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9"/>
      </w:tblGrid>
      <w:tr w:rsidR="00C14685" w:rsidRPr="003409BA" w:rsidTr="00C14685">
        <w:tc>
          <w:tcPr>
            <w:tcW w:w="4189" w:type="dxa"/>
            <w:hideMark/>
          </w:tcPr>
          <w:p w:rsidR="00C14685" w:rsidRPr="003409BA" w:rsidRDefault="00C14685" w:rsidP="00C14685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 xml:space="preserve">Утверждаю </w:t>
            </w:r>
          </w:p>
        </w:tc>
      </w:tr>
      <w:tr w:rsidR="00C14685" w:rsidRPr="003409BA" w:rsidTr="00C14685">
        <w:tc>
          <w:tcPr>
            <w:tcW w:w="4189" w:type="dxa"/>
            <w:hideMark/>
          </w:tcPr>
          <w:p w:rsidR="00C14685" w:rsidRPr="003409BA" w:rsidRDefault="00C14685" w:rsidP="00C14685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Генеральный директор</w:t>
            </w:r>
          </w:p>
        </w:tc>
      </w:tr>
      <w:tr w:rsidR="00C14685" w:rsidRPr="003409BA" w:rsidTr="00C14685">
        <w:tc>
          <w:tcPr>
            <w:tcW w:w="4189" w:type="dxa"/>
            <w:hideMark/>
          </w:tcPr>
          <w:p w:rsidR="00C14685" w:rsidRPr="003409BA" w:rsidRDefault="00C14685" w:rsidP="00C14685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ЗАО «АТОМТЕХЭКСПОРТ»</w:t>
            </w:r>
          </w:p>
        </w:tc>
      </w:tr>
      <w:tr w:rsidR="00C14685" w:rsidRPr="003409BA" w:rsidTr="00C14685">
        <w:tc>
          <w:tcPr>
            <w:tcW w:w="4189" w:type="dxa"/>
            <w:hideMark/>
          </w:tcPr>
          <w:p w:rsidR="00C14685" w:rsidRPr="003409BA" w:rsidRDefault="00C14685" w:rsidP="00C14685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_______________А.С. Симагин</w:t>
            </w:r>
          </w:p>
        </w:tc>
      </w:tr>
      <w:tr w:rsidR="00C14685" w:rsidRPr="003409BA" w:rsidTr="00C14685">
        <w:tc>
          <w:tcPr>
            <w:tcW w:w="4189" w:type="dxa"/>
            <w:hideMark/>
          </w:tcPr>
          <w:p w:rsidR="00C14685" w:rsidRPr="003409BA" w:rsidRDefault="00C14685" w:rsidP="00C14685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409BA">
              <w:rPr>
                <w:sz w:val="28"/>
                <w:szCs w:val="28"/>
              </w:rPr>
              <w:t>«_____»_____________2012 г.</w:t>
            </w:r>
          </w:p>
        </w:tc>
      </w:tr>
    </w:tbl>
    <w:p w:rsidR="00C14685" w:rsidRDefault="00C14685" w:rsidP="00DB63AD">
      <w:pPr>
        <w:pStyle w:val="1"/>
        <w:jc w:val="center"/>
        <w:rPr>
          <w:rFonts w:eastAsia="Times New Roman"/>
          <w:sz w:val="36"/>
          <w:szCs w:val="36"/>
        </w:rPr>
      </w:pPr>
    </w:p>
    <w:p w:rsidR="00DB63AD" w:rsidRDefault="00DB63AD" w:rsidP="00DB63AD">
      <w:pPr>
        <w:pStyle w:val="1"/>
        <w:jc w:val="center"/>
        <w:rPr>
          <w:rFonts w:eastAsia="Times New Roman"/>
          <w:sz w:val="36"/>
          <w:szCs w:val="36"/>
        </w:rPr>
      </w:pPr>
      <w:r w:rsidRPr="00C14685">
        <w:rPr>
          <w:rFonts w:eastAsia="Times New Roman"/>
          <w:sz w:val="36"/>
          <w:szCs w:val="36"/>
        </w:rPr>
        <w:t>Протокол оценки и сопоставления заявок на участие в запросе предложений в электронной форме</w:t>
      </w:r>
      <w:r w:rsidRPr="00C14685">
        <w:rPr>
          <w:rFonts w:eastAsia="Times New Roman"/>
          <w:sz w:val="36"/>
          <w:szCs w:val="36"/>
        </w:rPr>
        <w:br/>
        <w:t>№R002251</w:t>
      </w:r>
      <w:r w:rsidR="00C14685">
        <w:rPr>
          <w:rFonts w:eastAsia="Times New Roman"/>
          <w:sz w:val="36"/>
          <w:szCs w:val="36"/>
        </w:rPr>
        <w:t>/ПЗК-11/3</w:t>
      </w:r>
      <w:r w:rsidRPr="00C14685">
        <w:rPr>
          <w:rFonts w:eastAsia="Times New Roman"/>
          <w:sz w:val="36"/>
          <w:szCs w:val="36"/>
        </w:rPr>
        <w:br/>
        <w:t>«Право заключения договора на оказание услуг по аудиту годовой бухгалтерской отчетности ЗАО «</w:t>
      </w:r>
      <w:proofErr w:type="spellStart"/>
      <w:r w:rsidRPr="00C14685">
        <w:rPr>
          <w:rFonts w:eastAsia="Times New Roman"/>
          <w:sz w:val="36"/>
          <w:szCs w:val="36"/>
        </w:rPr>
        <w:t>Атомтехэкспорт</w:t>
      </w:r>
      <w:proofErr w:type="spellEnd"/>
      <w:r w:rsidRPr="00C14685">
        <w:rPr>
          <w:rFonts w:eastAsia="Times New Roman"/>
          <w:sz w:val="36"/>
          <w:szCs w:val="36"/>
        </w:rPr>
        <w:t>» за 2012 год</w:t>
      </w:r>
      <w:proofErr w:type="gramStart"/>
      <w:r w:rsidRPr="00C14685">
        <w:rPr>
          <w:rFonts w:eastAsia="Times New Roman"/>
          <w:sz w:val="36"/>
          <w:szCs w:val="36"/>
        </w:rPr>
        <w:t>.»</w:t>
      </w:r>
      <w:proofErr w:type="gramEnd"/>
    </w:p>
    <w:p w:rsidR="00C14685" w:rsidRPr="00C14685" w:rsidRDefault="00C14685" w:rsidP="00DB63AD">
      <w:pPr>
        <w:pStyle w:val="1"/>
        <w:jc w:val="center"/>
        <w:rPr>
          <w:rFonts w:eastAsia="Times New Roman"/>
          <w:b w:val="0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7"/>
        <w:gridCol w:w="7367"/>
      </w:tblGrid>
      <w:tr w:rsidR="00DB63AD" w:rsidTr="00C146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B63AD" w:rsidRDefault="00DB63AD" w:rsidP="00C146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20.03.2012 г.</w:t>
            </w:r>
          </w:p>
        </w:tc>
      </w:tr>
    </w:tbl>
    <w:p w:rsidR="00DB63AD" w:rsidRDefault="00DB63AD" w:rsidP="00DB63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R002251. 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</w:t>
      </w:r>
      <w:r>
        <w:rPr>
          <w:rFonts w:eastAsia="Times New Roman"/>
        </w:rPr>
        <w:br/>
        <w:t xml:space="preserve">(115088 -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DB63AD" w:rsidRDefault="00DB63AD" w:rsidP="00C1468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оказание услуг по аудиту годовой бухгалтерской отчетности ЗАО «</w:t>
      </w:r>
      <w:proofErr w:type="spellStart"/>
      <w:r>
        <w:rPr>
          <w:rFonts w:eastAsia="Times New Roman"/>
        </w:rPr>
        <w:t>Атомтехэкспорт</w:t>
      </w:r>
      <w:proofErr w:type="spellEnd"/>
      <w:r>
        <w:rPr>
          <w:rFonts w:eastAsia="Times New Roman"/>
        </w:rPr>
        <w:t xml:space="preserve">» за 2012 год. 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05.03.2012 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C14685" w:rsidRDefault="00DB63AD" w:rsidP="00C1468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C14685" w:rsidRPr="00C14685" w:rsidRDefault="00C14685" w:rsidP="00C14685">
      <w:pPr>
        <w:spacing w:before="100" w:beforeAutospacing="1" w:after="100" w:afterAutospacing="1"/>
        <w:ind w:left="720"/>
        <w:jc w:val="both"/>
        <w:rPr>
          <w:rFonts w:eastAsia="Times New Roman"/>
          <w:sz w:val="16"/>
          <w:szCs w:val="16"/>
        </w:rPr>
      </w:pPr>
    </w:p>
    <w:p w:rsidR="00DB63AD" w:rsidRDefault="00DB63AD" w:rsidP="00C146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Предлагаемая цена</w:t>
      </w:r>
      <w:r>
        <w:rPr>
          <w:rFonts w:eastAsia="Times New Roman"/>
        </w:rPr>
        <w:t>»:</w:t>
      </w:r>
    </w:p>
    <w:p w:rsidR="00DB63AD" w:rsidRDefault="00DB63AD" w:rsidP="00DB63A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ФинЭкспертиза</w:t>
      </w:r>
      <w:proofErr w:type="spellEnd"/>
      <w:r>
        <w:rPr>
          <w:rFonts w:eastAsia="Times New Roman"/>
        </w:rPr>
        <w:t xml:space="preserve">": </w:t>
      </w:r>
      <w:r>
        <w:rPr>
          <w:rStyle w:val="a4"/>
          <w:rFonts w:eastAsia="Times New Roman"/>
        </w:rPr>
        <w:t>66,27 баллов</w:t>
      </w:r>
    </w:p>
    <w:p w:rsidR="00DB63AD" w:rsidRPr="00C14685" w:rsidRDefault="00DB63AD" w:rsidP="00DB63AD">
      <w:pPr>
        <w:numPr>
          <w:ilvl w:val="2"/>
          <w:numId w:val="1"/>
        </w:numPr>
        <w:spacing w:before="100" w:beforeAutospacing="1" w:after="100" w:afterAutospacing="1"/>
        <w:rPr>
          <w:rStyle w:val="a4"/>
          <w:rFonts w:eastAsia="Times New Roman"/>
          <w:b w:val="0"/>
          <w:bCs w:val="0"/>
        </w:rPr>
      </w:pPr>
      <w:r>
        <w:rPr>
          <w:rFonts w:eastAsia="Times New Roman"/>
        </w:rPr>
        <w:t xml:space="preserve">Аудиторское агентство "Люди Дела": </w:t>
      </w:r>
      <w:r>
        <w:rPr>
          <w:rStyle w:val="a4"/>
          <w:rFonts w:eastAsia="Times New Roman"/>
        </w:rPr>
        <w:t>80,00 баллов</w:t>
      </w:r>
    </w:p>
    <w:p w:rsidR="00C14685" w:rsidRPr="00C14685" w:rsidRDefault="00C14685" w:rsidP="00C14685">
      <w:pPr>
        <w:spacing w:before="100" w:beforeAutospacing="1" w:after="100" w:afterAutospacing="1"/>
        <w:ind w:left="1440"/>
        <w:rPr>
          <w:rFonts w:eastAsia="Times New Roman"/>
          <w:sz w:val="2"/>
          <w:szCs w:val="2"/>
        </w:rPr>
      </w:pPr>
    </w:p>
    <w:p w:rsidR="00DB63AD" w:rsidRDefault="00DB63AD" w:rsidP="00DB63A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Критерий «</w:t>
      </w:r>
      <w:r>
        <w:rPr>
          <w:rStyle w:val="a4"/>
          <w:rFonts w:eastAsia="Times New Roman"/>
        </w:rPr>
        <w:t>Квалификация участника (опыт участника)</w:t>
      </w:r>
      <w:r>
        <w:rPr>
          <w:rFonts w:eastAsia="Times New Roman"/>
        </w:rPr>
        <w:t>»:</w:t>
      </w:r>
    </w:p>
    <w:p w:rsidR="00DB63AD" w:rsidRDefault="00DB63AD" w:rsidP="00DB63A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ФинЭкспертиза</w:t>
      </w:r>
      <w:proofErr w:type="spellEnd"/>
      <w:r>
        <w:rPr>
          <w:rFonts w:eastAsia="Times New Roman"/>
        </w:rPr>
        <w:t xml:space="preserve">": </w:t>
      </w:r>
      <w:r>
        <w:rPr>
          <w:rStyle w:val="a4"/>
          <w:rFonts w:eastAsia="Times New Roman"/>
        </w:rPr>
        <w:t>17,00 баллов</w:t>
      </w:r>
    </w:p>
    <w:p w:rsidR="00DB63AD" w:rsidRDefault="00DB63AD" w:rsidP="00DB63A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Аудиторское агентство "Люди Дела": </w:t>
      </w:r>
      <w:r>
        <w:rPr>
          <w:rStyle w:val="a4"/>
          <w:rFonts w:eastAsia="Times New Roman"/>
        </w:rPr>
        <w:t>13,00 баллов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3664"/>
        <w:gridCol w:w="1519"/>
        <w:gridCol w:w="2896"/>
      </w:tblGrid>
      <w:tr w:rsidR="00DB63AD" w:rsidTr="00C146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DB63AD" w:rsidTr="00C14685">
        <w:trPr>
          <w:trHeight w:val="1353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Аудиторское агентство "Люди Дела"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93,00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409 224.00 (четыреста девять тысяч двести двадцать четыре рубля 00 копеек) с НДС</w:t>
            </w:r>
          </w:p>
        </w:tc>
      </w:tr>
      <w:tr w:rsidR="00DB63AD" w:rsidTr="00C14685">
        <w:trPr>
          <w:trHeight w:val="1062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ФинЭкспертиза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83,27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494 000.00 (четыреста девяносто четыре тысячи рублей 00 копеек) с НДС</w:t>
            </w:r>
          </w:p>
        </w:tc>
      </w:tr>
    </w:tbl>
    <w:p w:rsidR="00DB63AD" w:rsidRDefault="00DB63AD" w:rsidP="00DB63A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4"/>
        <w:gridCol w:w="2547"/>
        <w:gridCol w:w="2933"/>
      </w:tblGrid>
      <w:tr w:rsidR="00DB63AD" w:rsidTr="00C14685">
        <w:trPr>
          <w:trHeight w:val="1039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DB63AD" w:rsidTr="00C14685">
        <w:trPr>
          <w:trHeight w:val="1341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Аудиторское агентство "Люди Дела"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ФинЭкспертиза</w:t>
            </w:r>
            <w:proofErr w:type="spellEnd"/>
            <w:r>
              <w:rPr>
                <w:rFonts w:eastAsia="Times New Roman"/>
              </w:rPr>
              <w:t>"</w:t>
            </w:r>
          </w:p>
        </w:tc>
      </w:tr>
      <w:tr w:rsidR="00DB63AD" w:rsidTr="00C14685">
        <w:trPr>
          <w:trHeight w:val="1369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630132, </w:t>
            </w:r>
            <w:proofErr w:type="gramStart"/>
            <w:r>
              <w:rPr>
                <w:rFonts w:eastAsia="Times New Roman"/>
              </w:rPr>
              <w:t>Новосибирская</w:t>
            </w:r>
            <w:proofErr w:type="gramEnd"/>
            <w:r>
              <w:rPr>
                <w:rFonts w:eastAsia="Times New Roman"/>
              </w:rPr>
              <w:t xml:space="preserve">, Новосибирск, </w:t>
            </w:r>
            <w:proofErr w:type="spellStart"/>
            <w:r>
              <w:rPr>
                <w:rFonts w:eastAsia="Times New Roman"/>
              </w:rPr>
              <w:t>Нарымская</w:t>
            </w:r>
            <w:proofErr w:type="spellEnd"/>
            <w:r>
              <w:rPr>
                <w:rFonts w:eastAsia="Times New Roman"/>
              </w:rPr>
              <w:t>, 8А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63AD" w:rsidRDefault="00DB63AD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129110, Москва, Москва, проспект Мира, д.69, стр.1</w:t>
            </w:r>
          </w:p>
        </w:tc>
      </w:tr>
    </w:tbl>
    <w:p w:rsidR="00DB63AD" w:rsidRDefault="00DB63AD" w:rsidP="00DB63A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 xml:space="preserve"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</w:t>
      </w:r>
      <w:r>
        <w:rPr>
          <w:rFonts w:eastAsia="Times New Roman"/>
        </w:rPr>
        <w:lastRenderedPageBreak/>
        <w:t>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DB63AD" w:rsidRDefault="00DB63AD" w:rsidP="00DB63A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C14685" w:rsidTr="00C146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Савенкова Галина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14685" w:rsidTr="00C146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Орлов Вениамин Васильевич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14685" w:rsidRDefault="00C14685" w:rsidP="00C146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B63AD" w:rsidRDefault="00DB63AD" w:rsidP="00DB63AD">
      <w:pPr>
        <w:rPr>
          <w:rFonts w:eastAsia="Times New Roman"/>
        </w:rPr>
      </w:pPr>
    </w:p>
    <w:p w:rsidR="0081690B" w:rsidRDefault="0081690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/>
    <w:p w:rsidR="00172E6B" w:rsidRDefault="00172E6B">
      <w:pPr>
        <w:sectPr w:rsidR="00172E6B" w:rsidSect="00C14685">
          <w:pgSz w:w="11906" w:h="16838"/>
          <w:pgMar w:top="1304" w:right="1021" w:bottom="1304" w:left="1701" w:header="709" w:footer="709" w:gutter="0"/>
          <w:cols w:space="708"/>
          <w:docGrid w:linePitch="360"/>
        </w:sectPr>
      </w:pPr>
    </w:p>
    <w:p w:rsidR="00172E6B" w:rsidRDefault="00172E6B">
      <w:pPr>
        <w:sectPr w:rsidR="00172E6B" w:rsidSect="00172E6B">
          <w:pgSz w:w="16838" w:h="11906" w:orient="landscape"/>
          <w:pgMar w:top="1021" w:right="1304" w:bottom="1701" w:left="1304" w:header="709" w:footer="709" w:gutter="0"/>
          <w:cols w:space="708"/>
          <w:docGrid w:linePitch="360"/>
        </w:sectPr>
      </w:pPr>
      <w:r w:rsidRPr="00172E6B">
        <w:lastRenderedPageBreak/>
        <w:drawing>
          <wp:inline distT="0" distB="0" distL="0" distR="0" wp14:anchorId="4156E531" wp14:editId="3DA35A8C">
            <wp:extent cx="8825948" cy="56653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2273" cy="566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E6B" w:rsidRDefault="00172E6B" w:rsidP="00172E6B">
      <w:bookmarkStart w:id="0" w:name="_GoBack"/>
      <w:bookmarkEnd w:id="0"/>
    </w:p>
    <w:sectPr w:rsidR="00172E6B" w:rsidSect="00C14685">
      <w:pgSz w:w="11906" w:h="16838"/>
      <w:pgMar w:top="1304" w:right="102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52A"/>
    <w:multiLevelType w:val="multilevel"/>
    <w:tmpl w:val="78FCC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3AD"/>
    <w:rsid w:val="00005835"/>
    <w:rsid w:val="00011A61"/>
    <w:rsid w:val="0002683D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72E6B"/>
    <w:rsid w:val="001A23AB"/>
    <w:rsid w:val="001B5E27"/>
    <w:rsid w:val="001D3AE5"/>
    <w:rsid w:val="001E179B"/>
    <w:rsid w:val="001E20F1"/>
    <w:rsid w:val="001E79C8"/>
    <w:rsid w:val="001F29F2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D5AFE"/>
    <w:rsid w:val="003E1394"/>
    <w:rsid w:val="003E3F33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E7BB2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D13FA"/>
    <w:rsid w:val="005E2588"/>
    <w:rsid w:val="005E3CE2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14A7"/>
    <w:rsid w:val="007C6AAA"/>
    <w:rsid w:val="007D6047"/>
    <w:rsid w:val="007E260D"/>
    <w:rsid w:val="007E4746"/>
    <w:rsid w:val="007F6D09"/>
    <w:rsid w:val="008114AE"/>
    <w:rsid w:val="0081690B"/>
    <w:rsid w:val="00855227"/>
    <w:rsid w:val="008562E7"/>
    <w:rsid w:val="008D377F"/>
    <w:rsid w:val="008F4CB6"/>
    <w:rsid w:val="009151C8"/>
    <w:rsid w:val="00933022"/>
    <w:rsid w:val="00947256"/>
    <w:rsid w:val="009F3CD0"/>
    <w:rsid w:val="009F59ED"/>
    <w:rsid w:val="00A00310"/>
    <w:rsid w:val="00A31AFE"/>
    <w:rsid w:val="00A3739F"/>
    <w:rsid w:val="00A43DC0"/>
    <w:rsid w:val="00A77EC6"/>
    <w:rsid w:val="00A94879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037AC"/>
    <w:rsid w:val="00C14685"/>
    <w:rsid w:val="00C31A11"/>
    <w:rsid w:val="00C429EB"/>
    <w:rsid w:val="00C74843"/>
    <w:rsid w:val="00C74B70"/>
    <w:rsid w:val="00C8566B"/>
    <w:rsid w:val="00C90DE8"/>
    <w:rsid w:val="00CD3154"/>
    <w:rsid w:val="00D02FD1"/>
    <w:rsid w:val="00D14B83"/>
    <w:rsid w:val="00D87AE1"/>
    <w:rsid w:val="00D94EF4"/>
    <w:rsid w:val="00DB63AD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3A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B63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3A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B63AD"/>
    <w:rPr>
      <w:color w:val="0000FF"/>
      <w:u w:val="single"/>
    </w:rPr>
  </w:style>
  <w:style w:type="character" w:styleId="a4">
    <w:name w:val="Strong"/>
    <w:basedOn w:val="a0"/>
    <w:uiPriority w:val="22"/>
    <w:qFormat/>
    <w:rsid w:val="00DB63AD"/>
    <w:rPr>
      <w:b/>
      <w:bCs/>
    </w:rPr>
  </w:style>
  <w:style w:type="table" w:styleId="a5">
    <w:name w:val="Table Grid"/>
    <w:basedOn w:val="a1"/>
    <w:uiPriority w:val="59"/>
    <w:rsid w:val="00C1468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468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68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3A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B63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3A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B63AD"/>
    <w:rPr>
      <w:color w:val="0000FF"/>
      <w:u w:val="single"/>
    </w:rPr>
  </w:style>
  <w:style w:type="character" w:styleId="a4">
    <w:name w:val="Strong"/>
    <w:basedOn w:val="a0"/>
    <w:uiPriority w:val="22"/>
    <w:qFormat/>
    <w:rsid w:val="00DB63AD"/>
    <w:rPr>
      <w:b/>
      <w:bCs/>
    </w:rPr>
  </w:style>
  <w:style w:type="table" w:styleId="a5">
    <w:name w:val="Table Grid"/>
    <w:basedOn w:val="a1"/>
    <w:uiPriority w:val="59"/>
    <w:rsid w:val="00C1468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468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68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Донцова Наталья Николаевна</dc:creator>
  <cp:lastModifiedBy>Донцова Наталья Николаевна</cp:lastModifiedBy>
  <cp:revision>3</cp:revision>
  <cp:lastPrinted>2012-03-20T12:25:00Z</cp:lastPrinted>
  <dcterms:created xsi:type="dcterms:W3CDTF">2012-03-20T12:10:00Z</dcterms:created>
  <dcterms:modified xsi:type="dcterms:W3CDTF">2012-03-20T13:02:00Z</dcterms:modified>
</cp:coreProperties>
</file>