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32"/>
          <w:szCs w:val="32"/>
        </w:rPr>
        <w:id w:val="13787481"/>
        <w:docPartObj>
          <w:docPartGallery w:val="Cover Pages"/>
          <w:docPartUnique/>
        </w:docPartObj>
      </w:sdtPr>
      <w:sdtEndPr>
        <w:rPr>
          <w:caps w:val="0"/>
          <w:sz w:val="24"/>
          <w:szCs w:val="24"/>
        </w:rPr>
      </w:sdtEndPr>
      <w:sdtContent>
        <w:tbl>
          <w:tblPr>
            <w:tblW w:w="5000" w:type="pct"/>
            <w:jc w:val="center"/>
            <w:tblInd w:w="-228" w:type="dxa"/>
            <w:tblLook w:val="04A0"/>
          </w:tblPr>
          <w:tblGrid>
            <w:gridCol w:w="10137"/>
          </w:tblGrid>
          <w:tr w:rsidR="00B62E5D" w:rsidRPr="0039432F" w:rsidTr="0053668F">
            <w:trPr>
              <w:trHeight w:val="1128"/>
              <w:jc w:val="center"/>
            </w:trPr>
            <w:sdt>
              <w:sdtPr>
                <w:rPr>
                  <w:rFonts w:asciiTheme="majorHAnsi" w:eastAsiaTheme="majorEastAsia" w:hAnsiTheme="majorHAnsi" w:cstheme="majorBidi"/>
                  <w:caps/>
                  <w:sz w:val="32"/>
                  <w:szCs w:val="32"/>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rPr>
              </w:sdtEndPr>
              <w:sdtContent>
                <w:tc>
                  <w:tcPr>
                    <w:tcW w:w="5000" w:type="pct"/>
                  </w:tcPr>
                  <w:p w:rsidR="00B62E5D" w:rsidRPr="0039432F" w:rsidRDefault="00DF1693" w:rsidP="003E7BC1">
                    <w:pPr>
                      <w:pStyle w:val="afff6"/>
                      <w:widowControl w:val="0"/>
                      <w:jc w:val="center"/>
                      <w:rPr>
                        <w:rFonts w:asciiTheme="majorHAnsi" w:eastAsiaTheme="majorEastAsia" w:hAnsiTheme="majorHAnsi" w:cstheme="majorBidi"/>
                        <w:caps/>
                        <w:sz w:val="32"/>
                        <w:szCs w:val="32"/>
                      </w:rPr>
                    </w:pPr>
                    <w:r w:rsidRPr="0039432F">
                      <w:rPr>
                        <w:rFonts w:asciiTheme="majorHAnsi" w:eastAsiaTheme="majorEastAsia" w:hAnsiTheme="majorHAnsi" w:cstheme="majorBidi"/>
                        <w:caps/>
                        <w:sz w:val="32"/>
                        <w:szCs w:val="32"/>
                      </w:rPr>
                      <w:t>Закрытое акционерное общество «русбурмаш»</w:t>
                    </w:r>
                  </w:p>
                </w:tc>
              </w:sdtContent>
            </w:sdt>
          </w:tr>
          <w:tr w:rsidR="00B62E5D" w:rsidTr="0053668F">
            <w:trPr>
              <w:trHeight w:val="1128"/>
              <w:jc w:val="center"/>
            </w:trPr>
            <w:tc>
              <w:tcPr>
                <w:tcW w:w="5000" w:type="pct"/>
              </w:tcPr>
              <w:p w:rsidR="00B62E5D" w:rsidRDefault="00171610"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53668F">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53668F">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RPr="00084DF5" w:rsidTr="0053668F">
            <w:trPr>
              <w:trHeight w:val="720"/>
              <w:jc w:val="center"/>
            </w:trPr>
            <w:sdt>
              <w:sdtPr>
                <w:rPr>
                  <w:rStyle w:val="11"/>
                  <w:rFonts w:asciiTheme="minorHAnsi" w:hAnsiTheme="minorHAnsi" w:cstheme="minorHAnsi"/>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Pr="00D43C00" w:rsidRDefault="00AE07BD" w:rsidP="0039432F">
                    <w:pPr>
                      <w:pStyle w:val="afff6"/>
                      <w:widowControl w:val="0"/>
                      <w:jc w:val="center"/>
                      <w:rPr>
                        <w:rFonts w:asciiTheme="majorHAnsi" w:eastAsiaTheme="majorEastAsia" w:hAnsiTheme="majorHAnsi" w:cstheme="majorBidi"/>
                        <w:sz w:val="44"/>
                        <w:szCs w:val="44"/>
                      </w:rPr>
                    </w:pPr>
                    <w:r w:rsidRPr="00AE07BD">
                      <w:rPr>
                        <w:rStyle w:val="11"/>
                        <w:rFonts w:asciiTheme="minorHAnsi" w:hAnsiTheme="minorHAnsi" w:cstheme="minorHAnsi"/>
                        <w:sz w:val="28"/>
                        <w:szCs w:val="28"/>
                      </w:rPr>
                      <w:t xml:space="preserve">Поставка </w:t>
                    </w:r>
                    <w:r w:rsidR="0039432F">
                      <w:rPr>
                        <w:rStyle w:val="11"/>
                        <w:rFonts w:asciiTheme="minorHAnsi" w:hAnsiTheme="minorHAnsi" w:cstheme="minorHAnsi"/>
                        <w:sz w:val="28"/>
                        <w:szCs w:val="28"/>
                      </w:rPr>
                      <w:t>расходных материалов для геологических скважин ОСП «</w:t>
                    </w:r>
                    <w:r w:rsidR="0027695D">
                      <w:rPr>
                        <w:rStyle w:val="11"/>
                        <w:rFonts w:asciiTheme="minorHAnsi" w:hAnsiTheme="minorHAnsi" w:cstheme="minorHAnsi"/>
                        <w:sz w:val="28"/>
                        <w:szCs w:val="28"/>
                      </w:rPr>
                      <w:t>Дал</w:t>
                    </w:r>
                    <w:r w:rsidR="0039432F">
                      <w:rPr>
                        <w:rStyle w:val="11"/>
                        <w:rFonts w:asciiTheme="minorHAnsi" w:hAnsiTheme="minorHAnsi" w:cstheme="minorHAnsi"/>
                        <w:sz w:val="28"/>
                        <w:szCs w:val="28"/>
                      </w:rPr>
                      <w:t>матовское»</w:t>
                    </w:r>
                    <w:r w:rsidR="00F95412">
                      <w:rPr>
                        <w:rStyle w:val="11"/>
                        <w:rFonts w:asciiTheme="minorHAnsi" w:hAnsiTheme="minorHAnsi" w:cstheme="minorHAnsi"/>
                        <w:sz w:val="28"/>
                        <w:szCs w:val="28"/>
                      </w:rPr>
                      <w:t xml:space="preserve"> </w:t>
                    </w:r>
                  </w:p>
                </w:tc>
              </w:sdtContent>
            </w:sdt>
          </w:tr>
          <w:tr w:rsidR="00B62E5D" w:rsidRPr="00084DF5" w:rsidTr="0053668F">
            <w:trPr>
              <w:trHeight w:val="360"/>
              <w:jc w:val="center"/>
            </w:trPr>
            <w:tc>
              <w:tcPr>
                <w:tcW w:w="5000" w:type="pct"/>
                <w:vAlign w:val="center"/>
              </w:tcPr>
              <w:p w:rsidR="00B62E5D" w:rsidRPr="00D43C00" w:rsidRDefault="00B62E5D" w:rsidP="003E7BC1">
                <w:pPr>
                  <w:pStyle w:val="afff6"/>
                  <w:widowControl w:val="0"/>
                  <w:jc w:val="center"/>
                </w:pPr>
              </w:p>
              <w:p w:rsidR="00B62E5D" w:rsidRPr="00D43C00" w:rsidRDefault="00B62E5D" w:rsidP="003E7BC1">
                <w:pPr>
                  <w:pStyle w:val="afff6"/>
                  <w:widowControl w:val="0"/>
                  <w:jc w:val="center"/>
                </w:pPr>
              </w:p>
            </w:tc>
          </w:tr>
          <w:tr w:rsidR="00B62E5D" w:rsidTr="0053668F">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FE19EF">
                  <w:rPr>
                    <w:b w:val="0"/>
                    <w:sz w:val="24"/>
                    <w:szCs w:val="24"/>
                  </w:rPr>
                  <w:t>15</w:t>
                </w:r>
                <w:r w:rsidRPr="0020114F">
                  <w:rPr>
                    <w:b w:val="0"/>
                    <w:sz w:val="24"/>
                    <w:szCs w:val="24"/>
                  </w:rPr>
                  <w:t>»</w:t>
                </w:r>
                <w:r w:rsidR="00796788">
                  <w:rPr>
                    <w:b w:val="0"/>
                    <w:sz w:val="24"/>
                    <w:szCs w:val="24"/>
                  </w:rPr>
                  <w:t xml:space="preserve"> </w:t>
                </w:r>
                <w:r w:rsidR="0039432F">
                  <w:rPr>
                    <w:b w:val="0"/>
                    <w:sz w:val="24"/>
                    <w:szCs w:val="24"/>
                  </w:rPr>
                  <w:t>декабря</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485882">
                  <w:rPr>
                    <w:rStyle w:val="a4"/>
                    <w:b w:val="0"/>
                    <w:bCs w:val="0"/>
                    <w:sz w:val="24"/>
                    <w:szCs w:val="24"/>
                    <w:u w:val="none"/>
                  </w:rPr>
                  <w:t xml:space="preserve">№ </w:t>
                </w:r>
                <w:r w:rsidR="00201314" w:rsidRPr="00201314">
                  <w:rPr>
                    <w:rStyle w:val="a4"/>
                    <w:b w:val="0"/>
                    <w:bCs w:val="0"/>
                    <w:sz w:val="24"/>
                    <w:szCs w:val="24"/>
                    <w:u w:val="none"/>
                  </w:rPr>
                  <w:t>111215/0600/048</w:t>
                </w:r>
              </w:p>
              <w:p w:rsidR="00564A5B" w:rsidRPr="007D4BC1" w:rsidRDefault="00F2035C" w:rsidP="00564A5B">
                <w:pPr>
                  <w:pStyle w:val="22"/>
                  <w:spacing w:before="0" w:after="67"/>
                  <w:jc w:val="center"/>
                  <w:rPr>
                    <w:rStyle w:val="a4"/>
                    <w:b w:val="0"/>
                    <w:bCs w:val="0"/>
                    <w:sz w:val="24"/>
                    <w:szCs w:val="24"/>
                    <w:u w:val="none"/>
                  </w:rPr>
                </w:pPr>
                <w:r w:rsidRPr="007D4BC1">
                  <w:rPr>
                    <w:rStyle w:val="a4"/>
                    <w:b w:val="0"/>
                    <w:bCs w:val="0"/>
                    <w:sz w:val="24"/>
                    <w:szCs w:val="24"/>
                    <w:u w:val="none"/>
                  </w:rPr>
                  <w:t xml:space="preserve">№ </w:t>
                </w:r>
                <w:r w:rsidR="002A5B23" w:rsidRPr="007D4BC1">
                  <w:rPr>
                    <w:rStyle w:val="a4"/>
                    <w:b w:val="0"/>
                    <w:bCs w:val="0"/>
                    <w:sz w:val="24"/>
                    <w:szCs w:val="24"/>
                    <w:u w:val="none"/>
                  </w:rPr>
                  <w:t xml:space="preserve"> </w:t>
                </w:r>
                <w:r w:rsidR="00AF0467" w:rsidRPr="00AF0467">
                  <w:rPr>
                    <w:rStyle w:val="a4"/>
                    <w:b w:val="0"/>
                    <w:bCs w:val="0"/>
                    <w:sz w:val="24"/>
                    <w:szCs w:val="24"/>
                    <w:u w:val="none"/>
                  </w:rPr>
                  <w:t>Z010812</w:t>
                </w:r>
              </w:p>
              <w:p w:rsidR="00F91534" w:rsidRPr="00564A5B" w:rsidRDefault="00F91534" w:rsidP="00564A5B">
                <w:pPr>
                  <w:pStyle w:val="22"/>
                  <w:spacing w:before="0" w:after="67"/>
                  <w:jc w:val="center"/>
                  <w:rPr>
                    <w:rStyle w:val="a4"/>
                    <w:sz w:val="24"/>
                    <w:szCs w:val="24"/>
                  </w:rPr>
                </w:pPr>
              </w:p>
              <w:p w:rsidR="007D4BC1" w:rsidRPr="007D4BC1" w:rsidRDefault="00355D44" w:rsidP="007D4BC1">
                <w:pPr>
                  <w:pStyle w:val="22"/>
                  <w:spacing w:before="0" w:after="67"/>
                  <w:jc w:val="center"/>
                  <w:rPr>
                    <w:rStyle w:val="a4"/>
                    <w:b w:val="0"/>
                    <w:sz w:val="24"/>
                    <w:szCs w:val="24"/>
                    <w:u w:val="none"/>
                  </w:rPr>
                </w:pPr>
                <w:r w:rsidRPr="007D4BC1">
                  <w:rPr>
                    <w:rStyle w:val="a4"/>
                    <w:b w:val="0"/>
                    <w:bCs w:val="0"/>
                    <w:sz w:val="24"/>
                    <w:szCs w:val="24"/>
                    <w:u w:val="none"/>
                  </w:rPr>
                  <w:t xml:space="preserve">ГПЗ № </w:t>
                </w:r>
              </w:p>
              <w:p w:rsidR="00914265" w:rsidRDefault="00914265" w:rsidP="00914265">
                <w:pPr>
                  <w:pStyle w:val="22"/>
                  <w:spacing w:before="0" w:after="67"/>
                  <w:jc w:val="center"/>
                  <w:rPr>
                    <w:rStyle w:val="a4"/>
                    <w:b w:val="0"/>
                    <w:bCs w:val="0"/>
                    <w:sz w:val="24"/>
                    <w:szCs w:val="24"/>
                  </w:rPr>
                </w:pPr>
              </w:p>
              <w:p w:rsidR="006E79BA" w:rsidRDefault="006E79BA" w:rsidP="00914265">
                <w:pPr>
                  <w:pStyle w:val="22"/>
                  <w:spacing w:before="0" w:after="67"/>
                  <w:jc w:val="center"/>
                  <w:rPr>
                    <w:rStyle w:val="a4"/>
                    <w:b w:val="0"/>
                    <w:bCs w:val="0"/>
                    <w:sz w:val="24"/>
                    <w:szCs w:val="24"/>
                  </w:rPr>
                </w:pPr>
              </w:p>
              <w:p w:rsidR="006E79BA" w:rsidRPr="00066AE0" w:rsidRDefault="006E79BA" w:rsidP="00914265">
                <w:pPr>
                  <w:pStyle w:val="22"/>
                  <w:spacing w:before="0" w:after="67"/>
                  <w:jc w:val="center"/>
                  <w:rPr>
                    <w:rStyle w:val="a4"/>
                    <w:b w:val="0"/>
                    <w:bCs w:val="0"/>
                    <w:sz w:val="24"/>
                    <w:szCs w:val="24"/>
                  </w:rPr>
                </w:pPr>
              </w:p>
              <w:p w:rsidR="00B62E5D" w:rsidRDefault="00B62E5D" w:rsidP="003E7BC1">
                <w:pPr>
                  <w:pStyle w:val="afff6"/>
                  <w:widowControl w:val="0"/>
                  <w:jc w:val="center"/>
                  <w:rPr>
                    <w:b/>
                    <w:bCs/>
                  </w:rPr>
                </w:pPr>
              </w:p>
            </w:tc>
          </w:tr>
          <w:tr w:rsidR="00B62E5D" w:rsidRPr="00E214AC" w:rsidTr="0053668F">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171610">
          <w:pPr>
            <w:pStyle w:val="12"/>
            <w:rPr>
              <w:rFonts w:asciiTheme="minorHAnsi" w:eastAsiaTheme="minorEastAsia" w:hAnsiTheme="minorHAnsi" w:cstheme="minorBidi"/>
              <w:b w:val="0"/>
              <w:caps w:val="0"/>
              <w:sz w:val="22"/>
              <w:szCs w:val="22"/>
            </w:rPr>
          </w:pPr>
          <w:r w:rsidRPr="00171610">
            <w:fldChar w:fldCharType="begin"/>
          </w:r>
          <w:r w:rsidR="00C520AE">
            <w:instrText xml:space="preserve"> TOC \o "1-3" \h \z \u </w:instrText>
          </w:r>
          <w:r w:rsidRPr="00171610">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0A3C13">
              <w:rPr>
                <w:webHidden/>
              </w:rPr>
              <w:t>3</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0A3C13">
              <w:rPr>
                <w:webHidden/>
              </w:rPr>
              <w:t>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0A3C13">
              <w:rPr>
                <w:webHidden/>
              </w:rPr>
              <w:t>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0A3C13">
              <w:rPr>
                <w:webHidden/>
              </w:rPr>
              <w:t>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0A3C13">
              <w:rPr>
                <w:webHidden/>
              </w:rPr>
              <w:t>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0A3C13">
              <w:rPr>
                <w:webHidden/>
              </w:rPr>
              <w:t>6</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0A3C13">
              <w:rPr>
                <w:webHidden/>
              </w:rPr>
              <w:t>6</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0A3C13">
              <w:rPr>
                <w:webHidden/>
              </w:rPr>
              <w:t>7</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w:t>
            </w:r>
            <w:r w:rsidR="005219EF" w:rsidRPr="004038BA">
              <w:rPr>
                <w:rStyle w:val="a4"/>
              </w:rPr>
              <w:t>Ц</w:t>
            </w:r>
            <w:r w:rsidR="005219EF" w:rsidRPr="004038BA">
              <w:rPr>
                <w:rStyle w:val="a4"/>
              </w:rPr>
              <w:t>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0A3C13">
              <w:rPr>
                <w:webHidden/>
              </w:rPr>
              <w:t>8</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0A3C13">
              <w:rPr>
                <w:webHidden/>
              </w:rPr>
              <w:t>15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0A3C13">
              <w:rPr>
                <w:webHidden/>
              </w:rPr>
              <w:t>15</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0A3C13">
              <w:rPr>
                <w:webHidden/>
              </w:rPr>
              <w:t>17</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0A3C13">
              <w:rPr>
                <w:webHidden/>
              </w:rPr>
              <w:t>19</w:t>
            </w:r>
            <w:r>
              <w:rPr>
                <w:webHidden/>
              </w:rPr>
              <w:fldChar w:fldCharType="end"/>
            </w:r>
          </w:hyperlink>
        </w:p>
        <w:p w:rsidR="005219EF" w:rsidRDefault="00171610">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0A3C13">
              <w:rPr>
                <w:webHidden/>
              </w:rPr>
              <w:t>20</w:t>
            </w:r>
            <w:r>
              <w:rPr>
                <w:webHidden/>
              </w:rPr>
              <w:fldChar w:fldCharType="end"/>
            </w:r>
          </w:hyperlink>
        </w:p>
        <w:p w:rsidR="00C520AE" w:rsidRDefault="00171610"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w:t>
      </w:r>
      <w:r w:rsidR="00F20196">
        <w:rPr>
          <w:b/>
        </w:rPr>
        <w:t xml:space="preserve"> </w:t>
      </w:r>
      <w:r w:rsidRPr="0038503C">
        <w:rPr>
          <w:b/>
        </w:rPr>
        <w:t>(далее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r w:rsidR="0027695D">
        <w:t>.</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00F20196">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6"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D43C00" w:rsidRDefault="0027695D" w:rsidP="00AE0E80">
                <w:pPr>
                  <w:widowControl w:val="0"/>
                  <w:ind w:firstLine="0"/>
                  <w:rPr>
                    <w:b/>
                  </w:rPr>
                </w:pPr>
                <w:r>
                  <w:rPr>
                    <w:b/>
                  </w:rPr>
                  <w:t xml:space="preserve">Поставка расходных материалов для геологических скважин ОСП «Далматовское» </w:t>
                </w:r>
              </w:p>
            </w:tc>
          </w:sdtContent>
        </w:sdt>
      </w:tr>
      <w:tr w:rsidR="00F77B7D" w:rsidRPr="0009590C" w:rsidTr="000B06D9">
        <w:tc>
          <w:tcPr>
            <w:tcW w:w="351" w:type="pct"/>
            <w:vAlign w:val="center"/>
          </w:tcPr>
          <w:p w:rsidR="00F77B7D" w:rsidRPr="00D43C00"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D72881">
            <w:pPr>
              <w:widowControl w:val="0"/>
              <w:ind w:firstLine="0"/>
            </w:pPr>
            <w:r>
              <w:t xml:space="preserve">Согласно </w:t>
            </w:r>
            <w:r w:rsidR="008A08A3">
              <w:t xml:space="preserve">требованиям </w:t>
            </w:r>
            <w:r w:rsidR="00D72881">
              <w:t>технического задания и проекта договора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F95412" w:rsidP="00130765">
            <w:pPr>
              <w:pStyle w:val="afff6"/>
              <w:widowControl w:val="0"/>
              <w:jc w:val="both"/>
              <w:rPr>
                <w:rFonts w:ascii="Times New Roman" w:hAnsi="Times New Roman"/>
                <w:b/>
                <w:sz w:val="24"/>
                <w:szCs w:val="24"/>
              </w:rPr>
            </w:pPr>
            <w:r>
              <w:rPr>
                <w:rFonts w:ascii="Times New Roman" w:hAnsi="Times New Roman"/>
                <w:b/>
                <w:sz w:val="24"/>
                <w:szCs w:val="24"/>
              </w:rPr>
              <w:t>2</w:t>
            </w:r>
            <w:r w:rsidR="00130765">
              <w:rPr>
                <w:rFonts w:ascii="Times New Roman" w:hAnsi="Times New Roman"/>
                <w:b/>
                <w:sz w:val="24"/>
                <w:szCs w:val="24"/>
              </w:rPr>
              <w:t>42 480</w:t>
            </w:r>
            <w:r w:rsidR="00191A94">
              <w:rPr>
                <w:rFonts w:ascii="Times New Roman" w:hAnsi="Times New Roman"/>
                <w:b/>
                <w:sz w:val="24"/>
                <w:szCs w:val="24"/>
              </w:rPr>
              <w:t>,</w:t>
            </w:r>
            <w:r w:rsidR="00AC7CE1">
              <w:rPr>
                <w:rFonts w:ascii="Times New Roman" w:hAnsi="Times New Roman"/>
                <w:b/>
                <w:sz w:val="24"/>
                <w:szCs w:val="24"/>
              </w:rPr>
              <w:t>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C7CE1">
              <w:rPr>
                <w:rFonts w:ascii="Times New Roman" w:hAnsi="Times New Roman"/>
                <w:sz w:val="24"/>
                <w:szCs w:val="24"/>
              </w:rPr>
              <w:t xml:space="preserve">двести </w:t>
            </w:r>
            <w:r w:rsidR="00130765">
              <w:rPr>
                <w:rFonts w:ascii="Times New Roman" w:hAnsi="Times New Roman"/>
                <w:sz w:val="24"/>
                <w:szCs w:val="24"/>
              </w:rPr>
              <w:t>сорок две тысячи четыреста восемьдесят</w:t>
            </w:r>
            <w:r w:rsidR="00F10DF7">
              <w:rPr>
                <w:rFonts w:ascii="Times New Roman" w:hAnsi="Times New Roman"/>
                <w:sz w:val="24"/>
                <w:szCs w:val="24"/>
              </w:rPr>
              <w:t xml:space="preserve">) </w:t>
            </w:r>
            <w:r w:rsidR="008779AC" w:rsidRPr="006E2C33">
              <w:rPr>
                <w:rFonts w:ascii="Times New Roman" w:hAnsi="Times New Roman"/>
                <w:sz w:val="24"/>
                <w:szCs w:val="24"/>
              </w:rPr>
              <w:t xml:space="preserve"> рубл</w:t>
            </w:r>
            <w:r w:rsidR="00F10DF7">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C452DD">
            <w:pPr>
              <w:widowControl w:val="0"/>
              <w:ind w:right="107" w:firstLine="0"/>
            </w:pPr>
            <w:r w:rsidRPr="0009590C">
              <w:t>Требование о</w:t>
            </w:r>
            <w:r w:rsidR="00BA658F">
              <w:t xml:space="preserve"> </w:t>
            </w:r>
            <w:r w:rsidRPr="0009590C">
              <w:t>с</w:t>
            </w:r>
            <w:r w:rsidR="00BA658F">
              <w:t>оответствии</w:t>
            </w:r>
            <w:r w:rsidRPr="0009590C">
              <w:t xml:space="preserve"> участника процедуры закупки обязательным требованиям, установленным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452DD" w:rsidRPr="00DE792B" w:rsidRDefault="00C452DD" w:rsidP="00DE792B">
            <w:pPr>
              <w:widowControl w:val="0"/>
              <w:ind w:right="162" w:firstLine="299"/>
              <w:jc w:val="both"/>
            </w:pPr>
            <w:r>
              <w:t xml:space="preserve">7) отсутствие </w:t>
            </w:r>
            <w:r w:rsidRPr="00C452DD">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w:t>
            </w:r>
            <w:r w:rsidR="008A3A75">
              <w:t xml:space="preserve">котировочной </w:t>
            </w:r>
            <w:r>
              <w:t xml:space="preserve">заявки </w:t>
            </w:r>
            <w:r w:rsidRPr="00AD4A25">
              <w:t>Участника</w:t>
            </w:r>
            <w:r>
              <w:t>.</w:t>
            </w:r>
          </w:p>
        </w:tc>
        <w:tc>
          <w:tcPr>
            <w:tcW w:w="2801" w:type="pct"/>
            <w:vAlign w:val="center"/>
          </w:tcPr>
          <w:p w:rsidR="008779AC" w:rsidRPr="00180690" w:rsidRDefault="008779AC" w:rsidP="00955A97">
            <w:pPr>
              <w:widowControl w:val="0"/>
              <w:ind w:right="162" w:firstLine="299"/>
              <w:jc w:val="both"/>
            </w:pPr>
            <w:r w:rsidRPr="00180690">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955A97">
            <w:pPr>
              <w:widowControl w:val="0"/>
              <w:ind w:right="162" w:firstLine="299"/>
              <w:jc w:val="both"/>
            </w:pPr>
            <w:r w:rsidRPr="00180690">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FB00F5">
            <w:pPr>
              <w:widowControl w:val="0"/>
              <w:ind w:right="162" w:firstLine="299"/>
              <w:jc w:val="both"/>
            </w:pPr>
            <w:r w:rsidRPr="00180690">
              <w:t xml:space="preserve">В случае если от имени участника процедуры закупки действует иное лицо, заявка на участие в </w:t>
            </w:r>
            <w:r>
              <w:t>процедуре закупки</w:t>
            </w:r>
            <w:r w:rsidRPr="00180690">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t>процедуре закупки</w:t>
            </w:r>
            <w:r w:rsidRPr="00180690">
              <w:t xml:space="preserve"> должна содержать также документ, подтверждающий полномочия такого лица;</w:t>
            </w:r>
          </w:p>
          <w:p w:rsidR="008779AC" w:rsidRPr="00180690" w:rsidRDefault="008779AC" w:rsidP="00955A97">
            <w:pPr>
              <w:widowControl w:val="0"/>
              <w:ind w:right="162" w:firstLine="299"/>
              <w:jc w:val="both"/>
            </w:pPr>
            <w:r w:rsidRPr="00180690">
              <w:t>3) копии учре</w:t>
            </w:r>
            <w:r w:rsidR="007469DC">
              <w:t>дительных документов</w:t>
            </w:r>
            <w:r w:rsidR="0032687E">
              <w:t xml:space="preserve"> (устав)</w:t>
            </w:r>
            <w:r w:rsidR="007469DC">
              <w:t xml:space="preserve"> Участника </w:t>
            </w:r>
            <w:r w:rsidRPr="00180690">
              <w:t>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FB00F5">
            <w:pPr>
              <w:widowControl w:val="0"/>
              <w:ind w:right="162" w:firstLine="299"/>
              <w:jc w:val="both"/>
            </w:pPr>
            <w:r w:rsidRPr="00180690">
              <w:lastRenderedPageBreak/>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CC1D01">
              <w:t>6</w:t>
            </w:r>
            <w:r>
              <w:t xml:space="preserve"> (</w:t>
            </w:r>
            <w:r w:rsidR="00CC1D01">
              <w:t>шесть</w:t>
            </w:r>
            <w:r>
              <w:t xml:space="preserve">) </w:t>
            </w:r>
            <w:r w:rsidRPr="00180690">
              <w:t>месяц</w:t>
            </w:r>
            <w:r>
              <w:t>ев</w:t>
            </w:r>
            <w:r w:rsidRPr="00180690">
              <w:t xml:space="preserve"> до дня размещения извещения о проведении  </w:t>
            </w:r>
            <w:r>
              <w:t>процедуры закупки</w:t>
            </w:r>
            <w:r w:rsidRPr="00180690">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FB00F5">
            <w:pPr>
              <w:widowControl w:val="0"/>
              <w:ind w:right="162" w:firstLine="299"/>
              <w:jc w:val="both"/>
            </w:pPr>
            <w:r w:rsidRPr="00180690">
              <w:t>5)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t>ам</w:t>
            </w:r>
            <w:r w:rsidRPr="00180690">
              <w:t>, работам, услугам;</w:t>
            </w:r>
          </w:p>
          <w:p w:rsidR="008779AC" w:rsidRPr="00180690" w:rsidRDefault="00705FC2" w:rsidP="00FB00F5">
            <w:pPr>
              <w:widowControl w:val="0"/>
              <w:ind w:right="162" w:firstLine="299"/>
              <w:jc w:val="both"/>
            </w:pPr>
            <w:r>
              <w:t>6</w:t>
            </w:r>
            <w:r w:rsidR="008779AC" w:rsidRPr="00180690">
              <w:t xml:space="preserve">) </w:t>
            </w:r>
            <w:r w:rsidR="008779AC">
              <w:t xml:space="preserve">для подтверждения </w:t>
            </w:r>
            <w:r w:rsidR="008779AC" w:rsidRPr="007714E8">
              <w:t xml:space="preserve">обладания финансовыми ресурсами участник </w:t>
            </w:r>
            <w:r w:rsidR="008779AC">
              <w:t xml:space="preserve">процедуры закупки предоставляет в своей заявке </w:t>
            </w:r>
            <w:r w:rsidR="008779AC" w:rsidRPr="00180690">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705FC2" w:rsidP="00FB00F5">
            <w:pPr>
              <w:widowControl w:val="0"/>
              <w:ind w:right="162" w:firstLine="299"/>
              <w:jc w:val="both"/>
            </w:pPr>
            <w:r>
              <w:t>7</w:t>
            </w:r>
            <w:r w:rsidR="008779AC" w:rsidRPr="00180690">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8779AC">
              <w:t>процедуре закупки</w:t>
            </w:r>
            <w:r w:rsidR="008779AC" w:rsidRPr="00180690">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w:t>
            </w:r>
            <w:r w:rsidR="008779AC" w:rsidRPr="00180690">
              <w:lastRenderedPageBreak/>
              <w:t>учредительными документами</w:t>
            </w:r>
            <w:r w:rsidR="00137CB7">
              <w:t xml:space="preserve"> юридического лица не требуется, </w:t>
            </w:r>
            <w:r w:rsidR="008779AC" w:rsidRPr="00180690">
              <w:t xml:space="preserve">необходимо предоставить справку в свободной форме за подписью генерального директора, что такого решения для Участника </w:t>
            </w:r>
            <w:r w:rsidR="008779AC">
              <w:t>процедуры закупки</w:t>
            </w:r>
            <w:r w:rsidR="008779AC" w:rsidRPr="00180690">
              <w:t xml:space="preserve"> не требуется.</w:t>
            </w:r>
          </w:p>
          <w:p w:rsidR="008779AC" w:rsidRPr="00180690" w:rsidRDefault="008779AC" w:rsidP="00FB00F5">
            <w:pPr>
              <w:widowControl w:val="0"/>
              <w:ind w:right="162" w:firstLine="299"/>
              <w:jc w:val="both"/>
            </w:pPr>
            <w:r w:rsidRPr="00180690">
              <w:t xml:space="preserve">В случае если получение указанного решения до истечения срока подачи заявок на участие в </w:t>
            </w:r>
            <w:r>
              <w:t>процедуре закупки</w:t>
            </w:r>
            <w:r w:rsidRPr="00180690">
              <w:t xml:space="preserve"> для участника </w:t>
            </w:r>
            <w:r>
              <w:t>процедуры закупки</w:t>
            </w:r>
            <w:r w:rsidRPr="0018069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t>процедуры закупки</w:t>
            </w:r>
            <w:r w:rsidRPr="00180690">
              <w:t xml:space="preserve"> обязан представить письмо, содержащее обязательство в случае признания его победителем </w:t>
            </w:r>
            <w:r>
              <w:t>процедуры закупки</w:t>
            </w:r>
            <w:r w:rsidRPr="00180690">
              <w:t xml:space="preserve"> представить вышеуказанное решение до момента заключения договора;</w:t>
            </w:r>
          </w:p>
          <w:p w:rsidR="008779AC" w:rsidRPr="00180690" w:rsidRDefault="00811A26" w:rsidP="00FB00F5">
            <w:pPr>
              <w:widowControl w:val="0"/>
              <w:ind w:right="162" w:firstLine="299"/>
              <w:jc w:val="both"/>
            </w:pPr>
            <w:r>
              <w:t>8</w:t>
            </w:r>
            <w:r w:rsidR="008779AC" w:rsidRPr="00180690">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3B65FD" w:rsidP="00FB00F5">
            <w:pPr>
              <w:widowControl w:val="0"/>
              <w:ind w:right="162" w:firstLine="299"/>
              <w:jc w:val="both"/>
            </w:pPr>
            <w:r>
              <w:t>9</w:t>
            </w:r>
            <w:r w:rsidR="008779AC" w:rsidRPr="00180690">
              <w:t>)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sidR="008779AC">
              <w:t xml:space="preserve"> 25% (</w:t>
            </w:r>
            <w:r w:rsidR="008779AC" w:rsidRPr="00180690">
              <w:t>двадцать пять процентов</w:t>
            </w:r>
            <w:r w:rsidR="008779AC">
              <w:t>)</w:t>
            </w:r>
            <w:r w:rsidR="008779AC" w:rsidRPr="00180690">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6A154E" w:rsidP="00FB00F5">
            <w:pPr>
              <w:widowControl w:val="0"/>
              <w:ind w:right="162" w:firstLine="299"/>
              <w:jc w:val="both"/>
            </w:pPr>
            <w:r>
              <w:t>10</w:t>
            </w:r>
            <w:r w:rsidR="008779AC">
              <w:t xml:space="preserve">) </w:t>
            </w:r>
            <w:r w:rsidR="008779AC" w:rsidRPr="00180690">
              <w:t>копии документов Участника</w:t>
            </w:r>
            <w:r w:rsidR="008779AC">
              <w:t xml:space="preserve">: Свидетельство о государственной регистрации, Свидетельство о постановке на учет ФНС, </w:t>
            </w:r>
          </w:p>
          <w:p w:rsidR="008779AC" w:rsidRDefault="006A154E" w:rsidP="00FB00F5">
            <w:pPr>
              <w:widowControl w:val="0"/>
              <w:ind w:right="162" w:firstLine="299"/>
              <w:jc w:val="both"/>
            </w:pPr>
            <w:r>
              <w:t>11</w:t>
            </w:r>
            <w:r w:rsidR="008779AC">
              <w:t>)</w:t>
            </w:r>
            <w:r w:rsidR="008779AC"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8779AC">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A65C40" w:rsidP="00D24068">
            <w:pPr>
              <w:widowControl w:val="0"/>
              <w:tabs>
                <w:tab w:val="left" w:pos="5750"/>
              </w:tabs>
              <w:ind w:right="162" w:firstLine="0"/>
              <w:jc w:val="both"/>
            </w:pPr>
            <w:r w:rsidRPr="005B023A">
              <w:t xml:space="preserve">Заявка на участие в </w:t>
            </w:r>
            <w:r>
              <w:t xml:space="preserve">открытом запросе ценовых котировок </w:t>
            </w:r>
            <w:r w:rsidRPr="005B023A">
              <w:t xml:space="preserve">направляется Участником процедуры закупки оператору электронной площадки </w:t>
            </w:r>
            <w:r w:rsidRPr="003E53E4">
              <w:rPr>
                <w:b/>
              </w:rPr>
              <w:t xml:space="preserve">в форме электронного документа, подписанного электронной цифровой подписью – ЭЦП </w:t>
            </w:r>
            <w:r w:rsidRPr="003E53E4">
              <w:rPr>
                <w:b/>
              </w:rPr>
              <w:lastRenderedPageBreak/>
              <w:t>(согласно Федеральному закону от 10.01.2002 № 1 - ФЗ «Об электронной цифровой подписи»),</w:t>
            </w:r>
            <w:r>
              <w:t xml:space="preserve"> </w:t>
            </w:r>
            <w:r w:rsidRPr="005B023A">
              <w:t>содержащ</w:t>
            </w:r>
            <w:r>
              <w:t>ая</w:t>
            </w:r>
            <w:r w:rsidRPr="005B023A">
              <w:t xml:space="preserve"> сведения согласно </w:t>
            </w:r>
            <w:r w:rsidR="00D24068">
              <w:t xml:space="preserve">требованиям настоящей </w:t>
            </w:r>
            <w:r w:rsidRPr="005B023A">
              <w:t>документации и правилам электронной площадки</w:t>
            </w:r>
            <w:r>
              <w:t xml:space="preserve"> </w:t>
            </w:r>
            <w:hyperlink r:id="rId17" w:history="1">
              <w:r w:rsidRPr="00DA281D">
                <w:rPr>
                  <w:rStyle w:val="a4"/>
                  <w:lang w:val="en-US"/>
                </w:rPr>
                <w:t>http</w:t>
              </w:r>
              <w:r w:rsidRPr="00DA281D">
                <w:rPr>
                  <w:rStyle w:val="a4"/>
                </w:rPr>
                <w:t>://</w:t>
              </w:r>
              <w:r w:rsidRPr="00DA281D">
                <w:rPr>
                  <w:rStyle w:val="a4"/>
                  <w:lang w:val="en-US"/>
                </w:rPr>
                <w:t>www</w:t>
              </w:r>
              <w:r w:rsidRPr="00DA281D">
                <w:rPr>
                  <w:rStyle w:val="a4"/>
                </w:rPr>
                <w:t>.</w:t>
              </w:r>
              <w:r w:rsidRPr="00DA281D">
                <w:rPr>
                  <w:rStyle w:val="a4"/>
                  <w:lang w:val="en-US"/>
                </w:rPr>
                <w:t>a</w:t>
              </w:r>
              <w:r w:rsidRPr="00DA281D">
                <w:rPr>
                  <w:rStyle w:val="a4"/>
                </w:rPr>
                <w:t>-</w:t>
              </w:r>
              <w:r w:rsidRPr="00DA281D">
                <w:rPr>
                  <w:rStyle w:val="a4"/>
                  <w:lang w:val="en-US"/>
                </w:rPr>
                <w:t>k</w:t>
              </w:r>
              <w:r w:rsidRPr="00DA281D">
                <w:rPr>
                  <w:rStyle w:val="a4"/>
                </w:rPr>
                <w:t>-</w:t>
              </w:r>
              <w:r w:rsidRPr="00DA281D">
                <w:rPr>
                  <w:rStyle w:val="a4"/>
                  <w:lang w:val="en-US"/>
                </w:rPr>
                <w:t>d</w:t>
              </w:r>
              <w:r w:rsidRPr="00DA281D">
                <w:rPr>
                  <w:rStyle w:val="a4"/>
                </w:rPr>
                <w:t>.</w:t>
              </w:r>
              <w:r w:rsidRPr="00DA281D">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19" w:history="1">
              <w:r w:rsidRPr="0009590C">
                <w:rPr>
                  <w:rStyle w:val="a4"/>
                </w:rPr>
                <w:t>«Регистрация».</w:t>
              </w:r>
            </w:hyperlink>
          </w:p>
          <w:p w:rsidR="008779AC" w:rsidRPr="0009590C" w:rsidRDefault="008779AC" w:rsidP="00EE1717">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на электронной торговой площадке</w:t>
            </w:r>
            <w:r w:rsidR="00EE1717">
              <w:rPr>
                <w:bCs/>
              </w:rPr>
              <w:t xml:space="preserve"> АКД</w:t>
            </w:r>
            <w:r w:rsidRPr="0009590C">
              <w:rPr>
                <w:bCs/>
              </w:rPr>
              <w:t xml:space="preserve"> размещенном на сайте</w:t>
            </w:r>
            <w:r w:rsidR="00EE1717">
              <w:rPr>
                <w:bCs/>
              </w:rPr>
              <w:t xml:space="preserve"> </w:t>
            </w:r>
            <w:hyperlink r:id="rId20" w:history="1">
              <w:r w:rsidR="00EE1717" w:rsidRPr="0009590C">
                <w:rPr>
                  <w:rStyle w:val="a4"/>
                  <w:lang w:val="en-US"/>
                </w:rPr>
                <w:t>http</w:t>
              </w:r>
              <w:r w:rsidR="00EE1717" w:rsidRPr="0009590C">
                <w:rPr>
                  <w:rStyle w:val="a4"/>
                </w:rPr>
                <w:t>://</w:t>
              </w:r>
              <w:r w:rsidR="00EE1717" w:rsidRPr="0009590C">
                <w:rPr>
                  <w:rStyle w:val="a4"/>
                  <w:lang w:val="en-US"/>
                </w:rPr>
                <w:t>www</w:t>
              </w:r>
              <w:r w:rsidR="00EE1717" w:rsidRPr="0009590C">
                <w:rPr>
                  <w:rStyle w:val="a4"/>
                </w:rPr>
                <w:t>.</w:t>
              </w:r>
              <w:r w:rsidR="00EE1717" w:rsidRPr="0009590C">
                <w:rPr>
                  <w:rStyle w:val="a4"/>
                  <w:lang w:val="en-US"/>
                </w:rPr>
                <w:t>a</w:t>
              </w:r>
              <w:r w:rsidR="00EE1717" w:rsidRPr="0009590C">
                <w:rPr>
                  <w:rStyle w:val="a4"/>
                </w:rPr>
                <w:t>-</w:t>
              </w:r>
              <w:r w:rsidR="00EE1717" w:rsidRPr="0009590C">
                <w:rPr>
                  <w:rStyle w:val="a4"/>
                  <w:lang w:val="en-US"/>
                </w:rPr>
                <w:t>k</w:t>
              </w:r>
              <w:r w:rsidR="00EE1717" w:rsidRPr="0009590C">
                <w:rPr>
                  <w:rStyle w:val="a4"/>
                </w:rPr>
                <w:t>-</w:t>
              </w:r>
              <w:r w:rsidR="00EE1717" w:rsidRPr="0009590C">
                <w:rPr>
                  <w:rStyle w:val="a4"/>
                  <w:lang w:val="en-US"/>
                </w:rPr>
                <w:t>d</w:t>
              </w:r>
              <w:r w:rsidR="00EE1717" w:rsidRPr="0009590C">
                <w:rPr>
                  <w:rStyle w:val="a4"/>
                </w:rPr>
                <w:t>.</w:t>
              </w:r>
              <w:r w:rsidR="00EE1717"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1"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FE19EF" w:rsidP="00D24068">
            <w:pPr>
              <w:widowControl w:val="0"/>
              <w:ind w:firstLine="0"/>
              <w:jc w:val="both"/>
              <w:rPr>
                <w:b/>
              </w:rPr>
            </w:pPr>
            <w:r>
              <w:rPr>
                <w:b/>
              </w:rPr>
              <w:t>«15</w:t>
            </w:r>
            <w:r w:rsidR="008779AC" w:rsidRPr="00D62FCC">
              <w:rPr>
                <w:b/>
              </w:rPr>
              <w:t>»</w:t>
            </w:r>
            <w:r w:rsidR="008779AC">
              <w:rPr>
                <w:b/>
              </w:rPr>
              <w:t xml:space="preserve"> </w:t>
            </w:r>
            <w:r w:rsidR="00D24068">
              <w:rPr>
                <w:b/>
              </w:rPr>
              <w:t xml:space="preserve">декабря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CF4C80">
            <w:pPr>
              <w:widowControl w:val="0"/>
              <w:ind w:firstLine="0"/>
              <w:jc w:val="both"/>
              <w:rPr>
                <w:b/>
              </w:rPr>
            </w:pPr>
            <w:r>
              <w:rPr>
                <w:b/>
              </w:rPr>
              <w:t>«</w:t>
            </w:r>
            <w:r w:rsidR="003348FE">
              <w:rPr>
                <w:b/>
              </w:rPr>
              <w:t>21</w:t>
            </w:r>
            <w:r w:rsidRPr="00D62FCC">
              <w:rPr>
                <w:b/>
              </w:rPr>
              <w:t>»</w:t>
            </w:r>
            <w:r w:rsidR="00FC67E8">
              <w:rPr>
                <w:b/>
              </w:rPr>
              <w:t xml:space="preserve"> </w:t>
            </w:r>
            <w:r w:rsidR="00CF4C80">
              <w:rPr>
                <w:b/>
              </w:rPr>
              <w:t>декабря</w:t>
            </w:r>
            <w:r w:rsidR="0073294C">
              <w:rPr>
                <w:b/>
              </w:rPr>
              <w:t xml:space="preserve">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B20609" w:rsidP="00CF4C80">
            <w:pPr>
              <w:widowControl w:val="0"/>
              <w:ind w:firstLine="0"/>
              <w:jc w:val="both"/>
              <w:rPr>
                <w:b/>
              </w:rPr>
            </w:pPr>
            <w:r>
              <w:rPr>
                <w:b/>
              </w:rPr>
              <w:t>«</w:t>
            </w:r>
            <w:r w:rsidR="003348FE">
              <w:rPr>
                <w:b/>
              </w:rPr>
              <w:t>22</w:t>
            </w:r>
            <w:r w:rsidR="008779AC" w:rsidRPr="00D62FCC">
              <w:rPr>
                <w:b/>
              </w:rPr>
              <w:t>»</w:t>
            </w:r>
            <w:r w:rsidR="008779AC">
              <w:rPr>
                <w:b/>
              </w:rPr>
              <w:t xml:space="preserve"> </w:t>
            </w:r>
            <w:r w:rsidR="00CF4C80">
              <w:rPr>
                <w:b/>
              </w:rPr>
              <w:t>декабря</w:t>
            </w:r>
            <w:r w:rsidR="0073294C" w:rsidRPr="00D62FCC">
              <w:rPr>
                <w:b/>
              </w:rPr>
              <w:t xml:space="preserve"> </w:t>
            </w:r>
            <w:r w:rsidR="008779AC" w:rsidRPr="00D62FCC">
              <w:rPr>
                <w:b/>
              </w:rPr>
              <w:t>2011</w:t>
            </w:r>
            <w:r w:rsidR="008779AC">
              <w:rPr>
                <w:b/>
              </w:rPr>
              <w:t xml:space="preserve">г. </w:t>
            </w:r>
            <w:r w:rsidR="00EF3171">
              <w:rPr>
                <w:b/>
              </w:rPr>
              <w:t>до 17</w:t>
            </w:r>
            <w:r w:rsidR="008779AC" w:rsidRPr="00D62FCC">
              <w:rPr>
                <w:b/>
              </w:rPr>
              <w:t>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EF3171" w:rsidP="0025006B">
            <w:pPr>
              <w:widowControl w:val="0"/>
              <w:ind w:firstLine="0"/>
              <w:jc w:val="both"/>
            </w:pPr>
            <w:r w:rsidRPr="00EF3171">
              <w:t xml:space="preserve">Договор может быть заключен не ранее чем через </w:t>
            </w:r>
            <w:r>
              <w:t>10 (</w:t>
            </w:r>
            <w:r w:rsidRPr="00EF3171">
              <w:t>десять</w:t>
            </w:r>
            <w:r>
              <w:t>)</w:t>
            </w:r>
            <w:r w:rsidRPr="00EF3171">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D74253">
              <w:t>20 (</w:t>
            </w:r>
            <w:r w:rsidRPr="00EF3171">
              <w:t>двадцать</w:t>
            </w:r>
            <w:r w:rsidR="00D74253">
              <w:t>)</w:t>
            </w:r>
            <w:r w:rsidRPr="00EF3171">
              <w:t xml:space="preserve"> дней со дня подписания указанного протокола</w:t>
            </w:r>
          </w:p>
        </w:tc>
      </w:tr>
      <w:tr w:rsidR="00BB5232" w:rsidRPr="0009590C" w:rsidTr="000B06D9">
        <w:tc>
          <w:tcPr>
            <w:tcW w:w="351" w:type="pct"/>
            <w:vAlign w:val="center"/>
          </w:tcPr>
          <w:p w:rsidR="00BB5232" w:rsidRPr="00BC2816" w:rsidRDefault="00BB5232" w:rsidP="003E7BC1">
            <w:pPr>
              <w:pStyle w:val="afff8"/>
              <w:widowControl w:val="0"/>
              <w:numPr>
                <w:ilvl w:val="0"/>
                <w:numId w:val="31"/>
              </w:numPr>
              <w:jc w:val="left"/>
              <w:rPr>
                <w:caps/>
              </w:rPr>
            </w:pPr>
          </w:p>
        </w:tc>
        <w:tc>
          <w:tcPr>
            <w:tcW w:w="1848" w:type="pct"/>
            <w:vAlign w:val="center"/>
          </w:tcPr>
          <w:p w:rsidR="00BB5232" w:rsidRPr="0009590C" w:rsidRDefault="00643C70" w:rsidP="003E7BC1">
            <w:pPr>
              <w:widowControl w:val="0"/>
              <w:ind w:right="107" w:firstLine="0"/>
            </w:pPr>
            <w:r w:rsidRPr="002E5E1B">
              <w:t>Увеличение объема продукции по Договору</w:t>
            </w:r>
          </w:p>
        </w:tc>
        <w:tc>
          <w:tcPr>
            <w:tcW w:w="2801" w:type="pct"/>
            <w:vAlign w:val="center"/>
          </w:tcPr>
          <w:p w:rsidR="00BB5232" w:rsidRPr="0009590C" w:rsidRDefault="00D74253" w:rsidP="00C73E35">
            <w:pPr>
              <w:widowControl w:val="0"/>
              <w:ind w:firstLine="0"/>
              <w:jc w:val="both"/>
            </w:pPr>
            <w:r>
              <w:t>Заказчик вправе увеличить п</w:t>
            </w:r>
            <w:r w:rsidR="00643C70" w:rsidRPr="002E5E1B">
              <w:t>ервоначальный объем закупаемой продукции не более чем на 30% от общего объема по Договору, с сохранением начальных цен за единицу продукции</w:t>
            </w:r>
            <w:r w:rsidR="00C73E35">
              <w:t>.</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99219A">
      <w:pPr>
        <w:widowControl w:val="0"/>
        <w:spacing w:before="120" w:after="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99219A">
      <w:pPr>
        <w:pStyle w:val="ad"/>
        <w:widowControl w:val="0"/>
        <w:spacing w:before="0" w:after="100" w:afterAutospacing="1"/>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lastRenderedPageBreak/>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Анкета участника;</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1D48C7" w:rsidRPr="00343A3C">
        <w:rPr>
          <w:rFonts w:ascii="Times New Roman" w:eastAsia="Times New Roman" w:hAnsi="Times New Roman"/>
          <w:i/>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Pr="00343A3C" w:rsidRDefault="00A273A6" w:rsidP="003E7BC1">
      <w:pPr>
        <w:pStyle w:val="PlainText1"/>
        <w:widowControl w:val="0"/>
        <w:ind w:left="142"/>
        <w:jc w:val="both"/>
        <w:rPr>
          <w:rFonts w:ascii="Times New Roman" w:eastAsia="Times New Roman" w:hAnsi="Times New Roman"/>
          <w:i/>
          <w:color w:val="000000"/>
          <w:sz w:val="24"/>
          <w:szCs w:val="24"/>
        </w:rPr>
      </w:pPr>
      <w:r w:rsidRPr="00343A3C">
        <w:rPr>
          <w:rFonts w:ascii="Times New Roman" w:eastAsia="Times New Roman" w:hAnsi="Times New Roman"/>
          <w:i/>
          <w:color w:val="000000"/>
          <w:sz w:val="24"/>
          <w:szCs w:val="24"/>
        </w:rPr>
        <w:t>-</w:t>
      </w:r>
      <w:r w:rsidR="005D44DC" w:rsidRPr="00343A3C">
        <w:rPr>
          <w:rFonts w:ascii="Times New Roman" w:eastAsia="Times New Roman" w:hAnsi="Times New Roman"/>
          <w:i/>
          <w:color w:val="000000"/>
          <w:sz w:val="24"/>
          <w:szCs w:val="24"/>
        </w:rPr>
        <w:t>Копии документов, подтверждающих</w:t>
      </w:r>
      <w:r w:rsidR="001D48C7" w:rsidRPr="00343A3C">
        <w:rPr>
          <w:rFonts w:ascii="Times New Roman" w:eastAsia="Times New Roman" w:hAnsi="Times New Roman"/>
          <w:i/>
          <w:color w:val="000000"/>
          <w:sz w:val="24"/>
          <w:szCs w:val="24"/>
        </w:rPr>
        <w:t xml:space="preserve"> соответствие </w:t>
      </w:r>
      <w:r w:rsidR="00BA3787" w:rsidRPr="00343A3C">
        <w:rPr>
          <w:rFonts w:ascii="Times New Roman" w:eastAsia="Times New Roman" w:hAnsi="Times New Roman"/>
          <w:i/>
          <w:color w:val="000000"/>
          <w:sz w:val="24"/>
          <w:szCs w:val="24"/>
        </w:rPr>
        <w:t xml:space="preserve">Участника </w:t>
      </w:r>
      <w:r w:rsidR="001D48C7" w:rsidRPr="00343A3C">
        <w:rPr>
          <w:rFonts w:ascii="Times New Roman" w:eastAsia="Times New Roman" w:hAnsi="Times New Roman"/>
          <w:i/>
          <w:color w:val="000000"/>
          <w:sz w:val="24"/>
          <w:szCs w:val="24"/>
        </w:rPr>
        <w:t xml:space="preserve">требованиям, </w:t>
      </w:r>
      <w:r w:rsidR="00BA3787" w:rsidRPr="00343A3C">
        <w:rPr>
          <w:rFonts w:ascii="Times New Roman" w:eastAsia="Times New Roman" w:hAnsi="Times New Roman"/>
          <w:i/>
          <w:color w:val="000000"/>
          <w:sz w:val="24"/>
          <w:szCs w:val="24"/>
        </w:rPr>
        <w:t xml:space="preserve">установленных </w:t>
      </w:r>
      <w:r w:rsidR="005D44DC" w:rsidRPr="00343A3C">
        <w:rPr>
          <w:rFonts w:ascii="Times New Roman" w:eastAsia="Times New Roman" w:hAnsi="Times New Roman"/>
          <w:i/>
          <w:color w:val="000000"/>
          <w:sz w:val="24"/>
          <w:szCs w:val="24"/>
        </w:rPr>
        <w:t>в п. 13 Информационной карты</w:t>
      </w:r>
      <w:r w:rsidR="001D48C7" w:rsidRPr="00343A3C">
        <w:rPr>
          <w:rFonts w:ascii="Times New Roman" w:eastAsia="Times New Roman" w:hAnsi="Times New Roman"/>
          <w:i/>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343A3C" w:rsidRDefault="00343A3C" w:rsidP="003E7BC1">
      <w:pPr>
        <w:widowControl w:val="0"/>
        <w:rPr>
          <w:color w:val="000000"/>
        </w:rPr>
      </w:pPr>
    </w:p>
    <w:p w:rsidR="00343A3C" w:rsidRDefault="00343A3C" w:rsidP="00F066A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343A3C" w:rsidRDefault="00343A3C" w:rsidP="00343A3C">
      <w:pPr>
        <w:widowControl w:val="0"/>
        <w:ind w:left="707" w:firstLine="2"/>
        <w:rPr>
          <w:sz w:val="22"/>
          <w:szCs w:val="22"/>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r>
        <w:rPr>
          <w:sz w:val="22"/>
          <w:szCs w:val="22"/>
        </w:rPr>
        <w:t xml:space="preserve"> </w:t>
      </w: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BC2868" w:rsidRDefault="00BC2868" w:rsidP="00BC2868">
      <w:pPr>
        <w:rPr>
          <w:i/>
          <w:u w:val="single"/>
        </w:rPr>
      </w:pPr>
      <w:r w:rsidRPr="008D5FE8">
        <w:rPr>
          <w:i/>
          <w:highlight w:val="yellow"/>
          <w:u w:val="single"/>
        </w:rPr>
        <w:t>(см. вложенный файл)</w:t>
      </w:r>
    </w:p>
    <w:p w:rsidR="00BC2868" w:rsidRPr="008D5FE8" w:rsidRDefault="00BC2868" w:rsidP="00BC2868">
      <w:pPr>
        <w:rPr>
          <w:i/>
          <w:u w:val="single"/>
        </w:rPr>
      </w:pPr>
    </w:p>
    <w:p w:rsidR="00BC2868" w:rsidRPr="00877D63" w:rsidRDefault="00BC2868" w:rsidP="00BC2868">
      <w:pPr>
        <w:jc w:val="both"/>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BC2868" w:rsidRDefault="00BC2868" w:rsidP="00BC2868">
      <w:pPr>
        <w:jc w:val="both"/>
        <w:rPr>
          <w:i/>
          <w:color w:val="000000"/>
        </w:rPr>
      </w:pPr>
    </w:p>
    <w:p w:rsidR="00BC2868" w:rsidRDefault="00BC2868" w:rsidP="00BC2868">
      <w:pPr>
        <w:tabs>
          <w:tab w:val="left" w:pos="993"/>
        </w:tabs>
        <w:jc w:val="both"/>
        <w:rPr>
          <w:i/>
          <w:color w:val="000000"/>
        </w:rPr>
      </w:pPr>
      <w:r w:rsidRPr="00721FD5">
        <w:rPr>
          <w:i/>
        </w:rPr>
        <w:t>Документ должен быть подписан электронной цифровой подписью</w:t>
      </w:r>
      <w:r>
        <w:rPr>
          <w:i/>
        </w:rPr>
        <w:t xml:space="preserve"> - </w:t>
      </w:r>
      <w:r>
        <w:rPr>
          <w:i/>
          <w:color w:val="000000"/>
        </w:rPr>
        <w:t>ЭЦП</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2"/>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67A0" w:rsidRDefault="009C67A0" w:rsidP="0085547D">
      <w:r>
        <w:separator/>
      </w:r>
    </w:p>
  </w:endnote>
  <w:endnote w:type="continuationSeparator" w:id="1">
    <w:p w:rsidR="009C67A0" w:rsidRDefault="009C67A0"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171610" w:rsidP="000A1199">
    <w:pPr>
      <w:pStyle w:val="af4"/>
      <w:rPr>
        <w:rStyle w:val="af8"/>
      </w:rPr>
    </w:pPr>
    <w:r>
      <w:rPr>
        <w:rStyle w:val="af8"/>
      </w:rPr>
      <w:fldChar w:fldCharType="begin"/>
    </w:r>
    <w:r w:rsidR="00D24068">
      <w:rPr>
        <w:rStyle w:val="af8"/>
      </w:rPr>
      <w:instrText xml:space="preserve">PAGE  </w:instrText>
    </w:r>
    <w:r>
      <w:rPr>
        <w:rStyle w:val="af8"/>
      </w:rPr>
      <w:fldChar w:fldCharType="separate"/>
    </w:r>
    <w:r w:rsidR="00D24068">
      <w:rPr>
        <w:rStyle w:val="af8"/>
        <w:noProof/>
      </w:rPr>
      <w:t>4</w:t>
    </w:r>
    <w:r>
      <w:rPr>
        <w:rStyle w:val="af8"/>
      </w:rPr>
      <w:fldChar w:fldCharType="end"/>
    </w:r>
  </w:p>
  <w:p w:rsidR="00D24068" w:rsidRDefault="00D24068"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24068" w:rsidRDefault="00171610" w:rsidP="00C87589">
        <w:pPr>
          <w:pStyle w:val="af4"/>
          <w:jc w:val="center"/>
        </w:pPr>
        <w:fldSimple w:instr="PAGE   \* MERGEFORMAT">
          <w:r w:rsidR="00AF0467">
            <w:rPr>
              <w:noProof/>
            </w:rPr>
            <w:t>14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67A0" w:rsidRDefault="009C67A0" w:rsidP="0085547D">
      <w:r>
        <w:separator/>
      </w:r>
    </w:p>
  </w:footnote>
  <w:footnote w:type="continuationSeparator" w:id="1">
    <w:p w:rsidR="009C67A0" w:rsidRDefault="009C67A0"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068" w:rsidRDefault="00171610">
    <w:pPr>
      <w:pStyle w:val="a5"/>
      <w:framePr w:wrap="around" w:vAnchor="text" w:hAnchor="margin" w:xAlign="center" w:y="1"/>
      <w:rPr>
        <w:rStyle w:val="af8"/>
      </w:rPr>
    </w:pPr>
    <w:r>
      <w:rPr>
        <w:rStyle w:val="af8"/>
      </w:rPr>
      <w:fldChar w:fldCharType="begin"/>
    </w:r>
    <w:r w:rsidR="00D24068">
      <w:rPr>
        <w:rStyle w:val="af8"/>
      </w:rPr>
      <w:instrText xml:space="preserve">PAGE  </w:instrText>
    </w:r>
    <w:r>
      <w:rPr>
        <w:rStyle w:val="af8"/>
      </w:rPr>
      <w:fldChar w:fldCharType="end"/>
    </w:r>
  </w:p>
  <w:p w:rsidR="00D24068" w:rsidRDefault="00D2406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61E3750"/>
    <w:multiLevelType w:val="hybridMultilevel"/>
    <w:tmpl w:val="13EEFAC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7"/>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163"/>
  <w:displayHorizontalDrawingGridEvery w:val="2"/>
  <w:displayVerticalDrawingGridEvery w:val="2"/>
  <w:characterSpacingControl w:val="doNotCompress"/>
  <w:hdrShapeDefaults>
    <o:shapedefaults v:ext="edit" spidmax="88066"/>
  </w:hdrShapeDefaults>
  <w:footnotePr>
    <w:footnote w:id="0"/>
    <w:footnote w:id="1"/>
  </w:footnotePr>
  <w:endnotePr>
    <w:endnote w:id="0"/>
    <w:endnote w:id="1"/>
  </w:endnotePr>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6AE0"/>
    <w:rsid w:val="00067898"/>
    <w:rsid w:val="00071A7E"/>
    <w:rsid w:val="00077A56"/>
    <w:rsid w:val="00080EE1"/>
    <w:rsid w:val="00083A01"/>
    <w:rsid w:val="00084DF5"/>
    <w:rsid w:val="0008632D"/>
    <w:rsid w:val="00086D77"/>
    <w:rsid w:val="000922F7"/>
    <w:rsid w:val="00092C83"/>
    <w:rsid w:val="0009590C"/>
    <w:rsid w:val="000A1199"/>
    <w:rsid w:val="000A3C13"/>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25A3"/>
    <w:rsid w:val="00106050"/>
    <w:rsid w:val="001127C9"/>
    <w:rsid w:val="001167FB"/>
    <w:rsid w:val="00116C1F"/>
    <w:rsid w:val="0012364F"/>
    <w:rsid w:val="00123738"/>
    <w:rsid w:val="0012378E"/>
    <w:rsid w:val="00124E6E"/>
    <w:rsid w:val="00125167"/>
    <w:rsid w:val="00125484"/>
    <w:rsid w:val="00130765"/>
    <w:rsid w:val="0013415E"/>
    <w:rsid w:val="00137CB7"/>
    <w:rsid w:val="0014308C"/>
    <w:rsid w:val="00143599"/>
    <w:rsid w:val="00143C9B"/>
    <w:rsid w:val="001565B8"/>
    <w:rsid w:val="00171610"/>
    <w:rsid w:val="00172A52"/>
    <w:rsid w:val="0017448B"/>
    <w:rsid w:val="0018025D"/>
    <w:rsid w:val="00182DDF"/>
    <w:rsid w:val="00191A94"/>
    <w:rsid w:val="001A0E8B"/>
    <w:rsid w:val="001B5556"/>
    <w:rsid w:val="001B5CA1"/>
    <w:rsid w:val="001C0F44"/>
    <w:rsid w:val="001C4D45"/>
    <w:rsid w:val="001D4374"/>
    <w:rsid w:val="001D48C7"/>
    <w:rsid w:val="001E2FC5"/>
    <w:rsid w:val="001E351D"/>
    <w:rsid w:val="001E786A"/>
    <w:rsid w:val="001F16A9"/>
    <w:rsid w:val="001F24E4"/>
    <w:rsid w:val="001F4200"/>
    <w:rsid w:val="001F6FC0"/>
    <w:rsid w:val="0020114F"/>
    <w:rsid w:val="002011AF"/>
    <w:rsid w:val="00201314"/>
    <w:rsid w:val="00201FE8"/>
    <w:rsid w:val="002065A6"/>
    <w:rsid w:val="002077A8"/>
    <w:rsid w:val="002143A2"/>
    <w:rsid w:val="00215D2F"/>
    <w:rsid w:val="00235CF5"/>
    <w:rsid w:val="00242CE2"/>
    <w:rsid w:val="0025006B"/>
    <w:rsid w:val="0026249E"/>
    <w:rsid w:val="00265EF3"/>
    <w:rsid w:val="002672BB"/>
    <w:rsid w:val="00267D8D"/>
    <w:rsid w:val="00272A31"/>
    <w:rsid w:val="00276271"/>
    <w:rsid w:val="0027695D"/>
    <w:rsid w:val="0027755F"/>
    <w:rsid w:val="0028233F"/>
    <w:rsid w:val="0029212A"/>
    <w:rsid w:val="00297B85"/>
    <w:rsid w:val="002A0651"/>
    <w:rsid w:val="002A0D5C"/>
    <w:rsid w:val="002A3DBB"/>
    <w:rsid w:val="002A5B23"/>
    <w:rsid w:val="002A77B5"/>
    <w:rsid w:val="002B4844"/>
    <w:rsid w:val="002B53D1"/>
    <w:rsid w:val="002B7B28"/>
    <w:rsid w:val="002B7B65"/>
    <w:rsid w:val="002C3848"/>
    <w:rsid w:val="002D2FA2"/>
    <w:rsid w:val="002D39BA"/>
    <w:rsid w:val="002E126D"/>
    <w:rsid w:val="002F26A5"/>
    <w:rsid w:val="00312944"/>
    <w:rsid w:val="00317D5C"/>
    <w:rsid w:val="00321437"/>
    <w:rsid w:val="0032687E"/>
    <w:rsid w:val="003348FE"/>
    <w:rsid w:val="00335A1F"/>
    <w:rsid w:val="00336A2F"/>
    <w:rsid w:val="003437A4"/>
    <w:rsid w:val="00343A3C"/>
    <w:rsid w:val="00347ED4"/>
    <w:rsid w:val="00355D44"/>
    <w:rsid w:val="003579C9"/>
    <w:rsid w:val="00371013"/>
    <w:rsid w:val="003762E6"/>
    <w:rsid w:val="0038123D"/>
    <w:rsid w:val="00383268"/>
    <w:rsid w:val="00385F1F"/>
    <w:rsid w:val="00390CB3"/>
    <w:rsid w:val="0039266E"/>
    <w:rsid w:val="00394019"/>
    <w:rsid w:val="0039432F"/>
    <w:rsid w:val="00397029"/>
    <w:rsid w:val="003A7DF8"/>
    <w:rsid w:val="003B20C3"/>
    <w:rsid w:val="003B3EC1"/>
    <w:rsid w:val="003B5348"/>
    <w:rsid w:val="003B65FD"/>
    <w:rsid w:val="003C3751"/>
    <w:rsid w:val="003D1DC3"/>
    <w:rsid w:val="003D3531"/>
    <w:rsid w:val="003D5E7F"/>
    <w:rsid w:val="003E38F4"/>
    <w:rsid w:val="003E3910"/>
    <w:rsid w:val="003E6A76"/>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709CB"/>
    <w:rsid w:val="00483C59"/>
    <w:rsid w:val="00485882"/>
    <w:rsid w:val="00485DEA"/>
    <w:rsid w:val="00486ED6"/>
    <w:rsid w:val="00491B6F"/>
    <w:rsid w:val="00493CE6"/>
    <w:rsid w:val="0049550D"/>
    <w:rsid w:val="004A2DC5"/>
    <w:rsid w:val="004A3217"/>
    <w:rsid w:val="004A53DE"/>
    <w:rsid w:val="004B10AF"/>
    <w:rsid w:val="004B3B7F"/>
    <w:rsid w:val="004B5B79"/>
    <w:rsid w:val="004C0084"/>
    <w:rsid w:val="004C468B"/>
    <w:rsid w:val="004C562F"/>
    <w:rsid w:val="004C72E6"/>
    <w:rsid w:val="004C760D"/>
    <w:rsid w:val="004C7776"/>
    <w:rsid w:val="004D4606"/>
    <w:rsid w:val="004D5C53"/>
    <w:rsid w:val="004E2414"/>
    <w:rsid w:val="004F0AB4"/>
    <w:rsid w:val="004F5F30"/>
    <w:rsid w:val="00505109"/>
    <w:rsid w:val="00511F13"/>
    <w:rsid w:val="00515650"/>
    <w:rsid w:val="005219EF"/>
    <w:rsid w:val="00523B70"/>
    <w:rsid w:val="00526DB0"/>
    <w:rsid w:val="0053179D"/>
    <w:rsid w:val="0053663F"/>
    <w:rsid w:val="0053668F"/>
    <w:rsid w:val="00536A5E"/>
    <w:rsid w:val="00541822"/>
    <w:rsid w:val="00541BDB"/>
    <w:rsid w:val="00561BD3"/>
    <w:rsid w:val="00564A5B"/>
    <w:rsid w:val="0056542C"/>
    <w:rsid w:val="00574E2B"/>
    <w:rsid w:val="005841DD"/>
    <w:rsid w:val="005910DB"/>
    <w:rsid w:val="0059142D"/>
    <w:rsid w:val="0059423E"/>
    <w:rsid w:val="00597C1C"/>
    <w:rsid w:val="005A11AC"/>
    <w:rsid w:val="005A41A5"/>
    <w:rsid w:val="005A7F39"/>
    <w:rsid w:val="005B3E6A"/>
    <w:rsid w:val="005C6100"/>
    <w:rsid w:val="005D44DC"/>
    <w:rsid w:val="005D657A"/>
    <w:rsid w:val="005E43CF"/>
    <w:rsid w:val="005E7C17"/>
    <w:rsid w:val="005F5112"/>
    <w:rsid w:val="00603BAE"/>
    <w:rsid w:val="006066DF"/>
    <w:rsid w:val="006111F5"/>
    <w:rsid w:val="00611B6F"/>
    <w:rsid w:val="006151E9"/>
    <w:rsid w:val="00631CF0"/>
    <w:rsid w:val="00634BCD"/>
    <w:rsid w:val="00640CFF"/>
    <w:rsid w:val="00641946"/>
    <w:rsid w:val="00643C70"/>
    <w:rsid w:val="006532DD"/>
    <w:rsid w:val="00657749"/>
    <w:rsid w:val="00666A02"/>
    <w:rsid w:val="0067104B"/>
    <w:rsid w:val="00673DFF"/>
    <w:rsid w:val="006873DB"/>
    <w:rsid w:val="00691493"/>
    <w:rsid w:val="00697BC2"/>
    <w:rsid w:val="006A154E"/>
    <w:rsid w:val="006A1CEB"/>
    <w:rsid w:val="006A6DB0"/>
    <w:rsid w:val="006B0504"/>
    <w:rsid w:val="006B136B"/>
    <w:rsid w:val="006B2C9F"/>
    <w:rsid w:val="006B37C8"/>
    <w:rsid w:val="006B7BE9"/>
    <w:rsid w:val="006C2708"/>
    <w:rsid w:val="006D237B"/>
    <w:rsid w:val="006D24BE"/>
    <w:rsid w:val="006D317A"/>
    <w:rsid w:val="006D31EF"/>
    <w:rsid w:val="006D3892"/>
    <w:rsid w:val="006D4A17"/>
    <w:rsid w:val="006E2C33"/>
    <w:rsid w:val="006E2F75"/>
    <w:rsid w:val="006E79BA"/>
    <w:rsid w:val="006F7251"/>
    <w:rsid w:val="006F7A17"/>
    <w:rsid w:val="00701FE3"/>
    <w:rsid w:val="00705FC2"/>
    <w:rsid w:val="00710B88"/>
    <w:rsid w:val="007118F7"/>
    <w:rsid w:val="00714EC3"/>
    <w:rsid w:val="0071632E"/>
    <w:rsid w:val="00721699"/>
    <w:rsid w:val="0073294C"/>
    <w:rsid w:val="00735105"/>
    <w:rsid w:val="007365A2"/>
    <w:rsid w:val="0074298C"/>
    <w:rsid w:val="0074381A"/>
    <w:rsid w:val="007469DC"/>
    <w:rsid w:val="007508FF"/>
    <w:rsid w:val="007532FA"/>
    <w:rsid w:val="00754AF0"/>
    <w:rsid w:val="00754EA7"/>
    <w:rsid w:val="007714E8"/>
    <w:rsid w:val="00774362"/>
    <w:rsid w:val="00781888"/>
    <w:rsid w:val="00790F3C"/>
    <w:rsid w:val="00792090"/>
    <w:rsid w:val="0079316A"/>
    <w:rsid w:val="0079643E"/>
    <w:rsid w:val="00796788"/>
    <w:rsid w:val="007A01D5"/>
    <w:rsid w:val="007B1AF4"/>
    <w:rsid w:val="007B296E"/>
    <w:rsid w:val="007B67C7"/>
    <w:rsid w:val="007C3373"/>
    <w:rsid w:val="007C5BF4"/>
    <w:rsid w:val="007C7D1C"/>
    <w:rsid w:val="007D0EEA"/>
    <w:rsid w:val="007D4BC1"/>
    <w:rsid w:val="007F35BA"/>
    <w:rsid w:val="007F42E7"/>
    <w:rsid w:val="008044C9"/>
    <w:rsid w:val="00811A26"/>
    <w:rsid w:val="0081719A"/>
    <w:rsid w:val="008254EB"/>
    <w:rsid w:val="00840864"/>
    <w:rsid w:val="00844693"/>
    <w:rsid w:val="0085483B"/>
    <w:rsid w:val="0085547D"/>
    <w:rsid w:val="00855EFF"/>
    <w:rsid w:val="00860032"/>
    <w:rsid w:val="008631F6"/>
    <w:rsid w:val="00863D61"/>
    <w:rsid w:val="008650E8"/>
    <w:rsid w:val="008761E0"/>
    <w:rsid w:val="008779AC"/>
    <w:rsid w:val="0088659B"/>
    <w:rsid w:val="0089382F"/>
    <w:rsid w:val="008A08A3"/>
    <w:rsid w:val="008A1271"/>
    <w:rsid w:val="008A270C"/>
    <w:rsid w:val="008A34A1"/>
    <w:rsid w:val="008A3A75"/>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55A97"/>
    <w:rsid w:val="009630CE"/>
    <w:rsid w:val="00977CCC"/>
    <w:rsid w:val="00983555"/>
    <w:rsid w:val="0099219A"/>
    <w:rsid w:val="00995BA9"/>
    <w:rsid w:val="00996888"/>
    <w:rsid w:val="009A0731"/>
    <w:rsid w:val="009A7A5E"/>
    <w:rsid w:val="009B205D"/>
    <w:rsid w:val="009B2508"/>
    <w:rsid w:val="009C4037"/>
    <w:rsid w:val="009C5245"/>
    <w:rsid w:val="009C5B5F"/>
    <w:rsid w:val="009C67A0"/>
    <w:rsid w:val="009C7BC9"/>
    <w:rsid w:val="009C7CE1"/>
    <w:rsid w:val="009D0684"/>
    <w:rsid w:val="009D0CAC"/>
    <w:rsid w:val="009D13A0"/>
    <w:rsid w:val="009D475F"/>
    <w:rsid w:val="009E14F0"/>
    <w:rsid w:val="009E64CA"/>
    <w:rsid w:val="009F0732"/>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5C40"/>
    <w:rsid w:val="00A67CC4"/>
    <w:rsid w:val="00A71B4A"/>
    <w:rsid w:val="00A84B80"/>
    <w:rsid w:val="00A8597C"/>
    <w:rsid w:val="00A92139"/>
    <w:rsid w:val="00AA17F7"/>
    <w:rsid w:val="00AB43D3"/>
    <w:rsid w:val="00AB58C8"/>
    <w:rsid w:val="00AC46BE"/>
    <w:rsid w:val="00AC7CE1"/>
    <w:rsid w:val="00AD025E"/>
    <w:rsid w:val="00AD0DB3"/>
    <w:rsid w:val="00AD36D2"/>
    <w:rsid w:val="00AE07BD"/>
    <w:rsid w:val="00AE0E80"/>
    <w:rsid w:val="00AE25A9"/>
    <w:rsid w:val="00AE53DF"/>
    <w:rsid w:val="00AE546A"/>
    <w:rsid w:val="00AE6B6C"/>
    <w:rsid w:val="00AF0467"/>
    <w:rsid w:val="00AF12A9"/>
    <w:rsid w:val="00AF4670"/>
    <w:rsid w:val="00B05B0A"/>
    <w:rsid w:val="00B0695C"/>
    <w:rsid w:val="00B1374A"/>
    <w:rsid w:val="00B1658B"/>
    <w:rsid w:val="00B16FEA"/>
    <w:rsid w:val="00B20609"/>
    <w:rsid w:val="00B22ED7"/>
    <w:rsid w:val="00B34C93"/>
    <w:rsid w:val="00B361B4"/>
    <w:rsid w:val="00B41206"/>
    <w:rsid w:val="00B41794"/>
    <w:rsid w:val="00B44D99"/>
    <w:rsid w:val="00B503A9"/>
    <w:rsid w:val="00B5377A"/>
    <w:rsid w:val="00B53B2D"/>
    <w:rsid w:val="00B54D2C"/>
    <w:rsid w:val="00B6189A"/>
    <w:rsid w:val="00B62E5D"/>
    <w:rsid w:val="00B7331B"/>
    <w:rsid w:val="00B86CFF"/>
    <w:rsid w:val="00B94429"/>
    <w:rsid w:val="00BA3787"/>
    <w:rsid w:val="00BA658F"/>
    <w:rsid w:val="00BA7A51"/>
    <w:rsid w:val="00BB3F79"/>
    <w:rsid w:val="00BB5232"/>
    <w:rsid w:val="00BC0C86"/>
    <w:rsid w:val="00BC2816"/>
    <w:rsid w:val="00BC2868"/>
    <w:rsid w:val="00BC5649"/>
    <w:rsid w:val="00BC6050"/>
    <w:rsid w:val="00BE1E29"/>
    <w:rsid w:val="00BE6153"/>
    <w:rsid w:val="00C069E6"/>
    <w:rsid w:val="00C3740B"/>
    <w:rsid w:val="00C40210"/>
    <w:rsid w:val="00C431B5"/>
    <w:rsid w:val="00C452DD"/>
    <w:rsid w:val="00C520AE"/>
    <w:rsid w:val="00C53505"/>
    <w:rsid w:val="00C5629B"/>
    <w:rsid w:val="00C60DE1"/>
    <w:rsid w:val="00C73E35"/>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CF4C80"/>
    <w:rsid w:val="00D06A5A"/>
    <w:rsid w:val="00D0775F"/>
    <w:rsid w:val="00D10D2E"/>
    <w:rsid w:val="00D14989"/>
    <w:rsid w:val="00D171A4"/>
    <w:rsid w:val="00D24068"/>
    <w:rsid w:val="00D242E5"/>
    <w:rsid w:val="00D375AE"/>
    <w:rsid w:val="00D43C00"/>
    <w:rsid w:val="00D44AC5"/>
    <w:rsid w:val="00D45B6A"/>
    <w:rsid w:val="00D51CB8"/>
    <w:rsid w:val="00D53C3C"/>
    <w:rsid w:val="00D55DFC"/>
    <w:rsid w:val="00D62FCC"/>
    <w:rsid w:val="00D64912"/>
    <w:rsid w:val="00D70316"/>
    <w:rsid w:val="00D71C99"/>
    <w:rsid w:val="00D72881"/>
    <w:rsid w:val="00D74253"/>
    <w:rsid w:val="00D77A8D"/>
    <w:rsid w:val="00D82A2F"/>
    <w:rsid w:val="00D9012D"/>
    <w:rsid w:val="00D9054D"/>
    <w:rsid w:val="00D92ACA"/>
    <w:rsid w:val="00D96471"/>
    <w:rsid w:val="00D97106"/>
    <w:rsid w:val="00DA2AAA"/>
    <w:rsid w:val="00DA35C3"/>
    <w:rsid w:val="00DB1602"/>
    <w:rsid w:val="00DB3A25"/>
    <w:rsid w:val="00DB4D87"/>
    <w:rsid w:val="00DB7B3F"/>
    <w:rsid w:val="00DD4219"/>
    <w:rsid w:val="00DE1F1A"/>
    <w:rsid w:val="00DE4276"/>
    <w:rsid w:val="00DE78FB"/>
    <w:rsid w:val="00DE792B"/>
    <w:rsid w:val="00DF041E"/>
    <w:rsid w:val="00DF1693"/>
    <w:rsid w:val="00DF2EAE"/>
    <w:rsid w:val="00DF6313"/>
    <w:rsid w:val="00E0111D"/>
    <w:rsid w:val="00E02E6A"/>
    <w:rsid w:val="00E11AF4"/>
    <w:rsid w:val="00E23C8F"/>
    <w:rsid w:val="00E3519C"/>
    <w:rsid w:val="00E361A2"/>
    <w:rsid w:val="00E369E7"/>
    <w:rsid w:val="00E41B4B"/>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E1717"/>
    <w:rsid w:val="00EF02CB"/>
    <w:rsid w:val="00EF3171"/>
    <w:rsid w:val="00F003A9"/>
    <w:rsid w:val="00F050F9"/>
    <w:rsid w:val="00F058C2"/>
    <w:rsid w:val="00F066AC"/>
    <w:rsid w:val="00F10DF7"/>
    <w:rsid w:val="00F11A83"/>
    <w:rsid w:val="00F12DCE"/>
    <w:rsid w:val="00F20196"/>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5412"/>
    <w:rsid w:val="00F9682E"/>
    <w:rsid w:val="00FA1194"/>
    <w:rsid w:val="00FA22F1"/>
    <w:rsid w:val="00FB00F5"/>
    <w:rsid w:val="00FB46A1"/>
    <w:rsid w:val="00FC239A"/>
    <w:rsid w:val="00FC4946"/>
    <w:rsid w:val="00FC67E8"/>
    <w:rsid w:val="00FD110F"/>
    <w:rsid w:val="00FD2557"/>
    <w:rsid w:val="00FD47F8"/>
    <w:rsid w:val="00FE128D"/>
    <w:rsid w:val="00FE19EF"/>
    <w:rsid w:val="00FE303F"/>
    <w:rsid w:val="00FE4CE6"/>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uiPriority w:val="99"/>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uiPriority w:val="99"/>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 w:id="1906529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adushkinade@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page/information_how-to-become"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eader" Target="header1.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20</Pages>
  <Words>6525</Words>
  <Characters>37197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43635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расходных материалов для геологических скважин ОСП «Далматовское» </dc:subject>
  <dc:creator>koldasovev</dc:creator>
  <cp:lastModifiedBy>Колдасов Евгений Валерьевич</cp:lastModifiedBy>
  <cp:revision>65</cp:revision>
  <cp:lastPrinted>2011-09-29T10:56:00Z</cp:lastPrinted>
  <dcterms:created xsi:type="dcterms:W3CDTF">2011-05-18T08:10:00Z</dcterms:created>
  <dcterms:modified xsi:type="dcterms:W3CDTF">2011-12-15T05:28:00Z</dcterms:modified>
</cp:coreProperties>
</file>