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выполнение </w:t>
      </w:r>
      <w:r w:rsidR="00E875B9">
        <w:rPr>
          <w:b/>
          <w:szCs w:val="28"/>
        </w:rPr>
        <w:t>электромонтажных и пусконаладочных работ по объекту «ОАО «СХК» ЗРИ. Физическая защита завода разделения изотопов (внутренние участки)» 4 очередь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875B9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E875B9" w:rsidP="00975A1B">
      <w:pPr>
        <w:jc w:val="center"/>
        <w:rPr>
          <w:sz w:val="24"/>
          <w:szCs w:val="24"/>
          <w:u w:val="single"/>
        </w:rPr>
      </w:pPr>
      <w:hyperlink r:id="rId8" w:history="1">
        <w:r w:rsidR="00DD6121"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020894">
        <w:rPr>
          <w:color w:val="000000"/>
        </w:rPr>
        <w:t xml:space="preserve">выполнение </w:t>
      </w:r>
      <w:r w:rsidR="00E875B9">
        <w:rPr>
          <w:color w:val="000000"/>
        </w:rPr>
        <w:t>электромонтажных и пусконаладочных работ по объекту «ОАО «СХК» ЗРИ. Физическая защита завода разделения изотопов (внутренние участки)» 4 очередь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FA2864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E875B9">
        <w:rPr>
          <w:color w:val="000000"/>
        </w:rPr>
        <w:t>электромонтажных и пусконаладочных работ по объекту «ОАО «СХК» ЗРИ. Физическая защита завода разделения изотопов (внутренние участки)» 4 очередь</w:t>
      </w:r>
      <w:r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5F7FF7" w:rsidRDefault="002501DA" w:rsidP="005F7FF7">
      <w:pPr>
        <w:ind w:firstLine="567"/>
        <w:jc w:val="both"/>
        <w:rPr>
          <w:b/>
          <w:bCs/>
          <w:i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3.2. Место выполнения работ:</w:t>
      </w:r>
      <w:r w:rsidR="005F7FF7">
        <w:rPr>
          <w:b/>
          <w:color w:val="000000"/>
          <w:sz w:val="24"/>
          <w:szCs w:val="24"/>
        </w:rPr>
        <w:t xml:space="preserve"> </w:t>
      </w:r>
      <w:r w:rsidR="00E875B9" w:rsidRPr="00E875B9">
        <w:rPr>
          <w:sz w:val="24"/>
          <w:szCs w:val="24"/>
        </w:rPr>
        <w:t>Россия, Томская область, г. Северск, ОАО «СХК», завод разделения изотопов, здание 1005</w:t>
      </w:r>
      <w:r w:rsidR="005F7FF7" w:rsidRPr="005F7FF7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7FF7" w:rsidRPr="00667F8B" w:rsidRDefault="00667F8B" w:rsidP="00667F8B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proofErr w:type="gramStart"/>
      <w:r>
        <w:rPr>
          <w:color w:val="000000"/>
          <w:sz w:val="24"/>
          <w:szCs w:val="24"/>
        </w:rPr>
        <w:t>с даты подписания</w:t>
      </w:r>
      <w:proofErr w:type="gramEnd"/>
      <w:r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 Окончание работ:  </w:t>
      </w:r>
      <w:bookmarkStart w:id="1" w:name="_GoBack"/>
      <w:r w:rsidR="002C2AF3">
        <w:rPr>
          <w:color w:val="000000"/>
          <w:sz w:val="24"/>
          <w:szCs w:val="24"/>
        </w:rPr>
        <w:t>31 марта 2014 года</w:t>
      </w:r>
      <w:bookmarkEnd w:id="1"/>
      <w:r w:rsidR="00CB0D0A" w:rsidRPr="00CB0D0A">
        <w:rPr>
          <w:color w:val="000000"/>
          <w:sz w:val="24"/>
          <w:szCs w:val="24"/>
        </w:rPr>
        <w:t>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Default="00E875B9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875B9">
        <w:rPr>
          <w:rStyle w:val="FontStyle18"/>
          <w:sz w:val="24"/>
          <w:szCs w:val="24"/>
        </w:rPr>
        <w:t>2 976 997,22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E875B9">
        <w:rPr>
          <w:color w:val="000000"/>
          <w:sz w:val="24"/>
          <w:szCs w:val="24"/>
        </w:rPr>
        <w:t>Два миллиона девятьсот семьдесят шесть тысяч девятьсот девяносто семь рублей двадцать две копейки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>
        <w:rPr>
          <w:color w:val="000000"/>
          <w:sz w:val="24"/>
          <w:szCs w:val="24"/>
        </w:rPr>
        <w:t>, в том числе лимит финансирования:</w:t>
      </w:r>
    </w:p>
    <w:p w:rsidR="00E875B9" w:rsidRPr="00DA26C0" w:rsidRDefault="00E875B9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rStyle w:val="FontStyle18"/>
          <w:sz w:val="24"/>
          <w:szCs w:val="24"/>
        </w:rPr>
        <w:t>2013 год - 500 000,00 (</w:t>
      </w:r>
      <w:r w:rsidRPr="00E875B9">
        <w:rPr>
          <w:rStyle w:val="FontStyle18"/>
          <w:sz w:val="24"/>
          <w:szCs w:val="24"/>
        </w:rPr>
        <w:t>Пятьсот тысяч рублей</w:t>
      </w:r>
      <w:r>
        <w:rPr>
          <w:rStyle w:val="FontStyle18"/>
          <w:sz w:val="24"/>
          <w:szCs w:val="24"/>
        </w:rPr>
        <w:t xml:space="preserve">), </w:t>
      </w:r>
      <w:r w:rsidRPr="00E875B9">
        <w:rPr>
          <w:rStyle w:val="FontStyle18"/>
          <w:sz w:val="24"/>
          <w:szCs w:val="24"/>
        </w:rPr>
        <w:t>включая НДС 18%</w:t>
      </w:r>
      <w:r>
        <w:rPr>
          <w:rStyle w:val="FontStyle18"/>
          <w:sz w:val="24"/>
          <w:szCs w:val="24"/>
        </w:rPr>
        <w:t>.</w:t>
      </w:r>
    </w:p>
    <w:p w:rsidR="002501DA" w:rsidRPr="00E021EE" w:rsidRDefault="00E875B9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2014 год - </w:t>
      </w:r>
      <w:r>
        <w:rPr>
          <w:rStyle w:val="FontStyle18"/>
          <w:sz w:val="24"/>
          <w:szCs w:val="24"/>
        </w:rPr>
        <w:t>2 476 997,22 (</w:t>
      </w:r>
      <w:r w:rsidRPr="00E875B9">
        <w:rPr>
          <w:rStyle w:val="FontStyle18"/>
          <w:sz w:val="24"/>
          <w:szCs w:val="24"/>
        </w:rPr>
        <w:t>Два миллиона четыреста семьдесят шесть тысяч девятьсот девяносто семь рублей двадцать две копейки</w:t>
      </w:r>
      <w:r>
        <w:rPr>
          <w:rStyle w:val="FontStyle18"/>
          <w:sz w:val="24"/>
          <w:szCs w:val="24"/>
        </w:rPr>
        <w:t xml:space="preserve">), </w:t>
      </w:r>
      <w:r w:rsidRPr="00E350AF">
        <w:rPr>
          <w:color w:val="000000"/>
          <w:sz w:val="24"/>
          <w:szCs w:val="24"/>
        </w:rPr>
        <w:t>включая НДС</w:t>
      </w:r>
      <w:r>
        <w:rPr>
          <w:color w:val="000000"/>
          <w:sz w:val="24"/>
          <w:szCs w:val="24"/>
        </w:rPr>
        <w:t> </w:t>
      </w:r>
      <w:r w:rsidRPr="00E350AF">
        <w:rPr>
          <w:color w:val="000000"/>
          <w:sz w:val="24"/>
          <w:szCs w:val="24"/>
        </w:rPr>
        <w:t>18%</w:t>
      </w:r>
      <w:r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667F8B">
        <w:rPr>
          <w:color w:val="000000"/>
          <w:sz w:val="24"/>
          <w:szCs w:val="24"/>
        </w:rPr>
        <w:t>25</w:t>
      </w:r>
      <w:r w:rsidR="00554251">
        <w:rPr>
          <w:color w:val="000000"/>
          <w:sz w:val="24"/>
          <w:szCs w:val="24"/>
        </w:rPr>
        <w:t xml:space="preserve"> апреля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Pr="00BC008F">
        <w:rPr>
          <w:bCs/>
          <w:iCs/>
          <w:color w:val="000000"/>
          <w:sz w:val="24"/>
          <w:szCs w:val="24"/>
        </w:rPr>
        <w:t>г. до 12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667F8B">
        <w:rPr>
          <w:color w:val="000000"/>
          <w:sz w:val="24"/>
          <w:szCs w:val="24"/>
        </w:rPr>
        <w:t>06 мая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12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67F8B">
        <w:rPr>
          <w:color w:val="000000"/>
          <w:sz w:val="24"/>
          <w:szCs w:val="24"/>
        </w:rPr>
        <w:t>07 мая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67F8B">
        <w:rPr>
          <w:color w:val="000000"/>
          <w:sz w:val="24"/>
          <w:szCs w:val="24"/>
        </w:rPr>
        <w:t>07 мая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098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2AF3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67F8B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2FF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875B9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DA0BF-82A0-4CF3-90C2-92C2547D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985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7702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85</cp:revision>
  <cp:lastPrinted>2013-03-19T11:46:00Z</cp:lastPrinted>
  <dcterms:created xsi:type="dcterms:W3CDTF">2012-05-23T10:28:00Z</dcterms:created>
  <dcterms:modified xsi:type="dcterms:W3CDTF">2013-04-23T13:20:00Z</dcterms:modified>
</cp:coreProperties>
</file>