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9AA" w:rsidRDefault="002F19AA" w:rsidP="002F19AA">
      <w:pPr>
        <w:pStyle w:val="10"/>
        <w:numPr>
          <w:ilvl w:val="0"/>
          <w:numId w:val="0"/>
        </w:numPr>
        <w:ind w:left="1134"/>
        <w:jc w:val="center"/>
        <w:rPr>
          <w:sz w:val="28"/>
          <w:szCs w:val="28"/>
        </w:rPr>
      </w:pPr>
      <w:r>
        <w:rPr>
          <w:sz w:val="28"/>
          <w:szCs w:val="28"/>
        </w:rPr>
        <w:t>Федеральное государственное унитарное предприятие</w:t>
      </w:r>
    </w:p>
    <w:p w:rsidR="002F19AA" w:rsidRDefault="002F19AA" w:rsidP="002F19AA">
      <w:pPr>
        <w:pStyle w:val="10"/>
        <w:numPr>
          <w:ilvl w:val="0"/>
          <w:numId w:val="0"/>
        </w:numPr>
        <w:ind w:left="1134"/>
        <w:jc w:val="center"/>
        <w:rPr>
          <w:sz w:val="28"/>
          <w:szCs w:val="28"/>
        </w:rPr>
      </w:pPr>
      <w:r>
        <w:rPr>
          <w:sz w:val="28"/>
          <w:szCs w:val="28"/>
        </w:rPr>
        <w:t>«Государственный научный центр Российской Федерации Троицкий институт инновационных и термоядерных исследований»</w:t>
      </w:r>
    </w:p>
    <w:p w:rsidR="002F19AA" w:rsidRDefault="002F19AA" w:rsidP="002F19AA">
      <w:pPr>
        <w:jc w:val="center"/>
        <w:rPr>
          <w:b/>
          <w:sz w:val="28"/>
          <w:szCs w:val="28"/>
        </w:rPr>
      </w:pPr>
      <w:r>
        <w:rPr>
          <w:b/>
          <w:sz w:val="28"/>
          <w:szCs w:val="28"/>
        </w:rPr>
        <w:t>(ФГУП «ГНЦ РФ ТРИНИТИ»)</w:t>
      </w:r>
    </w:p>
    <w:p w:rsidR="002F19AA" w:rsidRDefault="002F19AA" w:rsidP="002F19AA">
      <w:pPr>
        <w:jc w:val="center"/>
        <w:rPr>
          <w:b/>
          <w:sz w:val="28"/>
        </w:rPr>
      </w:pPr>
    </w:p>
    <w:p w:rsidR="002F19AA" w:rsidRDefault="002F19AA" w:rsidP="002F19AA">
      <w:pPr>
        <w:jc w:val="center"/>
        <w:rPr>
          <w:b/>
          <w:sz w:val="28"/>
        </w:rPr>
      </w:pPr>
    </w:p>
    <w:tbl>
      <w:tblPr>
        <w:tblW w:w="0" w:type="auto"/>
        <w:tblInd w:w="348" w:type="dxa"/>
        <w:tblLook w:val="01E0"/>
      </w:tblPr>
      <w:tblGrid>
        <w:gridCol w:w="4800"/>
        <w:gridCol w:w="5040"/>
      </w:tblGrid>
      <w:tr w:rsidR="002F19AA" w:rsidTr="004D2D35">
        <w:tc>
          <w:tcPr>
            <w:tcW w:w="4800" w:type="dxa"/>
          </w:tcPr>
          <w:p w:rsidR="002F19AA" w:rsidRDefault="002F19AA" w:rsidP="004D2D35"/>
        </w:tc>
        <w:tc>
          <w:tcPr>
            <w:tcW w:w="5040" w:type="dxa"/>
          </w:tcPr>
          <w:p w:rsidR="002F19AA" w:rsidRDefault="002F19AA" w:rsidP="004D2D35">
            <w:r>
              <w:t>У</w:t>
            </w:r>
            <w:bookmarkStart w:id="0" w:name="_Ref125771656"/>
            <w:bookmarkEnd w:id="0"/>
            <w:r>
              <w:t>ТВЕРЖДАЮ:</w:t>
            </w:r>
            <w:r>
              <w:br/>
              <w:t xml:space="preserve"> </w:t>
            </w:r>
          </w:p>
          <w:p w:rsidR="002F19AA" w:rsidRDefault="002F19AA" w:rsidP="004D2D35">
            <w:r>
              <w:t>Директор ФГУП «ГНЦ РФ ТРИНИТИ»</w:t>
            </w:r>
          </w:p>
          <w:p w:rsidR="002F19AA" w:rsidRDefault="002F19AA" w:rsidP="004D2D35"/>
          <w:p w:rsidR="002F19AA" w:rsidRDefault="002F19AA" w:rsidP="004D2D35">
            <w:proofErr w:type="spellStart"/>
            <w:r>
              <w:t>_____________________В.Е.Черковец</w:t>
            </w:r>
            <w:proofErr w:type="spellEnd"/>
            <w:r>
              <w:t xml:space="preserve"> </w:t>
            </w:r>
          </w:p>
          <w:p w:rsidR="002F19AA" w:rsidRDefault="002F19AA" w:rsidP="004D2D35"/>
          <w:p w:rsidR="002F19AA" w:rsidRDefault="002F19AA" w:rsidP="004D2D35">
            <w:r>
              <w:t>«____»__________________ 2012 г.</w:t>
            </w:r>
          </w:p>
          <w:p w:rsidR="002F19AA" w:rsidRDefault="002F19AA" w:rsidP="004D2D35"/>
          <w:p w:rsidR="002F19AA" w:rsidRDefault="002F19AA" w:rsidP="004D2D35"/>
          <w:p w:rsidR="002F19AA" w:rsidRDefault="002F19AA" w:rsidP="004D2D35"/>
        </w:tc>
      </w:tr>
    </w:tbl>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jc w:val="center"/>
        <w:rPr>
          <w:b/>
          <w:bCs/>
          <w:sz w:val="28"/>
          <w:szCs w:val="28"/>
        </w:rPr>
      </w:pPr>
    </w:p>
    <w:p w:rsidR="002F19AA" w:rsidRDefault="002F19AA" w:rsidP="002F19AA">
      <w:pPr>
        <w:jc w:val="center"/>
        <w:rPr>
          <w:b/>
          <w:bCs/>
          <w:sz w:val="28"/>
          <w:szCs w:val="28"/>
        </w:rPr>
      </w:pPr>
    </w:p>
    <w:p w:rsidR="002F19AA" w:rsidRDefault="002F19AA" w:rsidP="002F19AA">
      <w:pPr>
        <w:jc w:val="center"/>
        <w:rPr>
          <w:b/>
          <w:bCs/>
          <w:sz w:val="28"/>
          <w:szCs w:val="28"/>
        </w:rPr>
      </w:pPr>
    </w:p>
    <w:p w:rsidR="002F19AA" w:rsidRPr="00644ADD" w:rsidRDefault="002F19AA" w:rsidP="002F19AA">
      <w:pPr>
        <w:ind w:right="-120"/>
        <w:jc w:val="center"/>
        <w:rPr>
          <w:b/>
          <w:sz w:val="28"/>
          <w:szCs w:val="28"/>
        </w:rPr>
      </w:pPr>
      <w:r>
        <w:rPr>
          <w:b/>
          <w:bCs/>
          <w:sz w:val="28"/>
          <w:szCs w:val="28"/>
        </w:rPr>
        <w:t>ДОКУМЕНТАЦИЯ ПО ПРОВЕДЕНИЮ ОТКРЫТОГО ЗАПРОСА ПРЕДЛОЖЕНИЙ</w:t>
      </w:r>
      <w:r w:rsidR="00644ADD" w:rsidRPr="00644ADD">
        <w:rPr>
          <w:b/>
          <w:bCs/>
          <w:sz w:val="28"/>
          <w:szCs w:val="28"/>
        </w:rPr>
        <w:t xml:space="preserve"> </w:t>
      </w:r>
      <w:r w:rsidR="00644ADD">
        <w:rPr>
          <w:b/>
          <w:bCs/>
          <w:sz w:val="28"/>
          <w:szCs w:val="28"/>
        </w:rPr>
        <w:t>В ЭЛЕКТРОННОЙ ФОРМЕ</w:t>
      </w:r>
    </w:p>
    <w:p w:rsidR="00FA6364" w:rsidRPr="00FA6364" w:rsidRDefault="002F19AA" w:rsidP="00FA6364">
      <w:pPr>
        <w:pStyle w:val="31"/>
        <w:numPr>
          <w:ilvl w:val="0"/>
          <w:numId w:val="0"/>
        </w:numPr>
        <w:tabs>
          <w:tab w:val="left" w:pos="0"/>
        </w:tabs>
        <w:spacing w:before="0"/>
        <w:ind w:left="1134" w:hanging="1134"/>
        <w:jc w:val="center"/>
        <w:rPr>
          <w:sz w:val="28"/>
          <w:szCs w:val="28"/>
        </w:rPr>
      </w:pPr>
      <w:r w:rsidRPr="003C30EB">
        <w:rPr>
          <w:b w:val="0"/>
          <w:sz w:val="28"/>
          <w:szCs w:val="28"/>
        </w:rPr>
        <w:t xml:space="preserve">на выполнение </w:t>
      </w:r>
      <w:r w:rsidR="00FA6364">
        <w:rPr>
          <w:b w:val="0"/>
          <w:sz w:val="28"/>
        </w:rPr>
        <w:t xml:space="preserve"> научно-исследовательской</w:t>
      </w:r>
      <w:r w:rsidR="00FA6364" w:rsidRPr="00FA6364">
        <w:rPr>
          <w:b w:val="0"/>
          <w:sz w:val="28"/>
        </w:rPr>
        <w:t xml:space="preserve"> работ</w:t>
      </w:r>
      <w:r w:rsidR="00FA6364">
        <w:rPr>
          <w:b w:val="0"/>
          <w:sz w:val="28"/>
        </w:rPr>
        <w:t>ы</w:t>
      </w:r>
    </w:p>
    <w:p w:rsidR="00FA6364" w:rsidRDefault="00FA6364" w:rsidP="00FA6364">
      <w:pPr>
        <w:suppressAutoHyphens/>
        <w:jc w:val="center"/>
        <w:rPr>
          <w:b/>
          <w:sz w:val="28"/>
        </w:rPr>
      </w:pPr>
      <w:r>
        <w:rPr>
          <w:b/>
          <w:sz w:val="28"/>
        </w:rPr>
        <w:t>«</w:t>
      </w:r>
      <w:r>
        <w:rPr>
          <w:sz w:val="28"/>
          <w:lang w:eastAsia="ar-SA"/>
        </w:rPr>
        <w:t>Экспериментальные исследования возможности использования плазменно-пылевых структур для создания ядерно-оптических преобразователей энергии</w:t>
      </w:r>
      <w:r>
        <w:rPr>
          <w:b/>
          <w:sz w:val="28"/>
        </w:rPr>
        <w:t xml:space="preserve">»  </w:t>
      </w:r>
    </w:p>
    <w:p w:rsidR="002F19AA" w:rsidRDefault="002F19AA" w:rsidP="007722D6">
      <w:pPr>
        <w:jc w:val="both"/>
      </w:pP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suppressAutoHyphens/>
        <w:ind w:right="639"/>
        <w:jc w:val="center"/>
      </w:pPr>
      <w:r>
        <w:t xml:space="preserve">Извещение  размещено на официальном сайте </w:t>
      </w:r>
      <w:hyperlink r:id="rId8" w:history="1">
        <w:r>
          <w:rPr>
            <w:rStyle w:val="a8"/>
            <w:rFonts w:eastAsiaTheme="minorEastAsia"/>
            <w:lang w:val="en-US"/>
          </w:rPr>
          <w:t>http</w:t>
        </w:r>
        <w:r>
          <w:rPr>
            <w:rStyle w:val="a8"/>
            <w:rFonts w:eastAsiaTheme="minorEastAsia"/>
          </w:rPr>
          <w:t>://</w:t>
        </w:r>
        <w:r>
          <w:rPr>
            <w:rStyle w:val="a8"/>
            <w:rFonts w:eastAsiaTheme="minorEastAsia"/>
            <w:lang w:val="en-US"/>
          </w:rPr>
          <w:t>www</w:t>
        </w:r>
        <w:r>
          <w:rPr>
            <w:rStyle w:val="a8"/>
            <w:rFonts w:eastAsiaTheme="minorEastAsia"/>
          </w:rPr>
          <w:t>.</w:t>
        </w:r>
        <w:proofErr w:type="spellStart"/>
        <w:r>
          <w:rPr>
            <w:rStyle w:val="a8"/>
            <w:rFonts w:eastAsiaTheme="minorEastAsia"/>
            <w:lang w:val="en-US"/>
          </w:rPr>
          <w:t>zakupki</w:t>
        </w:r>
        <w:proofErr w:type="spellEnd"/>
        <w:r>
          <w:rPr>
            <w:rStyle w:val="a8"/>
            <w:rFonts w:eastAsiaTheme="minorEastAsia"/>
          </w:rPr>
          <w:t>.</w:t>
        </w:r>
        <w:proofErr w:type="spellStart"/>
        <w:r>
          <w:rPr>
            <w:rStyle w:val="a8"/>
            <w:rFonts w:eastAsiaTheme="minorEastAsia"/>
            <w:lang w:val="en-US"/>
          </w:rPr>
          <w:t>rosatom</w:t>
        </w:r>
        <w:proofErr w:type="spellEnd"/>
        <w:r>
          <w:rPr>
            <w:rStyle w:val="a8"/>
            <w:rFonts w:eastAsiaTheme="minorEastAsia"/>
          </w:rPr>
          <w:t>.</w:t>
        </w:r>
        <w:proofErr w:type="spellStart"/>
        <w:r>
          <w:rPr>
            <w:rStyle w:val="a8"/>
            <w:rFonts w:eastAsiaTheme="minorEastAsia"/>
            <w:lang w:val="en-US"/>
          </w:rPr>
          <w:t>ru</w:t>
        </w:r>
        <w:proofErr w:type="spellEnd"/>
      </w:hyperlink>
    </w:p>
    <w:p w:rsidR="002F19AA" w:rsidRPr="007D340F" w:rsidRDefault="002F19AA" w:rsidP="002F19AA">
      <w:pPr>
        <w:jc w:val="center"/>
      </w:pPr>
      <w:r>
        <w:br/>
        <w:t xml:space="preserve">от </w:t>
      </w:r>
      <w:r w:rsidR="00FB30EE">
        <w:t xml:space="preserve">« </w:t>
      </w:r>
      <w:r w:rsidR="00FB30EE" w:rsidRPr="009B4A5B">
        <w:t>27</w:t>
      </w:r>
      <w:r w:rsidRPr="00FB30EE">
        <w:t xml:space="preserve"> » </w:t>
      </w:r>
      <w:r w:rsidR="00FB30EE">
        <w:t>марта 2012</w:t>
      </w:r>
      <w:r w:rsidRPr="00FB30EE">
        <w:t xml:space="preserve"> года № 1</w:t>
      </w:r>
      <w:r w:rsidR="00E92FE5">
        <w:t>20327/0460/004</w:t>
      </w: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 w:rsidR="002F19AA" w:rsidRDefault="002F19AA" w:rsidP="002F19AA">
      <w:pPr>
        <w:jc w:val="center"/>
      </w:pPr>
    </w:p>
    <w:p w:rsidR="00FA6364" w:rsidRDefault="00FA6364" w:rsidP="002F19AA">
      <w:pPr>
        <w:jc w:val="center"/>
      </w:pPr>
    </w:p>
    <w:p w:rsidR="00FA6364" w:rsidRDefault="00FA6364" w:rsidP="002F19AA">
      <w:pPr>
        <w:jc w:val="center"/>
      </w:pPr>
    </w:p>
    <w:p w:rsidR="00FA6364" w:rsidRDefault="00FA6364" w:rsidP="002F19AA">
      <w:pPr>
        <w:jc w:val="center"/>
      </w:pPr>
    </w:p>
    <w:p w:rsidR="00FA6364" w:rsidRDefault="00FA6364" w:rsidP="002F19AA">
      <w:pPr>
        <w:jc w:val="center"/>
      </w:pPr>
    </w:p>
    <w:p w:rsidR="00FA6364" w:rsidRDefault="00FA6364" w:rsidP="002F19AA">
      <w:pPr>
        <w:jc w:val="center"/>
      </w:pPr>
    </w:p>
    <w:p w:rsidR="00FA6364" w:rsidRDefault="002F19AA" w:rsidP="00FA6364">
      <w:pPr>
        <w:jc w:val="center"/>
      </w:pPr>
      <w:r>
        <w:t>2012</w:t>
      </w:r>
    </w:p>
    <w:p w:rsidR="004B0B87" w:rsidRDefault="004B0B87">
      <w:pPr>
        <w:jc w:val="center"/>
        <w:rPr>
          <w:sz w:val="28"/>
          <w:szCs w:val="28"/>
        </w:rPr>
      </w:pPr>
    </w:p>
    <w:p w:rsidR="004B0B87" w:rsidRDefault="004B0B87">
      <w:pPr>
        <w:jc w:val="center"/>
        <w:rPr>
          <w:caps/>
          <w:sz w:val="28"/>
          <w:szCs w:val="28"/>
        </w:rPr>
      </w:pPr>
      <w:r>
        <w:rPr>
          <w:caps/>
          <w:sz w:val="28"/>
          <w:szCs w:val="28"/>
        </w:rPr>
        <w:t>том 1 «общая и коммерческая части»</w:t>
      </w:r>
    </w:p>
    <w:p w:rsidR="004B0B87" w:rsidRDefault="004B0B87">
      <w:pPr>
        <w:jc w:val="center"/>
        <w:rPr>
          <w:sz w:val="28"/>
          <w:szCs w:val="28"/>
        </w:rPr>
      </w:pPr>
    </w:p>
    <w:p w:rsidR="004B0B87" w:rsidRPr="00D87E80" w:rsidRDefault="004B0B87">
      <w:pPr>
        <w:jc w:val="center"/>
        <w:rPr>
          <w:sz w:val="28"/>
          <w:szCs w:val="28"/>
        </w:rPr>
      </w:pPr>
    </w:p>
    <w:p w:rsidR="00206541" w:rsidRDefault="00206541" w:rsidP="00206541">
      <w:pPr>
        <w:jc w:val="center"/>
      </w:pPr>
    </w:p>
    <w:p w:rsidR="0025316A" w:rsidRDefault="0025316A"/>
    <w:p w:rsidR="004B0B87" w:rsidRPr="00A720DA" w:rsidRDefault="004B0B87">
      <w:pPr>
        <w:pStyle w:val="15"/>
        <w:widowControl/>
        <w:outlineLvl w:val="0"/>
        <w:rPr>
          <w:b w:val="0"/>
          <w:bCs/>
          <w:sz w:val="24"/>
          <w:szCs w:val="24"/>
        </w:rPr>
      </w:pPr>
      <w:bookmarkStart w:id="1" w:name="_Toc289433881"/>
      <w:bookmarkStart w:id="2" w:name="_Toc316480253"/>
      <w:r w:rsidRPr="00CE4BAE">
        <w:rPr>
          <w:b w:val="0"/>
          <w:bCs/>
          <w:sz w:val="24"/>
          <w:szCs w:val="24"/>
        </w:rPr>
        <w:t>СОДЕРЖАНИЕ</w:t>
      </w:r>
      <w:bookmarkEnd w:id="1"/>
      <w:bookmarkEnd w:id="2"/>
    </w:p>
    <w:p w:rsidR="00A720DA" w:rsidRPr="00A720DA" w:rsidRDefault="00E407D5">
      <w:pPr>
        <w:pStyle w:val="12"/>
        <w:rPr>
          <w:rFonts w:asciiTheme="minorHAnsi" w:eastAsiaTheme="minorEastAsia" w:hAnsiTheme="minorHAnsi" w:cstheme="minorBidi"/>
          <w:szCs w:val="24"/>
        </w:rPr>
      </w:pPr>
      <w:r w:rsidRPr="00E407D5">
        <w:rPr>
          <w:szCs w:val="24"/>
        </w:rPr>
        <w:fldChar w:fldCharType="begin"/>
      </w:r>
      <w:r w:rsidR="004B0B87" w:rsidRPr="00A720DA">
        <w:rPr>
          <w:szCs w:val="24"/>
        </w:rPr>
        <w:instrText xml:space="preserve"> TOC \o "1-3" \h \z \u </w:instrText>
      </w:r>
      <w:r w:rsidRPr="00E407D5">
        <w:rPr>
          <w:szCs w:val="24"/>
        </w:rPr>
        <w:fldChar w:fldCharType="separate"/>
      </w:r>
      <w:hyperlink w:anchor="_Toc316480253" w:history="1">
        <w:r w:rsidR="00A720DA" w:rsidRPr="00A720DA">
          <w:rPr>
            <w:rStyle w:val="a8"/>
            <w:rFonts w:eastAsia="Arial Unicode MS"/>
            <w:bCs/>
            <w:szCs w:val="24"/>
          </w:rPr>
          <w:t>СОДЕРЖАНИЕ</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_Toc316480253 \h </w:instrText>
        </w:r>
        <w:r w:rsidRPr="00A720DA">
          <w:rPr>
            <w:webHidden/>
            <w:szCs w:val="24"/>
          </w:rPr>
        </w:r>
        <w:r w:rsidRPr="00A720DA">
          <w:rPr>
            <w:webHidden/>
            <w:szCs w:val="24"/>
          </w:rPr>
          <w:fldChar w:fldCharType="separate"/>
        </w:r>
        <w:r w:rsidR="002F0A60">
          <w:rPr>
            <w:webHidden/>
            <w:szCs w:val="24"/>
          </w:rPr>
          <w:t>3</w:t>
        </w:r>
        <w:r w:rsidRPr="00A720DA">
          <w:rPr>
            <w:webHidden/>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54" w:history="1">
        <w:r w:rsidR="00A720DA" w:rsidRPr="00A720DA">
          <w:rPr>
            <w:rStyle w:val="a8"/>
            <w:b w:val="0"/>
            <w:sz w:val="24"/>
            <w:szCs w:val="24"/>
          </w:rPr>
          <w:t>ИЗВЕЩЕНИЕ О ПРОВЕДЕНИИ ЗАПРОСА ПРЕДЛОЖЕНИЙ В ЭЛЕКТРОННОЙ ФОРМЕ</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_Toc316480254 \h </w:instrText>
        </w:r>
        <w:r w:rsidRPr="00A720DA">
          <w:rPr>
            <w:b w:val="0"/>
            <w:webHidden/>
            <w:sz w:val="24"/>
            <w:szCs w:val="24"/>
          </w:rPr>
        </w:r>
        <w:r w:rsidRPr="00A720DA">
          <w:rPr>
            <w:b w:val="0"/>
            <w:webHidden/>
            <w:sz w:val="24"/>
            <w:szCs w:val="24"/>
          </w:rPr>
          <w:fldChar w:fldCharType="separate"/>
        </w:r>
        <w:r w:rsidR="002F0A60">
          <w:rPr>
            <w:b w:val="0"/>
            <w:webHidden/>
            <w:sz w:val="24"/>
            <w:szCs w:val="24"/>
          </w:rPr>
          <w:t>4</w:t>
        </w:r>
        <w:r w:rsidRPr="00A720DA">
          <w:rPr>
            <w:b w:val="0"/>
            <w:webHidden/>
            <w:sz w:val="24"/>
            <w:szCs w:val="24"/>
          </w:rPr>
          <w:fldChar w:fldCharType="end"/>
        </w:r>
      </w:hyperlink>
    </w:p>
    <w:p w:rsidR="00A720DA" w:rsidRPr="00A720DA" w:rsidRDefault="00E407D5">
      <w:pPr>
        <w:pStyle w:val="12"/>
        <w:rPr>
          <w:rFonts w:asciiTheme="minorHAnsi" w:eastAsiaTheme="minorEastAsia" w:hAnsiTheme="minorHAnsi" w:cstheme="minorBidi"/>
          <w:szCs w:val="24"/>
        </w:rPr>
      </w:pPr>
      <w:hyperlink w:anchor="_Toc316480255" w:history="1">
        <w:r w:rsidR="00A720DA" w:rsidRPr="00A720DA">
          <w:rPr>
            <w:rStyle w:val="a8"/>
            <w:szCs w:val="24"/>
          </w:rPr>
          <w:t>1.</w:t>
        </w:r>
        <w:r w:rsidR="00A720DA" w:rsidRPr="00A720DA">
          <w:rPr>
            <w:rFonts w:asciiTheme="minorHAnsi" w:eastAsiaTheme="minorEastAsia" w:hAnsiTheme="minorHAnsi" w:cstheme="minorBidi"/>
            <w:szCs w:val="24"/>
          </w:rPr>
          <w:tab/>
        </w:r>
        <w:r w:rsidR="00A720DA" w:rsidRPr="00A720DA">
          <w:rPr>
            <w:rStyle w:val="a8"/>
            <w:szCs w:val="24"/>
          </w:rPr>
          <w:t>ТЕРМИНЫ И ОПРЕДЕЛЕНИЯ</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_Toc316480255 \h </w:instrText>
        </w:r>
        <w:r w:rsidRPr="00A720DA">
          <w:rPr>
            <w:webHidden/>
            <w:szCs w:val="24"/>
          </w:rPr>
        </w:r>
        <w:r w:rsidRPr="00A720DA">
          <w:rPr>
            <w:webHidden/>
            <w:szCs w:val="24"/>
          </w:rPr>
          <w:fldChar w:fldCharType="separate"/>
        </w:r>
        <w:r w:rsidR="002F0A60">
          <w:rPr>
            <w:webHidden/>
            <w:szCs w:val="24"/>
          </w:rPr>
          <w:t>6</w:t>
        </w:r>
        <w:r w:rsidRPr="00A720DA">
          <w:rPr>
            <w:webHidden/>
            <w:szCs w:val="24"/>
          </w:rPr>
          <w:fldChar w:fldCharType="end"/>
        </w:r>
      </w:hyperlink>
    </w:p>
    <w:p w:rsidR="00A720DA" w:rsidRPr="00A720DA" w:rsidRDefault="00E407D5">
      <w:pPr>
        <w:pStyle w:val="12"/>
        <w:rPr>
          <w:rFonts w:asciiTheme="minorHAnsi" w:eastAsiaTheme="minorEastAsia" w:hAnsiTheme="minorHAnsi" w:cstheme="minorBidi"/>
          <w:szCs w:val="24"/>
        </w:rPr>
      </w:pPr>
      <w:hyperlink w:anchor="_Toc316480256" w:history="1">
        <w:r w:rsidR="00A720DA" w:rsidRPr="00A720DA">
          <w:rPr>
            <w:rStyle w:val="a8"/>
            <w:szCs w:val="24"/>
          </w:rPr>
          <w:t>2.</w:t>
        </w:r>
        <w:r w:rsidR="00A720DA" w:rsidRPr="00A720DA">
          <w:rPr>
            <w:rFonts w:asciiTheme="minorHAnsi" w:eastAsiaTheme="minorEastAsia" w:hAnsiTheme="minorHAnsi" w:cstheme="minorBidi"/>
            <w:szCs w:val="24"/>
          </w:rPr>
          <w:tab/>
        </w:r>
        <w:r w:rsidR="00A720DA" w:rsidRPr="00A720DA">
          <w:rPr>
            <w:rStyle w:val="a8"/>
            <w:szCs w:val="24"/>
          </w:rPr>
          <w:t>ОБЩИЕ ПОЛОЖЕНИЯ</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_Toc316480256 \h </w:instrText>
        </w:r>
        <w:r w:rsidRPr="00A720DA">
          <w:rPr>
            <w:webHidden/>
            <w:szCs w:val="24"/>
          </w:rPr>
        </w:r>
        <w:r w:rsidRPr="00A720DA">
          <w:rPr>
            <w:webHidden/>
            <w:szCs w:val="24"/>
          </w:rPr>
          <w:fldChar w:fldCharType="separate"/>
        </w:r>
        <w:r w:rsidR="002F0A60">
          <w:rPr>
            <w:webHidden/>
            <w:szCs w:val="24"/>
          </w:rPr>
          <w:t>8</w:t>
        </w:r>
        <w:r w:rsidRPr="00A720DA">
          <w:rPr>
            <w:webHidden/>
            <w:szCs w:val="24"/>
          </w:rPr>
          <w:fldChar w:fldCharType="end"/>
        </w:r>
      </w:hyperlink>
    </w:p>
    <w:p w:rsidR="00A720DA" w:rsidRPr="00A720DA" w:rsidRDefault="00E407D5">
      <w:pPr>
        <w:pStyle w:val="12"/>
        <w:rPr>
          <w:rFonts w:asciiTheme="minorHAnsi" w:eastAsiaTheme="minorEastAsia" w:hAnsiTheme="minorHAnsi" w:cstheme="minorBidi"/>
          <w:szCs w:val="24"/>
        </w:rPr>
      </w:pPr>
      <w:hyperlink w:anchor="_Toc316480257" w:history="1">
        <w:r w:rsidR="00A720DA" w:rsidRPr="00A720DA">
          <w:rPr>
            <w:rStyle w:val="a8"/>
            <w:szCs w:val="24"/>
          </w:rPr>
          <w:t>3.</w:t>
        </w:r>
        <w:r w:rsidR="00A720DA" w:rsidRPr="00A720DA">
          <w:rPr>
            <w:rFonts w:asciiTheme="minorHAnsi" w:eastAsiaTheme="minorEastAsia" w:hAnsiTheme="minorHAnsi" w:cstheme="minorBidi"/>
            <w:szCs w:val="24"/>
          </w:rPr>
          <w:tab/>
        </w:r>
        <w:r w:rsidR="00A720DA" w:rsidRPr="00A720DA">
          <w:rPr>
            <w:rStyle w:val="a8"/>
            <w:szCs w:val="24"/>
          </w:rPr>
          <w:t>ТРЕБОВАНИЯ К УЧАСТНИКАМ ПРОЦЕДУРЫ ЗАКУПКИ, ДОКУМЕНТАМ, ПРЕДОСТАВЛЯЕМЫМ В СОСТАВЕ ПРЕДЛОЖЕНИЯ</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_Toc316480257 \h </w:instrText>
        </w:r>
        <w:r w:rsidRPr="00A720DA">
          <w:rPr>
            <w:webHidden/>
            <w:szCs w:val="24"/>
          </w:rPr>
        </w:r>
        <w:r w:rsidRPr="00A720DA">
          <w:rPr>
            <w:webHidden/>
            <w:szCs w:val="24"/>
          </w:rPr>
          <w:fldChar w:fldCharType="separate"/>
        </w:r>
        <w:r w:rsidR="002F0A60">
          <w:rPr>
            <w:webHidden/>
            <w:szCs w:val="24"/>
          </w:rPr>
          <w:t>11</w:t>
        </w:r>
        <w:r w:rsidRPr="00A720DA">
          <w:rPr>
            <w:webHidden/>
            <w:szCs w:val="24"/>
          </w:rPr>
          <w:fldChar w:fldCharType="end"/>
        </w:r>
      </w:hyperlink>
    </w:p>
    <w:p w:rsidR="00A720DA" w:rsidRPr="00A720DA" w:rsidRDefault="00E407D5">
      <w:pPr>
        <w:pStyle w:val="12"/>
        <w:rPr>
          <w:rFonts w:asciiTheme="minorHAnsi" w:eastAsiaTheme="minorEastAsia" w:hAnsiTheme="minorHAnsi" w:cstheme="minorBidi"/>
          <w:szCs w:val="24"/>
        </w:rPr>
      </w:pPr>
      <w:hyperlink w:anchor="_Toc316480258" w:history="1">
        <w:r w:rsidR="00A720DA" w:rsidRPr="00A720DA">
          <w:rPr>
            <w:rStyle w:val="a8"/>
            <w:szCs w:val="24"/>
          </w:rPr>
          <w:t>4.</w:t>
        </w:r>
        <w:r w:rsidR="00A720DA" w:rsidRPr="00A720DA">
          <w:rPr>
            <w:rFonts w:asciiTheme="minorHAnsi" w:eastAsiaTheme="minorEastAsia" w:hAnsiTheme="minorHAnsi" w:cstheme="minorBidi"/>
            <w:szCs w:val="24"/>
          </w:rPr>
          <w:tab/>
        </w:r>
        <w:r w:rsidR="00A720DA" w:rsidRPr="00A720DA">
          <w:rPr>
            <w:rStyle w:val="a8"/>
            <w:szCs w:val="24"/>
          </w:rPr>
          <w:t>ПОРЯДОК ПРОВЕДЕНИЯ ЗАПРОСА ПРЕДЛОЖЕНИЙ</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_Toc316480258 \h </w:instrText>
        </w:r>
        <w:r w:rsidRPr="00A720DA">
          <w:rPr>
            <w:webHidden/>
            <w:szCs w:val="24"/>
          </w:rPr>
        </w:r>
        <w:r w:rsidRPr="00A720DA">
          <w:rPr>
            <w:webHidden/>
            <w:szCs w:val="24"/>
          </w:rPr>
          <w:fldChar w:fldCharType="separate"/>
        </w:r>
        <w:r w:rsidR="002F0A60">
          <w:rPr>
            <w:webHidden/>
            <w:szCs w:val="24"/>
          </w:rPr>
          <w:t>14</w:t>
        </w:r>
        <w:r w:rsidRPr="00A720DA">
          <w:rPr>
            <w:webHidden/>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59" w:history="1">
        <w:r w:rsidR="00A720DA" w:rsidRPr="00A720DA">
          <w:rPr>
            <w:rStyle w:val="a8"/>
            <w:b w:val="0"/>
            <w:sz w:val="24"/>
            <w:szCs w:val="24"/>
          </w:rPr>
          <w:t>4.1.</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Получение документации по проведению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_Toc316480259 \h </w:instrText>
        </w:r>
        <w:r w:rsidRPr="00A720DA">
          <w:rPr>
            <w:b w:val="0"/>
            <w:webHidden/>
            <w:sz w:val="24"/>
            <w:szCs w:val="24"/>
          </w:rPr>
        </w:r>
        <w:r w:rsidRPr="00A720DA">
          <w:rPr>
            <w:b w:val="0"/>
            <w:webHidden/>
            <w:sz w:val="24"/>
            <w:szCs w:val="24"/>
          </w:rPr>
          <w:fldChar w:fldCharType="separate"/>
        </w:r>
        <w:r w:rsidR="002F0A60">
          <w:rPr>
            <w:b w:val="0"/>
            <w:webHidden/>
            <w:sz w:val="24"/>
            <w:szCs w:val="24"/>
          </w:rPr>
          <w:t>14</w:t>
        </w:r>
        <w:r w:rsidRPr="00A720DA">
          <w:rPr>
            <w:b w:val="0"/>
            <w:webHidden/>
            <w:sz w:val="24"/>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60" w:history="1">
        <w:r w:rsidR="00A720DA" w:rsidRPr="00A720DA">
          <w:rPr>
            <w:rStyle w:val="a8"/>
            <w:b w:val="0"/>
            <w:sz w:val="24"/>
            <w:szCs w:val="24"/>
          </w:rPr>
          <w:t>4.2.</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Разъяснение положений документации по проведению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_Toc316480260 \h </w:instrText>
        </w:r>
        <w:r w:rsidRPr="00A720DA">
          <w:rPr>
            <w:b w:val="0"/>
            <w:webHidden/>
            <w:sz w:val="24"/>
            <w:szCs w:val="24"/>
          </w:rPr>
        </w:r>
        <w:r w:rsidRPr="00A720DA">
          <w:rPr>
            <w:b w:val="0"/>
            <w:webHidden/>
            <w:sz w:val="24"/>
            <w:szCs w:val="24"/>
          </w:rPr>
          <w:fldChar w:fldCharType="separate"/>
        </w:r>
        <w:r w:rsidR="002F0A60">
          <w:rPr>
            <w:b w:val="0"/>
            <w:webHidden/>
            <w:sz w:val="24"/>
            <w:szCs w:val="24"/>
          </w:rPr>
          <w:t>14</w:t>
        </w:r>
        <w:r w:rsidRPr="00A720DA">
          <w:rPr>
            <w:b w:val="0"/>
            <w:webHidden/>
            <w:sz w:val="24"/>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61" w:history="1">
        <w:r w:rsidR="00A720DA" w:rsidRPr="00A720DA">
          <w:rPr>
            <w:rStyle w:val="a8"/>
            <w:b w:val="0"/>
            <w:sz w:val="24"/>
            <w:szCs w:val="24"/>
          </w:rPr>
          <w:t>4.3.</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Внесение изменений в документацию по проведению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_Toc316480261 \h </w:instrText>
        </w:r>
        <w:r w:rsidRPr="00A720DA">
          <w:rPr>
            <w:b w:val="0"/>
            <w:webHidden/>
            <w:sz w:val="24"/>
            <w:szCs w:val="24"/>
          </w:rPr>
        </w:r>
        <w:r w:rsidRPr="00A720DA">
          <w:rPr>
            <w:b w:val="0"/>
            <w:webHidden/>
            <w:sz w:val="24"/>
            <w:szCs w:val="24"/>
          </w:rPr>
          <w:fldChar w:fldCharType="separate"/>
        </w:r>
        <w:r w:rsidR="002F0A60">
          <w:rPr>
            <w:b w:val="0"/>
            <w:webHidden/>
            <w:sz w:val="24"/>
            <w:szCs w:val="24"/>
          </w:rPr>
          <w:t>14</w:t>
        </w:r>
        <w:r w:rsidRPr="00A720DA">
          <w:rPr>
            <w:b w:val="0"/>
            <w:webHidden/>
            <w:sz w:val="24"/>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62" w:history="1">
        <w:r w:rsidR="00A720DA" w:rsidRPr="00A720DA">
          <w:rPr>
            <w:rStyle w:val="a8"/>
            <w:b w:val="0"/>
            <w:sz w:val="24"/>
            <w:szCs w:val="24"/>
          </w:rPr>
          <w:t>4.4.</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Общие требования к Предложению</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_Toc316480262 \h </w:instrText>
        </w:r>
        <w:r w:rsidRPr="00A720DA">
          <w:rPr>
            <w:b w:val="0"/>
            <w:webHidden/>
            <w:sz w:val="24"/>
            <w:szCs w:val="24"/>
          </w:rPr>
        </w:r>
        <w:r w:rsidRPr="00A720DA">
          <w:rPr>
            <w:b w:val="0"/>
            <w:webHidden/>
            <w:sz w:val="24"/>
            <w:szCs w:val="24"/>
          </w:rPr>
          <w:fldChar w:fldCharType="separate"/>
        </w:r>
        <w:r w:rsidR="002F0A60">
          <w:rPr>
            <w:b w:val="0"/>
            <w:webHidden/>
            <w:sz w:val="24"/>
            <w:szCs w:val="24"/>
          </w:rPr>
          <w:t>14</w:t>
        </w:r>
        <w:r w:rsidRPr="00A720DA">
          <w:rPr>
            <w:b w:val="0"/>
            <w:webHidden/>
            <w:sz w:val="24"/>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63" w:history="1">
        <w:r w:rsidR="00A720DA" w:rsidRPr="00A720DA">
          <w:rPr>
            <w:rStyle w:val="a8"/>
            <w:b w:val="0"/>
            <w:sz w:val="24"/>
            <w:szCs w:val="24"/>
          </w:rPr>
          <w:t>4.5.</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Срок действия Предложения</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_Toc316480263 \h </w:instrText>
        </w:r>
        <w:r w:rsidRPr="00A720DA">
          <w:rPr>
            <w:b w:val="0"/>
            <w:webHidden/>
            <w:sz w:val="24"/>
            <w:szCs w:val="24"/>
          </w:rPr>
        </w:r>
        <w:r w:rsidRPr="00A720DA">
          <w:rPr>
            <w:b w:val="0"/>
            <w:webHidden/>
            <w:sz w:val="24"/>
            <w:szCs w:val="24"/>
          </w:rPr>
          <w:fldChar w:fldCharType="separate"/>
        </w:r>
        <w:r w:rsidR="002F0A60">
          <w:rPr>
            <w:b w:val="0"/>
            <w:webHidden/>
            <w:sz w:val="24"/>
            <w:szCs w:val="24"/>
          </w:rPr>
          <w:t>15</w:t>
        </w:r>
        <w:r w:rsidRPr="00A720DA">
          <w:rPr>
            <w:b w:val="0"/>
            <w:webHidden/>
            <w:sz w:val="24"/>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64" w:history="1">
        <w:r w:rsidR="00A720DA" w:rsidRPr="00A720DA">
          <w:rPr>
            <w:rStyle w:val="a8"/>
            <w:b w:val="0"/>
            <w:sz w:val="24"/>
            <w:szCs w:val="24"/>
          </w:rPr>
          <w:t>4.6.</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Официальный язык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_Toc316480264 \h </w:instrText>
        </w:r>
        <w:r w:rsidRPr="00A720DA">
          <w:rPr>
            <w:b w:val="0"/>
            <w:webHidden/>
            <w:sz w:val="24"/>
            <w:szCs w:val="24"/>
          </w:rPr>
        </w:r>
        <w:r w:rsidRPr="00A720DA">
          <w:rPr>
            <w:b w:val="0"/>
            <w:webHidden/>
            <w:sz w:val="24"/>
            <w:szCs w:val="24"/>
          </w:rPr>
          <w:fldChar w:fldCharType="separate"/>
        </w:r>
        <w:r w:rsidR="002F0A60">
          <w:rPr>
            <w:b w:val="0"/>
            <w:webHidden/>
            <w:sz w:val="24"/>
            <w:szCs w:val="24"/>
          </w:rPr>
          <w:t>15</w:t>
        </w:r>
        <w:r w:rsidRPr="00A720DA">
          <w:rPr>
            <w:b w:val="0"/>
            <w:webHidden/>
            <w:sz w:val="24"/>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65" w:history="1">
        <w:r w:rsidR="00A720DA" w:rsidRPr="00A720DA">
          <w:rPr>
            <w:rStyle w:val="a8"/>
            <w:b w:val="0"/>
            <w:sz w:val="24"/>
            <w:szCs w:val="24"/>
          </w:rPr>
          <w:t>4.7.</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Валюта Предложения</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_Toc316480265 \h </w:instrText>
        </w:r>
        <w:r w:rsidRPr="00A720DA">
          <w:rPr>
            <w:b w:val="0"/>
            <w:webHidden/>
            <w:sz w:val="24"/>
            <w:szCs w:val="24"/>
          </w:rPr>
        </w:r>
        <w:r w:rsidRPr="00A720DA">
          <w:rPr>
            <w:b w:val="0"/>
            <w:webHidden/>
            <w:sz w:val="24"/>
            <w:szCs w:val="24"/>
          </w:rPr>
          <w:fldChar w:fldCharType="separate"/>
        </w:r>
        <w:r w:rsidR="002F0A60">
          <w:rPr>
            <w:b w:val="0"/>
            <w:webHidden/>
            <w:sz w:val="24"/>
            <w:szCs w:val="24"/>
          </w:rPr>
          <w:t>16</w:t>
        </w:r>
        <w:r w:rsidRPr="00A720DA">
          <w:rPr>
            <w:b w:val="0"/>
            <w:webHidden/>
            <w:sz w:val="24"/>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66" w:history="1">
        <w:r w:rsidR="00A720DA" w:rsidRPr="00A720DA">
          <w:rPr>
            <w:rStyle w:val="a8"/>
            <w:b w:val="0"/>
            <w:sz w:val="24"/>
            <w:szCs w:val="24"/>
          </w:rPr>
          <w:t>4.8.</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Начальная (максимальная) цена договора (цена лота)</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_Toc316480266 \h </w:instrText>
        </w:r>
        <w:r w:rsidRPr="00A720DA">
          <w:rPr>
            <w:b w:val="0"/>
            <w:webHidden/>
            <w:sz w:val="24"/>
            <w:szCs w:val="24"/>
          </w:rPr>
        </w:r>
        <w:r w:rsidRPr="00A720DA">
          <w:rPr>
            <w:b w:val="0"/>
            <w:webHidden/>
            <w:sz w:val="24"/>
            <w:szCs w:val="24"/>
          </w:rPr>
          <w:fldChar w:fldCharType="separate"/>
        </w:r>
        <w:r w:rsidR="002F0A60">
          <w:rPr>
            <w:b w:val="0"/>
            <w:webHidden/>
            <w:sz w:val="24"/>
            <w:szCs w:val="24"/>
          </w:rPr>
          <w:t>16</w:t>
        </w:r>
        <w:r w:rsidRPr="00A720DA">
          <w:rPr>
            <w:b w:val="0"/>
            <w:webHidden/>
            <w:sz w:val="24"/>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67" w:history="1">
        <w:r w:rsidR="00A720DA" w:rsidRPr="00A720DA">
          <w:rPr>
            <w:rStyle w:val="a8"/>
            <w:b w:val="0"/>
            <w:sz w:val="24"/>
            <w:szCs w:val="24"/>
          </w:rPr>
          <w:t>4.9.</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Обеспечение заявки о подаче Предложения</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_Toc316480267 \h </w:instrText>
        </w:r>
        <w:r w:rsidRPr="00A720DA">
          <w:rPr>
            <w:b w:val="0"/>
            <w:webHidden/>
            <w:sz w:val="24"/>
            <w:szCs w:val="24"/>
          </w:rPr>
        </w:r>
        <w:r w:rsidRPr="00A720DA">
          <w:rPr>
            <w:b w:val="0"/>
            <w:webHidden/>
            <w:sz w:val="24"/>
            <w:szCs w:val="24"/>
          </w:rPr>
          <w:fldChar w:fldCharType="separate"/>
        </w:r>
        <w:r w:rsidR="002F0A60">
          <w:rPr>
            <w:b w:val="0"/>
            <w:webHidden/>
            <w:sz w:val="24"/>
            <w:szCs w:val="24"/>
          </w:rPr>
          <w:t>16</w:t>
        </w:r>
        <w:r w:rsidRPr="00A720DA">
          <w:rPr>
            <w:b w:val="0"/>
            <w:webHidden/>
            <w:sz w:val="24"/>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68" w:history="1">
        <w:r w:rsidR="00A720DA" w:rsidRPr="00A720DA">
          <w:rPr>
            <w:rStyle w:val="a8"/>
            <w:b w:val="0"/>
            <w:sz w:val="24"/>
            <w:szCs w:val="24"/>
          </w:rPr>
          <w:t>4.10.</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Подача и прием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_Toc316480268 \h </w:instrText>
        </w:r>
        <w:r w:rsidRPr="00A720DA">
          <w:rPr>
            <w:b w:val="0"/>
            <w:webHidden/>
            <w:sz w:val="24"/>
            <w:szCs w:val="24"/>
          </w:rPr>
        </w:r>
        <w:r w:rsidRPr="00A720DA">
          <w:rPr>
            <w:b w:val="0"/>
            <w:webHidden/>
            <w:sz w:val="24"/>
            <w:szCs w:val="24"/>
          </w:rPr>
          <w:fldChar w:fldCharType="separate"/>
        </w:r>
        <w:r w:rsidR="002F0A60">
          <w:rPr>
            <w:b w:val="0"/>
            <w:webHidden/>
            <w:sz w:val="24"/>
            <w:szCs w:val="24"/>
          </w:rPr>
          <w:t>17</w:t>
        </w:r>
        <w:r w:rsidRPr="00A720DA">
          <w:rPr>
            <w:b w:val="0"/>
            <w:webHidden/>
            <w:sz w:val="24"/>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69" w:history="1">
        <w:r w:rsidR="00A720DA" w:rsidRPr="00A720DA">
          <w:rPr>
            <w:rStyle w:val="a8"/>
            <w:b w:val="0"/>
            <w:sz w:val="24"/>
            <w:szCs w:val="24"/>
          </w:rPr>
          <w:t>4.11.</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Изменение Предложений или их отзыв</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_Toc316480269 \h </w:instrText>
        </w:r>
        <w:r w:rsidRPr="00A720DA">
          <w:rPr>
            <w:b w:val="0"/>
            <w:webHidden/>
            <w:sz w:val="24"/>
            <w:szCs w:val="24"/>
          </w:rPr>
        </w:r>
        <w:r w:rsidRPr="00A720DA">
          <w:rPr>
            <w:b w:val="0"/>
            <w:webHidden/>
            <w:sz w:val="24"/>
            <w:szCs w:val="24"/>
          </w:rPr>
          <w:fldChar w:fldCharType="separate"/>
        </w:r>
        <w:r w:rsidR="002F0A60">
          <w:rPr>
            <w:b w:val="0"/>
            <w:webHidden/>
            <w:sz w:val="24"/>
            <w:szCs w:val="24"/>
          </w:rPr>
          <w:t>17</w:t>
        </w:r>
        <w:r w:rsidRPr="00A720DA">
          <w:rPr>
            <w:b w:val="0"/>
            <w:webHidden/>
            <w:sz w:val="24"/>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70" w:history="1">
        <w:r w:rsidR="00A720DA" w:rsidRPr="00A720DA">
          <w:rPr>
            <w:rStyle w:val="a8"/>
            <w:b w:val="0"/>
            <w:sz w:val="24"/>
            <w:szCs w:val="24"/>
          </w:rPr>
          <w:t>4.12.</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Открытие доступа к поданным в форме электронных документов Предложениям (вскрытие конвертов с Предложениями)</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_Toc316480270 \h </w:instrText>
        </w:r>
        <w:r w:rsidRPr="00A720DA">
          <w:rPr>
            <w:b w:val="0"/>
            <w:webHidden/>
            <w:sz w:val="24"/>
            <w:szCs w:val="24"/>
          </w:rPr>
        </w:r>
        <w:r w:rsidRPr="00A720DA">
          <w:rPr>
            <w:b w:val="0"/>
            <w:webHidden/>
            <w:sz w:val="24"/>
            <w:szCs w:val="24"/>
          </w:rPr>
          <w:fldChar w:fldCharType="separate"/>
        </w:r>
        <w:r w:rsidR="002F0A60">
          <w:rPr>
            <w:b w:val="0"/>
            <w:webHidden/>
            <w:sz w:val="24"/>
            <w:szCs w:val="24"/>
          </w:rPr>
          <w:t>17</w:t>
        </w:r>
        <w:r w:rsidRPr="00A720DA">
          <w:rPr>
            <w:b w:val="0"/>
            <w:webHidden/>
            <w:sz w:val="24"/>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71" w:history="1">
        <w:r w:rsidR="00A720DA" w:rsidRPr="00A720DA">
          <w:rPr>
            <w:rStyle w:val="a8"/>
            <w:b w:val="0"/>
            <w:sz w:val="24"/>
            <w:szCs w:val="24"/>
          </w:rPr>
          <w:t>4.13.</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Опоздавшие Предложения</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_Toc316480271 \h </w:instrText>
        </w:r>
        <w:r w:rsidRPr="00A720DA">
          <w:rPr>
            <w:b w:val="0"/>
            <w:webHidden/>
            <w:sz w:val="24"/>
            <w:szCs w:val="24"/>
          </w:rPr>
        </w:r>
        <w:r w:rsidRPr="00A720DA">
          <w:rPr>
            <w:b w:val="0"/>
            <w:webHidden/>
            <w:sz w:val="24"/>
            <w:szCs w:val="24"/>
          </w:rPr>
          <w:fldChar w:fldCharType="separate"/>
        </w:r>
        <w:r w:rsidR="002F0A60">
          <w:rPr>
            <w:b w:val="0"/>
            <w:webHidden/>
            <w:sz w:val="24"/>
            <w:szCs w:val="24"/>
          </w:rPr>
          <w:t>18</w:t>
        </w:r>
        <w:r w:rsidRPr="00A720DA">
          <w:rPr>
            <w:b w:val="0"/>
            <w:webHidden/>
            <w:sz w:val="24"/>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72" w:history="1">
        <w:r w:rsidR="00A720DA" w:rsidRPr="00A720DA">
          <w:rPr>
            <w:rStyle w:val="a8"/>
            <w:b w:val="0"/>
            <w:sz w:val="24"/>
            <w:szCs w:val="24"/>
          </w:rPr>
          <w:t>4.14.</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Рассмотрение и оценка Предложений, проведение переторжки, выбор победителя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_Toc316480272 \h </w:instrText>
        </w:r>
        <w:r w:rsidRPr="00A720DA">
          <w:rPr>
            <w:b w:val="0"/>
            <w:webHidden/>
            <w:sz w:val="24"/>
            <w:szCs w:val="24"/>
          </w:rPr>
        </w:r>
        <w:r w:rsidRPr="00A720DA">
          <w:rPr>
            <w:b w:val="0"/>
            <w:webHidden/>
            <w:sz w:val="24"/>
            <w:szCs w:val="24"/>
          </w:rPr>
          <w:fldChar w:fldCharType="separate"/>
        </w:r>
        <w:r w:rsidR="002F0A60">
          <w:rPr>
            <w:b w:val="0"/>
            <w:webHidden/>
            <w:sz w:val="24"/>
            <w:szCs w:val="24"/>
          </w:rPr>
          <w:t>18</w:t>
        </w:r>
        <w:r w:rsidRPr="00A720DA">
          <w:rPr>
            <w:b w:val="0"/>
            <w:webHidden/>
            <w:sz w:val="24"/>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73" w:history="1">
        <w:r w:rsidR="00A720DA" w:rsidRPr="00A720DA">
          <w:rPr>
            <w:rStyle w:val="a8"/>
            <w:b w:val="0"/>
            <w:sz w:val="24"/>
            <w:szCs w:val="24"/>
          </w:rPr>
          <w:t>4.15.</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Заключение договора с победителем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_Toc316480273 \h </w:instrText>
        </w:r>
        <w:r w:rsidRPr="00A720DA">
          <w:rPr>
            <w:b w:val="0"/>
            <w:webHidden/>
            <w:sz w:val="24"/>
            <w:szCs w:val="24"/>
          </w:rPr>
        </w:r>
        <w:r w:rsidRPr="00A720DA">
          <w:rPr>
            <w:b w:val="0"/>
            <w:webHidden/>
            <w:sz w:val="24"/>
            <w:szCs w:val="24"/>
          </w:rPr>
          <w:fldChar w:fldCharType="separate"/>
        </w:r>
        <w:r w:rsidR="002F0A60">
          <w:rPr>
            <w:b w:val="0"/>
            <w:webHidden/>
            <w:sz w:val="24"/>
            <w:szCs w:val="24"/>
          </w:rPr>
          <w:t>23</w:t>
        </w:r>
        <w:r w:rsidRPr="00A720DA">
          <w:rPr>
            <w:b w:val="0"/>
            <w:webHidden/>
            <w:sz w:val="24"/>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74" w:history="1">
        <w:r w:rsidR="00A720DA" w:rsidRPr="00A720DA">
          <w:rPr>
            <w:rStyle w:val="a8"/>
            <w:b w:val="0"/>
            <w:sz w:val="24"/>
            <w:szCs w:val="24"/>
          </w:rPr>
          <w:t>4.16.</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Обеспечение исполнения договора</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_Toc316480274 \h </w:instrText>
        </w:r>
        <w:r w:rsidRPr="00A720DA">
          <w:rPr>
            <w:b w:val="0"/>
            <w:webHidden/>
            <w:sz w:val="24"/>
            <w:szCs w:val="24"/>
          </w:rPr>
        </w:r>
        <w:r w:rsidRPr="00A720DA">
          <w:rPr>
            <w:b w:val="0"/>
            <w:webHidden/>
            <w:sz w:val="24"/>
            <w:szCs w:val="24"/>
          </w:rPr>
          <w:fldChar w:fldCharType="separate"/>
        </w:r>
        <w:r w:rsidR="002F0A60">
          <w:rPr>
            <w:b w:val="0"/>
            <w:webHidden/>
            <w:sz w:val="24"/>
            <w:szCs w:val="24"/>
          </w:rPr>
          <w:t>24</w:t>
        </w:r>
        <w:r w:rsidRPr="00A720DA">
          <w:rPr>
            <w:b w:val="0"/>
            <w:webHidden/>
            <w:sz w:val="24"/>
            <w:szCs w:val="24"/>
          </w:rPr>
          <w:fldChar w:fldCharType="end"/>
        </w:r>
      </w:hyperlink>
    </w:p>
    <w:p w:rsidR="00A720DA" w:rsidRPr="00A720DA" w:rsidRDefault="00E407D5">
      <w:pPr>
        <w:pStyle w:val="12"/>
        <w:rPr>
          <w:rFonts w:asciiTheme="minorHAnsi" w:eastAsiaTheme="minorEastAsia" w:hAnsiTheme="minorHAnsi" w:cstheme="minorBidi"/>
          <w:szCs w:val="24"/>
        </w:rPr>
      </w:pPr>
      <w:hyperlink w:anchor="_Toc316480275" w:history="1">
        <w:r w:rsidR="00A720DA" w:rsidRPr="00A720DA">
          <w:rPr>
            <w:rStyle w:val="a8"/>
            <w:szCs w:val="24"/>
          </w:rPr>
          <w:t>5.</w:t>
        </w:r>
        <w:r w:rsidR="00A720DA" w:rsidRPr="00A720DA">
          <w:rPr>
            <w:rFonts w:asciiTheme="minorHAnsi" w:eastAsiaTheme="minorEastAsia" w:hAnsiTheme="minorHAnsi" w:cstheme="minorBidi"/>
            <w:szCs w:val="24"/>
          </w:rPr>
          <w:tab/>
        </w:r>
        <w:r w:rsidR="00A720DA" w:rsidRPr="00A720DA">
          <w:rPr>
            <w:rStyle w:val="a8"/>
            <w:szCs w:val="24"/>
          </w:rPr>
          <w:t>ПРОЕКТ ДОГОВОРА</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_Toc316480275 \h </w:instrText>
        </w:r>
        <w:r w:rsidRPr="00A720DA">
          <w:rPr>
            <w:webHidden/>
            <w:szCs w:val="24"/>
          </w:rPr>
        </w:r>
        <w:r w:rsidRPr="00A720DA">
          <w:rPr>
            <w:webHidden/>
            <w:szCs w:val="24"/>
          </w:rPr>
          <w:fldChar w:fldCharType="separate"/>
        </w:r>
        <w:r w:rsidR="002F0A60">
          <w:rPr>
            <w:webHidden/>
            <w:szCs w:val="24"/>
          </w:rPr>
          <w:t>26</w:t>
        </w:r>
        <w:r w:rsidRPr="00A720DA">
          <w:rPr>
            <w:webHidden/>
            <w:szCs w:val="24"/>
          </w:rPr>
          <w:fldChar w:fldCharType="end"/>
        </w:r>
      </w:hyperlink>
    </w:p>
    <w:p w:rsidR="00A720DA" w:rsidRPr="00A720DA" w:rsidRDefault="00E407D5">
      <w:pPr>
        <w:pStyle w:val="12"/>
        <w:rPr>
          <w:rFonts w:asciiTheme="minorHAnsi" w:eastAsiaTheme="minorEastAsia" w:hAnsiTheme="minorHAnsi" w:cstheme="minorBidi"/>
          <w:szCs w:val="24"/>
        </w:rPr>
      </w:pPr>
      <w:hyperlink w:anchor="_Toc316480276" w:history="1">
        <w:r w:rsidR="00A720DA" w:rsidRPr="00A720DA">
          <w:rPr>
            <w:rStyle w:val="a8"/>
            <w:szCs w:val="24"/>
          </w:rPr>
          <w:t>6.</w:t>
        </w:r>
        <w:r w:rsidR="00A720DA" w:rsidRPr="00A720DA">
          <w:rPr>
            <w:rFonts w:asciiTheme="minorHAnsi" w:eastAsiaTheme="minorEastAsia" w:hAnsiTheme="minorHAnsi" w:cstheme="minorBidi"/>
            <w:szCs w:val="24"/>
          </w:rPr>
          <w:tab/>
        </w:r>
        <w:r w:rsidR="00A720DA" w:rsidRPr="00A720DA">
          <w:rPr>
            <w:rStyle w:val="a8"/>
            <w:szCs w:val="24"/>
          </w:rPr>
          <w:t>ИНФОРМАЦИОННАЯ КАРТА ЗАПРОСА ПРЕДЛОЖЕНИЙ</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_Toc316480276 \h </w:instrText>
        </w:r>
        <w:r w:rsidRPr="00A720DA">
          <w:rPr>
            <w:webHidden/>
            <w:szCs w:val="24"/>
          </w:rPr>
        </w:r>
        <w:r w:rsidRPr="00A720DA">
          <w:rPr>
            <w:webHidden/>
            <w:szCs w:val="24"/>
          </w:rPr>
          <w:fldChar w:fldCharType="separate"/>
        </w:r>
        <w:r w:rsidR="002F0A60">
          <w:rPr>
            <w:webHidden/>
            <w:szCs w:val="24"/>
          </w:rPr>
          <w:t>27</w:t>
        </w:r>
        <w:r w:rsidRPr="00A720DA">
          <w:rPr>
            <w:webHidden/>
            <w:szCs w:val="24"/>
          </w:rPr>
          <w:fldChar w:fldCharType="end"/>
        </w:r>
      </w:hyperlink>
    </w:p>
    <w:p w:rsidR="00A720DA" w:rsidRPr="00A720DA" w:rsidRDefault="00E407D5">
      <w:pPr>
        <w:pStyle w:val="12"/>
        <w:rPr>
          <w:rFonts w:asciiTheme="minorHAnsi" w:eastAsiaTheme="minorEastAsia" w:hAnsiTheme="minorHAnsi" w:cstheme="minorBidi"/>
          <w:szCs w:val="24"/>
        </w:rPr>
      </w:pPr>
      <w:hyperlink w:anchor="_Toc316480277" w:history="1">
        <w:r w:rsidR="00A720DA" w:rsidRPr="00A720DA">
          <w:rPr>
            <w:rStyle w:val="a8"/>
            <w:szCs w:val="24"/>
          </w:rPr>
          <w:t>7.</w:t>
        </w:r>
        <w:r w:rsidR="00A720DA" w:rsidRPr="00A720DA">
          <w:rPr>
            <w:rFonts w:asciiTheme="minorHAnsi" w:eastAsiaTheme="minorEastAsia" w:hAnsiTheme="minorHAnsi" w:cstheme="minorBidi"/>
            <w:szCs w:val="24"/>
          </w:rPr>
          <w:tab/>
        </w:r>
        <w:r w:rsidR="00A720DA" w:rsidRPr="00A720DA">
          <w:rPr>
            <w:rStyle w:val="a8"/>
            <w:szCs w:val="24"/>
          </w:rPr>
          <w:t>ОБРАЗЦЫ ФОРМ ОСНОВНЫХ ДОКУМЕНТОВ, ВКЛЮЧАЕМЫХ В  ПРЕДЛОЖЕНИЕ</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_Toc316480277 \h </w:instrText>
        </w:r>
        <w:r w:rsidRPr="00A720DA">
          <w:rPr>
            <w:webHidden/>
            <w:szCs w:val="24"/>
          </w:rPr>
        </w:r>
        <w:r w:rsidRPr="00A720DA">
          <w:rPr>
            <w:webHidden/>
            <w:szCs w:val="24"/>
          </w:rPr>
          <w:fldChar w:fldCharType="separate"/>
        </w:r>
        <w:r w:rsidR="002F0A60">
          <w:rPr>
            <w:webHidden/>
            <w:szCs w:val="24"/>
          </w:rPr>
          <w:t>34</w:t>
        </w:r>
        <w:r w:rsidRPr="00A720DA">
          <w:rPr>
            <w:webHidden/>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78" w:history="1">
        <w:r w:rsidR="00A720DA" w:rsidRPr="00A720DA">
          <w:rPr>
            <w:rStyle w:val="a8"/>
            <w:b w:val="0"/>
            <w:sz w:val="24"/>
            <w:szCs w:val="24"/>
          </w:rPr>
          <w:t>ЗАЯВКА О ПОДАЧЕ ПРЕДЛОЖЕНИЯ (Форма 1)</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_Toc316480278 \h </w:instrText>
        </w:r>
        <w:r w:rsidRPr="00A720DA">
          <w:rPr>
            <w:b w:val="0"/>
            <w:webHidden/>
            <w:sz w:val="24"/>
            <w:szCs w:val="24"/>
          </w:rPr>
        </w:r>
        <w:r w:rsidRPr="00A720DA">
          <w:rPr>
            <w:b w:val="0"/>
            <w:webHidden/>
            <w:sz w:val="24"/>
            <w:szCs w:val="24"/>
          </w:rPr>
          <w:fldChar w:fldCharType="separate"/>
        </w:r>
        <w:r w:rsidR="002F0A60">
          <w:rPr>
            <w:b w:val="0"/>
            <w:webHidden/>
            <w:sz w:val="24"/>
            <w:szCs w:val="24"/>
          </w:rPr>
          <w:t>34</w:t>
        </w:r>
        <w:r w:rsidRPr="00A720DA">
          <w:rPr>
            <w:b w:val="0"/>
            <w:webHidden/>
            <w:sz w:val="24"/>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79" w:history="1">
        <w:r w:rsidR="00A720DA" w:rsidRPr="00A720DA">
          <w:rPr>
            <w:rStyle w:val="a8"/>
            <w:b w:val="0"/>
            <w:sz w:val="24"/>
            <w:szCs w:val="24"/>
          </w:rPr>
          <w:t>АНКЕТА УЧАСТНИКА ПРОЦЕДУРЫ ЗАКУПКИ (Форма 2)</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_Toc316480279 \h </w:instrText>
        </w:r>
        <w:r w:rsidRPr="00A720DA">
          <w:rPr>
            <w:b w:val="0"/>
            <w:webHidden/>
            <w:sz w:val="24"/>
            <w:szCs w:val="24"/>
          </w:rPr>
        </w:r>
        <w:r w:rsidRPr="00A720DA">
          <w:rPr>
            <w:b w:val="0"/>
            <w:webHidden/>
            <w:sz w:val="24"/>
            <w:szCs w:val="24"/>
          </w:rPr>
          <w:fldChar w:fldCharType="separate"/>
        </w:r>
        <w:r w:rsidR="002F0A60">
          <w:rPr>
            <w:b w:val="0"/>
            <w:webHidden/>
            <w:sz w:val="24"/>
            <w:szCs w:val="24"/>
          </w:rPr>
          <w:t>37</w:t>
        </w:r>
        <w:r w:rsidRPr="00A720DA">
          <w:rPr>
            <w:b w:val="0"/>
            <w:webHidden/>
            <w:sz w:val="24"/>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80" w:history="1">
        <w:r w:rsidR="00A720DA" w:rsidRPr="00A720DA">
          <w:rPr>
            <w:rStyle w:val="a8"/>
            <w:b w:val="0"/>
            <w:sz w:val="24"/>
            <w:szCs w:val="24"/>
          </w:rPr>
          <w:t>ТЕХНИЧЕСКОЕ ПРЕДЛОЖЕНИЕ (Форма 3)</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_Toc316480280 \h </w:instrText>
        </w:r>
        <w:r w:rsidRPr="00A720DA">
          <w:rPr>
            <w:b w:val="0"/>
            <w:webHidden/>
            <w:sz w:val="24"/>
            <w:szCs w:val="24"/>
          </w:rPr>
        </w:r>
        <w:r w:rsidRPr="00A720DA">
          <w:rPr>
            <w:b w:val="0"/>
            <w:webHidden/>
            <w:sz w:val="24"/>
            <w:szCs w:val="24"/>
          </w:rPr>
          <w:fldChar w:fldCharType="separate"/>
        </w:r>
        <w:r w:rsidR="002F0A60">
          <w:rPr>
            <w:b w:val="0"/>
            <w:webHidden/>
            <w:sz w:val="24"/>
            <w:szCs w:val="24"/>
          </w:rPr>
          <w:t>39</w:t>
        </w:r>
        <w:r w:rsidRPr="00A720DA">
          <w:rPr>
            <w:b w:val="0"/>
            <w:webHidden/>
            <w:sz w:val="24"/>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81" w:history="1">
        <w:r w:rsidR="00A720DA" w:rsidRPr="00A720DA">
          <w:rPr>
            <w:rStyle w:val="a8"/>
            <w:rFonts w:eastAsia="Arial Unicode MS"/>
            <w:b w:val="0"/>
            <w:sz w:val="24"/>
            <w:szCs w:val="24"/>
          </w:rPr>
          <w:t>СВОДНАЯ ТАБЛИЦА СТОИМОСТИ РАБОТ (Форма 4)</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_Toc316480281 \h </w:instrText>
        </w:r>
        <w:r w:rsidRPr="00A720DA">
          <w:rPr>
            <w:b w:val="0"/>
            <w:webHidden/>
            <w:sz w:val="24"/>
            <w:szCs w:val="24"/>
          </w:rPr>
        </w:r>
        <w:r w:rsidRPr="00A720DA">
          <w:rPr>
            <w:b w:val="0"/>
            <w:webHidden/>
            <w:sz w:val="24"/>
            <w:szCs w:val="24"/>
          </w:rPr>
          <w:fldChar w:fldCharType="separate"/>
        </w:r>
        <w:r w:rsidR="002F0A60">
          <w:rPr>
            <w:b w:val="0"/>
            <w:webHidden/>
            <w:sz w:val="24"/>
            <w:szCs w:val="24"/>
          </w:rPr>
          <w:t>41</w:t>
        </w:r>
        <w:r w:rsidRPr="00A720DA">
          <w:rPr>
            <w:b w:val="0"/>
            <w:webHidden/>
            <w:sz w:val="24"/>
            <w:szCs w:val="24"/>
          </w:rPr>
          <w:fldChar w:fldCharType="end"/>
        </w:r>
      </w:hyperlink>
    </w:p>
    <w:p w:rsidR="00A720DA" w:rsidRPr="00A720DA" w:rsidRDefault="00E407D5">
      <w:pPr>
        <w:pStyle w:val="12"/>
        <w:rPr>
          <w:rFonts w:asciiTheme="minorHAnsi" w:eastAsiaTheme="minorEastAsia" w:hAnsiTheme="minorHAnsi" w:cstheme="minorBidi"/>
          <w:szCs w:val="24"/>
        </w:rPr>
      </w:pPr>
      <w:hyperlink w:anchor="_Toc316480282" w:history="1">
        <w:r w:rsidR="00A720DA" w:rsidRPr="00A720DA">
          <w:rPr>
            <w:rStyle w:val="a8"/>
            <w:rFonts w:eastAsia="Arial Unicode MS"/>
            <w:szCs w:val="24"/>
          </w:rPr>
          <w:t>СПЕЦИФИКАЦИЯ РАСЧЕТА СТОИМОСТИ РАБОТ</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_Toc316480282 \h </w:instrText>
        </w:r>
        <w:r w:rsidRPr="00A720DA">
          <w:rPr>
            <w:webHidden/>
            <w:szCs w:val="24"/>
          </w:rPr>
        </w:r>
        <w:r w:rsidRPr="00A720DA">
          <w:rPr>
            <w:webHidden/>
            <w:szCs w:val="24"/>
          </w:rPr>
          <w:fldChar w:fldCharType="separate"/>
        </w:r>
        <w:r w:rsidR="002F0A60">
          <w:rPr>
            <w:webHidden/>
            <w:szCs w:val="24"/>
          </w:rPr>
          <w:t>42</w:t>
        </w:r>
        <w:r w:rsidRPr="00A720DA">
          <w:rPr>
            <w:webHidden/>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83" w:history="1">
        <w:r w:rsidR="00A720DA" w:rsidRPr="00A720DA">
          <w:rPr>
            <w:rStyle w:val="a8"/>
            <w:rFonts w:eastAsia="Arial Unicode MS"/>
            <w:b w:val="0"/>
            <w:caps/>
            <w:sz w:val="24"/>
            <w:szCs w:val="24"/>
          </w:rPr>
          <w:t>График выполнения работ</w:t>
        </w:r>
        <w:r w:rsidR="00A720DA" w:rsidRPr="00A720DA">
          <w:rPr>
            <w:rStyle w:val="a8"/>
            <w:rFonts w:eastAsia="Arial Unicode MS"/>
            <w:b w:val="0"/>
            <w:sz w:val="24"/>
            <w:szCs w:val="24"/>
          </w:rPr>
          <w:t xml:space="preserve"> (Форма 5)</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_Toc316480283 \h </w:instrText>
        </w:r>
        <w:r w:rsidRPr="00A720DA">
          <w:rPr>
            <w:b w:val="0"/>
            <w:webHidden/>
            <w:sz w:val="24"/>
            <w:szCs w:val="24"/>
          </w:rPr>
        </w:r>
        <w:r w:rsidRPr="00A720DA">
          <w:rPr>
            <w:b w:val="0"/>
            <w:webHidden/>
            <w:sz w:val="24"/>
            <w:szCs w:val="24"/>
          </w:rPr>
          <w:fldChar w:fldCharType="separate"/>
        </w:r>
        <w:r w:rsidR="002F0A60">
          <w:rPr>
            <w:b w:val="0"/>
            <w:webHidden/>
            <w:sz w:val="24"/>
            <w:szCs w:val="24"/>
          </w:rPr>
          <w:t>44</w:t>
        </w:r>
        <w:r w:rsidRPr="00A720DA">
          <w:rPr>
            <w:b w:val="0"/>
            <w:webHidden/>
            <w:sz w:val="24"/>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84" w:history="1">
        <w:r w:rsidR="00A720DA" w:rsidRPr="00A720DA">
          <w:rPr>
            <w:rStyle w:val="a8"/>
            <w:rFonts w:eastAsia="Arial Unicode MS"/>
            <w:b w:val="0"/>
            <w:sz w:val="24"/>
            <w:szCs w:val="24"/>
          </w:rPr>
          <w:t>ГРАФИК ОПЛАТЫ ВЫПОЛНЯЕМЫХ РАБОТ (Форма 6)</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_Toc316480284 \h </w:instrText>
        </w:r>
        <w:r w:rsidRPr="00A720DA">
          <w:rPr>
            <w:b w:val="0"/>
            <w:webHidden/>
            <w:sz w:val="24"/>
            <w:szCs w:val="24"/>
          </w:rPr>
        </w:r>
        <w:r w:rsidRPr="00A720DA">
          <w:rPr>
            <w:b w:val="0"/>
            <w:webHidden/>
            <w:sz w:val="24"/>
            <w:szCs w:val="24"/>
          </w:rPr>
          <w:fldChar w:fldCharType="separate"/>
        </w:r>
        <w:r w:rsidR="002F0A60">
          <w:rPr>
            <w:b w:val="0"/>
            <w:webHidden/>
            <w:sz w:val="24"/>
            <w:szCs w:val="24"/>
          </w:rPr>
          <w:t>45</w:t>
        </w:r>
        <w:r w:rsidRPr="00A720DA">
          <w:rPr>
            <w:b w:val="0"/>
            <w:webHidden/>
            <w:sz w:val="24"/>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85" w:history="1">
        <w:r w:rsidR="00A720DA" w:rsidRPr="00A720DA">
          <w:rPr>
            <w:rStyle w:val="a8"/>
            <w:rFonts w:eastAsia="Arial Unicode MS"/>
            <w:b w:val="0"/>
            <w:sz w:val="24"/>
            <w:szCs w:val="24"/>
          </w:rPr>
          <w:t>СПРАВКА ОБ ОПЫТЕ ВЫПОЛНЕНИЯ РАБОТ (Форма 7)</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_Toc316480285 \h </w:instrText>
        </w:r>
        <w:r w:rsidRPr="00A720DA">
          <w:rPr>
            <w:b w:val="0"/>
            <w:webHidden/>
            <w:sz w:val="24"/>
            <w:szCs w:val="24"/>
          </w:rPr>
        </w:r>
        <w:r w:rsidRPr="00A720DA">
          <w:rPr>
            <w:b w:val="0"/>
            <w:webHidden/>
            <w:sz w:val="24"/>
            <w:szCs w:val="24"/>
          </w:rPr>
          <w:fldChar w:fldCharType="separate"/>
        </w:r>
        <w:r w:rsidR="002F0A60">
          <w:rPr>
            <w:b w:val="0"/>
            <w:webHidden/>
            <w:sz w:val="24"/>
            <w:szCs w:val="24"/>
          </w:rPr>
          <w:t>46</w:t>
        </w:r>
        <w:r w:rsidRPr="00A720DA">
          <w:rPr>
            <w:b w:val="0"/>
            <w:webHidden/>
            <w:sz w:val="24"/>
            <w:szCs w:val="24"/>
          </w:rPr>
          <w:fldChar w:fldCharType="end"/>
        </w:r>
      </w:hyperlink>
    </w:p>
    <w:p w:rsidR="00A720DA" w:rsidRPr="00A720DA" w:rsidRDefault="00E407D5">
      <w:pPr>
        <w:pStyle w:val="23"/>
        <w:rPr>
          <w:rFonts w:asciiTheme="minorHAnsi" w:eastAsiaTheme="minorEastAsia" w:hAnsiTheme="minorHAnsi" w:cstheme="minorBidi"/>
          <w:b w:val="0"/>
          <w:bCs w:val="0"/>
          <w:sz w:val="24"/>
          <w:szCs w:val="24"/>
        </w:rPr>
      </w:pPr>
      <w:hyperlink w:anchor="_Toc316480286" w:history="1">
        <w:r w:rsidR="00A720DA" w:rsidRPr="00A720DA">
          <w:rPr>
            <w:rStyle w:val="a8"/>
            <w:rFonts w:eastAsia="Arial Unicode MS"/>
            <w:b w:val="0"/>
            <w:sz w:val="24"/>
            <w:szCs w:val="24"/>
          </w:rPr>
          <w:t>ИНФОРМАЦИЯ О ЦЕПОЧКЕ СОБСТВЕННИКОВ, ВКЛЮЧАЯ БЕНЕФИЦИАРОВ (в том числе, конечных) (Форма 8)</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_Toc316480286 \h </w:instrText>
        </w:r>
        <w:r w:rsidRPr="00A720DA">
          <w:rPr>
            <w:b w:val="0"/>
            <w:webHidden/>
            <w:sz w:val="24"/>
            <w:szCs w:val="24"/>
          </w:rPr>
        </w:r>
        <w:r w:rsidRPr="00A720DA">
          <w:rPr>
            <w:b w:val="0"/>
            <w:webHidden/>
            <w:sz w:val="24"/>
            <w:szCs w:val="24"/>
          </w:rPr>
          <w:fldChar w:fldCharType="separate"/>
        </w:r>
        <w:r w:rsidR="002F0A60">
          <w:rPr>
            <w:b w:val="0"/>
            <w:webHidden/>
            <w:sz w:val="24"/>
            <w:szCs w:val="24"/>
          </w:rPr>
          <w:t>48</w:t>
        </w:r>
        <w:r w:rsidRPr="00A720DA">
          <w:rPr>
            <w:b w:val="0"/>
            <w:webHidden/>
            <w:sz w:val="24"/>
            <w:szCs w:val="24"/>
          </w:rPr>
          <w:fldChar w:fldCharType="end"/>
        </w:r>
      </w:hyperlink>
    </w:p>
    <w:p w:rsidR="00A720DA" w:rsidRDefault="00E407D5">
      <w:pPr>
        <w:pStyle w:val="12"/>
      </w:pPr>
      <w:hyperlink w:anchor="_Toc316480287" w:history="1">
        <w:r w:rsidR="00A720DA" w:rsidRPr="00A720DA">
          <w:rPr>
            <w:rStyle w:val="a8"/>
            <w:rFonts w:eastAsia="Arial Unicode MS"/>
            <w:szCs w:val="24"/>
          </w:rPr>
          <w:t>том 2 «ТЕХНИЧЕСКАЯ ЧАСТЬ»</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_Toc316480287 \h </w:instrText>
        </w:r>
        <w:r w:rsidRPr="00A720DA">
          <w:rPr>
            <w:webHidden/>
            <w:szCs w:val="24"/>
          </w:rPr>
        </w:r>
        <w:r w:rsidRPr="00A720DA">
          <w:rPr>
            <w:webHidden/>
            <w:szCs w:val="24"/>
          </w:rPr>
          <w:fldChar w:fldCharType="separate"/>
        </w:r>
        <w:r w:rsidR="002F0A60">
          <w:rPr>
            <w:webHidden/>
            <w:szCs w:val="24"/>
          </w:rPr>
          <w:t>49</w:t>
        </w:r>
        <w:r w:rsidRPr="00A720DA">
          <w:rPr>
            <w:webHidden/>
            <w:szCs w:val="24"/>
          </w:rPr>
          <w:fldChar w:fldCharType="end"/>
        </w:r>
      </w:hyperlink>
      <w:r w:rsidR="00DC1640">
        <w:tab/>
      </w:r>
    </w:p>
    <w:p w:rsidR="00DC1640" w:rsidRPr="00DC1640" w:rsidRDefault="00DC1640" w:rsidP="00DC1640">
      <w:pPr>
        <w:ind w:left="-284"/>
      </w:pPr>
      <w:r>
        <w:t>ТЕХНИЧЕСКИЕ ТРЕБОВАНИЯ……………………………………………………………………….49</w:t>
      </w:r>
    </w:p>
    <w:p w:rsidR="00DC1640" w:rsidRPr="00DC1640" w:rsidRDefault="00DC1640" w:rsidP="00DC1640">
      <w:pPr>
        <w:ind w:left="-284"/>
        <w:rPr>
          <w:rFonts w:eastAsiaTheme="minorEastAsia"/>
        </w:rPr>
      </w:pPr>
      <w:r>
        <w:rPr>
          <w:rFonts w:eastAsiaTheme="minorEastAsia"/>
        </w:rPr>
        <w:t>ПРОЕКТ ДОГОВОРА (Приложение 1)………………………………………………………………...52</w:t>
      </w:r>
    </w:p>
    <w:p w:rsidR="004B0B87" w:rsidRPr="00DC1640" w:rsidRDefault="00E407D5" w:rsidP="00637D01">
      <w:pPr>
        <w:pStyle w:val="23"/>
      </w:pPr>
      <w:r w:rsidRPr="00A720DA">
        <w:rPr>
          <w:b w:val="0"/>
          <w:sz w:val="24"/>
          <w:szCs w:val="24"/>
        </w:rPr>
        <w:fldChar w:fldCharType="end"/>
      </w:r>
    </w:p>
    <w:p w:rsidR="004B0B87" w:rsidRPr="00DC1640" w:rsidRDefault="004B0B87" w:rsidP="00637D01">
      <w:pPr>
        <w:pStyle w:val="23"/>
      </w:pPr>
    </w:p>
    <w:p w:rsidR="004B0B87" w:rsidRPr="00DC1640" w:rsidRDefault="004B0B87" w:rsidP="00637D01">
      <w:pPr>
        <w:pStyle w:val="23"/>
      </w:pPr>
      <w:r>
        <w:br w:type="page"/>
      </w:r>
    </w:p>
    <w:p w:rsidR="004B0B87" w:rsidRPr="004B0B87" w:rsidRDefault="004B0B87" w:rsidP="004B0B87">
      <w:pPr>
        <w:pStyle w:val="20"/>
        <w:numPr>
          <w:ilvl w:val="0"/>
          <w:numId w:val="0"/>
        </w:numPr>
        <w:jc w:val="center"/>
        <w:rPr>
          <w:rFonts w:ascii="Times New Roman" w:eastAsia="Times New Roman" w:hAnsi="Times New Roman" w:cs="Times New Roman"/>
          <w:i w:val="0"/>
          <w:sz w:val="24"/>
          <w:szCs w:val="24"/>
        </w:rPr>
      </w:pPr>
      <w:bookmarkStart w:id="3" w:name="_Toc316480254"/>
      <w:r w:rsidRPr="004B0B87">
        <w:rPr>
          <w:rFonts w:ascii="Times New Roman" w:eastAsia="Times New Roman" w:hAnsi="Times New Roman" w:cs="Times New Roman"/>
          <w:i w:val="0"/>
          <w:sz w:val="24"/>
          <w:szCs w:val="24"/>
        </w:rPr>
        <w:lastRenderedPageBreak/>
        <w:t>ИЗВЕЩЕНИЕ О ПРОВЕДЕНИИ ЗАПРОСА ПРЕДЛОЖЕНИЙ В ЭЛЕКТРОННОЙ ФОРМЕ</w:t>
      </w:r>
      <w:bookmarkEnd w:id="3"/>
    </w:p>
    <w:p w:rsidR="004B0B87" w:rsidRPr="004B0B87" w:rsidRDefault="004B0B87" w:rsidP="00603A68">
      <w:pPr>
        <w:numPr>
          <w:ilvl w:val="0"/>
          <w:numId w:val="48"/>
        </w:numPr>
        <w:tabs>
          <w:tab w:val="clear" w:pos="720"/>
          <w:tab w:val="num" w:pos="284"/>
        </w:tabs>
        <w:spacing w:before="150" w:after="100" w:afterAutospacing="1"/>
        <w:ind w:left="0" w:firstLine="0"/>
        <w:jc w:val="both"/>
      </w:pPr>
      <w:r>
        <w:t>Форма процедуры закупки: О</w:t>
      </w:r>
      <w:r w:rsidRPr="004B0B87">
        <w:t>ткрытый запрос предложений в электронной форме.</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 xml:space="preserve">Заказчик: </w:t>
      </w:r>
      <w:r w:rsidR="00B32BBF">
        <w:t>ФГУП «ГНЦ РФ ТРИНИТИ»</w:t>
      </w:r>
      <w:r w:rsidRPr="004B0B87">
        <w:t xml:space="preserve"> </w:t>
      </w:r>
    </w:p>
    <w:p w:rsidR="004B0B87" w:rsidRPr="004B0B87" w:rsidRDefault="004B0B87" w:rsidP="00603A68">
      <w:pPr>
        <w:tabs>
          <w:tab w:val="num" w:pos="284"/>
        </w:tabs>
        <w:spacing w:before="150" w:after="100" w:afterAutospacing="1"/>
        <w:jc w:val="both"/>
      </w:pPr>
      <w:r>
        <w:t>Место нахождения: г</w:t>
      </w:r>
      <w:proofErr w:type="gramStart"/>
      <w:r>
        <w:t>.</w:t>
      </w:r>
      <w:r w:rsidR="00B32BBF">
        <w:t>Т</w:t>
      </w:r>
      <w:proofErr w:type="gramEnd"/>
      <w:r w:rsidR="00B32BBF">
        <w:t>роицк</w:t>
      </w:r>
      <w:r w:rsidRPr="004B0B87">
        <w:t>, Московская область</w:t>
      </w:r>
      <w:r>
        <w:t>.</w:t>
      </w:r>
      <w:r w:rsidRPr="004B0B87">
        <w:t xml:space="preserve"> </w:t>
      </w:r>
    </w:p>
    <w:p w:rsidR="004B0B87" w:rsidRPr="004B0B87" w:rsidRDefault="00B32BBF" w:rsidP="00603A68">
      <w:pPr>
        <w:tabs>
          <w:tab w:val="num" w:pos="284"/>
        </w:tabs>
        <w:spacing w:before="150" w:after="100" w:afterAutospacing="1"/>
        <w:jc w:val="both"/>
      </w:pPr>
      <w:r>
        <w:t>Почтовый адрес: 142190, Московская обл., г</w:t>
      </w:r>
      <w:proofErr w:type="gramStart"/>
      <w:r>
        <w:t>.Т</w:t>
      </w:r>
      <w:proofErr w:type="gramEnd"/>
      <w:r>
        <w:t>роицк, ул.Пушковых, владение 12</w:t>
      </w:r>
      <w:r w:rsidR="004B0B87" w:rsidRPr="004B0B87">
        <w:t xml:space="preserve"> </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Организатор размещения заказа</w:t>
      </w:r>
      <w:r w:rsidR="00A153DC">
        <w:t>:</w:t>
      </w:r>
      <w:r w:rsidRPr="004B0B87">
        <w:t xml:space="preserve"> </w:t>
      </w:r>
      <w:r w:rsidR="00B32BBF">
        <w:t>ФГУП «ГНЦ РФ ТРИНИТИ»</w:t>
      </w:r>
      <w:r w:rsidRPr="004B0B87">
        <w:t xml:space="preserve"> </w:t>
      </w:r>
    </w:p>
    <w:p w:rsidR="004B0B87" w:rsidRPr="004B0B87" w:rsidRDefault="004B0B87" w:rsidP="00603A68">
      <w:pPr>
        <w:tabs>
          <w:tab w:val="num" w:pos="284"/>
        </w:tabs>
        <w:spacing w:before="150" w:after="100" w:afterAutospacing="1"/>
        <w:jc w:val="both"/>
      </w:pPr>
      <w:r>
        <w:t>Место нахождения: г</w:t>
      </w:r>
      <w:proofErr w:type="gramStart"/>
      <w:r>
        <w:t>.</w:t>
      </w:r>
      <w:r w:rsidR="00B32BBF">
        <w:t>Т</w:t>
      </w:r>
      <w:proofErr w:type="gramEnd"/>
      <w:r w:rsidR="00B32BBF">
        <w:t>роицк</w:t>
      </w:r>
      <w:r w:rsidRPr="004B0B87">
        <w:t>, Московская область</w:t>
      </w:r>
      <w:r>
        <w:t>.</w:t>
      </w:r>
      <w:r w:rsidRPr="004B0B87">
        <w:t xml:space="preserve"> </w:t>
      </w:r>
    </w:p>
    <w:p w:rsidR="00B32BBF" w:rsidRDefault="004B0B87" w:rsidP="00B32BBF">
      <w:pPr>
        <w:tabs>
          <w:tab w:val="num" w:pos="284"/>
        </w:tabs>
        <w:spacing w:before="150" w:after="100" w:afterAutospacing="1"/>
        <w:jc w:val="both"/>
      </w:pPr>
      <w:r w:rsidRPr="004B0B87">
        <w:t xml:space="preserve">Почтовый адрес: </w:t>
      </w:r>
      <w:r w:rsidR="00B32BBF">
        <w:t>142190, Московская обл., г</w:t>
      </w:r>
      <w:proofErr w:type="gramStart"/>
      <w:r w:rsidR="00B32BBF">
        <w:t>.Т</w:t>
      </w:r>
      <w:proofErr w:type="gramEnd"/>
      <w:r w:rsidR="00B32BBF">
        <w:t>роицк, ул.Пушковых, владение 12</w:t>
      </w:r>
      <w:r w:rsidR="00B32BBF" w:rsidRPr="004B0B87">
        <w:t xml:space="preserve"> </w:t>
      </w:r>
    </w:p>
    <w:p w:rsidR="004D2D35" w:rsidRPr="004B0B87" w:rsidRDefault="004D2D35" w:rsidP="004D2D35">
      <w:pPr>
        <w:tabs>
          <w:tab w:val="num" w:pos="284"/>
        </w:tabs>
        <w:spacing w:before="150" w:after="100" w:afterAutospacing="1"/>
        <w:jc w:val="both"/>
      </w:pPr>
      <w:r w:rsidRPr="004B0B87">
        <w:t xml:space="preserve">Контактное лицо: </w:t>
      </w:r>
      <w:proofErr w:type="spellStart"/>
      <w:r>
        <w:t>Мокробородов</w:t>
      </w:r>
      <w:proofErr w:type="spellEnd"/>
      <w:r>
        <w:t xml:space="preserve"> Сергей Алексеевич</w:t>
      </w:r>
      <w:r w:rsidRPr="004B0B87">
        <w:t>, тел./ф</w:t>
      </w:r>
      <w:r>
        <w:t xml:space="preserve">акс (4967) 51-05-10, (498) 540-53-91, </w:t>
      </w:r>
      <w:r w:rsidRPr="004B0B87">
        <w:t>эл</w:t>
      </w:r>
      <w:r>
        <w:t>ектронная</w:t>
      </w:r>
      <w:r w:rsidRPr="004B0B87">
        <w:t xml:space="preserve"> почта</w:t>
      </w:r>
      <w:r>
        <w:t>:</w:t>
      </w:r>
      <w:r w:rsidRPr="004B0B87">
        <w:t xml:space="preserve"> </w:t>
      </w:r>
      <w:proofErr w:type="spellStart"/>
      <w:r>
        <w:rPr>
          <w:lang w:val="en-US"/>
        </w:rPr>
        <w:t>omtriniti</w:t>
      </w:r>
      <w:proofErr w:type="spellEnd"/>
      <w:r w:rsidRPr="003C30EB">
        <w:t>@</w:t>
      </w:r>
      <w:proofErr w:type="spellStart"/>
      <w:r>
        <w:rPr>
          <w:lang w:val="en-US"/>
        </w:rPr>
        <w:t>triniti</w:t>
      </w:r>
      <w:proofErr w:type="spellEnd"/>
      <w:r w:rsidRPr="003C30EB">
        <w:t>.</w:t>
      </w:r>
      <w:proofErr w:type="spellStart"/>
      <w:r>
        <w:rPr>
          <w:lang w:val="en-US"/>
        </w:rPr>
        <w:t>ru</w:t>
      </w:r>
      <w:proofErr w:type="spellEnd"/>
      <w:r w:rsidRPr="004B0B87">
        <w:t xml:space="preserve"> </w:t>
      </w:r>
    </w:p>
    <w:p w:rsidR="00FA6364" w:rsidRPr="00FA6364" w:rsidRDefault="004B0B87" w:rsidP="00FA6364">
      <w:pPr>
        <w:jc w:val="both"/>
        <w:rPr>
          <w:sz w:val="28"/>
        </w:rPr>
      </w:pPr>
      <w:r w:rsidRPr="00EC034E">
        <w:rPr>
          <w:b/>
          <w:bCs/>
        </w:rPr>
        <w:t>Предмет договора:</w:t>
      </w:r>
      <w:r w:rsidRPr="00EC034E">
        <w:t xml:space="preserve"> </w:t>
      </w:r>
      <w:r w:rsidR="00FA6364">
        <w:rPr>
          <w:sz w:val="28"/>
        </w:rPr>
        <w:t xml:space="preserve">НИР </w:t>
      </w:r>
      <w:r w:rsidR="00FA6364">
        <w:rPr>
          <w:b/>
          <w:sz w:val="28"/>
        </w:rPr>
        <w:t>«</w:t>
      </w:r>
      <w:r w:rsidR="00FA6364">
        <w:rPr>
          <w:sz w:val="28"/>
          <w:lang w:eastAsia="ar-SA"/>
        </w:rPr>
        <w:t>Экспериментальные исследования возможности использования плазменно-пылевых структур для создания ядерно-оптических преобразователей энергии</w:t>
      </w:r>
      <w:r w:rsidR="00FA6364">
        <w:rPr>
          <w:b/>
          <w:sz w:val="28"/>
        </w:rPr>
        <w:t xml:space="preserve">»  </w:t>
      </w:r>
    </w:p>
    <w:p w:rsidR="004D2D35" w:rsidRPr="00EC034E" w:rsidRDefault="004D2D35" w:rsidP="00EC034E">
      <w:pPr>
        <w:shd w:val="clear" w:color="auto" w:fill="FFFFFF"/>
        <w:ind w:right="-15"/>
        <w:jc w:val="both"/>
      </w:pPr>
    </w:p>
    <w:p w:rsidR="004B0B87" w:rsidRPr="00C8056E" w:rsidRDefault="004B0B87" w:rsidP="004D2D35">
      <w:pPr>
        <w:tabs>
          <w:tab w:val="num" w:pos="284"/>
        </w:tabs>
        <w:spacing w:before="150" w:after="100" w:afterAutospacing="1"/>
        <w:jc w:val="both"/>
      </w:pPr>
    </w:p>
    <w:p w:rsidR="004B0B87" w:rsidRPr="004B0B87" w:rsidRDefault="004B0B87" w:rsidP="00603A68">
      <w:pPr>
        <w:pStyle w:val="aa"/>
        <w:tabs>
          <w:tab w:val="num" w:pos="284"/>
        </w:tabs>
        <w:jc w:val="both"/>
        <w:rPr>
          <w:rFonts w:eastAsiaTheme="minorEastAsia"/>
        </w:rPr>
      </w:pPr>
      <w:r w:rsidRPr="004B0B87">
        <w:rPr>
          <w:b/>
          <w:bCs/>
        </w:rPr>
        <w:t xml:space="preserve">Состав и объем </w:t>
      </w:r>
      <w:r w:rsidR="00870B8D">
        <w:rPr>
          <w:b/>
          <w:bCs/>
        </w:rPr>
        <w:t>работ</w:t>
      </w:r>
      <w:r w:rsidRPr="004B0B87">
        <w:t xml:space="preserve">: </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7269"/>
        <w:gridCol w:w="727"/>
        <w:gridCol w:w="497"/>
        <w:gridCol w:w="1863"/>
      </w:tblGrid>
      <w:tr w:rsidR="004B0B87" w:rsidRPr="004B0B87" w:rsidTr="004B0B87">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Наименование продукции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ЕИ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DF5AFD">
            <w:pPr>
              <w:tabs>
                <w:tab w:val="num" w:pos="284"/>
              </w:tabs>
              <w:jc w:val="center"/>
              <w:rPr>
                <w:b/>
                <w:bCs/>
              </w:rPr>
            </w:pPr>
            <w:r w:rsidRPr="004B0B87">
              <w:rPr>
                <w:b/>
                <w:bCs/>
              </w:rPr>
              <w:t xml:space="preserve">Срок </w:t>
            </w:r>
            <w:r w:rsidR="00DF5AFD">
              <w:rPr>
                <w:b/>
                <w:bCs/>
              </w:rPr>
              <w:t>выполнения работ</w:t>
            </w:r>
            <w:r w:rsidRPr="004B0B87">
              <w:rPr>
                <w:b/>
                <w:bCs/>
              </w:rPr>
              <w:t xml:space="preserve"> </w:t>
            </w:r>
          </w:p>
        </w:tc>
      </w:tr>
      <w:tr w:rsidR="004B0B87" w:rsidRPr="004B0B87" w:rsidTr="004B0B87">
        <w:tc>
          <w:tcPr>
            <w:tcW w:w="0" w:type="auto"/>
            <w:tcBorders>
              <w:top w:val="outset" w:sz="6" w:space="0" w:color="auto"/>
              <w:left w:val="outset" w:sz="6" w:space="0" w:color="auto"/>
              <w:bottom w:val="outset" w:sz="6" w:space="0" w:color="auto"/>
              <w:right w:val="outset" w:sz="6" w:space="0" w:color="auto"/>
            </w:tcBorders>
            <w:vAlign w:val="center"/>
            <w:hideMark/>
          </w:tcPr>
          <w:p w:rsidR="00FA6364" w:rsidRPr="00FA6364" w:rsidRDefault="00FA6364" w:rsidP="00FA6364">
            <w:pPr>
              <w:jc w:val="both"/>
              <w:rPr>
                <w:sz w:val="28"/>
              </w:rPr>
            </w:pPr>
            <w:r>
              <w:rPr>
                <w:sz w:val="28"/>
              </w:rPr>
              <w:t xml:space="preserve">НИР </w:t>
            </w:r>
            <w:r>
              <w:rPr>
                <w:b/>
                <w:sz w:val="28"/>
              </w:rPr>
              <w:t>«</w:t>
            </w:r>
            <w:r>
              <w:rPr>
                <w:sz w:val="28"/>
                <w:lang w:eastAsia="ar-SA"/>
              </w:rPr>
              <w:t>Экспериментальные исследования возможности использования плазменно-пылевых структур для создания ядерно-оптических преобразователей энергии</w:t>
            </w:r>
            <w:r>
              <w:rPr>
                <w:b/>
                <w:sz w:val="28"/>
              </w:rPr>
              <w:t xml:space="preserve">»  </w:t>
            </w:r>
          </w:p>
          <w:p w:rsidR="004B0B87" w:rsidRPr="009121EB" w:rsidRDefault="004B0B87" w:rsidP="00603A68">
            <w:pPr>
              <w:tabs>
                <w:tab w:val="num" w:pos="284"/>
              </w:tabs>
              <w:jc w:val="both"/>
            </w:pP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pPr>
            <w:r w:rsidRPr="004B0B87">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both"/>
            </w:pPr>
            <w:proofErr w:type="gramStart"/>
            <w:r w:rsidRPr="004B0B87">
              <w:t>ЕД</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0E541B" w:rsidP="00870B8D">
            <w:pPr>
              <w:tabs>
                <w:tab w:val="num" w:pos="284"/>
              </w:tabs>
              <w:jc w:val="center"/>
            </w:pPr>
            <w:r>
              <w:t>20</w:t>
            </w:r>
            <w:r w:rsidR="00A07922">
              <w:t>.1</w:t>
            </w:r>
            <w:r w:rsidR="00A07922">
              <w:rPr>
                <w:lang w:val="en-US"/>
              </w:rPr>
              <w:t>1</w:t>
            </w:r>
            <w:r w:rsidR="004B0B87" w:rsidRPr="004B0B87">
              <w:t>.2012</w:t>
            </w:r>
          </w:p>
        </w:tc>
      </w:tr>
    </w:tbl>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 xml:space="preserve">Место </w:t>
      </w:r>
      <w:r w:rsidR="00870B8D">
        <w:t>выполнения работ</w:t>
      </w:r>
      <w:r>
        <w:t>:</w:t>
      </w:r>
      <w:r w:rsidRPr="004B0B87">
        <w:t xml:space="preserve"> </w:t>
      </w:r>
    </w:p>
    <w:p w:rsidR="004B0B87" w:rsidRPr="004B0B87" w:rsidRDefault="004B0B87" w:rsidP="00603A68">
      <w:pPr>
        <w:tabs>
          <w:tab w:val="num" w:pos="284"/>
        </w:tabs>
        <w:spacing w:before="150" w:after="100" w:afterAutospacing="1"/>
        <w:jc w:val="both"/>
      </w:pPr>
      <w:r w:rsidRPr="004B0B87">
        <w:t xml:space="preserve">Работы </w:t>
      </w:r>
      <w:r w:rsidR="00E5410A">
        <w:t>выполняю</w:t>
      </w:r>
      <w:r w:rsidR="00702370">
        <w:t>тся И</w:t>
      </w:r>
      <w:r w:rsidRPr="004B0B87">
        <w:t>сполнителем по месту его нахождения</w:t>
      </w:r>
      <w:r>
        <w:t>.</w:t>
      </w:r>
      <w:r w:rsidRPr="004B0B87">
        <w:t xml:space="preserve"> </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 xml:space="preserve">Форма, сроки и порядок оплаты работ: </w:t>
      </w:r>
    </w:p>
    <w:p w:rsidR="004B0B87" w:rsidRPr="004B0B87" w:rsidRDefault="004B0B87" w:rsidP="00603A68">
      <w:pPr>
        <w:tabs>
          <w:tab w:val="num" w:pos="284"/>
        </w:tabs>
        <w:spacing w:before="150" w:after="100" w:afterAutospacing="1"/>
        <w:jc w:val="both"/>
      </w:pPr>
      <w:r w:rsidRPr="004B0B87">
        <w:t>Описаны в проекте договора</w:t>
      </w:r>
      <w:r>
        <w:t>.</w:t>
      </w:r>
      <w:r w:rsidRPr="004B0B87">
        <w:t xml:space="preserve"> </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rPr>
          <w:b/>
          <w:bCs/>
        </w:rPr>
        <w:t xml:space="preserve">Начальная (максимальная) цена договора: </w:t>
      </w:r>
      <w:r w:rsidR="000E541B">
        <w:t>2 391 000</w:t>
      </w:r>
      <w:r>
        <w:t>,00</w:t>
      </w:r>
      <w:r w:rsidRPr="004B0B87">
        <w:t xml:space="preserve"> (</w:t>
      </w:r>
      <w:r w:rsidR="000E541B">
        <w:t>два миллиона триста девяносто одна тысяча</w:t>
      </w:r>
      <w:r w:rsidRPr="004B0B87">
        <w:t xml:space="preserve">) рублей 00 копеек, </w:t>
      </w:r>
      <w:r w:rsidR="00870B8D" w:rsidRPr="00D2643C">
        <w:t>Н</w:t>
      </w:r>
      <w:r w:rsidRPr="00D2643C">
        <w:t>ДС</w:t>
      </w:r>
      <w:r w:rsidR="00870B8D" w:rsidRPr="00D2643C">
        <w:t xml:space="preserve"> не облагается</w:t>
      </w:r>
      <w:r w:rsidRPr="00D2643C">
        <w:t>.</w:t>
      </w:r>
      <w:r w:rsidRPr="004B0B87">
        <w:t xml:space="preserve"> Цена договора включает в себя: Описано в проекте договора.</w:t>
      </w:r>
    </w:p>
    <w:p w:rsidR="00C8056E" w:rsidRPr="00C8056E" w:rsidRDefault="004B0B87" w:rsidP="00603A68">
      <w:pPr>
        <w:numPr>
          <w:ilvl w:val="0"/>
          <w:numId w:val="48"/>
        </w:numPr>
        <w:tabs>
          <w:tab w:val="clear" w:pos="720"/>
          <w:tab w:val="num" w:pos="284"/>
        </w:tabs>
        <w:spacing w:before="150" w:after="100" w:afterAutospacing="1"/>
        <w:ind w:left="0" w:firstLine="0"/>
        <w:jc w:val="both"/>
      </w:pPr>
      <w:r w:rsidRPr="004B0B87">
        <w:t>Срок, место и порядок предоставления документации по проведению запроса предложений:</w:t>
      </w:r>
    </w:p>
    <w:p w:rsidR="004B0B87" w:rsidRPr="004B0B87" w:rsidRDefault="004B0B87" w:rsidP="00C8056E">
      <w:pPr>
        <w:tabs>
          <w:tab w:val="num" w:pos="284"/>
        </w:tabs>
        <w:spacing w:before="150" w:after="100" w:afterAutospacing="1"/>
        <w:jc w:val="both"/>
      </w:pPr>
      <w:r w:rsidRPr="004B0B87">
        <w:t xml:space="preserve">На официальном сайте </w:t>
      </w:r>
      <w:proofErr w:type="spellStart"/>
      <w:r w:rsidRPr="004B0B87">
        <w:t>Госкорпорации</w:t>
      </w:r>
      <w:proofErr w:type="spellEnd"/>
      <w:r w:rsidRPr="004B0B87">
        <w:t xml:space="preserve"> «</w:t>
      </w:r>
      <w:proofErr w:type="spellStart"/>
      <w:r w:rsidRPr="004B0B87">
        <w:t>Росатом</w:t>
      </w:r>
      <w:proofErr w:type="spellEnd"/>
      <w:r w:rsidRPr="004B0B87">
        <w:t xml:space="preserve">» http://zakupki.rosatom.ru документация по проведению запроса предложений находится в открытом доступе, начиная </w:t>
      </w:r>
      <w:proofErr w:type="gramStart"/>
      <w:r w:rsidRPr="004B0B87">
        <w:t>с даты размещения</w:t>
      </w:r>
      <w:proofErr w:type="gramEnd"/>
      <w:r w:rsidRPr="004B0B87">
        <w:t xml:space="preserve"> настоящего извещения. Порядок получения документации по проведению запроса предложений </w:t>
      </w:r>
      <w:r w:rsidRPr="004B0B87">
        <w:lastRenderedPageBreak/>
        <w:t xml:space="preserve">на электронной торговой площадке </w:t>
      </w:r>
      <w:proofErr w:type="spellStart"/>
      <w:r w:rsidRPr="004B0B87">
        <w:t>Аук</w:t>
      </w:r>
      <w:proofErr w:type="spellEnd"/>
      <w:r w:rsidRPr="004B0B87">
        <w:t xml:space="preserve">. </w:t>
      </w:r>
      <w:proofErr w:type="spellStart"/>
      <w:r w:rsidRPr="004B0B87">
        <w:t>Конк</w:t>
      </w:r>
      <w:proofErr w:type="spellEnd"/>
      <w:r w:rsidRPr="004B0B87">
        <w:t>. Дом http://</w:t>
      </w:r>
      <w:r w:rsidR="00977AE1" w:rsidRPr="00C8056E">
        <w:rPr>
          <w:lang w:val="en-US"/>
        </w:rPr>
        <w:t>www</w:t>
      </w:r>
      <w:r w:rsidR="00977AE1" w:rsidRPr="007B539D">
        <w:t>.</w:t>
      </w:r>
      <w:proofErr w:type="spellStart"/>
      <w:r w:rsidRPr="004B0B87">
        <w:t>a-k-d.ru</w:t>
      </w:r>
      <w:proofErr w:type="spellEnd"/>
      <w:r w:rsidRPr="004B0B87">
        <w:t xml:space="preserve">/ определяется правилами </w:t>
      </w:r>
      <w:proofErr w:type="gramStart"/>
      <w:r w:rsidRPr="004B0B87">
        <w:t>данной</w:t>
      </w:r>
      <w:proofErr w:type="gramEnd"/>
      <w:r w:rsidRPr="004B0B87">
        <w:t xml:space="preserve"> ЭТП.</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 xml:space="preserve">Обеспечение заявки о подаче Предложения: </w:t>
      </w:r>
    </w:p>
    <w:p w:rsidR="004B0B87" w:rsidRPr="004B0B87" w:rsidRDefault="004B0B87" w:rsidP="00603A68">
      <w:pPr>
        <w:tabs>
          <w:tab w:val="num" w:pos="284"/>
        </w:tabs>
        <w:spacing w:before="150" w:after="100" w:afterAutospacing="1"/>
        <w:jc w:val="both"/>
      </w:pPr>
      <w:r w:rsidRPr="00783207">
        <w:t>Не требуется</w:t>
      </w:r>
    </w:p>
    <w:p w:rsidR="004B0B87" w:rsidRPr="004B0B87" w:rsidRDefault="004B0B87" w:rsidP="00603A68">
      <w:pPr>
        <w:numPr>
          <w:ilvl w:val="0"/>
          <w:numId w:val="48"/>
        </w:numPr>
        <w:tabs>
          <w:tab w:val="clear" w:pos="720"/>
          <w:tab w:val="num" w:pos="426"/>
        </w:tabs>
        <w:ind w:left="0" w:firstLine="0"/>
        <w:jc w:val="both"/>
      </w:pPr>
      <w:r w:rsidRPr="004B0B87">
        <w:t xml:space="preserve">Возможность проведения процедуры переторжки по снижению первоначально указанной в Предложении цены: </w:t>
      </w:r>
      <w:r w:rsidR="00603A68">
        <w:t>Н</w:t>
      </w:r>
      <w:r w:rsidRPr="004B0B87">
        <w:t>е возможна</w:t>
      </w:r>
      <w:r w:rsidR="00603A68">
        <w:t>.</w:t>
      </w:r>
      <w:r w:rsidRPr="004B0B87">
        <w:t xml:space="preserve">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Сведения о предоставлении преференций: </w:t>
      </w:r>
      <w:r w:rsidR="00603A68">
        <w:t>Не предоставляются.</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Место подачи и срок окончания подачи Предложений: Предложения в электронной форме предоставляются через электронную торговую площадку </w:t>
      </w:r>
      <w:proofErr w:type="spellStart"/>
      <w:r w:rsidRPr="004B0B87">
        <w:t>Аук</w:t>
      </w:r>
      <w:proofErr w:type="spellEnd"/>
      <w:r w:rsidRPr="004B0B87">
        <w:t xml:space="preserve">. </w:t>
      </w:r>
      <w:proofErr w:type="spellStart"/>
      <w:r w:rsidRPr="004B0B87">
        <w:t>Конк</w:t>
      </w:r>
      <w:proofErr w:type="spellEnd"/>
      <w:r w:rsidRPr="004B0B87">
        <w:t xml:space="preserve">. Дом в порядке и в соответствии с регламентом работы электронной торговой площадки </w:t>
      </w:r>
      <w:proofErr w:type="spellStart"/>
      <w:r w:rsidRPr="004B0B87">
        <w:t>Аук</w:t>
      </w:r>
      <w:proofErr w:type="spellEnd"/>
      <w:r w:rsidRPr="004B0B87">
        <w:t xml:space="preserve">. </w:t>
      </w:r>
      <w:proofErr w:type="spellStart"/>
      <w:r w:rsidRPr="004B0B87">
        <w:t>Конк</w:t>
      </w:r>
      <w:proofErr w:type="spellEnd"/>
      <w:r w:rsidR="00603A68">
        <w:t xml:space="preserve">. Дом в срок не позднее </w:t>
      </w:r>
      <w:r w:rsidR="00603A68" w:rsidRPr="00783207">
        <w:t>1</w:t>
      </w:r>
      <w:r w:rsidR="00783207">
        <w:t>0</w:t>
      </w:r>
      <w:r w:rsidR="00603A68" w:rsidRPr="00783207">
        <w:t>:00</w:t>
      </w:r>
      <w:r w:rsidRPr="00783207">
        <w:t xml:space="preserve"> (время московское), </w:t>
      </w:r>
      <w:r w:rsidR="00206541" w:rsidRPr="00783207">
        <w:t>«</w:t>
      </w:r>
      <w:r w:rsidR="009B4A5B">
        <w:t>0</w:t>
      </w:r>
      <w:r w:rsidR="009B4A5B" w:rsidRPr="009B4A5B">
        <w:t>9</w:t>
      </w:r>
      <w:r w:rsidR="00206541" w:rsidRPr="00783207">
        <w:t xml:space="preserve">» </w:t>
      </w:r>
      <w:r w:rsidR="00783207">
        <w:t>апреля</w:t>
      </w:r>
      <w:r w:rsidR="00206541" w:rsidRPr="00783207">
        <w:t xml:space="preserve"> </w:t>
      </w:r>
      <w:r w:rsidRPr="00783207">
        <w:t>2012 года.</w:t>
      </w:r>
      <w:r w:rsidRPr="004B0B87">
        <w:t xml:space="preserve">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Место, дата и время открытия доступа к поданным в форме электронных документов Предложениям: </w:t>
      </w:r>
      <w:proofErr w:type="spellStart"/>
      <w:r w:rsidRPr="004B0B87">
        <w:t>Аук</w:t>
      </w:r>
      <w:proofErr w:type="spellEnd"/>
      <w:r w:rsidRPr="004B0B87">
        <w:t xml:space="preserve">. </w:t>
      </w:r>
      <w:proofErr w:type="spellStart"/>
      <w:r w:rsidRPr="004B0B87">
        <w:t>Конк</w:t>
      </w:r>
      <w:proofErr w:type="spellEnd"/>
      <w:r w:rsidRPr="004B0B87">
        <w:t>. Дом http://</w:t>
      </w:r>
      <w:r w:rsidR="00C330F7">
        <w:rPr>
          <w:lang w:val="en-US"/>
        </w:rPr>
        <w:t>www</w:t>
      </w:r>
      <w:r w:rsidR="00C330F7" w:rsidRPr="00977AE1">
        <w:t>.</w:t>
      </w:r>
      <w:proofErr w:type="spellStart"/>
      <w:r w:rsidRPr="004B0B87">
        <w:t>a-k-d.ru</w:t>
      </w:r>
      <w:proofErr w:type="spellEnd"/>
      <w:r w:rsidRPr="004B0B87">
        <w:t xml:space="preserve">/, </w:t>
      </w:r>
      <w:r w:rsidR="00783207" w:rsidRPr="00783207">
        <w:t>«</w:t>
      </w:r>
      <w:r w:rsidR="009B4A5B">
        <w:t>0</w:t>
      </w:r>
      <w:r w:rsidR="009B4A5B">
        <w:rPr>
          <w:lang w:val="en-US"/>
        </w:rPr>
        <w:t>9</w:t>
      </w:r>
      <w:r w:rsidR="00783207" w:rsidRPr="00783207">
        <w:t xml:space="preserve">» </w:t>
      </w:r>
      <w:r w:rsidR="00783207">
        <w:t>апреля</w:t>
      </w:r>
      <w:r w:rsidR="00783207" w:rsidRPr="00783207">
        <w:t xml:space="preserve"> 2012 года.</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Место и дата рассмотрения Предложений : </w:t>
      </w:r>
      <w:r w:rsidR="00B2082B">
        <w:t>142190, Московская обл., г</w:t>
      </w:r>
      <w:proofErr w:type="gramStart"/>
      <w:r w:rsidR="00B2082B">
        <w:t>.Т</w:t>
      </w:r>
      <w:proofErr w:type="gramEnd"/>
      <w:r w:rsidR="00B2082B">
        <w:t>роицк, ул.Пушковых, владение 12</w:t>
      </w:r>
      <w:r w:rsidRPr="004B0B87">
        <w:t xml:space="preserve">, </w:t>
      </w:r>
      <w:r w:rsidR="009430D7" w:rsidRPr="00783207">
        <w:t>«</w:t>
      </w:r>
      <w:r w:rsidR="009B4A5B">
        <w:t>0</w:t>
      </w:r>
      <w:r w:rsidR="009B4A5B" w:rsidRPr="009B4A5B">
        <w:t>9</w:t>
      </w:r>
      <w:r w:rsidR="009430D7" w:rsidRPr="00783207">
        <w:t xml:space="preserve">» </w:t>
      </w:r>
      <w:r w:rsidR="009430D7">
        <w:t>апреля</w:t>
      </w:r>
      <w:r w:rsidR="009430D7" w:rsidRPr="00783207">
        <w:t xml:space="preserve"> 2012 года.</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Место и дата подведения итогов запроса предложений : </w:t>
      </w:r>
      <w:r w:rsidR="00B2082B">
        <w:t>142190, Московская обл., г</w:t>
      </w:r>
      <w:proofErr w:type="gramStart"/>
      <w:r w:rsidR="00B2082B">
        <w:t>.Т</w:t>
      </w:r>
      <w:proofErr w:type="gramEnd"/>
      <w:r w:rsidR="00B2082B">
        <w:t>роицк, ул.Пушковых, владение 12</w:t>
      </w:r>
      <w:r w:rsidRPr="004B0B87">
        <w:t xml:space="preserve">, </w:t>
      </w:r>
      <w:r w:rsidR="009430D7" w:rsidRPr="00783207">
        <w:t>«</w:t>
      </w:r>
      <w:r w:rsidR="009B4A5B">
        <w:t>0</w:t>
      </w:r>
      <w:r w:rsidR="009B4A5B" w:rsidRPr="009B4A5B">
        <w:t>9</w:t>
      </w:r>
      <w:r w:rsidR="009430D7" w:rsidRPr="00783207">
        <w:t xml:space="preserve">» </w:t>
      </w:r>
      <w:r w:rsidR="009430D7">
        <w:t>апреля</w:t>
      </w:r>
      <w:r w:rsidR="009430D7" w:rsidRPr="00783207">
        <w:t xml:space="preserve"> 2012 года.</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Организатор размещения заказа вправе отказаться от проведения запроса предложений на любом </w:t>
      </w:r>
      <w:proofErr w:type="gramStart"/>
      <w:r w:rsidRPr="004B0B87">
        <w:t>этапе</w:t>
      </w:r>
      <w:proofErr w:type="gramEnd"/>
      <w:r w:rsidRPr="004B0B87">
        <w:t xml:space="preserve"> не неся никакой ответственности перед участниками процедуры закупки или третьими лицами, которым такое действие может принести убытки.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Остальные и более подробные условия запроса предложений содержатся в документации по проведению запроса предложений. </w:t>
      </w:r>
    </w:p>
    <w:p w:rsidR="004B0B87" w:rsidRPr="004B0B87" w:rsidRDefault="004B0B87" w:rsidP="004B0B87"/>
    <w:p w:rsidR="004B0B87" w:rsidRDefault="004B0B87"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Pr="004B0B87" w:rsidRDefault="00603A68" w:rsidP="004B0B87"/>
    <w:p w:rsidR="004B0B87" w:rsidRDefault="004B0B87" w:rsidP="004B0B87"/>
    <w:p w:rsidR="004B0B87" w:rsidRPr="00603A68" w:rsidRDefault="004B0B87" w:rsidP="004B0B87"/>
    <w:p w:rsidR="004B0B87" w:rsidRPr="00603A68" w:rsidRDefault="004B0B87" w:rsidP="004B0B87">
      <w:pPr>
        <w:rPr>
          <w:rFonts w:eastAsiaTheme="minorEastAsia"/>
        </w:rPr>
      </w:pPr>
    </w:p>
    <w:p w:rsidR="004B0B87" w:rsidRDefault="004B0B87">
      <w:pPr>
        <w:pStyle w:val="10"/>
        <w:numPr>
          <w:ilvl w:val="1"/>
          <w:numId w:val="13"/>
        </w:numPr>
        <w:tabs>
          <w:tab w:val="left" w:pos="1134"/>
        </w:tabs>
        <w:ind w:hanging="503"/>
        <w:jc w:val="both"/>
        <w:rPr>
          <w:rFonts w:eastAsia="Times New Roman"/>
        </w:rPr>
      </w:pPr>
      <w:bookmarkStart w:id="4" w:name="_Toc316480255"/>
      <w:r w:rsidRPr="00603A68">
        <w:rPr>
          <w:rFonts w:eastAsia="Times New Roman"/>
        </w:rPr>
        <w:t>ТЕРМИНЫ И ОПРЕДЕЛЕНИЯ</w:t>
      </w:r>
      <w:bookmarkEnd w:id="4"/>
    </w:p>
    <w:p w:rsidR="00603A68" w:rsidRPr="00603A68" w:rsidRDefault="00603A68" w:rsidP="00603A68"/>
    <w:p w:rsidR="004B0B87" w:rsidRPr="00603A68" w:rsidRDefault="004B0B87">
      <w:pPr>
        <w:jc w:val="both"/>
      </w:pPr>
      <w:r w:rsidRPr="00603A68">
        <w:rPr>
          <w:b/>
        </w:rPr>
        <w:t>Заказчик</w:t>
      </w:r>
      <w:r w:rsidRPr="00603A68">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4B0B87" w:rsidRPr="00603A68" w:rsidRDefault="004B0B87">
      <w:pPr>
        <w:jc w:val="both"/>
      </w:pPr>
      <w:r w:rsidRPr="00603A68">
        <w:rPr>
          <w:b/>
        </w:rPr>
        <w:t>Организатор размещения заказа</w:t>
      </w:r>
      <w:r w:rsidRPr="00603A68">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4B0B87" w:rsidRPr="00603A68" w:rsidRDefault="004B0B87">
      <w:pPr>
        <w:jc w:val="both"/>
      </w:pPr>
      <w:r w:rsidRPr="00603A68">
        <w:rPr>
          <w:b/>
        </w:rPr>
        <w:t>Комиссия по размещению заказа</w:t>
      </w:r>
      <w:r w:rsidRPr="00603A68">
        <w:t xml:space="preserve"> – коллегиальный орган, сформированный для организации и проведения запроса предложений (далее – Комиссия).</w:t>
      </w:r>
    </w:p>
    <w:p w:rsidR="004B0B87" w:rsidRPr="00603A68" w:rsidRDefault="004B0B87">
      <w:pPr>
        <w:jc w:val="both"/>
      </w:pPr>
      <w:r w:rsidRPr="00603A68">
        <w:rPr>
          <w:b/>
        </w:rPr>
        <w:t>Запрос предложений</w:t>
      </w:r>
      <w:r w:rsidRPr="00603A68">
        <w:t xml:space="preserve"> </w:t>
      </w:r>
      <w:r w:rsidRPr="00603A68">
        <w:rPr>
          <w:b/>
        </w:rPr>
        <w:t>в электронной форме</w:t>
      </w:r>
      <w:r w:rsidRPr="00603A68">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4B0B87" w:rsidRPr="00603A68" w:rsidRDefault="004B0B87">
      <w:pPr>
        <w:jc w:val="both"/>
      </w:pPr>
      <w:r w:rsidRPr="00603A68">
        <w:rPr>
          <w:b/>
        </w:rPr>
        <w:t xml:space="preserve">Электронная торговая площадка </w:t>
      </w:r>
      <w:r w:rsidRPr="00603A68">
        <w:t>-</w:t>
      </w:r>
      <w:r w:rsidRPr="00603A68">
        <w:rPr>
          <w:color w:val="00B050"/>
        </w:rPr>
        <w:t xml:space="preserve"> </w:t>
      </w:r>
      <w:r w:rsidRPr="00603A68">
        <w:t>программно-аппаратный комплекс, обеспечивающий проведение процедур закупки в электронной форме с использованием сети «Интернет».</w:t>
      </w:r>
    </w:p>
    <w:p w:rsidR="004B0B87" w:rsidRPr="00603A68" w:rsidRDefault="004B0B87">
      <w:pPr>
        <w:jc w:val="both"/>
      </w:pPr>
      <w:proofErr w:type="gramStart"/>
      <w:r w:rsidRPr="00603A68">
        <w:rPr>
          <w:b/>
        </w:rPr>
        <w:t>Оператор электронной торговой площадки</w:t>
      </w:r>
      <w:r w:rsidRPr="00603A68">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4B0B87" w:rsidRPr="00603A68" w:rsidRDefault="004B0B87">
      <w:pPr>
        <w:jc w:val="both"/>
      </w:pPr>
      <w:proofErr w:type="gramStart"/>
      <w:r w:rsidRPr="00603A68">
        <w:rPr>
          <w:b/>
        </w:rPr>
        <w:t>Электронный документ</w:t>
      </w:r>
      <w:r w:rsidRPr="00603A68">
        <w:t xml:space="preserve"> – документ, передаваемый по электронным каналам связи, подписанный</w:t>
      </w:r>
      <w:r w:rsidRPr="00603A68">
        <w:rPr>
          <w:bCs/>
        </w:rPr>
        <w:t xml:space="preserve"> электронной цифровой подписью (ЭЦП), </w:t>
      </w:r>
      <w:r w:rsidRPr="00603A68">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603A68">
        <w:t xml:space="preserve"> Федерации</w:t>
      </w:r>
      <w:r w:rsidRPr="00603A68">
        <w:rPr>
          <w:bCs/>
        </w:rPr>
        <w:t>.</w:t>
      </w:r>
    </w:p>
    <w:p w:rsidR="004B0B87" w:rsidRPr="00603A68" w:rsidRDefault="004B0B87">
      <w:pPr>
        <w:widowControl w:val="0"/>
        <w:autoSpaceDE w:val="0"/>
        <w:autoSpaceDN w:val="0"/>
        <w:adjustRightInd w:val="0"/>
        <w:jc w:val="both"/>
      </w:pPr>
      <w:r w:rsidRPr="00603A68">
        <w:rPr>
          <w:b/>
        </w:rPr>
        <w:t>Извещение о проведении запроса предложений</w:t>
      </w:r>
      <w:r w:rsidRPr="00603A68">
        <w:t xml:space="preserve"> </w:t>
      </w:r>
      <w:r w:rsidRPr="00603A68">
        <w:rPr>
          <w:b/>
        </w:rPr>
        <w:t>в электронной форме</w:t>
      </w:r>
      <w:r w:rsidRPr="00603A68">
        <w:t xml:space="preserve"> – информация о запросе предложений, публикуемая на официальном сайте </w:t>
      </w:r>
      <w:proofErr w:type="spellStart"/>
      <w:r w:rsidRPr="00603A68">
        <w:t>Госкорпорации</w:t>
      </w:r>
      <w:proofErr w:type="spellEnd"/>
      <w:r w:rsidRPr="00603A68">
        <w:t xml:space="preserve"> «</w:t>
      </w:r>
      <w:proofErr w:type="spellStart"/>
      <w:r w:rsidRPr="00603A68">
        <w:t>Росатом</w:t>
      </w:r>
      <w:proofErr w:type="spellEnd"/>
      <w:r w:rsidRPr="00603A68">
        <w:t xml:space="preserve">» для размещения информации о закупках товаров, работ, услуг </w:t>
      </w:r>
      <w:hyperlink r:id="rId9" w:history="1">
        <w:r w:rsidR="001923FE" w:rsidRPr="00E544F2">
          <w:rPr>
            <w:rStyle w:val="a8"/>
          </w:rPr>
          <w:t>http://</w:t>
        </w:r>
        <w:r w:rsidR="001923FE" w:rsidRPr="00E544F2">
          <w:rPr>
            <w:rStyle w:val="a8"/>
            <w:lang w:val="en-US"/>
          </w:rPr>
          <w:t>www</w:t>
        </w:r>
        <w:r w:rsidR="001923FE" w:rsidRPr="00E544F2">
          <w:rPr>
            <w:rStyle w:val="a8"/>
          </w:rPr>
          <w:t>.</w:t>
        </w:r>
        <w:proofErr w:type="spellStart"/>
        <w:r w:rsidR="001923FE" w:rsidRPr="00E544F2">
          <w:rPr>
            <w:rStyle w:val="a8"/>
          </w:rPr>
          <w:t>zakupki.rosatom.ru</w:t>
        </w:r>
        <w:proofErr w:type="spellEnd"/>
        <w:r w:rsidR="001923FE" w:rsidRPr="00E544F2">
          <w:rPr>
            <w:rStyle w:val="a8"/>
          </w:rPr>
          <w:t>/</w:t>
        </w:r>
      </w:hyperlink>
      <w:r w:rsidRPr="00603A68">
        <w:t>, а так же на электронной торговой площадке.</w:t>
      </w:r>
    </w:p>
    <w:p w:rsidR="004B0B87" w:rsidRPr="00603A68" w:rsidRDefault="004B0B87">
      <w:pPr>
        <w:jc w:val="both"/>
      </w:pPr>
      <w:proofErr w:type="gramStart"/>
      <w:r w:rsidRPr="00603A68">
        <w:rPr>
          <w:b/>
        </w:rPr>
        <w:t>Документация по проведению запроса предложений</w:t>
      </w:r>
      <w:r w:rsidRPr="00603A68">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603A68">
        <w:t xml:space="preserve"> предложений договора. Документация по проведению запроса предложений (далее также – документация) размещается на сайте </w:t>
      </w:r>
      <w:hyperlink r:id="rId10" w:history="1">
        <w:r w:rsidR="001923FE" w:rsidRPr="00E544F2">
          <w:rPr>
            <w:rStyle w:val="a8"/>
          </w:rPr>
          <w:t>http://</w:t>
        </w:r>
        <w:r w:rsidR="001923FE" w:rsidRPr="00E544F2">
          <w:rPr>
            <w:rStyle w:val="a8"/>
            <w:lang w:val="en-US"/>
          </w:rPr>
          <w:t>www</w:t>
        </w:r>
        <w:r w:rsidR="001923FE" w:rsidRPr="00E544F2">
          <w:rPr>
            <w:rStyle w:val="a8"/>
          </w:rPr>
          <w:t>.</w:t>
        </w:r>
        <w:proofErr w:type="spellStart"/>
        <w:r w:rsidR="001923FE" w:rsidRPr="00E544F2">
          <w:rPr>
            <w:rStyle w:val="a8"/>
          </w:rPr>
          <w:t>zakupki.rosatom.ru</w:t>
        </w:r>
        <w:proofErr w:type="spellEnd"/>
        <w:r w:rsidR="001923FE" w:rsidRPr="00E544F2">
          <w:rPr>
            <w:rStyle w:val="a8"/>
          </w:rPr>
          <w:t>/</w:t>
        </w:r>
      </w:hyperlink>
      <w:r w:rsidRPr="00603A68">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4B0B87" w:rsidRPr="00603A68" w:rsidRDefault="004B0B87">
      <w:pPr>
        <w:jc w:val="both"/>
      </w:pPr>
      <w:r w:rsidRPr="00603A68">
        <w:rPr>
          <w:b/>
        </w:rPr>
        <w:t>Предложение (заявка на участие в процедуре закупки)</w:t>
      </w:r>
      <w:r w:rsidRPr="00603A68">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4B0B87" w:rsidRPr="00603A68" w:rsidRDefault="004B0B87">
      <w:pPr>
        <w:jc w:val="both"/>
        <w:rPr>
          <w:b/>
          <w:i/>
        </w:rPr>
      </w:pPr>
      <w:r w:rsidRPr="00603A68">
        <w:rPr>
          <w:b/>
        </w:rPr>
        <w:t>Участник процедуры закупки</w:t>
      </w:r>
      <w:r w:rsidRPr="00603A68">
        <w:t xml:space="preserve"> – юридическое или физическое лицо, выразившее заинтересованность в участии в данном запросе предложений</w:t>
      </w:r>
      <w:r w:rsidRPr="00603A68">
        <w:rPr>
          <w:b/>
          <w:i/>
        </w:rPr>
        <w:t>.</w:t>
      </w:r>
      <w:r w:rsidRPr="00603A68">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603A68">
        <w:rPr>
          <w:b/>
          <w:i/>
        </w:rPr>
        <w:t>.</w:t>
      </w:r>
    </w:p>
    <w:p w:rsidR="004B0B87" w:rsidRPr="00603A68" w:rsidRDefault="004B0B87">
      <w:pPr>
        <w:jc w:val="both"/>
      </w:pPr>
      <w:r w:rsidRPr="00603A68">
        <w:rPr>
          <w:b/>
        </w:rPr>
        <w:t>Участник запроса предложений</w:t>
      </w:r>
      <w:r w:rsidRPr="00603A68">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4B0B87" w:rsidRPr="00603A68" w:rsidRDefault="004B0B87">
      <w:pPr>
        <w:widowControl w:val="0"/>
        <w:autoSpaceDE w:val="0"/>
        <w:autoSpaceDN w:val="0"/>
        <w:adjustRightInd w:val="0"/>
        <w:jc w:val="both"/>
      </w:pPr>
      <w:r w:rsidRPr="00603A68">
        <w:rPr>
          <w:b/>
        </w:rPr>
        <w:lastRenderedPageBreak/>
        <w:t>Победитель запроса предложений</w:t>
      </w:r>
      <w:r w:rsidRPr="00603A68">
        <w:t xml:space="preserve"> </w:t>
      </w:r>
      <w:r w:rsidRPr="00603A68">
        <w:rPr>
          <w:b/>
          <w:i/>
        </w:rPr>
        <w:t xml:space="preserve"> </w:t>
      </w:r>
      <w:r w:rsidRPr="00603A68">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4B0B87" w:rsidRPr="00603A68" w:rsidRDefault="004B0B87">
      <w:pPr>
        <w:jc w:val="both"/>
      </w:pPr>
      <w:r w:rsidRPr="00603A68">
        <w:rPr>
          <w:b/>
        </w:rPr>
        <w:t>Лот</w:t>
      </w:r>
      <w:r w:rsidRPr="00603A68">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603A68">
        <w:rPr>
          <w:b/>
          <w:i/>
        </w:rPr>
        <w:t>[если определяется]</w:t>
      </w:r>
      <w:r w:rsidRPr="00603A68">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4B0B87" w:rsidRPr="00603A68" w:rsidRDefault="004B0B87">
      <w:pPr>
        <w:jc w:val="both"/>
      </w:pPr>
      <w:r w:rsidRPr="00603A68">
        <w:rPr>
          <w:b/>
        </w:rPr>
        <w:t xml:space="preserve">Начальная (максимальная) цена договора </w:t>
      </w:r>
      <w:r w:rsidRPr="00603A68">
        <w:t>– предельно допустимая цена договора, определяемая в документации по проведению запроса предложений.</w:t>
      </w:r>
    </w:p>
    <w:p w:rsidR="004B0B87" w:rsidRPr="00603A68" w:rsidRDefault="004B0B87">
      <w:pPr>
        <w:autoSpaceDE w:val="0"/>
        <w:autoSpaceDN w:val="0"/>
        <w:adjustRightInd w:val="0"/>
        <w:jc w:val="both"/>
      </w:pPr>
      <w:r w:rsidRPr="00603A68">
        <w:rPr>
          <w:b/>
        </w:rPr>
        <w:t>Переторжка</w:t>
      </w:r>
      <w:r w:rsidRPr="00603A68">
        <w:t xml:space="preserve"> – процедура, предполагающая добровольное изменение цены </w:t>
      </w:r>
      <w:r w:rsidRPr="00603A68">
        <w:rPr>
          <w:b/>
          <w:i/>
        </w:rPr>
        <w:t>[или первоначальных условий]</w:t>
      </w:r>
      <w:r w:rsidRPr="00603A68">
        <w:t xml:space="preserve"> Предложения участников запроса предложений. Переторжка проводится только по решению Комиссии. </w:t>
      </w:r>
    </w:p>
    <w:p w:rsidR="004B0B87" w:rsidRPr="00603A68" w:rsidRDefault="004B0B87">
      <w:pPr>
        <w:autoSpaceDE w:val="0"/>
        <w:autoSpaceDN w:val="0"/>
        <w:adjustRightInd w:val="0"/>
        <w:spacing w:after="120"/>
        <w:jc w:val="both"/>
        <w:rPr>
          <w:b/>
        </w:rPr>
      </w:pPr>
    </w:p>
    <w:p w:rsidR="004B0B87" w:rsidRDefault="004B0B87">
      <w:pPr>
        <w:spacing w:after="120"/>
        <w:ind w:firstLine="709"/>
        <w:jc w:val="both"/>
        <w:rPr>
          <w:sz w:val="28"/>
          <w:szCs w:val="28"/>
        </w:rPr>
      </w:pPr>
      <w:r w:rsidRPr="00603A68">
        <w:br w:type="page"/>
      </w:r>
    </w:p>
    <w:p w:rsidR="004B0B87" w:rsidRPr="00603A68" w:rsidRDefault="004B0B87">
      <w:pPr>
        <w:pStyle w:val="10"/>
        <w:numPr>
          <w:ilvl w:val="1"/>
          <w:numId w:val="13"/>
        </w:numPr>
        <w:tabs>
          <w:tab w:val="num" w:pos="1134"/>
        </w:tabs>
        <w:ind w:left="1434" w:hanging="725"/>
        <w:jc w:val="both"/>
        <w:rPr>
          <w:rFonts w:eastAsia="Times New Roman"/>
        </w:rPr>
      </w:pPr>
      <w:bookmarkStart w:id="5" w:name="_Toc316480256"/>
      <w:r w:rsidRPr="00603A68">
        <w:rPr>
          <w:rFonts w:eastAsia="Times New Roman"/>
        </w:rPr>
        <w:lastRenderedPageBreak/>
        <w:t>ОБЩИЕ ПОЛОЖЕНИЯ</w:t>
      </w:r>
      <w:bookmarkEnd w:id="5"/>
    </w:p>
    <w:p w:rsidR="004B0B87" w:rsidRPr="00603A68" w:rsidRDefault="004B0B87">
      <w:pPr>
        <w:pStyle w:val="aa"/>
        <w:keepNext/>
        <w:numPr>
          <w:ilvl w:val="1"/>
          <w:numId w:val="14"/>
        </w:numPr>
        <w:tabs>
          <w:tab w:val="clear" w:pos="360"/>
          <w:tab w:val="num" w:pos="960"/>
        </w:tabs>
        <w:spacing w:before="0" w:beforeAutospacing="0" w:after="0" w:afterAutospacing="0"/>
        <w:ind w:left="958" w:hanging="249"/>
        <w:jc w:val="both"/>
      </w:pPr>
      <w:r w:rsidRPr="00603A68">
        <w:t>Форма и вид процедуры закупки, предмет запроса предложений</w:t>
      </w:r>
    </w:p>
    <w:p w:rsidR="004B0B87" w:rsidRPr="00603A68" w:rsidRDefault="004B0B87">
      <w:pPr>
        <w:pStyle w:val="Times12"/>
        <w:numPr>
          <w:ilvl w:val="2"/>
          <w:numId w:val="14"/>
        </w:numPr>
        <w:tabs>
          <w:tab w:val="clear" w:pos="720"/>
          <w:tab w:val="num" w:pos="960"/>
        </w:tabs>
        <w:ind w:left="0" w:firstLine="709"/>
        <w:rPr>
          <w:szCs w:val="24"/>
        </w:rPr>
      </w:pPr>
      <w:bookmarkStart w:id="6" w:name="_Ref126000848"/>
      <w:r w:rsidRPr="00603A68">
        <w:rPr>
          <w:szCs w:val="24"/>
        </w:rPr>
        <w:t xml:space="preserve">Открытый </w:t>
      </w:r>
      <w:bookmarkEnd w:id="6"/>
      <w:r w:rsidRPr="00603A68">
        <w:rPr>
          <w:szCs w:val="24"/>
        </w:rPr>
        <w:t>запрос предложений в электронной форме на право заключения договора/</w:t>
      </w:r>
      <w:proofErr w:type="spellStart"/>
      <w:proofErr w:type="gramStart"/>
      <w:r w:rsidRPr="00603A68">
        <w:rPr>
          <w:b/>
          <w:bCs w:val="0"/>
          <w:i/>
          <w:szCs w:val="24"/>
        </w:rPr>
        <w:t>ов</w:t>
      </w:r>
      <w:proofErr w:type="spellEnd"/>
      <w:r w:rsidRPr="00603A68">
        <w:rPr>
          <w:szCs w:val="24"/>
        </w:rPr>
        <w:t xml:space="preserve"> на</w:t>
      </w:r>
      <w:proofErr w:type="gramEnd"/>
      <w:r w:rsidRPr="00603A68">
        <w:rPr>
          <w:szCs w:val="24"/>
        </w:rPr>
        <w:t> поставку товаров, выполнение работ или оказание услуг.</w:t>
      </w:r>
    </w:p>
    <w:p w:rsidR="004B0B87" w:rsidRPr="00603A68" w:rsidRDefault="004B0B87">
      <w:pPr>
        <w:pStyle w:val="Times12"/>
        <w:ind w:firstLine="709"/>
        <w:rPr>
          <w:szCs w:val="24"/>
        </w:rPr>
      </w:pPr>
      <w:r w:rsidRPr="00603A68">
        <w:rPr>
          <w:szCs w:val="24"/>
        </w:rPr>
        <w:t xml:space="preserve">Настоящий запрос предложений проводится в соответствии с правилами и с использованием функционала электронной торговой площадки, </w:t>
      </w:r>
      <w:r w:rsidRPr="001923FE">
        <w:rPr>
          <w:szCs w:val="24"/>
        </w:rPr>
        <w:t>указанной в пункте 7 раздела 6 «Информационная карта запроса предложений» (далее – ЭТП).</w:t>
      </w:r>
    </w:p>
    <w:p w:rsidR="004B0B87" w:rsidRPr="00603A68" w:rsidRDefault="004B0B87">
      <w:pPr>
        <w:pStyle w:val="Times12"/>
        <w:numPr>
          <w:ilvl w:val="2"/>
          <w:numId w:val="14"/>
        </w:numPr>
        <w:tabs>
          <w:tab w:val="clear" w:pos="720"/>
          <w:tab w:val="num" w:pos="960"/>
        </w:tabs>
        <w:ind w:left="0" w:firstLine="709"/>
        <w:rPr>
          <w:szCs w:val="24"/>
        </w:rPr>
      </w:pPr>
      <w:proofErr w:type="gramStart"/>
      <w:r w:rsidRPr="00603A68">
        <w:rPr>
          <w:szCs w:val="24"/>
        </w:rPr>
        <w:t>Наименование, количество, объем и характеристики поставляемых по договору</w:t>
      </w:r>
      <w:r w:rsidRPr="00603A68">
        <w:rPr>
          <w:b/>
          <w:bCs w:val="0"/>
          <w:i/>
          <w:szCs w:val="24"/>
        </w:rPr>
        <w:t xml:space="preserve"> </w:t>
      </w:r>
      <w:r w:rsidRPr="00603A68">
        <w:rPr>
          <w:szCs w:val="24"/>
        </w:rPr>
        <w:t xml:space="preserve">товаров, выполняемых работ и оказываемых услуг  указаны </w:t>
      </w:r>
      <w:r w:rsidRPr="007B539D">
        <w:rPr>
          <w:b/>
          <w:bCs w:val="0"/>
          <w:szCs w:val="24"/>
        </w:rPr>
        <w:t>в томе 2</w:t>
      </w:r>
      <w:r w:rsidRPr="007B539D">
        <w:rPr>
          <w:szCs w:val="24"/>
        </w:rPr>
        <w:t xml:space="preserve"> «ТЕХНИЧЕСКАЯ ЧАСТЬ»</w:t>
      </w:r>
      <w:r w:rsidRPr="00603A68">
        <w:rPr>
          <w:szCs w:val="24"/>
        </w:rPr>
        <w:t xml:space="preserve">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Предметом настоящего запроса предложений является право на заключение договора</w:t>
      </w:r>
      <w:r w:rsidRPr="00603A68">
        <w:rPr>
          <w:b/>
          <w:bCs w:val="0"/>
          <w:i/>
          <w:szCs w:val="24"/>
        </w:rPr>
        <w:t xml:space="preserve"> </w:t>
      </w:r>
      <w:r w:rsidRPr="00603A68">
        <w:rPr>
          <w:szCs w:val="24"/>
        </w:rPr>
        <w:t>на поставку товаров, выполнение работ или оказание услуг согласно пункту 1 раздела 6 «Информационная карта запроса предложений».</w:t>
      </w:r>
    </w:p>
    <w:p w:rsidR="004B0B87" w:rsidRPr="00603A68" w:rsidRDefault="004B0B87">
      <w:pPr>
        <w:pStyle w:val="Times12"/>
        <w:ind w:firstLine="709"/>
        <w:rPr>
          <w:szCs w:val="24"/>
        </w:rPr>
      </w:pPr>
      <w:r w:rsidRPr="006445E2">
        <w:rPr>
          <w:szCs w:val="24"/>
        </w:rPr>
        <w:t xml:space="preserve">Состав и объем </w:t>
      </w:r>
      <w:r w:rsidRPr="006445E2">
        <w:rPr>
          <w:b/>
          <w:bCs w:val="0"/>
          <w:i/>
          <w:szCs w:val="24"/>
        </w:rPr>
        <w:t>товара, работ и услуг</w:t>
      </w:r>
      <w:r w:rsidRPr="006445E2">
        <w:rPr>
          <w:szCs w:val="24"/>
        </w:rPr>
        <w:t xml:space="preserve">, сроки </w:t>
      </w:r>
      <w:r w:rsidRPr="006445E2">
        <w:rPr>
          <w:b/>
          <w:bCs w:val="0"/>
          <w:i/>
          <w:szCs w:val="24"/>
        </w:rPr>
        <w:t>поставки товара, выполнения работ или оказания услуг</w:t>
      </w:r>
      <w:r w:rsidRPr="006445E2">
        <w:rPr>
          <w:szCs w:val="24"/>
        </w:rPr>
        <w:t>, количество лотов указаны в пунктах 1, 3, 4 раздела 6 «Информационная карта запроса предложений».</w:t>
      </w:r>
    </w:p>
    <w:p w:rsidR="004B0B87" w:rsidRPr="00603A68" w:rsidRDefault="004B0B87">
      <w:pPr>
        <w:pStyle w:val="Times12"/>
        <w:ind w:firstLine="709"/>
        <w:rPr>
          <w:szCs w:val="24"/>
        </w:rPr>
      </w:pPr>
      <w:r w:rsidRPr="00603A68">
        <w:rPr>
          <w:szCs w:val="24"/>
        </w:rPr>
        <w:t xml:space="preserve">Частичная </w:t>
      </w:r>
      <w:r w:rsidRPr="00603A68">
        <w:rPr>
          <w:b/>
          <w:bCs w:val="0"/>
          <w:i/>
          <w:szCs w:val="24"/>
        </w:rPr>
        <w:t xml:space="preserve">поставка товара, выполнение работ, оказание услуг </w:t>
      </w:r>
      <w:r w:rsidRPr="00603A68">
        <w:rPr>
          <w:szCs w:val="24"/>
        </w:rPr>
        <w:t xml:space="preserve"> не допускается.</w:t>
      </w:r>
    </w:p>
    <w:p w:rsidR="004B0B87" w:rsidRPr="00603A68" w:rsidRDefault="004B0B87">
      <w:pPr>
        <w:pStyle w:val="aa"/>
        <w:keepNext/>
        <w:numPr>
          <w:ilvl w:val="1"/>
          <w:numId w:val="14"/>
        </w:numPr>
        <w:tabs>
          <w:tab w:val="clear" w:pos="360"/>
          <w:tab w:val="num" w:pos="960"/>
        </w:tabs>
        <w:spacing w:before="0" w:beforeAutospacing="0" w:after="0" w:afterAutospacing="0"/>
        <w:ind w:left="958" w:hanging="249"/>
        <w:jc w:val="both"/>
      </w:pPr>
      <w:r w:rsidRPr="00603A68">
        <w:t>Участник процедуры закупки/Участник запроса предложений</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Для участия в процедуре запроса предложений участник процедуры закупки должен:</w:t>
      </w:r>
    </w:p>
    <w:p w:rsidR="004B0B87" w:rsidRPr="00603A68" w:rsidRDefault="004B0B87">
      <w:pPr>
        <w:numPr>
          <w:ilvl w:val="0"/>
          <w:numId w:val="15"/>
        </w:numPr>
        <w:tabs>
          <w:tab w:val="left" w:pos="1134"/>
        </w:tabs>
        <w:ind w:left="0" w:right="-1" w:firstLine="709"/>
        <w:jc w:val="both"/>
      </w:pPr>
      <w:proofErr w:type="gramStart"/>
      <w:r w:rsidRPr="00603A68">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4B0B87" w:rsidRPr="003147A0" w:rsidRDefault="004B0B87">
      <w:pPr>
        <w:numPr>
          <w:ilvl w:val="0"/>
          <w:numId w:val="15"/>
        </w:numPr>
        <w:tabs>
          <w:tab w:val="left" w:pos="1134"/>
        </w:tabs>
        <w:ind w:left="0" w:right="-1" w:firstLine="709"/>
        <w:jc w:val="both"/>
      </w:pPr>
      <w:r w:rsidRPr="003147A0">
        <w:t xml:space="preserve">удовлетворять требованиям, изложенным в пункте 13.1 раздела 6 «Информационная карта запроса предложений»; </w:t>
      </w:r>
    </w:p>
    <w:p w:rsidR="004B0B87" w:rsidRPr="00603A68" w:rsidRDefault="004B0B87">
      <w:pPr>
        <w:numPr>
          <w:ilvl w:val="0"/>
          <w:numId w:val="15"/>
        </w:numPr>
        <w:tabs>
          <w:tab w:val="left" w:pos="1134"/>
        </w:tabs>
        <w:ind w:left="0" w:right="-1" w:firstLine="709"/>
        <w:jc w:val="both"/>
      </w:pPr>
      <w:r w:rsidRPr="00603A68">
        <w:t>быть правомочным на предоставление Предложения и должен представить Предложение, соответствующее требованиям настоящей Документации.</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 xml:space="preserve">Решение о допуске участников процедуры закупки к участию в запросе предложений принимает Комиссия в порядке, определенном положениями </w:t>
      </w:r>
      <w:r w:rsidRPr="00765EA4">
        <w:rPr>
          <w:szCs w:val="24"/>
        </w:rPr>
        <w:t>подраздела 4.14.</w:t>
      </w:r>
    </w:p>
    <w:p w:rsidR="004B0B87" w:rsidRPr="00603A68" w:rsidRDefault="004B0B87">
      <w:pPr>
        <w:pStyle w:val="Times12"/>
        <w:numPr>
          <w:ilvl w:val="2"/>
          <w:numId w:val="14"/>
        </w:numPr>
        <w:tabs>
          <w:tab w:val="clear" w:pos="720"/>
          <w:tab w:val="num" w:pos="960"/>
        </w:tabs>
        <w:ind w:left="0" w:firstLine="709"/>
        <w:rPr>
          <w:szCs w:val="24"/>
        </w:rPr>
      </w:pPr>
      <w:proofErr w:type="gramStart"/>
      <w:r w:rsidRPr="00603A68">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4B0B87" w:rsidRPr="00603A68" w:rsidRDefault="004B0B87">
      <w:pPr>
        <w:pStyle w:val="aa"/>
        <w:keepNext/>
        <w:numPr>
          <w:ilvl w:val="1"/>
          <w:numId w:val="14"/>
        </w:numPr>
        <w:tabs>
          <w:tab w:val="num" w:pos="0"/>
        </w:tabs>
        <w:spacing w:before="0" w:beforeAutospacing="0" w:after="0" w:afterAutospacing="0"/>
        <w:ind w:left="0" w:firstLine="709"/>
        <w:jc w:val="both"/>
      </w:pPr>
      <w:bookmarkStart w:id="7" w:name="_Toc55285336"/>
      <w:bookmarkStart w:id="8" w:name="_Toc55305370"/>
      <w:bookmarkStart w:id="9" w:name="_Ref55313246"/>
      <w:bookmarkStart w:id="10" w:name="_Ref56231140"/>
      <w:bookmarkStart w:id="11" w:name="_Ref56231144"/>
      <w:bookmarkStart w:id="12" w:name="_Toc57314617"/>
      <w:bookmarkStart w:id="13" w:name="_Toc69728943"/>
      <w:bookmarkStart w:id="14" w:name="_Toc98251655"/>
      <w:bookmarkStart w:id="15" w:name="_Toc255999689"/>
      <w:r w:rsidRPr="00603A68">
        <w:t>Правовой статус процедур и документов</w:t>
      </w:r>
      <w:bookmarkEnd w:id="7"/>
      <w:bookmarkEnd w:id="8"/>
      <w:bookmarkEnd w:id="9"/>
      <w:bookmarkEnd w:id="10"/>
      <w:bookmarkEnd w:id="11"/>
      <w:bookmarkEnd w:id="12"/>
      <w:bookmarkEnd w:id="13"/>
      <w:bookmarkEnd w:id="14"/>
      <w:bookmarkEnd w:id="15"/>
    </w:p>
    <w:p w:rsidR="004B0B87" w:rsidRPr="00603A68" w:rsidRDefault="004B0B87">
      <w:pPr>
        <w:pStyle w:val="Times12"/>
        <w:numPr>
          <w:ilvl w:val="2"/>
          <w:numId w:val="14"/>
        </w:numPr>
        <w:tabs>
          <w:tab w:val="clear" w:pos="720"/>
          <w:tab w:val="num" w:pos="960"/>
        </w:tabs>
        <w:ind w:left="0" w:firstLine="709"/>
        <w:rPr>
          <w:szCs w:val="24"/>
        </w:rPr>
      </w:pPr>
      <w:r w:rsidRPr="00603A68">
        <w:rPr>
          <w:bCs w:val="0"/>
          <w:szCs w:val="24"/>
        </w:rPr>
        <w:t xml:space="preserve">Данная процедура запроса предложений </w:t>
      </w:r>
      <w:r w:rsidRPr="00603A68">
        <w:rPr>
          <w:szCs w:val="24"/>
        </w:rPr>
        <w:t xml:space="preserve">проводится в соответствии с «Единым отраслевым стандартом закупок </w:t>
      </w:r>
      <w:proofErr w:type="spellStart"/>
      <w:r w:rsidRPr="00603A68">
        <w:rPr>
          <w:szCs w:val="24"/>
        </w:rPr>
        <w:t>Госкорпорации</w:t>
      </w:r>
      <w:proofErr w:type="spellEnd"/>
      <w:r w:rsidRPr="00603A68">
        <w:rPr>
          <w:szCs w:val="24"/>
        </w:rPr>
        <w:t xml:space="preserve"> «</w:t>
      </w:r>
      <w:proofErr w:type="spellStart"/>
      <w:r w:rsidRPr="00603A68">
        <w:rPr>
          <w:szCs w:val="24"/>
        </w:rPr>
        <w:t>Росатом</w:t>
      </w:r>
      <w:proofErr w:type="spellEnd"/>
      <w:r w:rsidRPr="00603A68">
        <w:rPr>
          <w:szCs w:val="24"/>
        </w:rPr>
        <w:t xml:space="preserve">», утвержденным Генеральным директором </w:t>
      </w:r>
      <w:proofErr w:type="spellStart"/>
      <w:r w:rsidRPr="00603A68">
        <w:rPr>
          <w:szCs w:val="24"/>
        </w:rPr>
        <w:t>Госкорпорации</w:t>
      </w:r>
      <w:proofErr w:type="spellEnd"/>
      <w:r w:rsidRPr="00603A68">
        <w:rPr>
          <w:szCs w:val="24"/>
        </w:rPr>
        <w:t xml:space="preserve"> «</w:t>
      </w:r>
      <w:proofErr w:type="spellStart"/>
      <w:r w:rsidRPr="00603A68">
        <w:rPr>
          <w:szCs w:val="24"/>
        </w:rPr>
        <w:t>Росатом</w:t>
      </w:r>
      <w:proofErr w:type="spellEnd"/>
      <w:r w:rsidRPr="00603A68">
        <w:rPr>
          <w:szCs w:val="24"/>
        </w:rPr>
        <w:t xml:space="preserve">» в редакции приказа, </w:t>
      </w:r>
      <w:r w:rsidRPr="002F3502">
        <w:rPr>
          <w:szCs w:val="24"/>
        </w:rPr>
        <w:t>указанного в пункте 2 раздела 6 «Информационная карта запроса предложений».</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4B0B87" w:rsidRPr="00603A68" w:rsidRDefault="004B0B87">
      <w:pPr>
        <w:pStyle w:val="Times12"/>
        <w:numPr>
          <w:ilvl w:val="2"/>
          <w:numId w:val="14"/>
        </w:numPr>
        <w:tabs>
          <w:tab w:val="clear" w:pos="720"/>
          <w:tab w:val="num" w:pos="960"/>
        </w:tabs>
        <w:ind w:left="0" w:firstLine="709"/>
        <w:rPr>
          <w:bCs w:val="0"/>
          <w:szCs w:val="24"/>
        </w:rPr>
      </w:pPr>
      <w:r w:rsidRPr="00603A68">
        <w:rPr>
          <w:bCs w:val="0"/>
          <w:szCs w:val="24"/>
        </w:rPr>
        <w:lastRenderedPageBreak/>
        <w:t xml:space="preserve">Опубликованное на официальном </w:t>
      </w:r>
      <w:r w:rsidRPr="00603A68">
        <w:rPr>
          <w:szCs w:val="24"/>
        </w:rPr>
        <w:t xml:space="preserve">сайте </w:t>
      </w:r>
      <w:hyperlink r:id="rId11" w:history="1">
        <w:r w:rsidR="002078A5" w:rsidRPr="00E544F2">
          <w:rPr>
            <w:rStyle w:val="a8"/>
            <w:szCs w:val="24"/>
          </w:rPr>
          <w:t>http://</w:t>
        </w:r>
        <w:r w:rsidR="002078A5" w:rsidRPr="00E544F2">
          <w:rPr>
            <w:rStyle w:val="a8"/>
            <w:szCs w:val="24"/>
            <w:lang w:val="en-US"/>
          </w:rPr>
          <w:t>www</w:t>
        </w:r>
        <w:r w:rsidR="002078A5" w:rsidRPr="00E544F2">
          <w:rPr>
            <w:rStyle w:val="a8"/>
            <w:szCs w:val="24"/>
          </w:rPr>
          <w:t>.</w:t>
        </w:r>
        <w:proofErr w:type="spellStart"/>
        <w:r w:rsidR="002078A5" w:rsidRPr="00E544F2">
          <w:rPr>
            <w:rStyle w:val="a8"/>
            <w:szCs w:val="24"/>
          </w:rPr>
          <w:t>zakupki.rosatom.ru</w:t>
        </w:r>
        <w:proofErr w:type="spellEnd"/>
        <w:r w:rsidR="002078A5" w:rsidRPr="00E544F2">
          <w:rPr>
            <w:rStyle w:val="a8"/>
            <w:szCs w:val="24"/>
          </w:rPr>
          <w:t>/</w:t>
        </w:r>
      </w:hyperlink>
      <w:r w:rsidRPr="00603A68">
        <w:rPr>
          <w:bCs w:val="0"/>
          <w:szCs w:val="24"/>
        </w:rPr>
        <w:t xml:space="preserve"> и на ЭТП извещение о проведении запроса предложений </w:t>
      </w:r>
      <w:r w:rsidRPr="00603A68">
        <w:rPr>
          <w:szCs w:val="24"/>
        </w:rPr>
        <w:t>в электронной форме</w:t>
      </w:r>
      <w:r w:rsidRPr="00603A68">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4B0B87" w:rsidRPr="00603A68" w:rsidRDefault="004B0B87">
      <w:pPr>
        <w:pStyle w:val="Times12"/>
        <w:numPr>
          <w:ilvl w:val="2"/>
          <w:numId w:val="14"/>
        </w:numPr>
        <w:tabs>
          <w:tab w:val="clear" w:pos="720"/>
          <w:tab w:val="num" w:pos="960"/>
        </w:tabs>
        <w:ind w:left="0" w:firstLine="709"/>
        <w:rPr>
          <w:bCs w:val="0"/>
          <w:szCs w:val="24"/>
        </w:rPr>
      </w:pPr>
      <w:r w:rsidRPr="00603A68">
        <w:rPr>
          <w:bCs w:val="0"/>
          <w:szCs w:val="24"/>
        </w:rPr>
        <w:t>Заключенный по результатам запроса предложений договор фиксирует все достигнутые сторонами договоренности.</w:t>
      </w:r>
    </w:p>
    <w:p w:rsidR="004B0B87" w:rsidRPr="00603A68" w:rsidRDefault="004B0B87">
      <w:pPr>
        <w:pStyle w:val="Times12"/>
        <w:numPr>
          <w:ilvl w:val="2"/>
          <w:numId w:val="14"/>
        </w:numPr>
        <w:tabs>
          <w:tab w:val="clear" w:pos="720"/>
          <w:tab w:val="num" w:pos="960"/>
        </w:tabs>
        <w:ind w:left="0" w:firstLine="709"/>
        <w:rPr>
          <w:szCs w:val="24"/>
        </w:rPr>
      </w:pPr>
      <w:r w:rsidRPr="00603A68">
        <w:rPr>
          <w:bCs w:val="0"/>
          <w:szCs w:val="24"/>
        </w:rPr>
        <w:t>При определении</w:t>
      </w:r>
      <w:r w:rsidRPr="00603A68">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4B0B87" w:rsidRPr="00603A68" w:rsidRDefault="004B0B87">
      <w:pPr>
        <w:numPr>
          <w:ilvl w:val="0"/>
          <w:numId w:val="16"/>
        </w:numPr>
        <w:shd w:val="clear" w:color="auto" w:fill="FFFFFF"/>
        <w:tabs>
          <w:tab w:val="left" w:pos="1418"/>
        </w:tabs>
        <w:autoSpaceDE w:val="0"/>
        <w:autoSpaceDN w:val="0"/>
        <w:adjustRightInd w:val="0"/>
        <w:ind w:left="11" w:right="28" w:firstLine="709"/>
        <w:jc w:val="both"/>
        <w:rPr>
          <w:spacing w:val="-10"/>
        </w:rPr>
      </w:pPr>
      <w:r w:rsidRPr="00603A68">
        <w:t>протоколы преддоговорных переговоров;</w:t>
      </w:r>
    </w:p>
    <w:p w:rsidR="004B0B87" w:rsidRPr="00603A68" w:rsidRDefault="004B0B87">
      <w:pPr>
        <w:numPr>
          <w:ilvl w:val="0"/>
          <w:numId w:val="16"/>
        </w:numPr>
        <w:shd w:val="clear" w:color="auto" w:fill="FFFFFF"/>
        <w:tabs>
          <w:tab w:val="left" w:pos="1418"/>
        </w:tabs>
        <w:autoSpaceDE w:val="0"/>
        <w:autoSpaceDN w:val="0"/>
        <w:adjustRightInd w:val="0"/>
        <w:ind w:left="11" w:right="28" w:firstLine="709"/>
        <w:jc w:val="both"/>
        <w:rPr>
          <w:spacing w:val="-8"/>
        </w:rPr>
      </w:pPr>
      <w:r w:rsidRPr="00603A68">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4B0B87" w:rsidRPr="00603A68" w:rsidRDefault="004B0B87">
      <w:pPr>
        <w:numPr>
          <w:ilvl w:val="0"/>
          <w:numId w:val="16"/>
        </w:numPr>
        <w:shd w:val="clear" w:color="auto" w:fill="FFFFFF"/>
        <w:tabs>
          <w:tab w:val="left" w:pos="1418"/>
        </w:tabs>
        <w:autoSpaceDE w:val="0"/>
        <w:autoSpaceDN w:val="0"/>
        <w:adjustRightInd w:val="0"/>
        <w:ind w:left="11" w:right="28" w:firstLine="709"/>
        <w:jc w:val="both"/>
        <w:rPr>
          <w:spacing w:val="-8"/>
        </w:rPr>
      </w:pPr>
      <w:r w:rsidRPr="00603A68">
        <w:t>предложение участника, с которым заключается договор, со всеми дополнениями и разъяснениями.</w:t>
      </w:r>
    </w:p>
    <w:p w:rsidR="004B0B87" w:rsidRPr="00603A68" w:rsidRDefault="004B0B87">
      <w:pPr>
        <w:shd w:val="clear" w:color="auto" w:fill="FFFFFF"/>
        <w:tabs>
          <w:tab w:val="num" w:pos="1560"/>
        </w:tabs>
        <w:ind w:firstLine="709"/>
        <w:jc w:val="both"/>
      </w:pPr>
      <w:r w:rsidRPr="00603A68">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603A68">
        <w:rPr>
          <w:szCs w:val="24"/>
        </w:rPr>
        <w:t>Госкорпорации</w:t>
      </w:r>
      <w:proofErr w:type="spellEnd"/>
      <w:r w:rsidRPr="00603A68">
        <w:rPr>
          <w:szCs w:val="24"/>
        </w:rPr>
        <w:t xml:space="preserve"> «</w:t>
      </w:r>
      <w:proofErr w:type="spellStart"/>
      <w:r w:rsidRPr="00603A68">
        <w:rPr>
          <w:szCs w:val="24"/>
        </w:rPr>
        <w:t>Росатом</w:t>
      </w:r>
      <w:proofErr w:type="spellEnd"/>
      <w:r w:rsidRPr="00603A68">
        <w:rPr>
          <w:szCs w:val="24"/>
        </w:rPr>
        <w:t>».</w:t>
      </w:r>
    </w:p>
    <w:p w:rsidR="004B0B87" w:rsidRPr="00603A68" w:rsidRDefault="004B0B87">
      <w:pPr>
        <w:pStyle w:val="aa"/>
        <w:keepNext/>
        <w:numPr>
          <w:ilvl w:val="1"/>
          <w:numId w:val="14"/>
        </w:numPr>
        <w:tabs>
          <w:tab w:val="num" w:pos="0"/>
        </w:tabs>
        <w:spacing w:before="0" w:beforeAutospacing="0" w:after="0" w:afterAutospacing="0"/>
        <w:ind w:left="0" w:firstLine="709"/>
        <w:jc w:val="both"/>
      </w:pPr>
      <w:r w:rsidRPr="00603A68">
        <w:t>Особые положения в связи с проведением запроса предложений через ЭТП</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 xml:space="preserve">Участник процедуры закупки должен в сроки, указанные </w:t>
      </w:r>
      <w:r w:rsidRPr="002078A5">
        <w:rPr>
          <w:szCs w:val="24"/>
        </w:rPr>
        <w:t>в пункте 21 раздела 6 «Информационная карта запроса предложений»,</w:t>
      </w:r>
      <w:r w:rsidRPr="00603A68">
        <w:rPr>
          <w:szCs w:val="24"/>
        </w:rPr>
        <w:t xml:space="preserve"> подать Предложение в форме электронного документа через ЭТП в порядке, предусмотренном регламентом работы данной ЭТП.</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603A68">
        <w:rPr>
          <w:szCs w:val="24"/>
        </w:rPr>
        <w:t>данную</w:t>
      </w:r>
      <w:proofErr w:type="gramEnd"/>
      <w:r w:rsidRPr="00603A68">
        <w:rPr>
          <w:szCs w:val="24"/>
        </w:rPr>
        <w:t xml:space="preserve"> ЭТП определяются регламентом работы и инструкциями данной ЭТП.</w:t>
      </w:r>
    </w:p>
    <w:p w:rsidR="004B0B87" w:rsidRPr="00603A68" w:rsidRDefault="004B0B87">
      <w:pPr>
        <w:pStyle w:val="aa"/>
        <w:keepNext/>
        <w:numPr>
          <w:ilvl w:val="1"/>
          <w:numId w:val="14"/>
        </w:numPr>
        <w:tabs>
          <w:tab w:val="num" w:pos="0"/>
        </w:tabs>
        <w:spacing w:before="0" w:beforeAutospacing="0" w:after="0" w:afterAutospacing="0"/>
        <w:ind w:left="0" w:firstLine="709"/>
        <w:jc w:val="both"/>
      </w:pPr>
      <w:r w:rsidRPr="00603A68">
        <w:t>Затраты на участие в запросе предложений</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4B0B87" w:rsidRPr="00603A68" w:rsidRDefault="004B0B87">
      <w:pPr>
        <w:pStyle w:val="aa"/>
        <w:keepNext/>
        <w:numPr>
          <w:ilvl w:val="2"/>
          <w:numId w:val="14"/>
        </w:numPr>
        <w:tabs>
          <w:tab w:val="clear" w:pos="720"/>
          <w:tab w:val="num" w:pos="960"/>
        </w:tabs>
        <w:spacing w:before="0" w:beforeAutospacing="0" w:after="0" w:afterAutospacing="0"/>
        <w:ind w:left="0" w:firstLine="709"/>
        <w:jc w:val="both"/>
      </w:pPr>
      <w:r w:rsidRPr="00603A68">
        <w:t xml:space="preserve">Отказ от проведения запроса предложений </w:t>
      </w:r>
    </w:p>
    <w:p w:rsidR="004B0B87" w:rsidRPr="00603A68" w:rsidRDefault="004B0B87">
      <w:pPr>
        <w:pStyle w:val="afb"/>
        <w:numPr>
          <w:ilvl w:val="2"/>
          <w:numId w:val="14"/>
        </w:numPr>
        <w:tabs>
          <w:tab w:val="clear" w:pos="720"/>
          <w:tab w:val="num" w:pos="960"/>
        </w:tabs>
        <w:spacing w:after="0"/>
        <w:ind w:left="0" w:firstLine="709"/>
        <w:jc w:val="both"/>
      </w:pPr>
      <w:proofErr w:type="gramStart"/>
      <w:r w:rsidRPr="00603A68">
        <w:t xml:space="preserve">Заказчик/организатор размещения заказа, разместивший на официальном сайте </w:t>
      </w:r>
      <w:hyperlink r:id="rId12" w:history="1">
        <w:r w:rsidR="001347B6" w:rsidRPr="00E544F2">
          <w:rPr>
            <w:rStyle w:val="a8"/>
          </w:rPr>
          <w:t>http://</w:t>
        </w:r>
        <w:r w:rsidR="001347B6" w:rsidRPr="00E544F2">
          <w:rPr>
            <w:rStyle w:val="a8"/>
            <w:lang w:val="en-US"/>
          </w:rPr>
          <w:t>www</w:t>
        </w:r>
        <w:r w:rsidR="001347B6" w:rsidRPr="00E544F2">
          <w:rPr>
            <w:rStyle w:val="a8"/>
          </w:rPr>
          <w:t>.</w:t>
        </w:r>
        <w:proofErr w:type="spellStart"/>
        <w:r w:rsidR="001347B6" w:rsidRPr="00E544F2">
          <w:rPr>
            <w:rStyle w:val="a8"/>
          </w:rPr>
          <w:t>zakupki.rosatom.ru</w:t>
        </w:r>
        <w:proofErr w:type="spellEnd"/>
        <w:r w:rsidR="001347B6" w:rsidRPr="00E544F2">
          <w:rPr>
            <w:rStyle w:val="a8"/>
          </w:rPr>
          <w:t>/</w:t>
        </w:r>
      </w:hyperlink>
      <w:r w:rsidRPr="00603A68">
        <w:rPr>
          <w:rStyle w:val="a8"/>
        </w:rPr>
        <w:t xml:space="preserve"> </w:t>
      </w:r>
      <w:r w:rsidRPr="00603A68">
        <w:t>и на ЭТП извещение о проведении запроса предложений в электронной форме, вправе отказаться от его проведения</w:t>
      </w:r>
      <w:r w:rsidRPr="00603A68">
        <w:rPr>
          <w:b/>
          <w:i/>
        </w:rPr>
        <w:t xml:space="preserve"> </w:t>
      </w:r>
      <w:r w:rsidRPr="00603A68">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603A68">
        <w:rPr>
          <w:b/>
          <w:i/>
        </w:rPr>
        <w:t>.</w:t>
      </w:r>
      <w:proofErr w:type="gramEnd"/>
    </w:p>
    <w:p w:rsidR="004B0B87" w:rsidRPr="00603A68" w:rsidRDefault="004B0B87">
      <w:pPr>
        <w:pStyle w:val="afb"/>
        <w:numPr>
          <w:ilvl w:val="2"/>
          <w:numId w:val="14"/>
        </w:numPr>
        <w:tabs>
          <w:tab w:val="clear" w:pos="720"/>
          <w:tab w:val="num" w:pos="960"/>
        </w:tabs>
        <w:spacing w:after="0"/>
        <w:ind w:left="0" w:firstLine="709"/>
        <w:jc w:val="both"/>
      </w:pPr>
      <w:r w:rsidRPr="00603A68">
        <w:t xml:space="preserve">Извещение об отказе от проведения </w:t>
      </w:r>
      <w:r w:rsidRPr="00603A68">
        <w:rPr>
          <w:iCs/>
          <w:snapToGrid w:val="0"/>
        </w:rPr>
        <w:t>запроса предложений</w:t>
      </w:r>
      <w:r w:rsidRPr="00603A68">
        <w:t xml:space="preserve"> размещается организатором размещения заказа в течение двух рабочих дней со дня принятия решения об отказе </w:t>
      </w:r>
      <w:r w:rsidRPr="00603A68">
        <w:lastRenderedPageBreak/>
        <w:t>от проведения открытого запроса предложений</w:t>
      </w:r>
      <w:r w:rsidRPr="00603A68">
        <w:rPr>
          <w:b/>
          <w:i/>
        </w:rPr>
        <w:t>,</w:t>
      </w:r>
      <w:r w:rsidRPr="00603A68">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4B0B87" w:rsidRPr="00603A68" w:rsidRDefault="004B0B87">
      <w:pPr>
        <w:pStyle w:val="afb"/>
        <w:spacing w:after="0"/>
        <w:ind w:left="0"/>
        <w:jc w:val="both"/>
      </w:pPr>
      <w:r w:rsidRPr="00603A68">
        <w:br w:type="page"/>
      </w:r>
    </w:p>
    <w:p w:rsidR="004B0B87" w:rsidRPr="00603A68" w:rsidRDefault="004B0B87">
      <w:pPr>
        <w:pStyle w:val="10"/>
        <w:numPr>
          <w:ilvl w:val="1"/>
          <w:numId w:val="13"/>
        </w:numPr>
        <w:tabs>
          <w:tab w:val="num" w:pos="1134"/>
        </w:tabs>
        <w:ind w:left="0" w:firstLine="709"/>
        <w:jc w:val="both"/>
        <w:rPr>
          <w:rFonts w:eastAsia="Times New Roman"/>
        </w:rPr>
      </w:pPr>
      <w:bookmarkStart w:id="16" w:name="_Toc316480257"/>
      <w:r w:rsidRPr="00603A68">
        <w:rPr>
          <w:rFonts w:eastAsia="Times New Roman"/>
        </w:rPr>
        <w:lastRenderedPageBreak/>
        <w:t>ТРЕБОВАНИЯ К УЧАСТНИКАМ ПРОЦЕДУРЫ ЗАКУПКИ, ДОКУМЕНТАМ, ПРЕДОСТАВЛЯЕМЫМ В СОСТАВЕ ПРЕДЛОЖЕНИЯ</w:t>
      </w:r>
      <w:bookmarkEnd w:id="16"/>
    </w:p>
    <w:p w:rsidR="004B0B87" w:rsidRPr="00603A68" w:rsidRDefault="004B0B87">
      <w:pPr>
        <w:pStyle w:val="afb"/>
        <w:numPr>
          <w:ilvl w:val="1"/>
          <w:numId w:val="17"/>
        </w:numPr>
        <w:tabs>
          <w:tab w:val="clear" w:pos="720"/>
          <w:tab w:val="num" w:pos="960"/>
        </w:tabs>
        <w:spacing w:after="0"/>
        <w:ind w:left="0" w:firstLine="709"/>
        <w:jc w:val="both"/>
      </w:pPr>
      <w:r w:rsidRPr="00603A68">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4B0B87" w:rsidRPr="00603A68" w:rsidRDefault="004B0B87">
      <w:pPr>
        <w:numPr>
          <w:ilvl w:val="0"/>
          <w:numId w:val="12"/>
        </w:numPr>
        <w:tabs>
          <w:tab w:val="clear" w:pos="453"/>
          <w:tab w:val="left" w:pos="0"/>
          <w:tab w:val="left" w:pos="1134"/>
        </w:tabs>
        <w:ind w:left="0" w:right="153" w:firstLine="709"/>
        <w:jc w:val="both"/>
      </w:pPr>
      <w:r w:rsidRPr="00603A68">
        <w:t>быть правомочным заключать договор;</w:t>
      </w:r>
    </w:p>
    <w:p w:rsidR="004B0B87" w:rsidRPr="00603A68" w:rsidRDefault="004B0B87">
      <w:pPr>
        <w:numPr>
          <w:ilvl w:val="0"/>
          <w:numId w:val="12"/>
        </w:numPr>
        <w:tabs>
          <w:tab w:val="clear" w:pos="453"/>
          <w:tab w:val="left" w:pos="0"/>
          <w:tab w:val="left" w:pos="1134"/>
        </w:tabs>
        <w:ind w:left="0" w:firstLine="709"/>
        <w:jc w:val="both"/>
      </w:pPr>
      <w:r w:rsidRPr="00603A68">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603A68">
        <w:t>право</w:t>
      </w:r>
      <w:proofErr w:type="gramEnd"/>
      <w:r w:rsidRPr="00603A68">
        <w:t xml:space="preserve"> на заключение которого является предметом настоящего запроса предложений, </w:t>
      </w:r>
      <w:r w:rsidRPr="001347B6">
        <w:t>указанные в пункте 13 раздела 6 «Информационная карта запроса предложений»;</w:t>
      </w:r>
    </w:p>
    <w:p w:rsidR="004B0B87" w:rsidRPr="00603A68" w:rsidRDefault="004B0B87">
      <w:pPr>
        <w:numPr>
          <w:ilvl w:val="0"/>
          <w:numId w:val="12"/>
        </w:numPr>
        <w:tabs>
          <w:tab w:val="clear" w:pos="453"/>
          <w:tab w:val="left" w:pos="0"/>
          <w:tab w:val="left" w:pos="1134"/>
        </w:tabs>
        <w:ind w:left="0" w:firstLine="709"/>
        <w:jc w:val="both"/>
      </w:pPr>
      <w:r w:rsidRPr="00603A68">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4B0B87" w:rsidRPr="00603A68" w:rsidRDefault="004B0B87">
      <w:pPr>
        <w:numPr>
          <w:ilvl w:val="0"/>
          <w:numId w:val="12"/>
        </w:numPr>
        <w:tabs>
          <w:tab w:val="clear" w:pos="453"/>
          <w:tab w:val="left" w:pos="0"/>
          <w:tab w:val="left" w:pos="1134"/>
        </w:tabs>
        <w:ind w:left="0" w:firstLine="709"/>
        <w:jc w:val="both"/>
      </w:pPr>
      <w:r w:rsidRPr="00603A68">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B0B87" w:rsidRPr="00235A80" w:rsidRDefault="004B0B87" w:rsidP="00DF5AFD">
      <w:pPr>
        <w:numPr>
          <w:ilvl w:val="0"/>
          <w:numId w:val="12"/>
        </w:numPr>
        <w:tabs>
          <w:tab w:val="clear" w:pos="453"/>
          <w:tab w:val="left" w:pos="0"/>
          <w:tab w:val="left" w:pos="1134"/>
        </w:tabs>
        <w:ind w:left="0" w:firstLine="709"/>
        <w:jc w:val="both"/>
      </w:pPr>
      <w:r w:rsidRPr="00235A80">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B0B87" w:rsidRPr="00603A68" w:rsidRDefault="004B0B87">
      <w:pPr>
        <w:pStyle w:val="afb"/>
        <w:tabs>
          <w:tab w:val="left" w:pos="0"/>
        </w:tabs>
        <w:spacing w:after="0"/>
        <w:ind w:left="0" w:firstLine="709"/>
        <w:jc w:val="both"/>
      </w:pPr>
      <w:r w:rsidRPr="00603A68">
        <w:t xml:space="preserve">Дополнительные требования к участникам процедуры закупки </w:t>
      </w:r>
      <w:r w:rsidRPr="00411DE2">
        <w:t>указаны в пункте 13.1 раздела 6 «Информационная карта запроса предложений».</w:t>
      </w:r>
    </w:p>
    <w:p w:rsidR="004B0B87" w:rsidRPr="00603A68" w:rsidRDefault="004B0B87">
      <w:pPr>
        <w:pStyle w:val="afb"/>
        <w:numPr>
          <w:ilvl w:val="1"/>
          <w:numId w:val="17"/>
        </w:numPr>
        <w:tabs>
          <w:tab w:val="clear" w:pos="720"/>
          <w:tab w:val="left" w:pos="0"/>
          <w:tab w:val="num" w:pos="960"/>
        </w:tabs>
        <w:spacing w:after="0"/>
        <w:ind w:left="0" w:firstLine="709"/>
        <w:jc w:val="both"/>
      </w:pPr>
      <w:r w:rsidRPr="00603A68">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4B0B87" w:rsidRPr="00603A68" w:rsidRDefault="004B0B87">
      <w:pPr>
        <w:numPr>
          <w:ilvl w:val="0"/>
          <w:numId w:val="12"/>
        </w:numPr>
        <w:tabs>
          <w:tab w:val="clear" w:pos="453"/>
          <w:tab w:val="left" w:pos="0"/>
          <w:tab w:val="left" w:pos="1134"/>
        </w:tabs>
        <w:ind w:left="0" w:firstLine="709"/>
        <w:jc w:val="both"/>
      </w:pPr>
      <w:proofErr w:type="gramStart"/>
      <w:r w:rsidRPr="00603A68">
        <w:t>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w:t>
      </w:r>
      <w:proofErr w:type="gramEnd"/>
      <w:r w:rsidRPr="00603A68">
        <w:t xml:space="preserve"> </w:t>
      </w:r>
      <w:proofErr w:type="gramStart"/>
      <w:r w:rsidRPr="00603A68">
        <w:t>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w:t>
      </w:r>
      <w:proofErr w:type="gramEnd"/>
      <w:r w:rsidRPr="00603A68">
        <w:t xml:space="preserve"> извещения о проведении запроса предложений в электронной форме; </w:t>
      </w:r>
    </w:p>
    <w:p w:rsidR="004B0B87" w:rsidRPr="00603A68" w:rsidRDefault="004B0B87">
      <w:pPr>
        <w:numPr>
          <w:ilvl w:val="0"/>
          <w:numId w:val="12"/>
        </w:numPr>
        <w:tabs>
          <w:tab w:val="clear" w:pos="453"/>
          <w:tab w:val="left" w:pos="0"/>
          <w:tab w:val="left" w:pos="1134"/>
        </w:tabs>
        <w:ind w:left="0" w:firstLine="709"/>
        <w:jc w:val="both"/>
      </w:pPr>
      <w:r w:rsidRPr="00603A68">
        <w:t>копии учредительных документов участника (для юридических лиц);</w:t>
      </w:r>
    </w:p>
    <w:p w:rsidR="004B0B87" w:rsidRPr="00603A68" w:rsidRDefault="004B0B87">
      <w:pPr>
        <w:numPr>
          <w:ilvl w:val="0"/>
          <w:numId w:val="12"/>
        </w:numPr>
        <w:tabs>
          <w:tab w:val="clear" w:pos="453"/>
          <w:tab w:val="left" w:pos="0"/>
          <w:tab w:val="left" w:pos="1134"/>
        </w:tabs>
        <w:ind w:left="0" w:firstLine="709"/>
        <w:jc w:val="both"/>
      </w:pPr>
      <w:proofErr w:type="gramStart"/>
      <w:r w:rsidRPr="00603A68">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603A68">
        <w:t xml:space="preserve"> В случае</w:t>
      </w:r>
      <w:proofErr w:type="gramStart"/>
      <w:r w:rsidRPr="00603A68">
        <w:t>,</w:t>
      </w:r>
      <w:proofErr w:type="gramEnd"/>
      <w:r w:rsidRPr="00603A68">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4B0B87" w:rsidRPr="00603A68" w:rsidRDefault="004B0B87">
      <w:pPr>
        <w:numPr>
          <w:ilvl w:val="0"/>
          <w:numId w:val="12"/>
        </w:numPr>
        <w:tabs>
          <w:tab w:val="clear" w:pos="453"/>
          <w:tab w:val="left" w:pos="0"/>
          <w:tab w:val="left" w:pos="1134"/>
        </w:tabs>
        <w:ind w:left="0" w:firstLine="709"/>
        <w:jc w:val="both"/>
      </w:pPr>
      <w:proofErr w:type="gramStart"/>
      <w:r w:rsidRPr="00603A68">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w:t>
      </w:r>
      <w:r w:rsidRPr="00603A68">
        <w:lastRenderedPageBreak/>
        <w:t>обеспечения заявки о подаче Предложения, обеспечения</w:t>
      </w:r>
      <w:proofErr w:type="gramEnd"/>
      <w:r w:rsidRPr="00603A68">
        <w:t xml:space="preserve"> исполнения договора являются крупной сделкой;</w:t>
      </w:r>
    </w:p>
    <w:p w:rsidR="004B0B87" w:rsidRPr="00603A68" w:rsidRDefault="004B0B87">
      <w:pPr>
        <w:tabs>
          <w:tab w:val="left" w:pos="0"/>
        </w:tabs>
        <w:ind w:firstLine="709"/>
        <w:jc w:val="both"/>
      </w:pPr>
      <w:r w:rsidRPr="00603A68">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603A68">
        <w:t>дств в к</w:t>
      </w:r>
      <w:proofErr w:type="gramEnd"/>
      <w:r w:rsidRPr="00603A68">
        <w:t>ачестве обеспечения заявки о подаче Предложения, обеспечения исполнения договора не являются для данного участника крупной сделкой.</w:t>
      </w:r>
    </w:p>
    <w:p w:rsidR="004B0B87" w:rsidRPr="00603A68" w:rsidRDefault="004B0B87">
      <w:pPr>
        <w:tabs>
          <w:tab w:val="left" w:pos="0"/>
        </w:tabs>
        <w:ind w:firstLine="709"/>
        <w:jc w:val="both"/>
      </w:pPr>
      <w:r w:rsidRPr="00603A68">
        <w:t xml:space="preserve">В случае, если получение указанного решения до истечения срока подачи Предложений для участника процедуры </w:t>
      </w:r>
      <w:proofErr w:type="gramStart"/>
      <w:r w:rsidRPr="00603A68">
        <w:t>закупки</w:t>
      </w:r>
      <w:proofErr w:type="gramEnd"/>
      <w:r w:rsidRPr="00603A68">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4B0B87" w:rsidRDefault="004B0B87">
      <w:pPr>
        <w:numPr>
          <w:ilvl w:val="0"/>
          <w:numId w:val="12"/>
        </w:numPr>
        <w:tabs>
          <w:tab w:val="clear" w:pos="453"/>
          <w:tab w:val="left" w:pos="0"/>
          <w:tab w:val="left" w:pos="1134"/>
        </w:tabs>
        <w:ind w:left="0" w:firstLine="709"/>
        <w:jc w:val="both"/>
      </w:pPr>
      <w:r w:rsidRPr="00603A68">
        <w:t xml:space="preserve">копии документов на осуществление видов деятельности, связанных с выполнением договора, </w:t>
      </w:r>
      <w:proofErr w:type="gramStart"/>
      <w:r w:rsidRPr="00603A68">
        <w:t>право</w:t>
      </w:r>
      <w:proofErr w:type="gramEnd"/>
      <w:r w:rsidRPr="00603A68">
        <w:t xml:space="preserve"> на заключение которого является предметом настоящего запроса предложений, </w:t>
      </w:r>
      <w:r w:rsidRPr="00E6024B">
        <w:t>указанные в пункте 16 раздела 6 «Информационная карта запроса предложений»;</w:t>
      </w:r>
    </w:p>
    <w:p w:rsidR="00A153DC" w:rsidRPr="000435BF" w:rsidRDefault="00A153DC" w:rsidP="00A153DC">
      <w:pPr>
        <w:numPr>
          <w:ilvl w:val="0"/>
          <w:numId w:val="12"/>
        </w:numPr>
        <w:tabs>
          <w:tab w:val="clear" w:pos="453"/>
          <w:tab w:val="left" w:pos="0"/>
          <w:tab w:val="left" w:pos="1134"/>
        </w:tabs>
        <w:ind w:left="0" w:firstLine="709"/>
        <w:jc w:val="both"/>
      </w:pPr>
      <w:proofErr w:type="gramStart"/>
      <w:r w:rsidRPr="000435BF">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153DC" w:rsidRDefault="00A153DC" w:rsidP="00A153DC">
      <w:pPr>
        <w:numPr>
          <w:ilvl w:val="0"/>
          <w:numId w:val="12"/>
        </w:numPr>
        <w:tabs>
          <w:tab w:val="clear" w:pos="453"/>
          <w:tab w:val="left" w:pos="0"/>
          <w:tab w:val="left" w:pos="1134"/>
        </w:tabs>
        <w:ind w:left="0" w:firstLine="709"/>
        <w:jc w:val="both"/>
      </w:pPr>
      <w:r w:rsidRPr="000435BF">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03BAB" w:rsidRPr="00603A68" w:rsidRDefault="00DF5AFD" w:rsidP="00B03BAB">
      <w:pPr>
        <w:numPr>
          <w:ilvl w:val="0"/>
          <w:numId w:val="12"/>
        </w:numPr>
        <w:tabs>
          <w:tab w:val="clear" w:pos="453"/>
          <w:tab w:val="left" w:pos="0"/>
          <w:tab w:val="left" w:pos="1134"/>
        </w:tabs>
        <w:ind w:left="0" w:firstLine="709"/>
        <w:jc w:val="both"/>
      </w:pPr>
      <w:r>
        <w:t xml:space="preserve">справка о </w:t>
      </w:r>
      <w:r w:rsidRPr="00235A80">
        <w:t>цепочк</w:t>
      </w:r>
      <w:r>
        <w:t>е</w:t>
      </w:r>
      <w:r w:rsidRPr="00235A80">
        <w:t xml:space="preserve"> собственников, включая бенефициаров (в том числе конечных)</w:t>
      </w:r>
      <w:r>
        <w:t xml:space="preserve"> </w:t>
      </w:r>
      <w:r w:rsidR="00870B8D">
        <w:t>(</w:t>
      </w:r>
      <w:r>
        <w:t>раздел 7 форма 8</w:t>
      </w:r>
      <w:r w:rsidR="00870B8D">
        <w:t>)</w:t>
      </w:r>
      <w:r>
        <w:t>.</w:t>
      </w:r>
    </w:p>
    <w:p w:rsidR="004B0B87" w:rsidRPr="00480A6B" w:rsidRDefault="004B0B87">
      <w:pPr>
        <w:pStyle w:val="afb"/>
        <w:numPr>
          <w:ilvl w:val="1"/>
          <w:numId w:val="17"/>
        </w:numPr>
        <w:tabs>
          <w:tab w:val="clear" w:pos="720"/>
          <w:tab w:val="num" w:pos="960"/>
          <w:tab w:val="left" w:pos="1418"/>
        </w:tabs>
        <w:spacing w:after="0"/>
        <w:ind w:left="0" w:firstLine="709"/>
        <w:jc w:val="both"/>
      </w:pPr>
      <w:r w:rsidRPr="00480A6B">
        <w:t xml:space="preserve">Условия привлечения </w:t>
      </w:r>
      <w:r w:rsidRPr="00480A6B">
        <w:rPr>
          <w:b/>
          <w:i/>
        </w:rPr>
        <w:t>субподрядчиков/ соисполнителей</w:t>
      </w:r>
      <w:r w:rsidRPr="00480A6B">
        <w:t xml:space="preserve"> и порядок подтверждения их соответствия установленным требованиям приведены в пункте 3.4.</w:t>
      </w:r>
      <w:r w:rsidRPr="00480A6B">
        <w:rPr>
          <w:lang w:val="ru-MO"/>
        </w:rPr>
        <w:t xml:space="preserve"> </w:t>
      </w:r>
      <w:r w:rsidRPr="00480A6B">
        <w:t xml:space="preserve">Возможность привлечения </w:t>
      </w:r>
      <w:r w:rsidRPr="00480A6B">
        <w:rPr>
          <w:b/>
          <w:i/>
        </w:rPr>
        <w:t>субподрядчиков/ соисполнителей</w:t>
      </w:r>
      <w:r w:rsidRPr="00480A6B">
        <w:t xml:space="preserve"> указана в пункте 18 раздела 6 «Информационная карта запроса предложений».</w:t>
      </w:r>
    </w:p>
    <w:p w:rsidR="004B0B87" w:rsidRPr="00603A68" w:rsidRDefault="004B0B87">
      <w:pPr>
        <w:pStyle w:val="afb"/>
        <w:numPr>
          <w:ilvl w:val="1"/>
          <w:numId w:val="17"/>
        </w:numPr>
        <w:tabs>
          <w:tab w:val="clear" w:pos="720"/>
          <w:tab w:val="num" w:pos="960"/>
        </w:tabs>
        <w:spacing w:after="0"/>
        <w:ind w:left="0" w:firstLine="709"/>
        <w:jc w:val="both"/>
      </w:pPr>
      <w:bookmarkStart w:id="17" w:name="_Toc127262883"/>
      <w:bookmarkStart w:id="18" w:name="_Toc255985672"/>
      <w:r w:rsidRPr="00603A68">
        <w:t xml:space="preserve">Привлечение </w:t>
      </w:r>
      <w:r w:rsidRPr="00603A68">
        <w:rPr>
          <w:b/>
          <w:i/>
        </w:rPr>
        <w:t>субподрядчиков</w:t>
      </w:r>
      <w:bookmarkEnd w:id="17"/>
      <w:bookmarkEnd w:id="18"/>
      <w:r w:rsidRPr="00603A68">
        <w:rPr>
          <w:b/>
          <w:i/>
        </w:rPr>
        <w:t xml:space="preserve">/ соисполнителей </w:t>
      </w:r>
    </w:p>
    <w:p w:rsidR="004B0B87" w:rsidRPr="00603A68" w:rsidRDefault="004B0B87">
      <w:pPr>
        <w:pStyle w:val="afb"/>
        <w:numPr>
          <w:ilvl w:val="1"/>
          <w:numId w:val="17"/>
        </w:numPr>
        <w:tabs>
          <w:tab w:val="clear" w:pos="720"/>
          <w:tab w:val="num" w:pos="960"/>
        </w:tabs>
        <w:spacing w:after="0"/>
        <w:ind w:left="0" w:firstLine="709"/>
        <w:jc w:val="both"/>
      </w:pPr>
      <w:r w:rsidRPr="00603A68">
        <w:t xml:space="preserve">Участники процедуры закупки могут привлекать </w:t>
      </w:r>
      <w:r w:rsidRPr="00603A68">
        <w:rPr>
          <w:b/>
          <w:i/>
        </w:rPr>
        <w:t>субподрядчиков/ соисполнителей</w:t>
      </w:r>
      <w:r w:rsidRPr="00603A68">
        <w:t xml:space="preserve"> при условии соблюдения нижеприведенных требований. </w:t>
      </w:r>
    </w:p>
    <w:p w:rsidR="004B0B87" w:rsidRPr="00603A68" w:rsidRDefault="004B0B87">
      <w:pPr>
        <w:pStyle w:val="Times12"/>
        <w:numPr>
          <w:ilvl w:val="2"/>
          <w:numId w:val="17"/>
        </w:numPr>
        <w:tabs>
          <w:tab w:val="clear" w:pos="720"/>
          <w:tab w:val="num" w:pos="960"/>
        </w:tabs>
        <w:ind w:left="0" w:firstLine="709"/>
        <w:rPr>
          <w:szCs w:val="24"/>
        </w:rPr>
      </w:pPr>
      <w:r w:rsidRPr="00603A68">
        <w:rPr>
          <w:szCs w:val="24"/>
        </w:rPr>
        <w:t xml:space="preserve">Участник процедуры закупки должен доказать Комиссии, что каждый из привлекаемых им </w:t>
      </w:r>
      <w:r w:rsidRPr="00603A68">
        <w:rPr>
          <w:b/>
          <w:bCs w:val="0"/>
          <w:i/>
          <w:szCs w:val="24"/>
        </w:rPr>
        <w:t>субподрядчиков/ соисполнителей</w:t>
      </w:r>
      <w:r w:rsidRPr="00603A68">
        <w:rPr>
          <w:szCs w:val="24"/>
        </w:rPr>
        <w:t xml:space="preserve"> (юридическое или физическое лицо,</w:t>
      </w:r>
      <w:r w:rsidRPr="00603A68">
        <w:rPr>
          <w:b/>
          <w:bCs w:val="0"/>
          <w:szCs w:val="24"/>
        </w:rPr>
        <w:t xml:space="preserve"> </w:t>
      </w:r>
      <w:r w:rsidRPr="00603A68">
        <w:rPr>
          <w:b/>
          <w:bCs w:val="0"/>
          <w:i/>
          <w:szCs w:val="24"/>
        </w:rPr>
        <w:t>выполняющее/оказывающее</w:t>
      </w:r>
      <w:r w:rsidRPr="00603A68">
        <w:rPr>
          <w:szCs w:val="24"/>
        </w:rPr>
        <w:t xml:space="preserve"> часть </w:t>
      </w:r>
      <w:r w:rsidRPr="00603A68">
        <w:rPr>
          <w:b/>
          <w:bCs w:val="0"/>
          <w:i/>
          <w:szCs w:val="24"/>
        </w:rPr>
        <w:t xml:space="preserve">поставок, работ / услуг </w:t>
      </w:r>
      <w:r w:rsidRPr="00603A68">
        <w:rPr>
          <w:szCs w:val="24"/>
        </w:rPr>
        <w:t xml:space="preserve">по договору), </w:t>
      </w:r>
      <w:r w:rsidRPr="00603A68">
        <w:rPr>
          <w:b/>
          <w:bCs w:val="0"/>
          <w:i/>
          <w:szCs w:val="24"/>
        </w:rPr>
        <w:t>выполняющий/оказывающий</w:t>
      </w:r>
      <w:r w:rsidRPr="00603A68">
        <w:rPr>
          <w:szCs w:val="24"/>
        </w:rPr>
        <w:t xml:space="preserve"> </w:t>
      </w:r>
      <w:r w:rsidRPr="00603A68">
        <w:rPr>
          <w:b/>
          <w:bCs w:val="0"/>
          <w:i/>
          <w:szCs w:val="24"/>
        </w:rPr>
        <w:t>поставки / работы / услуги</w:t>
      </w:r>
      <w:r w:rsidRPr="00603A68">
        <w:rPr>
          <w:szCs w:val="24"/>
        </w:rPr>
        <w:t xml:space="preserve"> более объема, </w:t>
      </w:r>
      <w:r w:rsidRPr="00ED1BAA">
        <w:rPr>
          <w:szCs w:val="24"/>
        </w:rPr>
        <w:t>указанного в</w:t>
      </w:r>
      <w:r w:rsidRPr="00ED1BAA">
        <w:rPr>
          <w:szCs w:val="24"/>
          <w:lang w:val="en-US"/>
        </w:rPr>
        <w:t> </w:t>
      </w:r>
      <w:r w:rsidRPr="00ED1BAA">
        <w:rPr>
          <w:szCs w:val="24"/>
        </w:rPr>
        <w:t>пункте</w:t>
      </w:r>
      <w:r w:rsidRPr="00ED1BAA">
        <w:rPr>
          <w:szCs w:val="24"/>
          <w:lang w:val="en-US"/>
        </w:rPr>
        <w:t> </w:t>
      </w:r>
      <w:r w:rsidRPr="00ED1BAA">
        <w:rPr>
          <w:szCs w:val="24"/>
        </w:rPr>
        <w:t>18 раздела 6 «Информационная карта запроса предложений»:</w:t>
      </w:r>
    </w:p>
    <w:p w:rsidR="004B0B87" w:rsidRPr="00603A68" w:rsidRDefault="004B0B87">
      <w:pPr>
        <w:pStyle w:val="02statia2"/>
        <w:numPr>
          <w:ilvl w:val="0"/>
          <w:numId w:val="18"/>
        </w:numPr>
        <w:tabs>
          <w:tab w:val="num" w:pos="1134"/>
        </w:tabs>
        <w:spacing w:before="0" w:line="240" w:lineRule="auto"/>
        <w:ind w:left="0" w:firstLine="709"/>
        <w:rPr>
          <w:rFonts w:ascii="Times New Roman" w:hAnsi="Times New Roman"/>
          <w:sz w:val="24"/>
          <w:szCs w:val="24"/>
        </w:rPr>
      </w:pPr>
      <w:r w:rsidRPr="00603A68">
        <w:rPr>
          <w:rFonts w:ascii="Times New Roman" w:hAnsi="Times New Roman"/>
          <w:sz w:val="24"/>
          <w:szCs w:val="24"/>
        </w:rPr>
        <w:t xml:space="preserve">осведомлен о привлечении его в качестве </w:t>
      </w:r>
      <w:r w:rsidRPr="00603A68">
        <w:rPr>
          <w:rFonts w:ascii="Times New Roman" w:hAnsi="Times New Roman"/>
          <w:b/>
          <w:i/>
          <w:color w:val="auto"/>
          <w:sz w:val="24"/>
          <w:szCs w:val="24"/>
        </w:rPr>
        <w:t>субподрядчика/ соисполнителя;</w:t>
      </w:r>
    </w:p>
    <w:p w:rsidR="004B0B87" w:rsidRPr="00603A68" w:rsidRDefault="004B0B87">
      <w:pPr>
        <w:pStyle w:val="02statia2"/>
        <w:numPr>
          <w:ilvl w:val="0"/>
          <w:numId w:val="18"/>
        </w:numPr>
        <w:tabs>
          <w:tab w:val="num" w:pos="1134"/>
        </w:tabs>
        <w:spacing w:before="0" w:line="240" w:lineRule="auto"/>
        <w:ind w:left="0" w:firstLine="709"/>
        <w:rPr>
          <w:rFonts w:ascii="Times New Roman" w:hAnsi="Times New Roman"/>
          <w:sz w:val="24"/>
          <w:szCs w:val="24"/>
        </w:rPr>
      </w:pPr>
      <w:r w:rsidRPr="00603A68">
        <w:rPr>
          <w:rFonts w:ascii="Times New Roman" w:hAnsi="Times New Roman"/>
          <w:sz w:val="24"/>
          <w:szCs w:val="24"/>
        </w:rPr>
        <w:t xml:space="preserve">согласен с выделяемым ему перечнем, объемами, сроками и стоимостью </w:t>
      </w:r>
      <w:proofErr w:type="gramStart"/>
      <w:r w:rsidRPr="00603A68">
        <w:rPr>
          <w:rFonts w:ascii="Times New Roman" w:hAnsi="Times New Roman"/>
          <w:b/>
          <w:i/>
          <w:color w:val="auto"/>
          <w:sz w:val="24"/>
          <w:szCs w:val="24"/>
        </w:rPr>
        <w:t>поставки товара/выполнения работ/оказания услуг</w:t>
      </w:r>
      <w:proofErr w:type="gramEnd"/>
      <w:r w:rsidRPr="00603A68">
        <w:rPr>
          <w:rFonts w:ascii="Times New Roman" w:hAnsi="Times New Roman"/>
          <w:sz w:val="24"/>
          <w:szCs w:val="24"/>
        </w:rPr>
        <w:t>;</w:t>
      </w:r>
    </w:p>
    <w:p w:rsidR="004B0B87" w:rsidRPr="00603A68" w:rsidRDefault="004B0B87">
      <w:pPr>
        <w:pStyle w:val="02statia2"/>
        <w:numPr>
          <w:ilvl w:val="0"/>
          <w:numId w:val="18"/>
        </w:numPr>
        <w:tabs>
          <w:tab w:val="num" w:pos="1134"/>
        </w:tabs>
        <w:spacing w:before="0" w:line="240" w:lineRule="auto"/>
        <w:ind w:left="0" w:firstLine="709"/>
        <w:rPr>
          <w:rFonts w:ascii="Times New Roman" w:hAnsi="Times New Roman"/>
          <w:sz w:val="24"/>
          <w:szCs w:val="24"/>
        </w:rPr>
      </w:pPr>
      <w:r w:rsidRPr="007176C9">
        <w:rPr>
          <w:rFonts w:ascii="Times New Roman" w:hAnsi="Times New Roman"/>
          <w:sz w:val="24"/>
          <w:szCs w:val="24"/>
        </w:rPr>
        <w:t>отвечает требованиям настоящей документации по проведению запроса предложений (пункт 13.2 раздела 6 «Информационная карта запроса предложений»)</w:t>
      </w:r>
      <w:r w:rsidRPr="00603A68">
        <w:rPr>
          <w:rFonts w:ascii="Times New Roman" w:hAnsi="Times New Roman"/>
          <w:sz w:val="24"/>
          <w:szCs w:val="24"/>
        </w:rPr>
        <w:t xml:space="preserve"> в объеме </w:t>
      </w:r>
      <w:r w:rsidRPr="00603A68">
        <w:rPr>
          <w:rFonts w:ascii="Times New Roman" w:hAnsi="Times New Roman"/>
          <w:b/>
          <w:i/>
          <w:color w:val="auto"/>
          <w:sz w:val="24"/>
          <w:szCs w:val="24"/>
        </w:rPr>
        <w:t>выполняемых работ/ оказываемых услуг субподрядчиком/ соисполнителем</w:t>
      </w:r>
      <w:r w:rsidRPr="00603A68">
        <w:rPr>
          <w:rFonts w:ascii="Times New Roman" w:hAnsi="Times New Roman"/>
          <w:sz w:val="24"/>
          <w:szCs w:val="24"/>
        </w:rPr>
        <w:t>.</w:t>
      </w:r>
    </w:p>
    <w:p w:rsidR="004B0B87" w:rsidRPr="00603A68" w:rsidRDefault="004B0B87">
      <w:pPr>
        <w:pStyle w:val="Times12"/>
        <w:numPr>
          <w:ilvl w:val="2"/>
          <w:numId w:val="17"/>
        </w:numPr>
        <w:tabs>
          <w:tab w:val="clear" w:pos="720"/>
          <w:tab w:val="num" w:pos="960"/>
        </w:tabs>
        <w:ind w:left="0" w:firstLine="709"/>
        <w:rPr>
          <w:szCs w:val="24"/>
        </w:rPr>
      </w:pPr>
      <w:proofErr w:type="gramStart"/>
      <w:r w:rsidRPr="00603A68">
        <w:rPr>
          <w:szCs w:val="24"/>
        </w:rPr>
        <w:t>В связи с вышеизложенным участник процедуры закупки готовит Предложение с учетом следующих дополнительных требований:</w:t>
      </w:r>
      <w:proofErr w:type="gramEnd"/>
    </w:p>
    <w:p w:rsidR="004B0B87" w:rsidRPr="00603A68" w:rsidRDefault="004B0B87">
      <w:pPr>
        <w:pStyle w:val="02statia2"/>
        <w:numPr>
          <w:ilvl w:val="0"/>
          <w:numId w:val="19"/>
        </w:numPr>
        <w:tabs>
          <w:tab w:val="num" w:pos="1134"/>
        </w:tabs>
        <w:spacing w:before="0" w:line="240" w:lineRule="auto"/>
        <w:ind w:left="0" w:firstLine="709"/>
        <w:rPr>
          <w:rFonts w:ascii="Times New Roman" w:hAnsi="Times New Roman"/>
          <w:sz w:val="24"/>
          <w:szCs w:val="24"/>
        </w:rPr>
      </w:pPr>
      <w:r w:rsidRPr="00603A68">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603A68">
        <w:rPr>
          <w:rFonts w:ascii="Times New Roman" w:hAnsi="Times New Roman"/>
          <w:b/>
          <w:i/>
          <w:color w:val="auto"/>
          <w:sz w:val="24"/>
          <w:szCs w:val="24"/>
        </w:rPr>
        <w:t>субподрядчиком/ соисполнителем</w:t>
      </w:r>
      <w:r w:rsidRPr="00603A68">
        <w:rPr>
          <w:rFonts w:ascii="Times New Roman" w:hAnsi="Times New Roman"/>
          <w:sz w:val="24"/>
          <w:szCs w:val="24"/>
        </w:rPr>
        <w:t xml:space="preserve">, с указанием перечня, объема, стоимости и сроков </w:t>
      </w:r>
      <w:proofErr w:type="gramStart"/>
      <w:r w:rsidRPr="00603A68">
        <w:rPr>
          <w:rFonts w:ascii="Times New Roman" w:hAnsi="Times New Roman"/>
          <w:b/>
          <w:i/>
          <w:color w:val="auto"/>
          <w:sz w:val="24"/>
          <w:szCs w:val="24"/>
        </w:rPr>
        <w:t>поставки товара/ выполнения работ/ оказания</w:t>
      </w:r>
      <w:proofErr w:type="gramEnd"/>
      <w:r w:rsidRPr="00603A68">
        <w:rPr>
          <w:rFonts w:ascii="Times New Roman" w:hAnsi="Times New Roman"/>
          <w:b/>
          <w:i/>
          <w:color w:val="auto"/>
          <w:sz w:val="24"/>
          <w:szCs w:val="24"/>
        </w:rPr>
        <w:t xml:space="preserve"> услуг,</w:t>
      </w:r>
      <w:r w:rsidRPr="00603A68">
        <w:rPr>
          <w:rFonts w:ascii="Times New Roman" w:hAnsi="Times New Roman"/>
          <w:sz w:val="24"/>
          <w:szCs w:val="24"/>
        </w:rPr>
        <w:t xml:space="preserve"> возлагаемых на </w:t>
      </w:r>
      <w:r w:rsidRPr="00603A68">
        <w:rPr>
          <w:rFonts w:ascii="Times New Roman" w:hAnsi="Times New Roman"/>
          <w:b/>
          <w:i/>
          <w:color w:val="auto"/>
          <w:sz w:val="24"/>
          <w:szCs w:val="24"/>
        </w:rPr>
        <w:t>субподрядчика/ соисполнителя поставок, работ /услуг</w:t>
      </w:r>
      <w:r w:rsidRPr="00603A68">
        <w:rPr>
          <w:rFonts w:ascii="Times New Roman" w:hAnsi="Times New Roman"/>
          <w:sz w:val="24"/>
          <w:szCs w:val="24"/>
        </w:rPr>
        <w:t>;</w:t>
      </w:r>
    </w:p>
    <w:p w:rsidR="004B0B87" w:rsidRPr="005A269B" w:rsidRDefault="00675DB1">
      <w:pPr>
        <w:pStyle w:val="02statia2"/>
        <w:numPr>
          <w:ilvl w:val="0"/>
          <w:numId w:val="19"/>
        </w:numPr>
        <w:tabs>
          <w:tab w:val="num" w:pos="1134"/>
        </w:tabs>
        <w:spacing w:before="0" w:line="240" w:lineRule="auto"/>
        <w:ind w:left="0" w:firstLine="709"/>
        <w:rPr>
          <w:rFonts w:ascii="Times New Roman" w:hAnsi="Times New Roman"/>
          <w:sz w:val="24"/>
          <w:szCs w:val="24"/>
          <w:highlight w:val="yellow"/>
        </w:rPr>
      </w:pPr>
      <w:r>
        <w:rPr>
          <w:rFonts w:ascii="Times New Roman" w:hAnsi="Times New Roman"/>
          <w:sz w:val="24"/>
          <w:szCs w:val="24"/>
        </w:rPr>
        <w:lastRenderedPageBreak/>
        <w:t xml:space="preserve"> </w:t>
      </w:r>
      <w:r w:rsidR="004B0B87" w:rsidRPr="00D2643C">
        <w:rPr>
          <w:rFonts w:ascii="Times New Roman" w:hAnsi="Times New Roman"/>
          <w:sz w:val="24"/>
          <w:szCs w:val="24"/>
        </w:rPr>
        <w:t>Предложение должно включать сведения, подтверждающие соответствие каждого</w:t>
      </w:r>
      <w:r w:rsidR="004B0B87" w:rsidRPr="00004D4F">
        <w:rPr>
          <w:rFonts w:ascii="Times New Roman" w:hAnsi="Times New Roman"/>
          <w:sz w:val="24"/>
          <w:szCs w:val="24"/>
        </w:rPr>
        <w:t xml:space="preserve"> </w:t>
      </w:r>
      <w:r w:rsidR="004B0B87" w:rsidRPr="00004D4F">
        <w:rPr>
          <w:rFonts w:ascii="Times New Roman" w:hAnsi="Times New Roman"/>
          <w:b/>
          <w:i/>
          <w:color w:val="auto"/>
          <w:sz w:val="24"/>
          <w:szCs w:val="24"/>
        </w:rPr>
        <w:t>субподрядчика/ соисполнителя</w:t>
      </w:r>
      <w:r w:rsidR="004B0B87" w:rsidRPr="00004D4F">
        <w:rPr>
          <w:rFonts w:ascii="Times New Roman" w:hAnsi="Times New Roman"/>
          <w:sz w:val="24"/>
          <w:szCs w:val="24"/>
        </w:rPr>
        <w:t xml:space="preserve"> установленным в подпункте в) пункта 3.4.1. требованиям, в объеме </w:t>
      </w:r>
      <w:r w:rsidR="004B0B87" w:rsidRPr="00004D4F">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sidR="004B0B87" w:rsidRPr="00004D4F">
        <w:rPr>
          <w:rFonts w:ascii="Times New Roman" w:hAnsi="Times New Roman"/>
          <w:sz w:val="24"/>
          <w:szCs w:val="24"/>
        </w:rPr>
        <w:t xml:space="preserve">с предоставлением документов согласно пункту 16.1 раздела 6 «Информационная карта запроса предложений». Соответствующие формы раздела 7 заполняются </w:t>
      </w:r>
      <w:r w:rsidR="004B0B87" w:rsidRPr="00004D4F">
        <w:rPr>
          <w:rFonts w:ascii="Times New Roman" w:hAnsi="Times New Roman"/>
          <w:b/>
          <w:i/>
          <w:color w:val="auto"/>
          <w:sz w:val="24"/>
          <w:szCs w:val="24"/>
        </w:rPr>
        <w:t>субподрядчиком/ соисполнителем</w:t>
      </w:r>
      <w:r w:rsidR="004B0B87" w:rsidRPr="00004D4F">
        <w:rPr>
          <w:rFonts w:ascii="Times New Roman" w:hAnsi="Times New Roman"/>
          <w:sz w:val="24"/>
          <w:szCs w:val="24"/>
        </w:rPr>
        <w:t xml:space="preserve"> с указанием организаций </w:t>
      </w:r>
      <w:r w:rsidR="004B0B87" w:rsidRPr="00004D4F">
        <w:rPr>
          <w:rFonts w:ascii="Times New Roman" w:hAnsi="Times New Roman"/>
          <w:b/>
          <w:i/>
          <w:color w:val="auto"/>
          <w:sz w:val="24"/>
          <w:szCs w:val="24"/>
        </w:rPr>
        <w:t>субподрядчика/соисполнителя</w:t>
      </w:r>
      <w:r w:rsidR="004B0B87" w:rsidRPr="00004D4F">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r w:rsidR="004B0B87" w:rsidRPr="009D7358">
        <w:rPr>
          <w:rFonts w:ascii="Times New Roman" w:hAnsi="Times New Roman"/>
          <w:sz w:val="24"/>
          <w:szCs w:val="24"/>
        </w:rPr>
        <w:t>;</w:t>
      </w:r>
    </w:p>
    <w:p w:rsidR="00856107" w:rsidRPr="00856107" w:rsidRDefault="004B0B87" w:rsidP="00856107">
      <w:pPr>
        <w:pStyle w:val="02statia2"/>
        <w:numPr>
          <w:ilvl w:val="0"/>
          <w:numId w:val="19"/>
        </w:numPr>
        <w:tabs>
          <w:tab w:val="num" w:pos="1134"/>
        </w:tabs>
        <w:spacing w:before="0" w:line="240" w:lineRule="auto"/>
        <w:ind w:left="0" w:firstLine="709"/>
        <w:rPr>
          <w:szCs w:val="24"/>
        </w:rPr>
      </w:pPr>
      <w:r w:rsidRPr="00870B8D">
        <w:rPr>
          <w:rFonts w:ascii="Times New Roman" w:hAnsi="Times New Roman"/>
          <w:sz w:val="24"/>
          <w:szCs w:val="24"/>
        </w:rPr>
        <w:t xml:space="preserve">Предложение должно включать сведения о распределении объемов </w:t>
      </w:r>
      <w:r w:rsidRPr="00870B8D">
        <w:rPr>
          <w:rFonts w:ascii="Times New Roman" w:hAnsi="Times New Roman"/>
          <w:b/>
          <w:i/>
          <w:color w:val="auto"/>
          <w:sz w:val="24"/>
          <w:szCs w:val="24"/>
        </w:rPr>
        <w:t xml:space="preserve">поставок, </w:t>
      </w:r>
      <w:r w:rsidRPr="009D7358">
        <w:rPr>
          <w:rFonts w:ascii="Times New Roman" w:hAnsi="Times New Roman"/>
          <w:b/>
          <w:i/>
          <w:color w:val="auto"/>
          <w:sz w:val="24"/>
          <w:szCs w:val="24"/>
        </w:rPr>
        <w:t>работ/услуг</w:t>
      </w:r>
      <w:r w:rsidRPr="009D7358">
        <w:rPr>
          <w:rFonts w:ascii="Times New Roman" w:hAnsi="Times New Roman"/>
          <w:sz w:val="24"/>
          <w:szCs w:val="24"/>
        </w:rPr>
        <w:t xml:space="preserve"> между участником процедуры закупки и </w:t>
      </w:r>
      <w:r w:rsidRPr="009D7358">
        <w:rPr>
          <w:rFonts w:ascii="Times New Roman" w:hAnsi="Times New Roman"/>
          <w:b/>
          <w:i/>
          <w:color w:val="auto"/>
          <w:sz w:val="24"/>
          <w:szCs w:val="24"/>
        </w:rPr>
        <w:t>субподрядчиками/ соисполнителями</w:t>
      </w:r>
      <w:r w:rsidRPr="009D7358">
        <w:rPr>
          <w:rFonts w:ascii="Times New Roman" w:hAnsi="Times New Roman"/>
          <w:sz w:val="24"/>
          <w:szCs w:val="24"/>
        </w:rPr>
        <w:t xml:space="preserve"> (раздел 7, соответствующая форма)</w:t>
      </w:r>
      <w:r w:rsidR="00856107">
        <w:rPr>
          <w:rFonts w:ascii="Times New Roman" w:hAnsi="Times New Roman"/>
          <w:sz w:val="24"/>
          <w:szCs w:val="24"/>
        </w:rPr>
        <w:t>;</w:t>
      </w:r>
    </w:p>
    <w:p w:rsidR="004B0B87" w:rsidRPr="00856107" w:rsidRDefault="00856107" w:rsidP="00856107">
      <w:pPr>
        <w:pStyle w:val="02statia2"/>
        <w:numPr>
          <w:ilvl w:val="0"/>
          <w:numId w:val="19"/>
        </w:numPr>
        <w:tabs>
          <w:tab w:val="num" w:pos="1134"/>
        </w:tabs>
        <w:spacing w:before="0" w:line="240" w:lineRule="auto"/>
        <w:ind w:left="0" w:firstLine="709"/>
        <w:rPr>
          <w:szCs w:val="24"/>
        </w:rPr>
      </w:pPr>
      <w:r>
        <w:rPr>
          <w:rFonts w:ascii="Times New Roman" w:hAnsi="Times New Roman"/>
          <w:sz w:val="24"/>
          <w:szCs w:val="24"/>
        </w:rPr>
        <w:t xml:space="preserve"> Ответственность за соответствие всех привлекаемых субпоставщиков (субподрядчиков, соисполнителей), независимо от выполняемого ими объёма поставок, работ, услуг, требованиям, указанным в п.3.2, в том числе наличия у них разрешающих документов, несёт участник процедуры закупки.</w:t>
      </w:r>
      <w:r w:rsidR="004B0B87" w:rsidRPr="00856107">
        <w:rPr>
          <w:szCs w:val="24"/>
        </w:rPr>
        <w:br w:type="page"/>
      </w:r>
    </w:p>
    <w:p w:rsidR="004B0B87" w:rsidRPr="00603A68" w:rsidRDefault="004B0B87">
      <w:pPr>
        <w:pStyle w:val="10"/>
        <w:numPr>
          <w:ilvl w:val="1"/>
          <w:numId w:val="13"/>
        </w:numPr>
        <w:tabs>
          <w:tab w:val="num" w:pos="1134"/>
        </w:tabs>
        <w:ind w:left="0" w:firstLine="709"/>
        <w:jc w:val="both"/>
        <w:rPr>
          <w:rFonts w:eastAsia="Times New Roman"/>
        </w:rPr>
      </w:pPr>
      <w:bookmarkStart w:id="19" w:name="_Toc316480258"/>
      <w:r w:rsidRPr="00603A68">
        <w:rPr>
          <w:rFonts w:eastAsia="Times New Roman"/>
        </w:rPr>
        <w:lastRenderedPageBreak/>
        <w:t>ПОРЯДОК ПРОВЕДЕНИЯ ЗАПРОСА ПРЕДЛОЖЕНИЙ</w:t>
      </w:r>
      <w:bookmarkEnd w:id="19"/>
    </w:p>
    <w:p w:rsidR="004B0B87" w:rsidRPr="00603A68" w:rsidRDefault="004B0B87" w:rsidP="00603A68">
      <w:pPr>
        <w:pStyle w:val="20"/>
        <w:numPr>
          <w:ilvl w:val="1"/>
          <w:numId w:val="20"/>
        </w:numPr>
        <w:tabs>
          <w:tab w:val="clear" w:pos="2367"/>
          <w:tab w:val="num" w:pos="960"/>
          <w:tab w:val="num" w:pos="1418"/>
        </w:tabs>
        <w:suppressAutoHyphens/>
        <w:spacing w:before="0" w:after="0"/>
        <w:ind w:left="0" w:firstLine="709"/>
        <w:jc w:val="both"/>
        <w:rPr>
          <w:rFonts w:ascii="Times New Roman" w:eastAsia="Times New Roman" w:hAnsi="Times New Roman" w:cs="Times New Roman"/>
          <w:b w:val="0"/>
          <w:i w:val="0"/>
          <w:sz w:val="24"/>
          <w:szCs w:val="24"/>
        </w:rPr>
      </w:pPr>
      <w:bookmarkStart w:id="20" w:name="_Toc316480259"/>
      <w:r w:rsidRPr="00603A68">
        <w:rPr>
          <w:rFonts w:ascii="Times New Roman" w:eastAsia="Times New Roman" w:hAnsi="Times New Roman" w:cs="Times New Roman"/>
          <w:b w:val="0"/>
          <w:i w:val="0"/>
          <w:sz w:val="24"/>
          <w:szCs w:val="24"/>
        </w:rPr>
        <w:t>Получение документации по проведению запроса предложений</w:t>
      </w:r>
      <w:bookmarkEnd w:id="20"/>
    </w:p>
    <w:p w:rsidR="004B0B87" w:rsidRPr="00603A68" w:rsidRDefault="004B0B87">
      <w:pPr>
        <w:numPr>
          <w:ilvl w:val="2"/>
          <w:numId w:val="20"/>
        </w:numPr>
        <w:tabs>
          <w:tab w:val="num" w:pos="960"/>
        </w:tabs>
        <w:ind w:left="0" w:firstLine="709"/>
        <w:jc w:val="both"/>
      </w:pPr>
      <w:bookmarkStart w:id="21" w:name="_Ref125823280"/>
      <w:r w:rsidRPr="00603A68">
        <w:t xml:space="preserve">Документация </w:t>
      </w:r>
      <w:proofErr w:type="gramStart"/>
      <w:r w:rsidRPr="00603A68">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603A68">
        <w:t xml:space="preserve"> </w:t>
      </w:r>
      <w:proofErr w:type="spellStart"/>
      <w:r w:rsidRPr="00603A68">
        <w:t>Госкорпорации</w:t>
      </w:r>
      <w:proofErr w:type="spellEnd"/>
      <w:r w:rsidRPr="00603A68">
        <w:t xml:space="preserve"> «</w:t>
      </w:r>
      <w:proofErr w:type="spellStart"/>
      <w:r w:rsidRPr="00603A68">
        <w:t>Росатом</w:t>
      </w:r>
      <w:proofErr w:type="spellEnd"/>
      <w:r w:rsidRPr="00603A68">
        <w:t xml:space="preserve">» </w:t>
      </w:r>
      <w:hyperlink r:id="rId13" w:history="1">
        <w:r w:rsidR="003E6569" w:rsidRPr="00E544F2">
          <w:rPr>
            <w:rStyle w:val="a8"/>
          </w:rPr>
          <w:t>http://</w:t>
        </w:r>
        <w:r w:rsidR="003E6569" w:rsidRPr="00E544F2">
          <w:rPr>
            <w:rStyle w:val="a8"/>
            <w:lang w:val="en-US"/>
          </w:rPr>
          <w:t>www</w:t>
        </w:r>
        <w:r w:rsidR="003E6569" w:rsidRPr="00E544F2">
          <w:rPr>
            <w:rStyle w:val="a8"/>
          </w:rPr>
          <w:t>.zakupki.rosatom.ru/</w:t>
        </w:r>
      </w:hyperlink>
      <w:r w:rsidRPr="00603A68">
        <w:rPr>
          <w:rStyle w:val="a8"/>
        </w:rPr>
        <w:t xml:space="preserve"> </w:t>
      </w:r>
      <w:r w:rsidRPr="00603A68">
        <w:t xml:space="preserve">и на ЭТП. На официальном сайте </w:t>
      </w:r>
      <w:proofErr w:type="spellStart"/>
      <w:r w:rsidRPr="00603A68">
        <w:t>Госкорпорации</w:t>
      </w:r>
      <w:proofErr w:type="spellEnd"/>
      <w:r w:rsidRPr="00603A68">
        <w:t xml:space="preserve"> «</w:t>
      </w:r>
      <w:proofErr w:type="spellStart"/>
      <w:r w:rsidRPr="00603A68">
        <w:t>Росатом</w:t>
      </w:r>
      <w:proofErr w:type="spellEnd"/>
      <w:r w:rsidRPr="00603A68">
        <w:t xml:space="preserve">» </w:t>
      </w:r>
      <w:hyperlink r:id="rId14" w:history="1">
        <w:r w:rsidR="003E6569" w:rsidRPr="00E544F2">
          <w:rPr>
            <w:rStyle w:val="a8"/>
          </w:rPr>
          <w:t>http://</w:t>
        </w:r>
        <w:r w:rsidR="003E6569" w:rsidRPr="00E544F2">
          <w:rPr>
            <w:rStyle w:val="a8"/>
            <w:lang w:val="en-US"/>
          </w:rPr>
          <w:t>www</w:t>
        </w:r>
        <w:r w:rsidR="003E6569" w:rsidRPr="00E544F2">
          <w:rPr>
            <w:rStyle w:val="a8"/>
          </w:rPr>
          <w:t>.</w:t>
        </w:r>
        <w:proofErr w:type="spellStart"/>
        <w:r w:rsidR="003E6569" w:rsidRPr="00E544F2">
          <w:rPr>
            <w:rStyle w:val="a8"/>
          </w:rPr>
          <w:t>zakupki.rosatom.ru</w:t>
        </w:r>
        <w:proofErr w:type="spellEnd"/>
        <w:r w:rsidR="003E6569" w:rsidRPr="00E544F2">
          <w:rPr>
            <w:rStyle w:val="a8"/>
          </w:rPr>
          <w:t>/</w:t>
        </w:r>
      </w:hyperlink>
      <w:r w:rsidRPr="00603A68">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4B0B87" w:rsidRPr="00603A68" w:rsidRDefault="004B0B87" w:rsidP="00603A68">
      <w:pPr>
        <w:pStyle w:val="20"/>
        <w:numPr>
          <w:ilvl w:val="1"/>
          <w:numId w:val="20"/>
        </w:numPr>
        <w:tabs>
          <w:tab w:val="clear" w:pos="2367"/>
          <w:tab w:val="num" w:pos="960"/>
          <w:tab w:val="num" w:pos="1418"/>
        </w:tabs>
        <w:suppressAutoHyphens/>
        <w:spacing w:before="0" w:after="0"/>
        <w:ind w:left="0" w:firstLine="709"/>
        <w:jc w:val="both"/>
        <w:rPr>
          <w:rFonts w:ascii="Times New Roman" w:eastAsia="Times New Roman" w:hAnsi="Times New Roman" w:cs="Times New Roman"/>
          <w:b w:val="0"/>
          <w:i w:val="0"/>
          <w:sz w:val="24"/>
          <w:szCs w:val="24"/>
        </w:rPr>
      </w:pPr>
      <w:bookmarkStart w:id="22" w:name="_Toc303175462"/>
      <w:bookmarkStart w:id="23" w:name="_Toc303175511"/>
      <w:bookmarkStart w:id="24" w:name="_Toc316480260"/>
      <w:bookmarkEnd w:id="21"/>
      <w:bookmarkEnd w:id="22"/>
      <w:bookmarkEnd w:id="23"/>
      <w:r w:rsidRPr="00603A68">
        <w:rPr>
          <w:rFonts w:ascii="Times New Roman" w:eastAsia="Times New Roman" w:hAnsi="Times New Roman" w:cs="Times New Roman"/>
          <w:b w:val="0"/>
          <w:i w:val="0"/>
          <w:sz w:val="24"/>
          <w:szCs w:val="24"/>
        </w:rPr>
        <w:t>Разъяснение положений документации по проведению запроса предложений</w:t>
      </w:r>
      <w:bookmarkEnd w:id="24"/>
    </w:p>
    <w:p w:rsidR="004B0B87" w:rsidRPr="00603A68" w:rsidRDefault="004B0B87">
      <w:pPr>
        <w:numPr>
          <w:ilvl w:val="2"/>
          <w:numId w:val="20"/>
        </w:numPr>
        <w:tabs>
          <w:tab w:val="clear" w:pos="1288"/>
          <w:tab w:val="num" w:pos="1418"/>
        </w:tabs>
        <w:ind w:left="0" w:firstLine="709"/>
        <w:jc w:val="both"/>
      </w:pPr>
      <w:r w:rsidRPr="00603A68">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603A68">
        <w:t>позднее</w:t>
      </w:r>
      <w:proofErr w:type="gramEnd"/>
      <w:r w:rsidRPr="00603A68">
        <w:t xml:space="preserve">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603A68">
        <w:t>указанным</w:t>
      </w:r>
      <w:proofErr w:type="gramEnd"/>
      <w:r w:rsidRPr="00603A68">
        <w:t xml:space="preserve"> в извещении о проведении запроса предложений в электронной форме и в пункте 6 раздела 7 «Информационная карта запроса предложений».</w:t>
      </w:r>
    </w:p>
    <w:p w:rsidR="004B0B87" w:rsidRPr="00603A68" w:rsidRDefault="004B0B87">
      <w:pPr>
        <w:numPr>
          <w:ilvl w:val="2"/>
          <w:numId w:val="20"/>
        </w:numPr>
        <w:tabs>
          <w:tab w:val="num" w:pos="960"/>
          <w:tab w:val="num" w:pos="1430"/>
        </w:tabs>
        <w:ind w:left="0" w:firstLine="709"/>
        <w:jc w:val="both"/>
      </w:pPr>
      <w:r w:rsidRPr="00603A68">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5" w:history="1">
        <w:r w:rsidR="003E6569" w:rsidRPr="00E544F2">
          <w:rPr>
            <w:rStyle w:val="a8"/>
          </w:rPr>
          <w:t>http://</w:t>
        </w:r>
        <w:r w:rsidR="003E6569" w:rsidRPr="00E544F2">
          <w:rPr>
            <w:rStyle w:val="a8"/>
            <w:lang w:val="en-US"/>
          </w:rPr>
          <w:t>www</w:t>
        </w:r>
        <w:r w:rsidR="003E6569" w:rsidRPr="00E544F2">
          <w:rPr>
            <w:rStyle w:val="a8"/>
          </w:rPr>
          <w:t>.</w:t>
        </w:r>
        <w:proofErr w:type="spellStart"/>
        <w:r w:rsidR="003E6569" w:rsidRPr="00E544F2">
          <w:rPr>
            <w:rStyle w:val="a8"/>
          </w:rPr>
          <w:t>zakupki.rosatom.ru</w:t>
        </w:r>
        <w:proofErr w:type="spellEnd"/>
        <w:r w:rsidR="003E6569" w:rsidRPr="00E544F2">
          <w:rPr>
            <w:rStyle w:val="a8"/>
          </w:rPr>
          <w:t>/</w:t>
        </w:r>
      </w:hyperlink>
      <w:r w:rsidRPr="00603A68">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4B0B87" w:rsidRPr="00603A68" w:rsidRDefault="004B0B87">
      <w:pPr>
        <w:numPr>
          <w:ilvl w:val="2"/>
          <w:numId w:val="20"/>
        </w:numPr>
        <w:tabs>
          <w:tab w:val="num" w:pos="960"/>
          <w:tab w:val="num" w:pos="1430"/>
        </w:tabs>
        <w:ind w:left="0" w:firstLine="709"/>
        <w:jc w:val="both"/>
      </w:pPr>
      <w:r w:rsidRPr="00603A68">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4B0B87" w:rsidRPr="00603A68" w:rsidRDefault="004B0B87">
      <w:pPr>
        <w:numPr>
          <w:ilvl w:val="2"/>
          <w:numId w:val="20"/>
        </w:numPr>
        <w:tabs>
          <w:tab w:val="num" w:pos="960"/>
        </w:tabs>
        <w:ind w:left="0" w:firstLine="709"/>
        <w:jc w:val="both"/>
      </w:pPr>
      <w:r w:rsidRPr="00603A68">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4B0B87" w:rsidRPr="00603A68" w:rsidRDefault="004B0B87">
      <w:pPr>
        <w:numPr>
          <w:ilvl w:val="2"/>
          <w:numId w:val="20"/>
        </w:numPr>
        <w:tabs>
          <w:tab w:val="num" w:pos="960"/>
        </w:tabs>
        <w:ind w:left="0" w:firstLine="709"/>
        <w:jc w:val="both"/>
      </w:pPr>
      <w:r w:rsidRPr="00603A68">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4B0B87" w:rsidRPr="00603A68" w:rsidRDefault="004B0B87">
      <w:pPr>
        <w:pStyle w:val="20"/>
        <w:numPr>
          <w:ilvl w:val="1"/>
          <w:numId w:val="20"/>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25" w:name="_Toc316480261"/>
      <w:r w:rsidRPr="00603A68">
        <w:rPr>
          <w:rFonts w:ascii="Times New Roman" w:eastAsia="Times New Roman" w:hAnsi="Times New Roman" w:cs="Times New Roman"/>
          <w:b w:val="0"/>
          <w:i w:val="0"/>
          <w:sz w:val="24"/>
          <w:szCs w:val="24"/>
        </w:rPr>
        <w:t>Внесение изменений в документацию по проведению запроса предложений</w:t>
      </w:r>
      <w:bookmarkEnd w:id="25"/>
    </w:p>
    <w:p w:rsidR="004B0B87" w:rsidRPr="00603A68" w:rsidRDefault="004B0B87">
      <w:pPr>
        <w:numPr>
          <w:ilvl w:val="2"/>
          <w:numId w:val="20"/>
        </w:numPr>
        <w:tabs>
          <w:tab w:val="num" w:pos="960"/>
        </w:tabs>
        <w:ind w:left="0" w:firstLine="709"/>
        <w:jc w:val="both"/>
      </w:pPr>
      <w:r w:rsidRPr="00603A68">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4B0B87" w:rsidRPr="00603A68" w:rsidRDefault="004B0B87">
      <w:pPr>
        <w:numPr>
          <w:ilvl w:val="2"/>
          <w:numId w:val="20"/>
        </w:numPr>
        <w:tabs>
          <w:tab w:val="num" w:pos="960"/>
        </w:tabs>
        <w:ind w:left="0" w:firstLine="709"/>
        <w:jc w:val="both"/>
      </w:pPr>
      <w:r w:rsidRPr="00603A68">
        <w:t>Любое изменение документации по проведению запроса предложений является неотъемлемой ее частью.</w:t>
      </w:r>
    </w:p>
    <w:p w:rsidR="004B0B87" w:rsidRPr="00603A68" w:rsidRDefault="004B0B87">
      <w:pPr>
        <w:numPr>
          <w:ilvl w:val="2"/>
          <w:numId w:val="20"/>
        </w:numPr>
        <w:tabs>
          <w:tab w:val="num" w:pos="960"/>
        </w:tabs>
        <w:ind w:left="0" w:firstLine="709"/>
        <w:jc w:val="both"/>
      </w:pPr>
      <w:r w:rsidRPr="00603A68">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4B0B87" w:rsidRPr="00603A68" w:rsidRDefault="004B0B87">
      <w:pPr>
        <w:numPr>
          <w:ilvl w:val="2"/>
          <w:numId w:val="20"/>
        </w:numPr>
        <w:tabs>
          <w:tab w:val="num" w:pos="960"/>
        </w:tabs>
        <w:ind w:left="0" w:firstLine="709"/>
        <w:jc w:val="both"/>
      </w:pPr>
      <w:r w:rsidRPr="00603A68">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603A68">
        <w:rPr>
          <w:b/>
          <w:i/>
        </w:rPr>
        <w:t>.</w:t>
      </w:r>
      <w:r w:rsidRPr="00603A68">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4B0B87" w:rsidRPr="00603A68" w:rsidRDefault="004B0B87">
      <w:pPr>
        <w:pStyle w:val="20"/>
        <w:numPr>
          <w:ilvl w:val="1"/>
          <w:numId w:val="20"/>
        </w:numPr>
        <w:tabs>
          <w:tab w:val="num" w:pos="960"/>
          <w:tab w:val="left" w:pos="1418"/>
        </w:tabs>
        <w:suppressAutoHyphens/>
        <w:spacing w:before="0" w:after="0"/>
        <w:ind w:left="0" w:firstLine="709"/>
        <w:jc w:val="both"/>
        <w:rPr>
          <w:rFonts w:ascii="Times New Roman" w:eastAsia="Times New Roman" w:hAnsi="Times New Roman" w:cs="Times New Roman"/>
          <w:b w:val="0"/>
          <w:i w:val="0"/>
          <w:sz w:val="24"/>
          <w:szCs w:val="24"/>
        </w:rPr>
      </w:pPr>
      <w:bookmarkStart w:id="26" w:name="_Toc316480262"/>
      <w:r w:rsidRPr="00603A68">
        <w:rPr>
          <w:rFonts w:ascii="Times New Roman" w:eastAsia="Times New Roman" w:hAnsi="Times New Roman" w:cs="Times New Roman"/>
          <w:b w:val="0"/>
          <w:i w:val="0"/>
          <w:sz w:val="24"/>
          <w:szCs w:val="24"/>
        </w:rPr>
        <w:t>Общие требования к Предложению</w:t>
      </w:r>
      <w:bookmarkEnd w:id="26"/>
    </w:p>
    <w:p w:rsidR="004B0B87" w:rsidRPr="00603A68" w:rsidRDefault="004B0B87">
      <w:pPr>
        <w:numPr>
          <w:ilvl w:val="2"/>
          <w:numId w:val="20"/>
        </w:numPr>
        <w:tabs>
          <w:tab w:val="num" w:pos="960"/>
        </w:tabs>
        <w:ind w:left="0" w:firstLine="709"/>
        <w:jc w:val="both"/>
        <w:rPr>
          <w:bCs/>
          <w:i/>
          <w:shd w:val="clear" w:color="auto" w:fill="FDE9D9"/>
        </w:rPr>
      </w:pPr>
      <w:proofErr w:type="gramStart"/>
      <w:r w:rsidRPr="00603A68">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603A68">
        <w:rPr>
          <w:b/>
          <w:i/>
        </w:rPr>
        <w:t>,</w:t>
      </w:r>
      <w:r w:rsidRPr="00603A68">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w:t>
      </w:r>
      <w:r w:rsidRPr="003E6569">
        <w:t>определенному пунктом 17 раздела 6 «Информационная карта запроса предложений»,</w:t>
      </w:r>
      <w:r w:rsidRPr="00603A68">
        <w:t xml:space="preserve"> оформленного в </w:t>
      </w:r>
      <w:r w:rsidRPr="00603A68">
        <w:lastRenderedPageBreak/>
        <w:t>соответствии с положениями настоящего подраздела, содержание которых соответствует требованиям</w:t>
      </w:r>
      <w:proofErr w:type="gramEnd"/>
      <w:r w:rsidRPr="00603A68">
        <w:t xml:space="preserve"> настоящей документации. </w:t>
      </w:r>
    </w:p>
    <w:p w:rsidR="004B0B87" w:rsidRPr="00603A68" w:rsidRDefault="004B0B87">
      <w:pPr>
        <w:numPr>
          <w:ilvl w:val="2"/>
          <w:numId w:val="20"/>
        </w:numPr>
        <w:tabs>
          <w:tab w:val="num" w:pos="960"/>
        </w:tabs>
        <w:ind w:left="0" w:firstLine="709"/>
        <w:jc w:val="both"/>
        <w:rPr>
          <w:bCs/>
          <w:i/>
          <w:shd w:val="clear" w:color="auto" w:fill="FDE9D9"/>
        </w:rPr>
      </w:pPr>
      <w:r w:rsidRPr="00603A68">
        <w:t>В отношении  лота участник процедуры закупки вправе подать только одно Предложение.</w:t>
      </w:r>
    </w:p>
    <w:p w:rsidR="004B0B87" w:rsidRPr="00603A68" w:rsidRDefault="004B0B87">
      <w:pPr>
        <w:tabs>
          <w:tab w:val="num" w:pos="1288"/>
          <w:tab w:val="num" w:pos="2847"/>
        </w:tabs>
        <w:ind w:firstLine="709"/>
        <w:jc w:val="both"/>
      </w:pPr>
      <w:r w:rsidRPr="00603A68">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4B0B87" w:rsidRPr="00603A68" w:rsidRDefault="004B0B87">
      <w:pPr>
        <w:numPr>
          <w:ilvl w:val="2"/>
          <w:numId w:val="20"/>
        </w:numPr>
        <w:tabs>
          <w:tab w:val="num" w:pos="960"/>
        </w:tabs>
        <w:ind w:left="0" w:firstLine="709"/>
        <w:jc w:val="both"/>
      </w:pPr>
      <w:r w:rsidRPr="00603A68">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603A68">
        <w:t>образом</w:t>
      </w:r>
      <w:proofErr w:type="gramEnd"/>
      <w:r w:rsidRPr="00603A68">
        <w:t xml:space="preserve">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4B0B87" w:rsidRPr="00603A68" w:rsidRDefault="004B0B87">
      <w:pPr>
        <w:numPr>
          <w:ilvl w:val="2"/>
          <w:numId w:val="20"/>
        </w:numPr>
        <w:tabs>
          <w:tab w:val="num" w:pos="960"/>
        </w:tabs>
        <w:ind w:left="0" w:firstLine="709"/>
        <w:jc w:val="both"/>
      </w:pPr>
      <w:r w:rsidRPr="00603A68">
        <w:t>Каждый документ, входящий в Предложение, должен быть скреплен печатью участника процедуры закупки.</w:t>
      </w:r>
    </w:p>
    <w:p w:rsidR="004B0B87" w:rsidRPr="00603A68" w:rsidRDefault="004B0B87">
      <w:pPr>
        <w:numPr>
          <w:ilvl w:val="2"/>
          <w:numId w:val="20"/>
        </w:numPr>
        <w:tabs>
          <w:tab w:val="num" w:pos="960"/>
        </w:tabs>
        <w:ind w:left="0" w:firstLine="709"/>
        <w:jc w:val="both"/>
      </w:pPr>
      <w:r w:rsidRPr="00603A68">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603A68">
        <w:t>исправленному</w:t>
      </w:r>
      <w:proofErr w:type="gramEnd"/>
      <w:r w:rsidRPr="00603A68">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4B0B87" w:rsidRPr="00603A68" w:rsidRDefault="004B0B87">
      <w:pPr>
        <w:numPr>
          <w:ilvl w:val="2"/>
          <w:numId w:val="20"/>
        </w:numPr>
        <w:tabs>
          <w:tab w:val="clear" w:pos="1288"/>
          <w:tab w:val="num" w:pos="960"/>
          <w:tab w:val="num" w:pos="1430"/>
          <w:tab w:val="num" w:pos="2847"/>
        </w:tabs>
        <w:ind w:left="0" w:firstLine="709"/>
        <w:jc w:val="both"/>
      </w:pPr>
      <w:r w:rsidRPr="00603A68">
        <w:t>Все без исключения страницы Предложения должны быть пронумерованы.</w:t>
      </w:r>
    </w:p>
    <w:p w:rsidR="004B0B87" w:rsidRPr="00603A68" w:rsidRDefault="004B0B87" w:rsidP="00603A68">
      <w:pPr>
        <w:numPr>
          <w:ilvl w:val="2"/>
          <w:numId w:val="20"/>
        </w:numPr>
        <w:tabs>
          <w:tab w:val="clear" w:pos="1288"/>
          <w:tab w:val="num" w:pos="1418"/>
        </w:tabs>
        <w:ind w:left="0" w:firstLine="709"/>
        <w:jc w:val="both"/>
      </w:pPr>
      <w:proofErr w:type="gramStart"/>
      <w:r w:rsidRPr="00603A68">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603A68">
        <w:t>pdf</w:t>
      </w:r>
      <w:proofErr w:type="spellEnd"/>
      <w:r w:rsidRPr="00603A68">
        <w:t>, формат: один файл – один документ</w:t>
      </w:r>
      <w:proofErr w:type="gramEnd"/>
      <w:r w:rsidRPr="00603A68">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4B0B87" w:rsidRPr="00603A68" w:rsidRDefault="004B0B87">
      <w:pPr>
        <w:tabs>
          <w:tab w:val="num" w:pos="2847"/>
        </w:tabs>
        <w:ind w:firstLine="709"/>
        <w:jc w:val="both"/>
      </w:pPr>
      <w:r w:rsidRPr="00603A68">
        <w:t>Прочие правила подготовки и подачи Предложения через ЭТП определяются регламентом работы данной ЭТП.</w:t>
      </w:r>
    </w:p>
    <w:p w:rsidR="004B0B87" w:rsidRPr="00603A68" w:rsidRDefault="004B0B87">
      <w:pPr>
        <w:numPr>
          <w:ilvl w:val="2"/>
          <w:numId w:val="20"/>
        </w:numPr>
        <w:tabs>
          <w:tab w:val="clear" w:pos="1288"/>
          <w:tab w:val="num" w:pos="960"/>
          <w:tab w:val="num" w:pos="1430"/>
          <w:tab w:val="num" w:pos="2847"/>
        </w:tabs>
        <w:ind w:left="0" w:firstLine="709"/>
        <w:jc w:val="both"/>
      </w:pPr>
      <w:r w:rsidRPr="00603A68">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4B0B87" w:rsidRPr="00603A68" w:rsidRDefault="004B0B87" w:rsidP="00603A68">
      <w:pPr>
        <w:pStyle w:val="20"/>
        <w:numPr>
          <w:ilvl w:val="1"/>
          <w:numId w:val="20"/>
        </w:numPr>
        <w:tabs>
          <w:tab w:val="clear" w:pos="2367"/>
          <w:tab w:val="num" w:pos="960"/>
          <w:tab w:val="num" w:pos="1276"/>
        </w:tabs>
        <w:suppressAutoHyphens/>
        <w:spacing w:before="0" w:after="0"/>
        <w:ind w:left="0" w:firstLine="709"/>
        <w:jc w:val="both"/>
        <w:rPr>
          <w:rFonts w:ascii="Times New Roman" w:eastAsia="Times New Roman" w:hAnsi="Times New Roman" w:cs="Times New Roman"/>
          <w:b w:val="0"/>
          <w:i w:val="0"/>
          <w:sz w:val="24"/>
          <w:szCs w:val="24"/>
        </w:rPr>
      </w:pPr>
      <w:bookmarkStart w:id="27" w:name="_Toc316480263"/>
      <w:r w:rsidRPr="00603A68">
        <w:rPr>
          <w:rFonts w:ascii="Times New Roman" w:eastAsia="Times New Roman" w:hAnsi="Times New Roman" w:cs="Times New Roman"/>
          <w:b w:val="0"/>
          <w:i w:val="0"/>
          <w:sz w:val="24"/>
          <w:szCs w:val="24"/>
        </w:rPr>
        <w:t>Срок действия Предложения</w:t>
      </w:r>
      <w:bookmarkEnd w:id="27"/>
    </w:p>
    <w:p w:rsidR="004B0B87" w:rsidRPr="00603A68" w:rsidRDefault="004B0B87">
      <w:pPr>
        <w:numPr>
          <w:ilvl w:val="2"/>
          <w:numId w:val="20"/>
        </w:numPr>
        <w:tabs>
          <w:tab w:val="num" w:pos="993"/>
        </w:tabs>
        <w:ind w:left="0" w:firstLine="709"/>
        <w:jc w:val="both"/>
      </w:pPr>
      <w:r w:rsidRPr="00603A68">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9A2022">
          <w:rPr>
            <w:rStyle w:val="a8"/>
            <w:color w:val="auto"/>
          </w:rPr>
          <w:t>форма 1</w:t>
        </w:r>
      </w:hyperlink>
      <w:r w:rsidRPr="00603A68">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603A68">
        <w:rPr>
          <w:b/>
          <w:i/>
        </w:rPr>
        <w:t>.</w:t>
      </w:r>
    </w:p>
    <w:p w:rsidR="004B0B87" w:rsidRPr="00603A68" w:rsidRDefault="004B0B87" w:rsidP="00603A68">
      <w:pPr>
        <w:pStyle w:val="20"/>
        <w:numPr>
          <w:ilvl w:val="1"/>
          <w:numId w:val="20"/>
        </w:numPr>
        <w:tabs>
          <w:tab w:val="clear" w:pos="2367"/>
          <w:tab w:val="num" w:pos="960"/>
          <w:tab w:val="num" w:pos="1276"/>
        </w:tabs>
        <w:suppressAutoHyphens/>
        <w:spacing w:before="0" w:after="0"/>
        <w:ind w:left="0" w:firstLine="709"/>
        <w:rPr>
          <w:rFonts w:ascii="Times New Roman" w:eastAsia="Times New Roman" w:hAnsi="Times New Roman" w:cs="Times New Roman"/>
          <w:b w:val="0"/>
          <w:i w:val="0"/>
          <w:sz w:val="24"/>
          <w:szCs w:val="24"/>
        </w:rPr>
      </w:pPr>
      <w:bookmarkStart w:id="28" w:name="_Toc316480264"/>
      <w:r w:rsidRPr="00603A68">
        <w:rPr>
          <w:rFonts w:ascii="Times New Roman" w:eastAsia="Times New Roman" w:hAnsi="Times New Roman" w:cs="Times New Roman"/>
          <w:b w:val="0"/>
          <w:i w:val="0"/>
          <w:sz w:val="24"/>
          <w:szCs w:val="24"/>
        </w:rPr>
        <w:t>Официальный язык запроса предложений</w:t>
      </w:r>
      <w:bookmarkEnd w:id="28"/>
    </w:p>
    <w:p w:rsidR="004B0B87" w:rsidRPr="00603A68" w:rsidRDefault="004B0B87">
      <w:pPr>
        <w:numPr>
          <w:ilvl w:val="2"/>
          <w:numId w:val="20"/>
        </w:numPr>
        <w:tabs>
          <w:tab w:val="num" w:pos="960"/>
        </w:tabs>
        <w:ind w:left="0" w:firstLine="709"/>
        <w:jc w:val="both"/>
      </w:pPr>
      <w:r w:rsidRPr="00603A68">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4B0B87" w:rsidRPr="00603A68" w:rsidRDefault="004B0B87">
      <w:pPr>
        <w:numPr>
          <w:ilvl w:val="2"/>
          <w:numId w:val="20"/>
        </w:numPr>
        <w:tabs>
          <w:tab w:val="num" w:pos="960"/>
        </w:tabs>
        <w:ind w:left="0" w:firstLine="709"/>
        <w:jc w:val="both"/>
      </w:pPr>
      <w:r w:rsidRPr="00603A68">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03A68">
        <w:t>апостиль</w:t>
      </w:r>
      <w:proofErr w:type="spellEnd"/>
      <w:r w:rsidRPr="00603A68">
        <w:t xml:space="preserve"> компетентного органа государства, в котором этот документ был составлен).</w:t>
      </w:r>
    </w:p>
    <w:p w:rsidR="004B0B87" w:rsidRPr="00603A68" w:rsidRDefault="004B0B87">
      <w:pPr>
        <w:numPr>
          <w:ilvl w:val="2"/>
          <w:numId w:val="20"/>
        </w:numPr>
        <w:tabs>
          <w:tab w:val="num" w:pos="960"/>
        </w:tabs>
        <w:ind w:left="0" w:firstLine="709"/>
        <w:jc w:val="both"/>
      </w:pPr>
      <w:r w:rsidRPr="00603A68">
        <w:lastRenderedPageBreak/>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4B0B87" w:rsidRPr="00603A68" w:rsidRDefault="004B0B87" w:rsidP="00603A68">
      <w:pPr>
        <w:pStyle w:val="20"/>
        <w:numPr>
          <w:ilvl w:val="1"/>
          <w:numId w:val="20"/>
        </w:numPr>
        <w:tabs>
          <w:tab w:val="clear" w:pos="2367"/>
          <w:tab w:val="num" w:pos="960"/>
          <w:tab w:val="num" w:pos="1276"/>
        </w:tabs>
        <w:suppressAutoHyphens/>
        <w:spacing w:before="0" w:after="0"/>
        <w:ind w:left="0" w:firstLine="709"/>
        <w:rPr>
          <w:rFonts w:ascii="Times New Roman" w:eastAsia="Times New Roman" w:hAnsi="Times New Roman" w:cs="Times New Roman"/>
          <w:b w:val="0"/>
          <w:i w:val="0"/>
          <w:sz w:val="24"/>
          <w:szCs w:val="24"/>
        </w:rPr>
      </w:pPr>
      <w:bookmarkStart w:id="29" w:name="_Toc316480265"/>
      <w:r w:rsidRPr="00603A68">
        <w:rPr>
          <w:rFonts w:ascii="Times New Roman" w:eastAsia="Times New Roman" w:hAnsi="Times New Roman" w:cs="Times New Roman"/>
          <w:b w:val="0"/>
          <w:i w:val="0"/>
          <w:sz w:val="24"/>
          <w:szCs w:val="24"/>
        </w:rPr>
        <w:t>Валюта Предложения</w:t>
      </w:r>
      <w:bookmarkEnd w:id="29"/>
    </w:p>
    <w:p w:rsidR="004B0B87" w:rsidRPr="00550BBA" w:rsidRDefault="004B0B87">
      <w:pPr>
        <w:numPr>
          <w:ilvl w:val="2"/>
          <w:numId w:val="20"/>
        </w:numPr>
        <w:tabs>
          <w:tab w:val="num" w:pos="960"/>
        </w:tabs>
        <w:ind w:left="0" w:firstLine="709"/>
        <w:jc w:val="both"/>
      </w:pPr>
      <w:r w:rsidRPr="00550BBA">
        <w:t>Все суммы денежных сре</w:t>
      </w:r>
      <w:proofErr w:type="gramStart"/>
      <w:r w:rsidRPr="00550BBA">
        <w:t>дств в Пр</w:t>
      </w:r>
      <w:proofErr w:type="gramEnd"/>
      <w:r w:rsidRPr="00550BBA">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4B0B87" w:rsidRPr="00603A68" w:rsidRDefault="004B0B87">
      <w:pPr>
        <w:numPr>
          <w:ilvl w:val="2"/>
          <w:numId w:val="20"/>
        </w:numPr>
        <w:tabs>
          <w:tab w:val="num" w:pos="960"/>
        </w:tabs>
        <w:ind w:left="0" w:firstLine="709"/>
        <w:jc w:val="both"/>
      </w:pPr>
      <w:proofErr w:type="gramStart"/>
      <w:r w:rsidRPr="00603A68">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w:t>
      </w:r>
      <w:r w:rsidRPr="00020023">
        <w:t>валюту, установленную в пункте 11 раздела 6 «Информационная карта запроса предложений»,</w:t>
      </w:r>
      <w:r w:rsidRPr="00603A68">
        <w:t xml:space="preserve"> исходя из официального курса валюты, установленного Центральным банком Российской Федерации, с указанием</w:t>
      </w:r>
      <w:proofErr w:type="gramEnd"/>
      <w:r w:rsidRPr="00603A68">
        <w:t xml:space="preserve"> такового курса и даты его установления.</w:t>
      </w:r>
    </w:p>
    <w:p w:rsidR="004B0B87" w:rsidRPr="00603A68" w:rsidRDefault="004B0B87">
      <w:pPr>
        <w:numPr>
          <w:ilvl w:val="2"/>
          <w:numId w:val="20"/>
        </w:numPr>
        <w:tabs>
          <w:tab w:val="num" w:pos="960"/>
        </w:tabs>
        <w:ind w:left="0" w:firstLine="709"/>
        <w:jc w:val="both"/>
      </w:pPr>
      <w:r w:rsidRPr="00603A68">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4B0B87" w:rsidRPr="00603A68" w:rsidRDefault="004B0B87" w:rsidP="00603A68">
      <w:pPr>
        <w:pStyle w:val="20"/>
        <w:numPr>
          <w:ilvl w:val="1"/>
          <w:numId w:val="20"/>
        </w:numPr>
        <w:tabs>
          <w:tab w:val="clear" w:pos="2367"/>
          <w:tab w:val="num" w:pos="1276"/>
        </w:tabs>
        <w:suppressAutoHyphens/>
        <w:spacing w:before="0" w:after="0"/>
        <w:ind w:left="0" w:firstLine="709"/>
        <w:rPr>
          <w:rFonts w:ascii="Times New Roman" w:eastAsia="Times New Roman" w:hAnsi="Times New Roman" w:cs="Times New Roman"/>
          <w:b w:val="0"/>
          <w:i w:val="0"/>
          <w:sz w:val="24"/>
          <w:szCs w:val="24"/>
        </w:rPr>
      </w:pPr>
      <w:bookmarkStart w:id="30" w:name="_Toc316480266"/>
      <w:r w:rsidRPr="00603A68">
        <w:rPr>
          <w:rFonts w:ascii="Times New Roman" w:eastAsia="Times New Roman" w:hAnsi="Times New Roman" w:cs="Times New Roman"/>
          <w:b w:val="0"/>
          <w:i w:val="0"/>
          <w:sz w:val="24"/>
          <w:szCs w:val="24"/>
        </w:rPr>
        <w:t>Начальная (максимальная) цена договора (цена лота)</w:t>
      </w:r>
      <w:bookmarkEnd w:id="30"/>
    </w:p>
    <w:p w:rsidR="004B0B87" w:rsidRPr="00FA170C" w:rsidRDefault="004B0B87">
      <w:pPr>
        <w:numPr>
          <w:ilvl w:val="2"/>
          <w:numId w:val="20"/>
        </w:numPr>
        <w:tabs>
          <w:tab w:val="num" w:pos="960"/>
        </w:tabs>
        <w:ind w:left="0" w:firstLine="709"/>
        <w:jc w:val="both"/>
      </w:pPr>
      <w:r w:rsidRPr="00FA170C">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31" w:name="_Toc268623315"/>
      <w:bookmarkStart w:id="32" w:name="_Toc269476351"/>
    </w:p>
    <w:p w:rsidR="004B0B87" w:rsidRPr="00603A68" w:rsidRDefault="004B0B87" w:rsidP="00603A68">
      <w:pPr>
        <w:pStyle w:val="20"/>
        <w:numPr>
          <w:ilvl w:val="1"/>
          <w:numId w:val="20"/>
        </w:numPr>
        <w:tabs>
          <w:tab w:val="clear" w:pos="2367"/>
          <w:tab w:val="num" w:pos="960"/>
          <w:tab w:val="num" w:pos="1276"/>
        </w:tabs>
        <w:suppressAutoHyphens/>
        <w:spacing w:before="0" w:after="0"/>
        <w:ind w:left="0" w:firstLine="709"/>
        <w:rPr>
          <w:rFonts w:ascii="Times New Roman" w:eastAsia="Times New Roman" w:hAnsi="Times New Roman" w:cs="Times New Roman"/>
          <w:b w:val="0"/>
          <w:i w:val="0"/>
          <w:sz w:val="24"/>
          <w:szCs w:val="24"/>
        </w:rPr>
      </w:pPr>
      <w:bookmarkStart w:id="33" w:name="_Toc283406655"/>
      <w:bookmarkStart w:id="34" w:name="_Toc316480267"/>
      <w:r w:rsidRPr="00603A68">
        <w:rPr>
          <w:rFonts w:ascii="Times New Roman" w:eastAsia="Times New Roman" w:hAnsi="Times New Roman" w:cs="Times New Roman"/>
          <w:b w:val="0"/>
          <w:i w:val="0"/>
          <w:sz w:val="24"/>
          <w:szCs w:val="24"/>
        </w:rPr>
        <w:t xml:space="preserve">Обеспечение заявки </w:t>
      </w:r>
      <w:bookmarkEnd w:id="33"/>
      <w:r w:rsidRPr="00603A68">
        <w:rPr>
          <w:rFonts w:ascii="Times New Roman" w:eastAsia="Times New Roman" w:hAnsi="Times New Roman" w:cs="Times New Roman"/>
          <w:b w:val="0"/>
          <w:i w:val="0"/>
          <w:sz w:val="24"/>
          <w:szCs w:val="24"/>
        </w:rPr>
        <w:t>о подаче Предложения</w:t>
      </w:r>
      <w:bookmarkEnd w:id="34"/>
    </w:p>
    <w:p w:rsidR="004B0B87" w:rsidRPr="00603A68" w:rsidRDefault="004B0B87">
      <w:pPr>
        <w:numPr>
          <w:ilvl w:val="2"/>
          <w:numId w:val="20"/>
        </w:numPr>
        <w:tabs>
          <w:tab w:val="num" w:pos="960"/>
        </w:tabs>
        <w:ind w:left="0" w:firstLine="709"/>
        <w:jc w:val="both"/>
      </w:pPr>
      <w:r w:rsidRPr="00603A68">
        <w:t>В случае</w:t>
      </w:r>
      <w:proofErr w:type="gramStart"/>
      <w:r w:rsidRPr="00603A68">
        <w:t>,</w:t>
      </w:r>
      <w:proofErr w:type="gramEnd"/>
      <w:r w:rsidRPr="00603A68">
        <w:t xml:space="preserve">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4B0B87" w:rsidRPr="00603A68" w:rsidRDefault="004B0B87">
      <w:pPr>
        <w:numPr>
          <w:ilvl w:val="2"/>
          <w:numId w:val="20"/>
        </w:numPr>
        <w:tabs>
          <w:tab w:val="num" w:pos="960"/>
        </w:tabs>
        <w:ind w:left="0" w:firstLine="709"/>
        <w:jc w:val="both"/>
      </w:pPr>
      <w:r w:rsidRPr="00603A68">
        <w:t>В качестве обеспечения заявки о подаче Предложения используются только денежные средства.</w:t>
      </w:r>
    </w:p>
    <w:p w:rsidR="004B0B87" w:rsidRPr="00603A68" w:rsidRDefault="004B0B87">
      <w:pPr>
        <w:numPr>
          <w:ilvl w:val="2"/>
          <w:numId w:val="20"/>
        </w:numPr>
        <w:tabs>
          <w:tab w:val="num" w:pos="960"/>
        </w:tabs>
        <w:ind w:left="0" w:firstLine="709"/>
        <w:jc w:val="both"/>
      </w:pPr>
      <w:r w:rsidRPr="00603A68">
        <w:t>Факт внесения участником процедуры закупки денежных сре</w:t>
      </w:r>
      <w:proofErr w:type="gramStart"/>
      <w:r w:rsidRPr="00603A68">
        <w:t>дств в к</w:t>
      </w:r>
      <w:proofErr w:type="gramEnd"/>
      <w:r w:rsidRPr="00603A68">
        <w:t>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4B0B87" w:rsidRPr="008D7E3B" w:rsidRDefault="004B0B87">
      <w:pPr>
        <w:numPr>
          <w:ilvl w:val="2"/>
          <w:numId w:val="20"/>
        </w:numPr>
        <w:tabs>
          <w:tab w:val="num" w:pos="960"/>
        </w:tabs>
        <w:ind w:left="0" w:firstLine="709"/>
        <w:jc w:val="both"/>
      </w:pPr>
      <w:r w:rsidRPr="008D7E3B">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4B0B87" w:rsidRPr="00603A68" w:rsidRDefault="004B0B87">
      <w:pPr>
        <w:numPr>
          <w:ilvl w:val="2"/>
          <w:numId w:val="20"/>
        </w:numPr>
        <w:tabs>
          <w:tab w:val="num" w:pos="960"/>
        </w:tabs>
        <w:ind w:left="0" w:firstLine="709"/>
        <w:jc w:val="both"/>
      </w:pPr>
      <w:r w:rsidRPr="00603A68">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в течение пяти рабочих дней со дня принятия </w:t>
      </w:r>
      <w:r w:rsidRPr="00603A68">
        <w:rPr>
          <w:rFonts w:ascii="Times New Roman" w:hAnsi="Times New Roman"/>
          <w:sz w:val="24"/>
          <w:szCs w:val="24"/>
        </w:rPr>
        <w:t xml:space="preserve">заказчиком/организатором размещения заказа </w:t>
      </w:r>
      <w:r w:rsidRPr="00603A68">
        <w:rPr>
          <w:rFonts w:ascii="Times New Roman" w:hAnsi="Times New Roman"/>
          <w:color w:val="auto"/>
          <w:sz w:val="24"/>
          <w:szCs w:val="24"/>
        </w:rPr>
        <w:t>решения об отказе от проведения открытого запроса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03A68">
        <w:rPr>
          <w:rFonts w:ascii="Times New Roman" w:hAnsi="Times New Roman"/>
          <w:sz w:val="24"/>
          <w:szCs w:val="24"/>
        </w:rPr>
        <w:t>–</w:t>
      </w:r>
      <w:r w:rsidRPr="00603A68">
        <w:rPr>
          <w:rFonts w:ascii="Times New Roman" w:hAnsi="Times New Roman"/>
          <w:color w:val="auto"/>
          <w:sz w:val="24"/>
          <w:szCs w:val="24"/>
        </w:rPr>
        <w:t xml:space="preserve"> участникам процедуры закупки, </w:t>
      </w:r>
      <w:r w:rsidRPr="00603A68">
        <w:rPr>
          <w:rFonts w:ascii="Times New Roman" w:hAnsi="Times New Roman"/>
          <w:sz w:val="24"/>
          <w:szCs w:val="24"/>
        </w:rPr>
        <w:t xml:space="preserve">Предложения </w:t>
      </w:r>
      <w:r w:rsidRPr="00603A68">
        <w:rPr>
          <w:rFonts w:ascii="Times New Roman" w:hAnsi="Times New Roman"/>
          <w:color w:val="auto"/>
          <w:sz w:val="24"/>
          <w:szCs w:val="24"/>
        </w:rPr>
        <w:t>которых получены после окончания срока подачи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w:t>
      </w:r>
      <w:proofErr w:type="gramStart"/>
      <w:r w:rsidRPr="00603A68">
        <w:rPr>
          <w:rFonts w:ascii="Times New Roman" w:hAnsi="Times New Roman"/>
          <w:color w:val="auto"/>
          <w:sz w:val="24"/>
          <w:szCs w:val="24"/>
        </w:rPr>
        <w:t>у(</w:t>
      </w:r>
      <w:proofErr w:type="gramEnd"/>
      <w:r w:rsidRPr="00603A68">
        <w:rPr>
          <w:rFonts w:ascii="Times New Roman" w:hAnsi="Times New Roman"/>
          <w:color w:val="auto"/>
          <w:sz w:val="24"/>
          <w:szCs w:val="24"/>
        </w:rPr>
        <w:t>-</w:t>
      </w:r>
      <w:proofErr w:type="spellStart"/>
      <w:r w:rsidRPr="00603A68">
        <w:rPr>
          <w:rFonts w:ascii="Times New Roman" w:hAnsi="Times New Roman"/>
          <w:color w:val="auto"/>
          <w:sz w:val="24"/>
          <w:szCs w:val="24"/>
        </w:rPr>
        <w:t>ам</w:t>
      </w:r>
      <w:proofErr w:type="spellEnd"/>
      <w:r w:rsidRPr="00603A68">
        <w:rPr>
          <w:rFonts w:ascii="Times New Roman" w:hAnsi="Times New Roman"/>
          <w:color w:val="auto"/>
          <w:sz w:val="24"/>
          <w:szCs w:val="24"/>
        </w:rPr>
        <w:t>) процедуры закупки, не допущенному(-</w:t>
      </w:r>
      <w:proofErr w:type="spellStart"/>
      <w:r w:rsidRPr="00603A68">
        <w:rPr>
          <w:rFonts w:ascii="Times New Roman" w:hAnsi="Times New Roman"/>
          <w:color w:val="auto"/>
          <w:sz w:val="24"/>
          <w:szCs w:val="24"/>
        </w:rPr>
        <w:t>ым</w:t>
      </w:r>
      <w:proofErr w:type="spellEnd"/>
      <w:r w:rsidRPr="00603A68">
        <w:rPr>
          <w:rFonts w:ascii="Times New Roman" w:hAnsi="Times New Roman"/>
          <w:color w:val="auto"/>
          <w:sz w:val="24"/>
          <w:szCs w:val="24"/>
        </w:rPr>
        <w:t>) к участию в запросе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03A68">
        <w:rPr>
          <w:rFonts w:ascii="Times New Roman" w:hAnsi="Times New Roman"/>
          <w:sz w:val="24"/>
          <w:szCs w:val="24"/>
        </w:rPr>
        <w:t xml:space="preserve">– </w:t>
      </w:r>
      <w:r w:rsidRPr="00603A68">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lastRenderedPageBreak/>
        <w:t>победителю запроса предложений – в течение пяти рабочих дней со дня заключения с ним договора;</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в течение пяти рабочих дней со дня заключения договора </w:t>
      </w:r>
      <w:r w:rsidRPr="00603A68">
        <w:rPr>
          <w:rFonts w:ascii="Times New Roman" w:hAnsi="Times New Roman"/>
          <w:color w:val="auto"/>
          <w:sz w:val="24"/>
          <w:szCs w:val="24"/>
          <w:lang w:val="en-US"/>
        </w:rPr>
        <w:t>c</w:t>
      </w:r>
      <w:r w:rsidRPr="00603A68">
        <w:rPr>
          <w:rFonts w:ascii="Times New Roman" w:hAnsi="Times New Roman"/>
          <w:color w:val="auto"/>
          <w:sz w:val="24"/>
          <w:szCs w:val="24"/>
        </w:rPr>
        <w:t xml:space="preserve"> </w:t>
      </w:r>
      <w:r w:rsidRPr="00603A68">
        <w:rPr>
          <w:rFonts w:ascii="Times New Roman" w:hAnsi="Times New Roman"/>
          <w:sz w:val="24"/>
          <w:szCs w:val="24"/>
        </w:rPr>
        <w:t>участником процедуры закупки</w:t>
      </w:r>
      <w:r w:rsidRPr="00603A68">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603A68">
        <w:rPr>
          <w:rFonts w:ascii="Times New Roman" w:hAnsi="Times New Roman"/>
          <w:sz w:val="24"/>
          <w:szCs w:val="24"/>
        </w:rPr>
        <w:t>участником процедуры закупки</w:t>
      </w:r>
      <w:r w:rsidRPr="00603A68">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единственному </w:t>
      </w:r>
      <w:r w:rsidRPr="00603A68">
        <w:rPr>
          <w:rFonts w:ascii="Times New Roman" w:hAnsi="Times New Roman"/>
          <w:sz w:val="24"/>
          <w:szCs w:val="24"/>
        </w:rPr>
        <w:t>участнику процедуры закупки</w:t>
      </w:r>
      <w:r w:rsidRPr="00603A68">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w:t>
      </w:r>
      <w:r w:rsidR="009A2022">
        <w:rPr>
          <w:rFonts w:ascii="Times New Roman" w:hAnsi="Times New Roman"/>
          <w:color w:val="auto"/>
          <w:sz w:val="24"/>
          <w:szCs w:val="24"/>
        </w:rPr>
        <w:t xml:space="preserve"> </w:t>
      </w:r>
      <w:r w:rsidRPr="00603A68">
        <w:rPr>
          <w:rFonts w:ascii="Times New Roman" w:hAnsi="Times New Roman"/>
          <w:color w:val="auto"/>
          <w:sz w:val="24"/>
          <w:szCs w:val="24"/>
        </w:rPr>
        <w:t>заключении договора с таким участником (но не более 20 дней с момента подписания протокола рассмотрения Предложений).</w:t>
      </w:r>
    </w:p>
    <w:p w:rsidR="004B0B87" w:rsidRPr="00603A68" w:rsidRDefault="004B0B87">
      <w:pPr>
        <w:numPr>
          <w:ilvl w:val="2"/>
          <w:numId w:val="20"/>
        </w:numPr>
        <w:tabs>
          <w:tab w:val="num" w:pos="960"/>
        </w:tabs>
        <w:ind w:left="0" w:firstLine="709"/>
        <w:jc w:val="both"/>
      </w:pPr>
      <w:r w:rsidRPr="00603A68">
        <w:t>Обеспечение заявки о подаче Предложения может быть удержано в случае уклонения победителя запроса предложений от заключения договора.</w:t>
      </w:r>
    </w:p>
    <w:p w:rsidR="004B0B87" w:rsidRPr="00603A68" w:rsidRDefault="004B0B87">
      <w:pPr>
        <w:numPr>
          <w:ilvl w:val="2"/>
          <w:numId w:val="20"/>
        </w:numPr>
        <w:tabs>
          <w:tab w:val="clear" w:pos="1288"/>
          <w:tab w:val="num" w:pos="960"/>
          <w:tab w:val="num" w:pos="1418"/>
        </w:tabs>
        <w:ind w:left="0" w:firstLine="709"/>
        <w:jc w:val="both"/>
      </w:pPr>
      <w:r w:rsidRPr="00603A68">
        <w:t>При наступлении случ</w:t>
      </w:r>
      <w:r w:rsidR="00176069">
        <w:t>ая, указанного в пункте 4.9.6</w:t>
      </w:r>
      <w:r w:rsidRPr="00603A68">
        <w:t>,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4B0B87" w:rsidRPr="00603A68" w:rsidRDefault="004B0B87" w:rsidP="00603A68">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35" w:name="_Toc284594893"/>
      <w:bookmarkStart w:id="36" w:name="_Toc285216088"/>
      <w:bookmarkStart w:id="37" w:name="_Toc276141184"/>
      <w:bookmarkStart w:id="38" w:name="_Toc276577603"/>
      <w:bookmarkStart w:id="39" w:name="_Toc276141185"/>
      <w:bookmarkStart w:id="40" w:name="_Toc276577604"/>
      <w:bookmarkStart w:id="41" w:name="_Toc276141186"/>
      <w:bookmarkStart w:id="42" w:name="_Toc276577605"/>
      <w:bookmarkStart w:id="43" w:name="_Toc276141188"/>
      <w:bookmarkStart w:id="44" w:name="_Toc276577607"/>
      <w:bookmarkStart w:id="45" w:name="_Toc276141192"/>
      <w:bookmarkStart w:id="46" w:name="_Toc276577611"/>
      <w:bookmarkStart w:id="47" w:name="_Toc276141193"/>
      <w:bookmarkStart w:id="48" w:name="_Toc276577612"/>
      <w:bookmarkStart w:id="49" w:name="_Toc276141197"/>
      <w:bookmarkStart w:id="50" w:name="_Toc276577616"/>
      <w:bookmarkStart w:id="51" w:name="_Toc276141200"/>
      <w:bookmarkStart w:id="52" w:name="_Toc276577619"/>
      <w:bookmarkStart w:id="53" w:name="_Toc276141201"/>
      <w:bookmarkStart w:id="54" w:name="_Toc276577620"/>
      <w:bookmarkStart w:id="55" w:name="_Toc276141207"/>
      <w:bookmarkStart w:id="56" w:name="_Toc276577626"/>
      <w:bookmarkStart w:id="57" w:name="_Toc263441558"/>
      <w:bookmarkStart w:id="58" w:name="_Toc269476353"/>
      <w:bookmarkStart w:id="59" w:name="_Toc316480268"/>
      <w:bookmarkEnd w:id="31"/>
      <w:bookmarkEnd w:id="32"/>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603A68">
        <w:rPr>
          <w:rFonts w:ascii="Times New Roman" w:eastAsia="Times New Roman" w:hAnsi="Times New Roman" w:cs="Times New Roman"/>
          <w:b w:val="0"/>
          <w:i w:val="0"/>
          <w:sz w:val="24"/>
          <w:szCs w:val="24"/>
        </w:rPr>
        <w:t xml:space="preserve">Подача и прием </w:t>
      </w:r>
      <w:bookmarkEnd w:id="57"/>
      <w:r w:rsidRPr="00603A68">
        <w:rPr>
          <w:rFonts w:ascii="Times New Roman" w:eastAsia="Times New Roman" w:hAnsi="Times New Roman" w:cs="Times New Roman"/>
          <w:b w:val="0"/>
          <w:i w:val="0"/>
          <w:sz w:val="24"/>
          <w:szCs w:val="24"/>
        </w:rPr>
        <w:t>Предложени</w:t>
      </w:r>
      <w:bookmarkEnd w:id="58"/>
      <w:r w:rsidRPr="00603A68">
        <w:rPr>
          <w:rFonts w:ascii="Times New Roman" w:eastAsia="Times New Roman" w:hAnsi="Times New Roman" w:cs="Times New Roman"/>
          <w:b w:val="0"/>
          <w:i w:val="0"/>
          <w:sz w:val="24"/>
          <w:szCs w:val="24"/>
        </w:rPr>
        <w:t>й</w:t>
      </w:r>
      <w:bookmarkEnd w:id="59"/>
    </w:p>
    <w:p w:rsidR="004B0B87" w:rsidRPr="00603A68" w:rsidRDefault="004B0B87">
      <w:pPr>
        <w:numPr>
          <w:ilvl w:val="2"/>
          <w:numId w:val="20"/>
        </w:numPr>
        <w:tabs>
          <w:tab w:val="clear" w:pos="1288"/>
          <w:tab w:val="left" w:pos="1701"/>
        </w:tabs>
        <w:ind w:left="0" w:firstLine="709"/>
        <w:jc w:val="both"/>
      </w:pPr>
      <w:r w:rsidRPr="00603A68">
        <w:t>Порядок подачи Предложений на ЭТП определяется регламентом работы данной ЭТП.</w:t>
      </w:r>
    </w:p>
    <w:p w:rsidR="004B0B87" w:rsidRPr="00603A68" w:rsidRDefault="004B0B87">
      <w:pPr>
        <w:numPr>
          <w:ilvl w:val="2"/>
          <w:numId w:val="20"/>
        </w:numPr>
        <w:tabs>
          <w:tab w:val="clear" w:pos="1288"/>
          <w:tab w:val="left" w:pos="1701"/>
        </w:tabs>
        <w:ind w:left="0" w:firstLine="709"/>
        <w:jc w:val="both"/>
      </w:pPr>
      <w:r w:rsidRPr="00603A68">
        <w:t xml:space="preserve">Датой начала срока подачи Предложений является день, следующий за днем размещения на официальном сайте о размещении заказов </w:t>
      </w:r>
      <w:hyperlink r:id="rId16" w:history="1">
        <w:r w:rsidR="00760527" w:rsidRPr="00E544F2">
          <w:rPr>
            <w:rStyle w:val="a8"/>
          </w:rPr>
          <w:t>http://</w:t>
        </w:r>
        <w:r w:rsidR="00760527" w:rsidRPr="00E544F2">
          <w:rPr>
            <w:rStyle w:val="a8"/>
            <w:lang w:val="en-US"/>
          </w:rPr>
          <w:t>www</w:t>
        </w:r>
        <w:r w:rsidR="00760527" w:rsidRPr="00E544F2">
          <w:rPr>
            <w:rStyle w:val="a8"/>
          </w:rPr>
          <w:t>.</w:t>
        </w:r>
        <w:proofErr w:type="spellStart"/>
        <w:r w:rsidR="00760527" w:rsidRPr="00E544F2">
          <w:rPr>
            <w:rStyle w:val="a8"/>
          </w:rPr>
          <w:t>zakupki.rosatom.ru</w:t>
        </w:r>
        <w:proofErr w:type="spellEnd"/>
        <w:r w:rsidR="00760527" w:rsidRPr="00E544F2">
          <w:rPr>
            <w:rStyle w:val="a8"/>
          </w:rPr>
          <w:t>/</w:t>
        </w:r>
      </w:hyperlink>
      <w:r w:rsidRPr="00603A68">
        <w:rPr>
          <w:rStyle w:val="a8"/>
        </w:rPr>
        <w:t xml:space="preserve"> </w:t>
      </w:r>
      <w:r w:rsidRPr="00603A68">
        <w:t>и на ЭТП извещения о проведении запроса предложений в электронной форме.</w:t>
      </w:r>
    </w:p>
    <w:p w:rsidR="004B0B87" w:rsidRPr="00603A68" w:rsidRDefault="004B0B87">
      <w:pPr>
        <w:numPr>
          <w:ilvl w:val="2"/>
          <w:numId w:val="20"/>
        </w:numPr>
        <w:tabs>
          <w:tab w:val="clear" w:pos="1288"/>
          <w:tab w:val="left" w:pos="1701"/>
        </w:tabs>
        <w:ind w:left="0" w:firstLine="709"/>
        <w:jc w:val="both"/>
      </w:pPr>
      <w:r w:rsidRPr="00603A68">
        <w:t xml:space="preserve">Предложения должны быть поданы на ЭТП до истечения срока, установленного в извещении о проведении запроса предложений </w:t>
      </w:r>
      <w:r w:rsidRPr="005A1F35">
        <w:t>в электронной форме и в пункте 21 раздела 6 «Информационная карта запроса предложений».</w:t>
      </w:r>
    </w:p>
    <w:p w:rsidR="004B0B87" w:rsidRPr="00603A68" w:rsidRDefault="004B0B87" w:rsidP="00603A68">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60" w:name="_Toc263441560"/>
      <w:bookmarkStart w:id="61" w:name="_Toc269476354"/>
      <w:bookmarkStart w:id="62" w:name="_Toc316480269"/>
      <w:r w:rsidRPr="00603A68">
        <w:rPr>
          <w:rFonts w:ascii="Times New Roman" w:eastAsia="Times New Roman" w:hAnsi="Times New Roman" w:cs="Times New Roman"/>
          <w:b w:val="0"/>
          <w:i w:val="0"/>
          <w:sz w:val="24"/>
          <w:szCs w:val="24"/>
        </w:rPr>
        <w:t>Изменение Предложений или их отзыв</w:t>
      </w:r>
      <w:bookmarkEnd w:id="60"/>
      <w:bookmarkEnd w:id="61"/>
      <w:bookmarkEnd w:id="62"/>
    </w:p>
    <w:p w:rsidR="004B0B87" w:rsidRPr="00603A68" w:rsidRDefault="004B0B87">
      <w:pPr>
        <w:numPr>
          <w:ilvl w:val="2"/>
          <w:numId w:val="20"/>
        </w:numPr>
        <w:tabs>
          <w:tab w:val="clear" w:pos="1288"/>
          <w:tab w:val="left" w:pos="1701"/>
        </w:tabs>
        <w:ind w:left="0" w:firstLine="709"/>
        <w:jc w:val="both"/>
      </w:pPr>
      <w:r w:rsidRPr="00603A68">
        <w:t xml:space="preserve">Участник процедуры закупки, подавший Предложение, вправе изменить или отозвать свое Предложение </w:t>
      </w:r>
      <w:r w:rsidRPr="00603A68">
        <w:rPr>
          <w:b/>
          <w:bCs/>
          <w:i/>
        </w:rPr>
        <w:t xml:space="preserve"> </w:t>
      </w:r>
      <w:r w:rsidRPr="00603A68">
        <w:t>в любое время после его подачи, но до истечения срока предоставления Предложений по данному запросу предложений</w:t>
      </w:r>
      <w:proofErr w:type="gramStart"/>
      <w:r w:rsidRPr="00603A68">
        <w:t xml:space="preserve"> </w:t>
      </w:r>
      <w:r w:rsidRPr="00603A68">
        <w:rPr>
          <w:b/>
          <w:bCs/>
          <w:i/>
        </w:rPr>
        <w:t>.</w:t>
      </w:r>
      <w:proofErr w:type="gramEnd"/>
    </w:p>
    <w:p w:rsidR="004B0B87" w:rsidRPr="00603A68" w:rsidRDefault="004B0B87">
      <w:pPr>
        <w:numPr>
          <w:ilvl w:val="2"/>
          <w:numId w:val="20"/>
        </w:numPr>
        <w:tabs>
          <w:tab w:val="clear" w:pos="1288"/>
          <w:tab w:val="num" w:pos="1701"/>
        </w:tabs>
        <w:ind w:left="0" w:firstLine="709"/>
        <w:jc w:val="both"/>
      </w:pPr>
      <w:r w:rsidRPr="00603A68">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4B0B87" w:rsidRPr="00603A68" w:rsidRDefault="004B0B87" w:rsidP="00603A68">
      <w:pPr>
        <w:pStyle w:val="20"/>
        <w:numPr>
          <w:ilvl w:val="1"/>
          <w:numId w:val="20"/>
        </w:numPr>
        <w:tabs>
          <w:tab w:val="num" w:pos="960"/>
          <w:tab w:val="left" w:pos="1701"/>
        </w:tabs>
        <w:suppressAutoHyphens/>
        <w:spacing w:before="0" w:after="0"/>
        <w:ind w:left="0" w:firstLine="709"/>
        <w:rPr>
          <w:rFonts w:ascii="Times New Roman" w:eastAsia="Times New Roman" w:hAnsi="Times New Roman" w:cs="Times New Roman"/>
          <w:b w:val="0"/>
          <w:i w:val="0"/>
          <w:sz w:val="24"/>
          <w:szCs w:val="24"/>
        </w:rPr>
      </w:pPr>
      <w:bookmarkStart w:id="63" w:name="_Toc263441561"/>
      <w:bookmarkStart w:id="64" w:name="_Toc269476355"/>
      <w:bookmarkStart w:id="65" w:name="_Toc316480270"/>
      <w:bookmarkStart w:id="66" w:name="_Toc269472549"/>
      <w:r w:rsidRPr="00603A68">
        <w:rPr>
          <w:rFonts w:ascii="Times New Roman" w:eastAsia="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63"/>
      <w:r w:rsidRPr="00603A68">
        <w:rPr>
          <w:rFonts w:ascii="Times New Roman" w:eastAsia="Times New Roman" w:hAnsi="Times New Roman" w:cs="Times New Roman"/>
          <w:b w:val="0"/>
          <w:i w:val="0"/>
          <w:sz w:val="24"/>
          <w:szCs w:val="24"/>
        </w:rPr>
        <w:t>Предложениями</w:t>
      </w:r>
      <w:bookmarkEnd w:id="64"/>
      <w:r w:rsidRPr="00603A68">
        <w:rPr>
          <w:rFonts w:ascii="Times New Roman" w:eastAsia="Times New Roman" w:hAnsi="Times New Roman" w:cs="Times New Roman"/>
          <w:b w:val="0"/>
          <w:i w:val="0"/>
          <w:sz w:val="24"/>
          <w:szCs w:val="24"/>
        </w:rPr>
        <w:t>)</w:t>
      </w:r>
      <w:bookmarkEnd w:id="65"/>
    </w:p>
    <w:p w:rsidR="004B0B87" w:rsidRPr="00603A68" w:rsidRDefault="004B0B87">
      <w:pPr>
        <w:numPr>
          <w:ilvl w:val="2"/>
          <w:numId w:val="20"/>
        </w:numPr>
        <w:tabs>
          <w:tab w:val="clear" w:pos="1288"/>
          <w:tab w:val="num" w:pos="960"/>
          <w:tab w:val="num" w:pos="1560"/>
        </w:tabs>
        <w:ind w:left="0" w:firstLine="709"/>
        <w:jc w:val="both"/>
      </w:pPr>
      <w:bookmarkStart w:id="67" w:name="_Ref125771274"/>
      <w:r w:rsidRPr="00603A68">
        <w:t xml:space="preserve">В срок, установленный в извещении о проведении запроса предложений в электронной форме и в </w:t>
      </w:r>
      <w:r w:rsidRPr="00685B4C">
        <w:t>пункте 21 раздела 6 «Информационная карта запроса предложений»</w:t>
      </w:r>
      <w:r w:rsidRPr="00603A68">
        <w:t xml:space="preserve">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4B0B87" w:rsidRPr="00603A68" w:rsidRDefault="004B0B87">
      <w:pPr>
        <w:numPr>
          <w:ilvl w:val="2"/>
          <w:numId w:val="20"/>
        </w:numPr>
        <w:tabs>
          <w:tab w:val="clear" w:pos="1288"/>
          <w:tab w:val="left" w:pos="1701"/>
        </w:tabs>
        <w:ind w:left="0" w:firstLine="709"/>
        <w:jc w:val="both"/>
      </w:pPr>
      <w:proofErr w:type="gramStart"/>
      <w:r w:rsidRPr="00603A68">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w:t>
      </w:r>
      <w:r w:rsidRPr="00706E95">
        <w:t>пункте 21 раздела 6 «Информационная карта запроса предложений»,</w:t>
      </w:r>
      <w:r w:rsidRPr="00603A68">
        <w:t xml:space="preserve"> направить контактному лицу организатора раз</w:t>
      </w:r>
      <w:r w:rsidRPr="00706E95">
        <w:t>мещения заказа</w:t>
      </w:r>
      <w:proofErr w:type="gramEnd"/>
      <w:r w:rsidRPr="00706E95">
        <w:t xml:space="preserve">, </w:t>
      </w:r>
      <w:proofErr w:type="gramStart"/>
      <w:r w:rsidRPr="00706E95">
        <w:t>указанному</w:t>
      </w:r>
      <w:proofErr w:type="gramEnd"/>
      <w:r w:rsidRPr="00706E95">
        <w:t xml:space="preserve"> в пункте 6 раздела 6 «Информационная карта запроса предложений»,</w:t>
      </w:r>
      <w:r w:rsidRPr="00603A68">
        <w:t xml:space="preserve">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603A68">
        <w:t>дств св</w:t>
      </w:r>
      <w:proofErr w:type="gramEnd"/>
      <w:r w:rsidRPr="00603A68">
        <w:t xml:space="preserve">язи, включая </w:t>
      </w:r>
      <w:r w:rsidRPr="00603A68">
        <w:lastRenderedPageBreak/>
        <w:t>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4B0B87" w:rsidRPr="00603A68" w:rsidRDefault="004B0B87">
      <w:pPr>
        <w:numPr>
          <w:ilvl w:val="2"/>
          <w:numId w:val="20"/>
        </w:numPr>
        <w:tabs>
          <w:tab w:val="clear" w:pos="1288"/>
          <w:tab w:val="left" w:pos="1701"/>
        </w:tabs>
        <w:ind w:left="0" w:firstLine="709"/>
        <w:jc w:val="both"/>
      </w:pPr>
      <w:r w:rsidRPr="00603A68">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603A68">
        <w:t>регистрации представителей участников процедуры закупки</w:t>
      </w:r>
      <w:proofErr w:type="gramEnd"/>
      <w:r w:rsidRPr="00603A68">
        <w:t>. Организатор размещения заказа вправе требовать документы, удостоверяющие личность.</w:t>
      </w:r>
    </w:p>
    <w:p w:rsidR="004B0B87" w:rsidRPr="00603A68" w:rsidRDefault="004B0B87">
      <w:pPr>
        <w:numPr>
          <w:ilvl w:val="2"/>
          <w:numId w:val="20"/>
        </w:numPr>
        <w:tabs>
          <w:tab w:val="clear" w:pos="1288"/>
          <w:tab w:val="left" w:pos="1701"/>
        </w:tabs>
        <w:ind w:left="0" w:firstLine="709"/>
        <w:jc w:val="both"/>
      </w:pPr>
      <w:proofErr w:type="gramStart"/>
      <w:r w:rsidRPr="00603A68">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67"/>
      <w:r w:rsidRPr="00603A68">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4B0B87" w:rsidRPr="00603A68" w:rsidRDefault="004B0B87">
      <w:pPr>
        <w:numPr>
          <w:ilvl w:val="2"/>
          <w:numId w:val="20"/>
        </w:numPr>
        <w:tabs>
          <w:tab w:val="clear" w:pos="1288"/>
          <w:tab w:val="num" w:pos="960"/>
          <w:tab w:val="num" w:pos="1560"/>
        </w:tabs>
        <w:ind w:left="0" w:firstLine="709"/>
        <w:jc w:val="both"/>
      </w:pPr>
      <w:r w:rsidRPr="00603A68">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4B0B87" w:rsidRPr="00603A68" w:rsidRDefault="004B0B87">
      <w:pPr>
        <w:numPr>
          <w:ilvl w:val="2"/>
          <w:numId w:val="20"/>
        </w:numPr>
        <w:tabs>
          <w:tab w:val="clear" w:pos="1288"/>
          <w:tab w:val="left" w:pos="1701"/>
        </w:tabs>
        <w:ind w:left="0" w:firstLine="709"/>
        <w:jc w:val="both"/>
      </w:pPr>
      <w:r w:rsidRPr="00603A68">
        <w:t>В случае</w:t>
      </w:r>
      <w:proofErr w:type="gramStart"/>
      <w:r w:rsidRPr="00603A68">
        <w:t>,</w:t>
      </w:r>
      <w:proofErr w:type="gramEnd"/>
      <w:r w:rsidRPr="00603A68">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4B0B87" w:rsidRPr="00603A68" w:rsidRDefault="004B0B87">
      <w:pPr>
        <w:numPr>
          <w:ilvl w:val="2"/>
          <w:numId w:val="20"/>
        </w:numPr>
        <w:tabs>
          <w:tab w:val="clear" w:pos="1288"/>
          <w:tab w:val="left" w:pos="1701"/>
        </w:tabs>
        <w:ind w:left="0" w:firstLine="709"/>
        <w:jc w:val="both"/>
      </w:pPr>
      <w:r w:rsidRPr="00603A68">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4B0B87" w:rsidRPr="00603A68" w:rsidRDefault="004B0B87">
      <w:pPr>
        <w:numPr>
          <w:ilvl w:val="2"/>
          <w:numId w:val="20"/>
        </w:numPr>
        <w:tabs>
          <w:tab w:val="clear" w:pos="1288"/>
          <w:tab w:val="left" w:pos="1701"/>
        </w:tabs>
        <w:ind w:left="0" w:firstLine="709"/>
        <w:jc w:val="both"/>
      </w:pPr>
      <w:r w:rsidRPr="00603A68">
        <w:t xml:space="preserve">Организатор размещения заказа вправе осуществлять </w:t>
      </w:r>
      <w:proofErr w:type="spellStart"/>
      <w:r w:rsidRPr="00603A68">
        <w:t>видеотрансляцию</w:t>
      </w:r>
      <w:proofErr w:type="spellEnd"/>
      <w:r w:rsidRPr="00603A68">
        <w:t xml:space="preserve"> (с возможным ведением видеозаписи) процедуры открытия доступа к поданным в форме электронных документов Предложениям на официальный сайт </w:t>
      </w:r>
      <w:proofErr w:type="spellStart"/>
      <w:r w:rsidRPr="00603A68">
        <w:t>Госкорпорации</w:t>
      </w:r>
      <w:proofErr w:type="spellEnd"/>
      <w:r w:rsidRPr="00603A68">
        <w:t xml:space="preserve"> «</w:t>
      </w:r>
      <w:proofErr w:type="spellStart"/>
      <w:r w:rsidRPr="00603A68">
        <w:t>Росатом</w:t>
      </w:r>
      <w:proofErr w:type="spellEnd"/>
      <w:r w:rsidRPr="00603A68">
        <w:t xml:space="preserve">» </w:t>
      </w:r>
      <w:hyperlink r:id="rId17" w:history="1">
        <w:r w:rsidR="006848F2" w:rsidRPr="00E544F2">
          <w:rPr>
            <w:rStyle w:val="a8"/>
          </w:rPr>
          <w:t>http://</w:t>
        </w:r>
        <w:r w:rsidR="006848F2" w:rsidRPr="00E544F2">
          <w:rPr>
            <w:rStyle w:val="a8"/>
            <w:lang w:val="en-US"/>
          </w:rPr>
          <w:t>www</w:t>
        </w:r>
        <w:r w:rsidR="006848F2" w:rsidRPr="00E544F2">
          <w:rPr>
            <w:rStyle w:val="a8"/>
          </w:rPr>
          <w:t>.</w:t>
        </w:r>
        <w:proofErr w:type="spellStart"/>
        <w:r w:rsidR="006848F2" w:rsidRPr="00E544F2">
          <w:rPr>
            <w:rStyle w:val="a8"/>
          </w:rPr>
          <w:t>zakupki.rosatom.ru</w:t>
        </w:r>
        <w:proofErr w:type="spellEnd"/>
        <w:r w:rsidR="006848F2" w:rsidRPr="00E544F2">
          <w:rPr>
            <w:rStyle w:val="a8"/>
          </w:rPr>
          <w:t>/</w:t>
        </w:r>
      </w:hyperlink>
      <w:r w:rsidRPr="00603A68">
        <w:t xml:space="preserve"> </w:t>
      </w:r>
    </w:p>
    <w:p w:rsidR="004B0B87" w:rsidRPr="00603A68" w:rsidRDefault="004B0B87">
      <w:pPr>
        <w:numPr>
          <w:ilvl w:val="2"/>
          <w:numId w:val="20"/>
        </w:numPr>
        <w:tabs>
          <w:tab w:val="clear" w:pos="1288"/>
          <w:tab w:val="left" w:pos="1701"/>
        </w:tabs>
        <w:ind w:left="0" w:firstLine="709"/>
        <w:jc w:val="both"/>
      </w:pPr>
      <w:r w:rsidRPr="00603A68">
        <w:t xml:space="preserve">Участники процедуры закупки, зарегистрировавшись в Журнале </w:t>
      </w:r>
      <w:proofErr w:type="gramStart"/>
      <w:r w:rsidRPr="00603A68">
        <w:t>регистрации представителей участников процедуры закупки</w:t>
      </w:r>
      <w:proofErr w:type="gramEnd"/>
      <w:r w:rsidRPr="00603A68">
        <w:t xml:space="preserve"> в соответствии с пунктом 4.12.3, тем самым выражают согласие на осуществление </w:t>
      </w:r>
      <w:proofErr w:type="spellStart"/>
      <w:r w:rsidRPr="00603A68">
        <w:t>видеотрансляции</w:t>
      </w:r>
      <w:proofErr w:type="spellEnd"/>
      <w:r w:rsidRPr="00603A68">
        <w:t xml:space="preserve"> на официальный сайт о размещении заказов </w:t>
      </w:r>
      <w:proofErr w:type="spellStart"/>
      <w:r w:rsidRPr="00603A68">
        <w:t>Госкорпорации</w:t>
      </w:r>
      <w:proofErr w:type="spellEnd"/>
      <w:r w:rsidRPr="00603A68">
        <w:t xml:space="preserve"> «</w:t>
      </w:r>
      <w:proofErr w:type="spellStart"/>
      <w:r w:rsidRPr="00603A68">
        <w:t>Росатом</w:t>
      </w:r>
      <w:proofErr w:type="spellEnd"/>
      <w:r w:rsidRPr="00603A68">
        <w:t xml:space="preserve">» </w:t>
      </w:r>
      <w:hyperlink r:id="rId18" w:history="1">
        <w:r w:rsidR="006848F2" w:rsidRPr="00E544F2">
          <w:rPr>
            <w:rStyle w:val="a8"/>
          </w:rPr>
          <w:t>http://</w:t>
        </w:r>
        <w:r w:rsidR="006848F2" w:rsidRPr="00E544F2">
          <w:rPr>
            <w:rStyle w:val="a8"/>
            <w:lang w:val="en-US"/>
          </w:rPr>
          <w:t>www</w:t>
        </w:r>
        <w:r w:rsidR="006848F2" w:rsidRPr="00E544F2">
          <w:rPr>
            <w:rStyle w:val="a8"/>
          </w:rPr>
          <w:t>.</w:t>
        </w:r>
        <w:proofErr w:type="spellStart"/>
        <w:r w:rsidR="006848F2" w:rsidRPr="00E544F2">
          <w:rPr>
            <w:rStyle w:val="a8"/>
          </w:rPr>
          <w:t>zakupki.rosatom.ru</w:t>
        </w:r>
        <w:proofErr w:type="spellEnd"/>
        <w:r w:rsidR="006848F2" w:rsidRPr="00E544F2">
          <w:rPr>
            <w:rStyle w:val="a8"/>
          </w:rPr>
          <w:t>/</w:t>
        </w:r>
      </w:hyperlink>
      <w:r w:rsidRPr="00603A68">
        <w:rPr>
          <w:rStyle w:val="a8"/>
        </w:rPr>
        <w:t xml:space="preserve"> </w:t>
      </w:r>
      <w:r w:rsidRPr="00603A68">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4B0B87" w:rsidRPr="00603A68" w:rsidRDefault="004B0B87">
      <w:pPr>
        <w:numPr>
          <w:ilvl w:val="2"/>
          <w:numId w:val="20"/>
        </w:numPr>
        <w:tabs>
          <w:tab w:val="clear" w:pos="1288"/>
          <w:tab w:val="left" w:pos="1701"/>
        </w:tabs>
        <w:ind w:left="0" w:firstLine="709"/>
        <w:jc w:val="both"/>
      </w:pPr>
      <w:proofErr w:type="gramStart"/>
      <w:r w:rsidRPr="00603A68">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006848F2" w:rsidRPr="00E544F2">
          <w:rPr>
            <w:rStyle w:val="a8"/>
          </w:rPr>
          <w:t>http://</w:t>
        </w:r>
        <w:r w:rsidR="006848F2" w:rsidRPr="00E544F2">
          <w:rPr>
            <w:rStyle w:val="a8"/>
            <w:lang w:val="en-US"/>
          </w:rPr>
          <w:t>www</w:t>
        </w:r>
        <w:r w:rsidR="006848F2" w:rsidRPr="00E544F2">
          <w:rPr>
            <w:rStyle w:val="a8"/>
          </w:rPr>
          <w:t>.</w:t>
        </w:r>
        <w:proofErr w:type="spellStart"/>
        <w:r w:rsidR="006848F2" w:rsidRPr="00E544F2">
          <w:rPr>
            <w:rStyle w:val="a8"/>
          </w:rPr>
          <w:t>zakupki.rosatom.ru</w:t>
        </w:r>
        <w:proofErr w:type="spellEnd"/>
        <w:r w:rsidR="006848F2" w:rsidRPr="00E544F2">
          <w:rPr>
            <w:rStyle w:val="a8"/>
          </w:rPr>
          <w:t>/</w:t>
        </w:r>
      </w:hyperlink>
      <w:r w:rsidRPr="00603A68">
        <w:t>, а также на ЭТП.</w:t>
      </w:r>
      <w:proofErr w:type="gramEnd"/>
    </w:p>
    <w:p w:rsidR="004B0B87" w:rsidRPr="00603A68" w:rsidRDefault="004B0B87">
      <w:pPr>
        <w:pStyle w:val="20"/>
        <w:numPr>
          <w:ilvl w:val="1"/>
          <w:numId w:val="20"/>
        </w:numPr>
        <w:tabs>
          <w:tab w:val="num" w:pos="960"/>
          <w:tab w:val="left" w:pos="1418"/>
        </w:tabs>
        <w:suppressAutoHyphens/>
        <w:spacing w:before="0" w:after="0"/>
        <w:ind w:left="0" w:firstLine="709"/>
        <w:rPr>
          <w:rFonts w:ascii="Times New Roman" w:eastAsia="Times New Roman" w:hAnsi="Times New Roman" w:cs="Times New Roman"/>
          <w:b w:val="0"/>
          <w:i w:val="0"/>
          <w:sz w:val="24"/>
          <w:szCs w:val="24"/>
        </w:rPr>
      </w:pPr>
      <w:bookmarkStart w:id="68" w:name="_Toc316480271"/>
      <w:r w:rsidRPr="00603A68">
        <w:rPr>
          <w:rFonts w:ascii="Times New Roman" w:eastAsia="Times New Roman" w:hAnsi="Times New Roman" w:cs="Times New Roman"/>
          <w:b w:val="0"/>
          <w:i w:val="0"/>
          <w:sz w:val="24"/>
          <w:szCs w:val="24"/>
        </w:rPr>
        <w:t>Опоздавшие Предложения</w:t>
      </w:r>
      <w:bookmarkEnd w:id="66"/>
      <w:bookmarkEnd w:id="68"/>
    </w:p>
    <w:p w:rsidR="004B0B87" w:rsidRPr="00603A68" w:rsidRDefault="004B0B87">
      <w:pPr>
        <w:numPr>
          <w:ilvl w:val="2"/>
          <w:numId w:val="20"/>
        </w:numPr>
        <w:tabs>
          <w:tab w:val="clear" w:pos="1288"/>
          <w:tab w:val="num" w:pos="1701"/>
        </w:tabs>
        <w:ind w:left="0" w:firstLine="709"/>
        <w:jc w:val="both"/>
      </w:pPr>
      <w:bookmarkStart w:id="69" w:name="_Toc269472550"/>
      <w:r w:rsidRPr="00603A68">
        <w:t xml:space="preserve">У участника процедуры закупки отсутствует возможность подать Предложение </w:t>
      </w:r>
      <w:r w:rsidRPr="00603A68">
        <w:rPr>
          <w:b/>
          <w:i/>
        </w:rPr>
        <w:t xml:space="preserve"> </w:t>
      </w:r>
      <w:r w:rsidRPr="00603A68">
        <w:t>на ЭТП после окончания срока подачи Предложений.</w:t>
      </w:r>
    </w:p>
    <w:p w:rsidR="004B0B87" w:rsidRPr="00603A68" w:rsidRDefault="004B0B87" w:rsidP="00FA0EC7">
      <w:pPr>
        <w:pStyle w:val="20"/>
        <w:numPr>
          <w:ilvl w:val="1"/>
          <w:numId w:val="20"/>
        </w:numPr>
        <w:tabs>
          <w:tab w:val="clear" w:pos="2367"/>
          <w:tab w:val="num" w:pos="960"/>
          <w:tab w:val="num" w:pos="1701"/>
        </w:tabs>
        <w:suppressAutoHyphens/>
        <w:spacing w:before="0" w:after="0"/>
        <w:ind w:left="0" w:firstLine="709"/>
        <w:jc w:val="both"/>
        <w:rPr>
          <w:rFonts w:ascii="Times New Roman" w:eastAsia="Times New Roman" w:hAnsi="Times New Roman" w:cs="Times New Roman"/>
          <w:b w:val="0"/>
          <w:i w:val="0"/>
          <w:sz w:val="24"/>
          <w:szCs w:val="24"/>
        </w:rPr>
      </w:pPr>
      <w:bookmarkStart w:id="70" w:name="_Toc316480272"/>
      <w:bookmarkEnd w:id="69"/>
      <w:r w:rsidRPr="00603A68">
        <w:rPr>
          <w:rFonts w:ascii="Times New Roman" w:eastAsia="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70"/>
    </w:p>
    <w:p w:rsidR="004B0B87" w:rsidRPr="00603A68" w:rsidRDefault="004B0B87">
      <w:pPr>
        <w:numPr>
          <w:ilvl w:val="2"/>
          <w:numId w:val="20"/>
        </w:numPr>
        <w:tabs>
          <w:tab w:val="num" w:pos="960"/>
          <w:tab w:val="num" w:pos="1701"/>
        </w:tabs>
        <w:ind w:left="0" w:firstLine="709"/>
        <w:jc w:val="both"/>
      </w:pPr>
      <w:bookmarkStart w:id="71" w:name="_Toc258330036"/>
      <w:r w:rsidRPr="00603A68">
        <w:t>Общие положения</w:t>
      </w:r>
      <w:bookmarkEnd w:id="71"/>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w:t>
      </w:r>
      <w:r w:rsidRPr="006848F2">
        <w:t>форме и в пункте 22 раздела 6 «Информационная карта запроса предложений</w:t>
      </w:r>
      <w:r w:rsidRPr="00603A68">
        <w:t>».</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Рассмотрение и оценка </w:t>
      </w:r>
      <w:proofErr w:type="gramStart"/>
      <w:r w:rsidRPr="00603A68">
        <w:t>Предложений участников процедуры закупки/ участников запроса предложений</w:t>
      </w:r>
      <w:proofErr w:type="gramEnd"/>
      <w:r w:rsidRPr="00603A68">
        <w:t xml:space="preserve"> включает: </w:t>
      </w:r>
    </w:p>
    <w:p w:rsidR="004B0B87" w:rsidRPr="00603A68" w:rsidRDefault="004B0B87">
      <w:pPr>
        <w:pStyle w:val="a1"/>
        <w:numPr>
          <w:ilvl w:val="4"/>
          <w:numId w:val="22"/>
        </w:numPr>
        <w:tabs>
          <w:tab w:val="num" w:pos="1134"/>
        </w:tabs>
        <w:spacing w:line="240" w:lineRule="auto"/>
        <w:ind w:left="0" w:firstLine="709"/>
        <w:rPr>
          <w:sz w:val="24"/>
          <w:szCs w:val="24"/>
        </w:rPr>
      </w:pPr>
      <w:r w:rsidRPr="00603A68">
        <w:rPr>
          <w:sz w:val="24"/>
          <w:szCs w:val="24"/>
        </w:rPr>
        <w:t xml:space="preserve">стадию рассмотрения Предложений, </w:t>
      </w:r>
    </w:p>
    <w:p w:rsidR="004B0B87" w:rsidRPr="00603A68" w:rsidRDefault="004B0B87">
      <w:pPr>
        <w:pStyle w:val="a1"/>
        <w:numPr>
          <w:ilvl w:val="4"/>
          <w:numId w:val="22"/>
        </w:numPr>
        <w:tabs>
          <w:tab w:val="num" w:pos="1134"/>
        </w:tabs>
        <w:spacing w:line="240" w:lineRule="auto"/>
        <w:ind w:left="0" w:firstLine="709"/>
        <w:rPr>
          <w:sz w:val="24"/>
          <w:szCs w:val="24"/>
        </w:rPr>
      </w:pPr>
      <w:r w:rsidRPr="00603A68">
        <w:rPr>
          <w:sz w:val="24"/>
          <w:szCs w:val="24"/>
        </w:rPr>
        <w:lastRenderedPageBreak/>
        <w:t xml:space="preserve">стадию оценки и сопоставления Предложений после проведения, по решению Комиссии, процедуры переторжки, </w:t>
      </w:r>
    </w:p>
    <w:p w:rsidR="004B0B87" w:rsidRPr="00603A68" w:rsidRDefault="004B0B87">
      <w:pPr>
        <w:pStyle w:val="a1"/>
        <w:numPr>
          <w:ilvl w:val="4"/>
          <w:numId w:val="22"/>
        </w:numPr>
        <w:tabs>
          <w:tab w:val="num" w:pos="1134"/>
        </w:tabs>
        <w:spacing w:line="240" w:lineRule="auto"/>
        <w:ind w:left="0" w:firstLine="709"/>
        <w:rPr>
          <w:sz w:val="24"/>
          <w:szCs w:val="24"/>
        </w:rPr>
      </w:pPr>
      <w:r w:rsidRPr="00603A68">
        <w:rPr>
          <w:sz w:val="24"/>
          <w:szCs w:val="24"/>
        </w:rPr>
        <w:t>стадию принятия решения о выборе победителя 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603A68">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603A68">
        <w:rPr>
          <w:b/>
          <w:bCs/>
          <w:i/>
        </w:rPr>
        <w:t>.</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603A68">
        <w:t>,</w:t>
      </w:r>
      <w:proofErr w:type="gramEnd"/>
      <w:r w:rsidRPr="00603A68">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4B0B87" w:rsidRPr="00603A68" w:rsidRDefault="004B0B87">
      <w:pPr>
        <w:autoSpaceDE w:val="0"/>
        <w:autoSpaceDN w:val="0"/>
        <w:adjustRightInd w:val="0"/>
        <w:ind w:firstLine="709"/>
        <w:jc w:val="both"/>
      </w:pPr>
      <w:r w:rsidRPr="00603A68">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4B0B87" w:rsidRPr="00603A68" w:rsidRDefault="004B0B87">
      <w:pPr>
        <w:numPr>
          <w:ilvl w:val="0"/>
          <w:numId w:val="23"/>
        </w:numPr>
        <w:tabs>
          <w:tab w:val="left" w:pos="1276"/>
        </w:tabs>
        <w:autoSpaceDE w:val="0"/>
        <w:autoSpaceDN w:val="0"/>
        <w:adjustRightInd w:val="0"/>
        <w:ind w:left="1276" w:hanging="567"/>
        <w:jc w:val="both"/>
      </w:pPr>
      <w:r w:rsidRPr="00603A68">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4B0B87" w:rsidRPr="00603A68" w:rsidRDefault="004B0B87">
      <w:pPr>
        <w:numPr>
          <w:ilvl w:val="0"/>
          <w:numId w:val="23"/>
        </w:numPr>
        <w:tabs>
          <w:tab w:val="left" w:pos="1276"/>
        </w:tabs>
        <w:autoSpaceDE w:val="0"/>
        <w:autoSpaceDN w:val="0"/>
        <w:adjustRightInd w:val="0"/>
        <w:ind w:left="1276" w:hanging="567"/>
        <w:jc w:val="both"/>
      </w:pPr>
      <w:r w:rsidRPr="00603A68">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4B0B87" w:rsidRPr="00603A68" w:rsidRDefault="004B0B87">
      <w:pPr>
        <w:numPr>
          <w:ilvl w:val="0"/>
          <w:numId w:val="23"/>
        </w:numPr>
        <w:tabs>
          <w:tab w:val="left" w:pos="1276"/>
        </w:tabs>
        <w:autoSpaceDE w:val="0"/>
        <w:autoSpaceDN w:val="0"/>
        <w:adjustRightInd w:val="0"/>
        <w:ind w:left="1276" w:hanging="567"/>
        <w:jc w:val="both"/>
      </w:pPr>
      <w:r w:rsidRPr="00603A68">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4B0B87" w:rsidRPr="00603A68" w:rsidRDefault="004B0B87">
      <w:pPr>
        <w:autoSpaceDE w:val="0"/>
        <w:autoSpaceDN w:val="0"/>
        <w:adjustRightInd w:val="0"/>
        <w:ind w:firstLine="709"/>
        <w:jc w:val="both"/>
      </w:pPr>
      <w:r w:rsidRPr="00603A68">
        <w:lastRenderedPageBreak/>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4B0B87" w:rsidRPr="00603A68" w:rsidRDefault="004B0B87">
      <w:pPr>
        <w:autoSpaceDE w:val="0"/>
        <w:autoSpaceDN w:val="0"/>
        <w:adjustRightInd w:val="0"/>
        <w:ind w:firstLine="709"/>
        <w:jc w:val="both"/>
      </w:pPr>
      <w:proofErr w:type="gramStart"/>
      <w:r w:rsidRPr="00603A68">
        <w:t xml:space="preserve">Кроме того, организатор размещения заказа вправе запросить представление </w:t>
      </w:r>
      <w:proofErr w:type="spellStart"/>
      <w:r w:rsidRPr="00603A68">
        <w:t>непредставленных</w:t>
      </w:r>
      <w:proofErr w:type="spellEnd"/>
      <w:r w:rsidRPr="00603A68">
        <w:t>,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sidRPr="00603A68">
        <w:t xml:space="preserve"> им оборудования. </w:t>
      </w:r>
    </w:p>
    <w:p w:rsidR="004B0B87" w:rsidRPr="00603A68" w:rsidRDefault="004B0B87">
      <w:pPr>
        <w:autoSpaceDE w:val="0"/>
        <w:autoSpaceDN w:val="0"/>
        <w:adjustRightInd w:val="0"/>
        <w:ind w:firstLine="709"/>
        <w:jc w:val="both"/>
      </w:pPr>
      <w:r w:rsidRPr="00603A68">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4B0B87" w:rsidRPr="00603A68" w:rsidRDefault="004B0B87">
      <w:pPr>
        <w:autoSpaceDE w:val="0"/>
        <w:autoSpaceDN w:val="0"/>
        <w:adjustRightInd w:val="0"/>
        <w:ind w:firstLine="709"/>
        <w:jc w:val="both"/>
      </w:pPr>
      <w:r w:rsidRPr="00603A68">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4B0B87" w:rsidRPr="00603A68" w:rsidRDefault="004B0B87">
      <w:pPr>
        <w:numPr>
          <w:ilvl w:val="2"/>
          <w:numId w:val="20"/>
        </w:numPr>
        <w:tabs>
          <w:tab w:val="num" w:pos="960"/>
          <w:tab w:val="num" w:pos="1701"/>
        </w:tabs>
        <w:ind w:left="0" w:firstLine="709"/>
        <w:jc w:val="both"/>
      </w:pPr>
      <w:r w:rsidRPr="00603A68">
        <w:t>Рассмотрение Предложений. Допуск к участию в запросе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603A68">
        <w:t xml:space="preserve">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603A68">
        <w:t>Госкорпорации</w:t>
      </w:r>
      <w:proofErr w:type="spellEnd"/>
      <w:r w:rsidRPr="00603A68">
        <w:t xml:space="preserve"> «</w:t>
      </w:r>
      <w:proofErr w:type="spellStart"/>
      <w:r w:rsidRPr="00603A68">
        <w:t>Росатом</w:t>
      </w:r>
      <w:proofErr w:type="spellEnd"/>
      <w:r w:rsidRPr="00603A68">
        <w:t>» и настоящей документацией, и определяет перечень участников процедуры закупки</w:t>
      </w:r>
      <w:r w:rsidRPr="00603A68">
        <w:rPr>
          <w:b/>
          <w:bCs/>
          <w:i/>
        </w:rPr>
        <w:t>,</w:t>
      </w:r>
      <w:r w:rsidRPr="00603A68">
        <w:t xml:space="preserve"> допускаемых к дальнейшему участию в данном</w:t>
      </w:r>
      <w:proofErr w:type="gramEnd"/>
      <w:r w:rsidRPr="00603A68">
        <w:t xml:space="preserve"> </w:t>
      </w:r>
      <w:proofErr w:type="gramStart"/>
      <w:r w:rsidRPr="00603A68">
        <w:t>запросе</w:t>
      </w:r>
      <w:proofErr w:type="gramEnd"/>
      <w:r w:rsidRPr="00603A68">
        <w:t xml:space="preserve"> предложений. </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bookmarkStart w:id="72" w:name="sub_1211"/>
      <w:r w:rsidRPr="00603A68">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bookmarkStart w:id="73" w:name="sub_1214"/>
      <w:bookmarkEnd w:id="72"/>
      <w:r w:rsidRPr="00603A68">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603A68">
        <w:rPr>
          <w:b/>
          <w:bCs/>
          <w:i/>
        </w:rPr>
        <w:t>субподрядчиках/соисполнителях</w:t>
      </w:r>
      <w:r w:rsidRPr="00603A68">
        <w:t xml:space="preserve"> (в случае привлечения), или о предлагаемых товарах, работах, услугах;</w:t>
      </w:r>
    </w:p>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r w:rsidRPr="00603A68">
        <w:t xml:space="preserve">несоответствия участника процедуры закупки, в том числе привлекаемых </w:t>
      </w:r>
      <w:r w:rsidRPr="00603A68">
        <w:rPr>
          <w:b/>
          <w:bCs/>
          <w:i/>
        </w:rPr>
        <w:t xml:space="preserve">субподрядчиков/соисполнителей </w:t>
      </w:r>
      <w:r w:rsidRPr="00603A68">
        <w:t>(в случае привлечения), требованиям, установленным в настоящей документации;</w:t>
      </w:r>
    </w:p>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r w:rsidRPr="00603A68">
        <w:t>непредставления копии документа, подтверждающего внесение денежных сре</w:t>
      </w:r>
      <w:proofErr w:type="gramStart"/>
      <w:r w:rsidRPr="00603A68">
        <w:t>дств в к</w:t>
      </w:r>
      <w:proofErr w:type="gramEnd"/>
      <w:r w:rsidRPr="00603A68">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sidRPr="00603A68">
        <w:t>дств в к</w:t>
      </w:r>
      <w:proofErr w:type="gramEnd"/>
      <w:r w:rsidRPr="00603A68">
        <w:t>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sidRPr="00603A68">
        <w:t>,</w:t>
      </w:r>
      <w:proofErr w:type="gramEnd"/>
      <w:r w:rsidRPr="00603A68">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4" w:name="sub_1213"/>
    </w:p>
    <w:bookmarkEnd w:id="74"/>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proofErr w:type="gramStart"/>
      <w:r w:rsidRPr="00603A68">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603A68">
        <w:rPr>
          <w:b/>
          <w:bCs/>
          <w:i/>
        </w:rPr>
        <w:t>поставки товара, выполнения работ или оказания услуг</w:t>
      </w:r>
      <w:r w:rsidRPr="00603A68">
        <w:t>.</w:t>
      </w:r>
      <w:proofErr w:type="gramEnd"/>
      <w:r w:rsidRPr="00603A68">
        <w:t xml:space="preserve"> </w:t>
      </w:r>
      <w:proofErr w:type="gramStart"/>
      <w:r w:rsidRPr="00603A68">
        <w:t xml:space="preserve">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603A68">
        <w:rPr>
          <w:b/>
          <w:bCs/>
          <w:i/>
        </w:rPr>
        <w:t xml:space="preserve">поставки товара, выполнения работ или оказания </w:t>
      </w:r>
      <w:r w:rsidRPr="00603A68">
        <w:rPr>
          <w:b/>
          <w:bCs/>
          <w:i/>
        </w:rPr>
        <w:lastRenderedPageBreak/>
        <w:t>услуг</w:t>
      </w:r>
      <w:r w:rsidRPr="00603A68">
        <w:t xml:space="preserve"> отсчитывается от предполагаемой даты заключения договора, рассчитываемой в соответствии с датой </w:t>
      </w:r>
      <w:r w:rsidRPr="00603A68">
        <w:rPr>
          <w:bCs/>
        </w:rPr>
        <w:t>подведения</w:t>
      </w:r>
      <w:proofErr w:type="gramEnd"/>
      <w:r w:rsidRPr="00603A68">
        <w:rPr>
          <w:bCs/>
        </w:rPr>
        <w:t xml:space="preserve"> итогов запроса предложений, указанной в извещении о проведении запроса предложений </w:t>
      </w:r>
      <w:r w:rsidRPr="00603A68">
        <w:t>в электронной форме</w:t>
      </w:r>
      <w:r w:rsidRPr="00603A68">
        <w:rPr>
          <w:bCs/>
        </w:rPr>
        <w:t xml:space="preserve"> и пункте 22 раздела 6 «Информационная карта запроса предложений» и датой заключения </w:t>
      </w:r>
      <w:r w:rsidRPr="00603A68">
        <w:t xml:space="preserve">договора, указанной в извещении о проведении запроса предложений в электронной форме и </w:t>
      </w:r>
      <w:r w:rsidRPr="00603A68">
        <w:rPr>
          <w:bCs/>
        </w:rPr>
        <w:t>пункте 25 раздела 6 «Информационная карта запроса предложений»</w:t>
      </w:r>
      <w:r w:rsidRPr="00603A68">
        <w:t>;</w:t>
      </w:r>
    </w:p>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r w:rsidRPr="00603A68">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603A68">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Комиссия отстранит такого участника процедуры закупки от участия в запросе предложений</w:t>
      </w:r>
      <w:proofErr w:type="gramEnd"/>
      <w:r w:rsidRPr="00603A68">
        <w:t xml:space="preserve"> на любом этапе его проведения.</w:t>
      </w:r>
    </w:p>
    <w:bookmarkEnd w:id="73"/>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603A68">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w:t>
      </w:r>
      <w:r w:rsidRPr="00603A68">
        <w:rPr>
          <w:b/>
          <w:bCs/>
          <w:i/>
        </w:rPr>
        <w:t>/</w:t>
      </w:r>
      <w:proofErr w:type="spellStart"/>
      <w:r w:rsidRPr="00603A68">
        <w:rPr>
          <w:b/>
          <w:bCs/>
          <w:i/>
        </w:rPr>
        <w:t>ются</w:t>
      </w:r>
      <w:proofErr w:type="spellEnd"/>
      <w:r w:rsidRPr="00603A68">
        <w:t xml:space="preserve"> протокол</w:t>
      </w:r>
      <w:r w:rsidRPr="00603A68">
        <w:rPr>
          <w:b/>
          <w:bCs/>
          <w:i/>
        </w:rPr>
        <w:t>/</w:t>
      </w:r>
      <w:proofErr w:type="spellStart"/>
      <w:r w:rsidRPr="00603A68">
        <w:rPr>
          <w:b/>
          <w:bCs/>
          <w:i/>
        </w:rPr>
        <w:t>ы</w:t>
      </w:r>
      <w:proofErr w:type="spellEnd"/>
      <w:r w:rsidRPr="00603A68">
        <w:t xml:space="preserve"> рассмотрения Предложений, который</w:t>
      </w:r>
      <w:r w:rsidRPr="00603A68">
        <w:rPr>
          <w:b/>
          <w:bCs/>
          <w:i/>
        </w:rPr>
        <w:t>/</w:t>
      </w:r>
      <w:proofErr w:type="spellStart"/>
      <w:r w:rsidRPr="00603A68">
        <w:rPr>
          <w:b/>
          <w:bCs/>
          <w:i/>
        </w:rPr>
        <w:t>ые</w:t>
      </w:r>
      <w:proofErr w:type="spellEnd"/>
      <w:proofErr w:type="gramEnd"/>
      <w:r w:rsidRPr="00603A68">
        <w:t xml:space="preserve"> подписывается</w:t>
      </w:r>
      <w:r w:rsidRPr="00603A68">
        <w:rPr>
          <w:b/>
          <w:bCs/>
          <w:i/>
        </w:rPr>
        <w:t>/</w:t>
      </w:r>
      <w:proofErr w:type="spellStart"/>
      <w:r w:rsidRPr="00603A68">
        <w:rPr>
          <w:b/>
          <w:bCs/>
          <w:i/>
        </w:rPr>
        <w:t>ются</w:t>
      </w:r>
      <w:proofErr w:type="spellEnd"/>
      <w:r w:rsidRPr="00603A68">
        <w:t xml:space="preserve"> всеми присутствующими членами Комиссии. Указанный/</w:t>
      </w:r>
      <w:r w:rsidRPr="00603A68">
        <w:rPr>
          <w:b/>
          <w:bCs/>
          <w:i/>
        </w:rPr>
        <w:t>е</w:t>
      </w:r>
      <w:r w:rsidRPr="00603A68">
        <w:t xml:space="preserve"> протокол</w:t>
      </w:r>
      <w:r w:rsidRPr="00603A68">
        <w:rPr>
          <w:b/>
          <w:bCs/>
          <w:i/>
        </w:rPr>
        <w:t>/</w:t>
      </w:r>
      <w:proofErr w:type="spellStart"/>
      <w:r w:rsidRPr="00603A68">
        <w:rPr>
          <w:b/>
          <w:bCs/>
          <w:i/>
        </w:rPr>
        <w:t>ы</w:t>
      </w:r>
      <w:proofErr w:type="spellEnd"/>
      <w:r w:rsidRPr="00603A68">
        <w:t xml:space="preserve"> в течение дня, следующего за днем окончания рассмотрения Предложений, размещается/</w:t>
      </w:r>
      <w:proofErr w:type="spellStart"/>
      <w:r w:rsidRPr="00603A68">
        <w:rPr>
          <w:b/>
          <w:bCs/>
          <w:i/>
        </w:rPr>
        <w:t>ются</w:t>
      </w:r>
      <w:proofErr w:type="spellEnd"/>
      <w:r w:rsidRPr="00603A68">
        <w:t xml:space="preserve"> на официальном сайте о размещении заказов </w:t>
      </w:r>
      <w:hyperlink r:id="rId20" w:history="1">
        <w:r w:rsidR="00D9011F" w:rsidRPr="00E544F2">
          <w:rPr>
            <w:rStyle w:val="a8"/>
          </w:rPr>
          <w:t>http://</w:t>
        </w:r>
        <w:r w:rsidR="00D9011F" w:rsidRPr="00E544F2">
          <w:rPr>
            <w:rStyle w:val="a8"/>
            <w:lang w:val="en-US"/>
          </w:rPr>
          <w:t>www</w:t>
        </w:r>
        <w:r w:rsidR="00D9011F" w:rsidRPr="00E544F2">
          <w:rPr>
            <w:rStyle w:val="a8"/>
          </w:rPr>
          <w:t>.</w:t>
        </w:r>
        <w:proofErr w:type="spellStart"/>
        <w:r w:rsidR="00D9011F" w:rsidRPr="00E544F2">
          <w:rPr>
            <w:rStyle w:val="a8"/>
          </w:rPr>
          <w:t>zakupki.rosatom.ru</w:t>
        </w:r>
        <w:proofErr w:type="spellEnd"/>
        <w:r w:rsidR="00D9011F" w:rsidRPr="00E544F2">
          <w:rPr>
            <w:rStyle w:val="a8"/>
          </w:rPr>
          <w:t>/</w:t>
        </w:r>
      </w:hyperlink>
      <w:r w:rsidRPr="00603A68">
        <w:t xml:space="preserve"> и на ЭТП. Так же на ЭТП формируется</w:t>
      </w:r>
      <w:r w:rsidRPr="00603A68">
        <w:rPr>
          <w:b/>
          <w:bCs/>
          <w:i/>
        </w:rPr>
        <w:t>/</w:t>
      </w:r>
      <w:proofErr w:type="spellStart"/>
      <w:r w:rsidRPr="00603A68">
        <w:rPr>
          <w:b/>
          <w:bCs/>
          <w:i/>
        </w:rPr>
        <w:t>ются</w:t>
      </w:r>
      <w:proofErr w:type="spellEnd"/>
      <w:r w:rsidRPr="00603A68">
        <w:t xml:space="preserve"> протокол</w:t>
      </w:r>
      <w:r w:rsidRPr="00603A68">
        <w:rPr>
          <w:b/>
          <w:bCs/>
          <w:i/>
        </w:rPr>
        <w:t>/</w:t>
      </w:r>
      <w:proofErr w:type="spellStart"/>
      <w:r w:rsidRPr="00603A68">
        <w:rPr>
          <w:b/>
          <w:bCs/>
          <w:i/>
        </w:rPr>
        <w:t>ы</w:t>
      </w:r>
      <w:proofErr w:type="spellEnd"/>
      <w:r w:rsidRPr="00603A68">
        <w:t xml:space="preserve"> заседания Комиссии по рассмотрению Предложений в порядке, предусмотренном регламентом данной ЭТП.</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1" w:history="1">
        <w:r w:rsidR="00D9011F" w:rsidRPr="00E544F2">
          <w:rPr>
            <w:rStyle w:val="a8"/>
          </w:rPr>
          <w:t>http://</w:t>
        </w:r>
        <w:r w:rsidR="00D9011F" w:rsidRPr="00E544F2">
          <w:rPr>
            <w:rStyle w:val="a8"/>
            <w:lang w:val="en-US"/>
          </w:rPr>
          <w:t>www</w:t>
        </w:r>
        <w:r w:rsidR="00D9011F" w:rsidRPr="00E544F2">
          <w:rPr>
            <w:rStyle w:val="a8"/>
          </w:rPr>
          <w:t>.</w:t>
        </w:r>
        <w:proofErr w:type="spellStart"/>
        <w:r w:rsidR="00D9011F" w:rsidRPr="00E544F2">
          <w:rPr>
            <w:rStyle w:val="a8"/>
          </w:rPr>
          <w:t>zakupki.rosatom.ru</w:t>
        </w:r>
        <w:proofErr w:type="spellEnd"/>
        <w:r w:rsidR="00D9011F" w:rsidRPr="00E544F2">
          <w:rPr>
            <w:rStyle w:val="a8"/>
          </w:rPr>
          <w:t>/</w:t>
        </w:r>
      </w:hyperlink>
      <w:r w:rsidRPr="00603A68">
        <w:rPr>
          <w:rStyle w:val="a8"/>
        </w:rPr>
        <w:t xml:space="preserve"> </w:t>
      </w:r>
      <w:r w:rsidRPr="00603A68">
        <w:t>и на ЭТП</w:t>
      </w:r>
      <w:r w:rsidRPr="00603A68">
        <w:rPr>
          <w:rStyle w:val="a8"/>
        </w:rPr>
        <w:t xml:space="preserve"> </w:t>
      </w:r>
      <w:r w:rsidRPr="00603A68">
        <w:t>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603A68">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4B0B87" w:rsidRPr="00603A68" w:rsidRDefault="004B0B87">
      <w:pPr>
        <w:numPr>
          <w:ilvl w:val="2"/>
          <w:numId w:val="20"/>
        </w:numPr>
        <w:tabs>
          <w:tab w:val="num" w:pos="960"/>
          <w:tab w:val="num" w:pos="1701"/>
        </w:tabs>
        <w:ind w:left="0" w:firstLine="709"/>
        <w:jc w:val="both"/>
      </w:pPr>
      <w:r w:rsidRPr="00603A68">
        <w:t>Переторжка</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603A68">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603A68">
        <w:rPr>
          <w:b/>
          <w:bCs/>
          <w:i/>
        </w:rPr>
        <w:t>,</w:t>
      </w:r>
      <w:r w:rsidRPr="00603A68">
        <w:t xml:space="preserve"> т. е. предоставление участникам запроса предложений возможности добровольно повысить предпочтительность их Предложений путем </w:t>
      </w:r>
      <w:r w:rsidRPr="00603A68">
        <w:rPr>
          <w:b/>
          <w:bCs/>
          <w:i/>
        </w:rPr>
        <w:t>[снижения первоначально указанной в Предложении цены [и/или уменьшения первоначально указанных в Предложении сроков поставки продукции и/или снижению</w:t>
      </w:r>
      <w:proofErr w:type="gramEnd"/>
      <w:r w:rsidRPr="00603A68">
        <w:rPr>
          <w:b/>
          <w:bCs/>
          <w:i/>
        </w:rPr>
        <w:t xml:space="preserve"> </w:t>
      </w:r>
      <w:proofErr w:type="gramStart"/>
      <w:r w:rsidRPr="00603A68">
        <w:rPr>
          <w:b/>
          <w:bCs/>
          <w:i/>
        </w:rPr>
        <w:t>первоначально указанных в Предложении авансовых платежей]</w:t>
      </w:r>
      <w:r w:rsidRPr="00603A68">
        <w:t>.</w:t>
      </w:r>
      <w:proofErr w:type="gramEnd"/>
      <w:r w:rsidRPr="00603A68">
        <w:t xml:space="preserve"> </w:t>
      </w:r>
      <w:r w:rsidRPr="00603A68">
        <w:rPr>
          <w:b/>
          <w:bCs/>
          <w:i/>
        </w:rPr>
        <w:t>Снижение цены Предложения</w:t>
      </w:r>
      <w:r w:rsidRPr="00603A68">
        <w:t xml:space="preserve"> </w:t>
      </w:r>
      <w:r w:rsidRPr="00603A68">
        <w:rPr>
          <w:b/>
          <w:bCs/>
          <w:i/>
        </w:rPr>
        <w:t xml:space="preserve">[и/или уменьшение сроков поставки продукции </w:t>
      </w:r>
      <w:r w:rsidRPr="00603A68">
        <w:rPr>
          <w:b/>
          <w:bCs/>
          <w:i/>
        </w:rPr>
        <w:lastRenderedPageBreak/>
        <w:t xml:space="preserve">и/или снижение авансовых платежей] </w:t>
      </w:r>
      <w:r w:rsidRPr="00603A68">
        <w:t>не должно</w:t>
      </w:r>
      <w:r w:rsidRPr="00603A68">
        <w:rPr>
          <w:iCs/>
        </w:rPr>
        <w:t xml:space="preserve"> повлечь за собой изменение иных условий Предложения.</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Форма и порядок проведения переторжки с использованием функционала ЭТП, сроки подачи новых </w:t>
      </w:r>
      <w:r w:rsidRPr="00603A68">
        <w:rPr>
          <w:b/>
          <w:bCs/>
          <w:i/>
        </w:rPr>
        <w:t>ценовых</w:t>
      </w:r>
      <w:r w:rsidRPr="00603A68">
        <w:t xml:space="preserve"> предложений, определенные Комиссией, указываются в письмах, приглашающих участников запроса предложений на процедуру переторжки</w:t>
      </w:r>
      <w:r w:rsidRPr="00603A68">
        <w:rPr>
          <w:b/>
          <w:bCs/>
          <w:i/>
        </w:rPr>
        <w:t>.</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603A68">
        <w:rPr>
          <w:b/>
          <w:i/>
        </w:rPr>
        <w:t xml:space="preserve"> </w:t>
      </w:r>
      <w:r w:rsidRPr="00603A68">
        <w:rPr>
          <w:iCs/>
        </w:rPr>
        <w:t>Предложения</w:t>
      </w:r>
      <w:r w:rsidRPr="00603A68">
        <w:t>.</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603A68">
        <w:rPr>
          <w:iCs/>
        </w:rPr>
        <w:t>Предложения участника запроса предложений по увеличению цены</w:t>
      </w:r>
      <w:r w:rsidRPr="00603A68">
        <w:rPr>
          <w:b/>
          <w:i/>
        </w:rPr>
        <w:t xml:space="preserve"> </w:t>
      </w:r>
      <w:r w:rsidRPr="00603A68">
        <w:rPr>
          <w:iCs/>
        </w:rPr>
        <w:t xml:space="preserve">Предложения </w:t>
      </w:r>
      <w:r w:rsidRPr="00603A68">
        <w:rPr>
          <w:b/>
          <w:bCs/>
          <w:i/>
        </w:rPr>
        <w:t xml:space="preserve">[либо ухудшению условий], </w:t>
      </w:r>
      <w:r w:rsidRPr="00603A68">
        <w:rPr>
          <w:iCs/>
        </w:rPr>
        <w:t>указанные в Предложении</w:t>
      </w:r>
      <w:r w:rsidRPr="00603A68">
        <w:rPr>
          <w:b/>
          <w:bCs/>
          <w:i/>
        </w:rPr>
        <w:t xml:space="preserve"> </w:t>
      </w:r>
      <w:r w:rsidRPr="00603A68">
        <w:rPr>
          <w:iCs/>
        </w:rPr>
        <w:t xml:space="preserve"> не рассматриваются, такой участник считается не участвовавшим в процедуре переторжки</w:t>
      </w:r>
      <w:r w:rsidRPr="00603A68">
        <w:rPr>
          <w:b/>
          <w:bCs/>
          <w:i/>
        </w:rPr>
        <w:t>,</w:t>
      </w:r>
      <w:r w:rsidRPr="00603A68">
        <w:rPr>
          <w:iCs/>
        </w:rPr>
        <w:t xml:space="preserve"> </w:t>
      </w:r>
      <w:r w:rsidRPr="00603A68">
        <w:t xml:space="preserve">его Предложение, остается действующей с ранее объявленной ценой </w:t>
      </w:r>
      <w:r w:rsidRPr="00603A68">
        <w:rPr>
          <w:b/>
          <w:i/>
        </w:rPr>
        <w:t xml:space="preserve">[либо ранее объявленными условиями (для запросов предложений свыше 100 миллионов рублей с НДС или по решению Центральной закупочной комиссии </w:t>
      </w:r>
      <w:proofErr w:type="spellStart"/>
      <w:r w:rsidRPr="00603A68">
        <w:rPr>
          <w:b/>
          <w:i/>
        </w:rPr>
        <w:t>Госкорпорации</w:t>
      </w:r>
      <w:proofErr w:type="spellEnd"/>
      <w:r w:rsidRPr="00603A68">
        <w:rPr>
          <w:b/>
          <w:i/>
        </w:rPr>
        <w:t xml:space="preserve"> «</w:t>
      </w:r>
      <w:proofErr w:type="spellStart"/>
      <w:r w:rsidRPr="00603A68">
        <w:rPr>
          <w:b/>
          <w:i/>
        </w:rPr>
        <w:t>Росатом</w:t>
      </w:r>
      <w:proofErr w:type="spellEnd"/>
      <w:r w:rsidRPr="00603A68">
        <w:rPr>
          <w:b/>
          <w:i/>
        </w:rPr>
        <w:t>»]</w:t>
      </w:r>
      <w:r w:rsidRPr="00603A68">
        <w:t>.</w:t>
      </w:r>
      <w:proofErr w:type="gramEnd"/>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603A68">
        <w:t>Участник запроса предложений, участвовавший в</w:t>
      </w:r>
      <w:r w:rsidRPr="00603A68">
        <w:rPr>
          <w:lang w:val="en-US"/>
        </w:rPr>
        <w:t> </w:t>
      </w:r>
      <w:r w:rsidRPr="00603A68">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603A68">
        <w:rPr>
          <w:b/>
          <w:bCs/>
          <w:i/>
        </w:rPr>
        <w:t>,</w:t>
      </w:r>
      <w:r w:rsidRPr="00603A68">
        <w:t xml:space="preserve"> и оформленные в соответствии с требованиями подразделов </w:t>
      </w:r>
      <w:r w:rsidRPr="00760527">
        <w:t>4.4 – 4.7, 4.10.</w:t>
      </w:r>
      <w:proofErr w:type="gramEnd"/>
    </w:p>
    <w:p w:rsidR="004B0B87" w:rsidRPr="00603A68" w:rsidRDefault="004B0B87">
      <w:pPr>
        <w:numPr>
          <w:ilvl w:val="2"/>
          <w:numId w:val="20"/>
        </w:numPr>
        <w:tabs>
          <w:tab w:val="num" w:pos="960"/>
          <w:tab w:val="num" w:pos="1701"/>
        </w:tabs>
        <w:ind w:left="0" w:firstLine="709"/>
        <w:jc w:val="both"/>
      </w:pPr>
      <w:r w:rsidRPr="00603A68">
        <w:t>Порядок оценки и сопоставления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603A68">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w:t>
      </w:r>
      <w:proofErr w:type="gramEnd"/>
      <w:r w:rsidRPr="00603A68">
        <w:t xml:space="preserve"> Значимость критериев оценки Предложений указана в пункте 23 раздела 6 «Информационная карта 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603A68">
        <w:rPr>
          <w:b/>
          <w:bCs/>
          <w:i/>
        </w:rPr>
        <w:t>,</w:t>
      </w:r>
      <w:r w:rsidRPr="00603A68">
        <w:t xml:space="preserve"> которое набрало наибольшее количество баллов. </w:t>
      </w:r>
    </w:p>
    <w:p w:rsidR="004B0B87" w:rsidRPr="00603A68" w:rsidRDefault="004B0B87">
      <w:pPr>
        <w:numPr>
          <w:ilvl w:val="2"/>
          <w:numId w:val="20"/>
        </w:numPr>
        <w:tabs>
          <w:tab w:val="num" w:pos="960"/>
          <w:tab w:val="num" w:pos="1701"/>
        </w:tabs>
        <w:ind w:left="0" w:firstLine="709"/>
        <w:jc w:val="both"/>
      </w:pPr>
      <w:bookmarkStart w:id="75" w:name="_Toc255985697"/>
      <w:bookmarkStart w:id="76" w:name="_Toc263441565"/>
      <w:r w:rsidRPr="00603A68">
        <w:t xml:space="preserve">Подведение итогов запроса предложений. Определение победителя </w:t>
      </w:r>
      <w:bookmarkEnd w:id="75"/>
      <w:bookmarkEnd w:id="76"/>
      <w:r w:rsidRPr="00603A68">
        <w:t>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4B0B87" w:rsidRPr="00603A68" w:rsidRDefault="004B0B87">
      <w:pPr>
        <w:numPr>
          <w:ilvl w:val="3"/>
          <w:numId w:val="20"/>
        </w:numPr>
        <w:tabs>
          <w:tab w:val="clear" w:pos="1506"/>
          <w:tab w:val="num" w:pos="1985"/>
          <w:tab w:val="num" w:pos="2357"/>
        </w:tabs>
        <w:autoSpaceDE w:val="0"/>
        <w:autoSpaceDN w:val="0"/>
        <w:adjustRightInd w:val="0"/>
        <w:ind w:left="0" w:firstLine="709"/>
        <w:jc w:val="both"/>
      </w:pPr>
      <w:proofErr w:type="gramStart"/>
      <w:r w:rsidRPr="00603A68">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roofErr w:type="gramEnd"/>
    </w:p>
    <w:p w:rsidR="004B0B87" w:rsidRPr="00603A68" w:rsidRDefault="004B0B87">
      <w:pPr>
        <w:numPr>
          <w:ilvl w:val="3"/>
          <w:numId w:val="20"/>
        </w:numPr>
        <w:tabs>
          <w:tab w:val="clear" w:pos="1506"/>
          <w:tab w:val="num" w:pos="1985"/>
          <w:tab w:val="num" w:pos="2357"/>
        </w:tabs>
        <w:autoSpaceDE w:val="0"/>
        <w:autoSpaceDN w:val="0"/>
        <w:adjustRightInd w:val="0"/>
        <w:ind w:left="0" w:firstLine="709"/>
        <w:jc w:val="both"/>
      </w:pPr>
      <w:proofErr w:type="gramStart"/>
      <w:r w:rsidRPr="00603A68">
        <w:rPr>
          <w:b/>
          <w:i/>
        </w:rPr>
        <w:t>[В случае проведения запроса предложений с начальной (максимальной) ценой договора 100 миллионов рублей с НДС и более]</w:t>
      </w:r>
      <w:r w:rsidRPr="00603A68">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roofErr w:type="gramEnd"/>
    </w:p>
    <w:p w:rsidR="004B0B87" w:rsidRPr="00603A68" w:rsidRDefault="004B0B87">
      <w:pPr>
        <w:widowControl w:val="0"/>
        <w:numPr>
          <w:ilvl w:val="3"/>
          <w:numId w:val="20"/>
        </w:numPr>
        <w:tabs>
          <w:tab w:val="num" w:pos="960"/>
          <w:tab w:val="num" w:pos="993"/>
          <w:tab w:val="left" w:pos="1276"/>
          <w:tab w:val="left" w:pos="1843"/>
        </w:tabs>
        <w:autoSpaceDE w:val="0"/>
        <w:autoSpaceDN w:val="0"/>
        <w:adjustRightInd w:val="0"/>
        <w:ind w:left="0" w:firstLine="709"/>
        <w:jc w:val="both"/>
      </w:pPr>
      <w:r w:rsidRPr="00603A68">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об участниках, Предложения которых были рассмотрены;</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 Предложениях участников, в приеме которых организатором размещения заказа было отказано;</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об отозванных Предложениях участников;</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об участниках, Предложения которых были не допущены к участию в</w:t>
      </w:r>
      <w:r w:rsidRPr="00603A68">
        <w:rPr>
          <w:sz w:val="24"/>
          <w:szCs w:val="24"/>
          <w:lang w:val="en-US"/>
        </w:rPr>
        <w:t> </w:t>
      </w:r>
      <w:r w:rsidRPr="00603A68">
        <w:rPr>
          <w:sz w:val="24"/>
          <w:szCs w:val="24"/>
        </w:rPr>
        <w:t>запросе предложений Комиссией, с указанием оснований отказа в доступе к</w:t>
      </w:r>
      <w:r w:rsidRPr="00603A68">
        <w:rPr>
          <w:sz w:val="24"/>
          <w:szCs w:val="24"/>
          <w:lang w:val="en-US"/>
        </w:rPr>
        <w:t> </w:t>
      </w:r>
      <w:r w:rsidRPr="00603A68">
        <w:rPr>
          <w:sz w:val="24"/>
          <w:szCs w:val="24"/>
        </w:rPr>
        <w:t>участию в запросе предложений;</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lastRenderedPageBreak/>
        <w:t>о месте, дате, времени проведения оценки и сопоставления Предложений;</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 порядке оценки и сопоставления Предложений участников;</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4B0B87" w:rsidRPr="00603A68" w:rsidRDefault="004B0B87">
      <w:pPr>
        <w:widowControl w:val="0"/>
        <w:numPr>
          <w:ilvl w:val="3"/>
          <w:numId w:val="20"/>
        </w:numPr>
        <w:tabs>
          <w:tab w:val="num" w:pos="960"/>
          <w:tab w:val="num" w:pos="993"/>
          <w:tab w:val="left" w:pos="1276"/>
          <w:tab w:val="left" w:pos="1843"/>
        </w:tabs>
        <w:autoSpaceDE w:val="0"/>
        <w:autoSpaceDN w:val="0"/>
        <w:adjustRightInd w:val="0"/>
        <w:ind w:left="0" w:firstLine="709"/>
        <w:jc w:val="both"/>
      </w:pPr>
      <w:r w:rsidRPr="00603A68">
        <w:t>Протокол</w:t>
      </w:r>
      <w:r w:rsidRPr="00603A68">
        <w:rPr>
          <w:b/>
          <w:bCs/>
          <w:i/>
        </w:rPr>
        <w:t>/</w:t>
      </w:r>
      <w:proofErr w:type="spellStart"/>
      <w:r w:rsidRPr="00603A68">
        <w:rPr>
          <w:b/>
          <w:bCs/>
          <w:i/>
        </w:rPr>
        <w:t>ы</w:t>
      </w:r>
      <w:proofErr w:type="spellEnd"/>
      <w:r w:rsidRPr="00603A68">
        <w:t xml:space="preserve"> оценки и сопоставления Предложений участников запроса предложений, содержащий</w:t>
      </w:r>
      <w:r w:rsidRPr="00603A68">
        <w:rPr>
          <w:b/>
          <w:bCs/>
          <w:i/>
        </w:rPr>
        <w:t>/</w:t>
      </w:r>
      <w:proofErr w:type="spellStart"/>
      <w:r w:rsidRPr="00603A68">
        <w:rPr>
          <w:b/>
          <w:bCs/>
          <w:i/>
        </w:rPr>
        <w:t>ие</w:t>
      </w:r>
      <w:proofErr w:type="spellEnd"/>
      <w:r w:rsidRPr="00603A68">
        <w:t xml:space="preserve"> сведения, указанные в пункте 4.14.5.4, размещается</w:t>
      </w:r>
      <w:r w:rsidRPr="00603A68">
        <w:rPr>
          <w:b/>
          <w:bCs/>
          <w:i/>
        </w:rPr>
        <w:t>/</w:t>
      </w:r>
      <w:proofErr w:type="spellStart"/>
      <w:r w:rsidRPr="00603A68">
        <w:rPr>
          <w:b/>
          <w:bCs/>
          <w:i/>
        </w:rPr>
        <w:t>ются</w:t>
      </w:r>
      <w:proofErr w:type="spellEnd"/>
      <w:r w:rsidRPr="00603A68">
        <w:t xml:space="preserve"> на официальном сайте о размещении заказов</w:t>
      </w:r>
      <w:r w:rsidRPr="00603A68">
        <w:rPr>
          <w:rStyle w:val="a8"/>
        </w:rPr>
        <w:t xml:space="preserve"> </w:t>
      </w:r>
      <w:hyperlink r:id="rId22" w:history="1">
        <w:r w:rsidR="00F02FF6" w:rsidRPr="00E544F2">
          <w:rPr>
            <w:rStyle w:val="a8"/>
          </w:rPr>
          <w:t>http://</w:t>
        </w:r>
        <w:r w:rsidR="00F02FF6" w:rsidRPr="00E544F2">
          <w:rPr>
            <w:rStyle w:val="a8"/>
            <w:lang w:val="en-US"/>
          </w:rPr>
          <w:t>www</w:t>
        </w:r>
        <w:r w:rsidR="00F02FF6" w:rsidRPr="00E544F2">
          <w:rPr>
            <w:rStyle w:val="a8"/>
          </w:rPr>
          <w:t>.</w:t>
        </w:r>
        <w:proofErr w:type="spellStart"/>
        <w:r w:rsidR="00F02FF6" w:rsidRPr="00E544F2">
          <w:rPr>
            <w:rStyle w:val="a8"/>
          </w:rPr>
          <w:t>zakupki.rosatom.ru</w:t>
        </w:r>
        <w:proofErr w:type="spellEnd"/>
        <w:r w:rsidR="00F02FF6" w:rsidRPr="00E544F2">
          <w:rPr>
            <w:rStyle w:val="a8"/>
          </w:rPr>
          <w:t>/</w:t>
        </w:r>
      </w:hyperlink>
      <w:r w:rsidRPr="00603A68">
        <w:t xml:space="preserve"> и на ЭТП в течение дня, следующего после дня подписания указанного протокола</w:t>
      </w:r>
      <w:r w:rsidRPr="00603A68">
        <w:rPr>
          <w:b/>
          <w:bCs/>
          <w:i/>
        </w:rPr>
        <w:t xml:space="preserve">/ </w:t>
      </w:r>
      <w:proofErr w:type="spellStart"/>
      <w:r w:rsidRPr="00603A68">
        <w:rPr>
          <w:b/>
          <w:bCs/>
          <w:i/>
        </w:rPr>
        <w:t>ов</w:t>
      </w:r>
      <w:proofErr w:type="spellEnd"/>
      <w:r w:rsidRPr="00603A68">
        <w:t>. Также на ЭТП формируется</w:t>
      </w:r>
      <w:r w:rsidRPr="00603A68">
        <w:rPr>
          <w:b/>
          <w:bCs/>
          <w:i/>
        </w:rPr>
        <w:t>/</w:t>
      </w:r>
      <w:proofErr w:type="spellStart"/>
      <w:r w:rsidRPr="00603A68">
        <w:rPr>
          <w:b/>
          <w:bCs/>
          <w:i/>
        </w:rPr>
        <w:t>ются</w:t>
      </w:r>
      <w:proofErr w:type="spellEnd"/>
      <w:r w:rsidRPr="00603A68">
        <w:t xml:space="preserve"> протокол</w:t>
      </w:r>
      <w:r w:rsidRPr="00603A68">
        <w:rPr>
          <w:b/>
          <w:bCs/>
          <w:i/>
        </w:rPr>
        <w:t>/</w:t>
      </w:r>
      <w:proofErr w:type="spellStart"/>
      <w:r w:rsidRPr="00603A68">
        <w:rPr>
          <w:b/>
          <w:bCs/>
          <w:i/>
        </w:rPr>
        <w:t>ы</w:t>
      </w:r>
      <w:proofErr w:type="spellEnd"/>
      <w:r w:rsidRPr="00603A68">
        <w:t xml:space="preserve"> оценки и сопоставления Предложений в порядке, предусмотренном регламентом данной ЭТП.</w:t>
      </w:r>
    </w:p>
    <w:p w:rsidR="004B0B87" w:rsidRPr="00603A68" w:rsidRDefault="004B0B87" w:rsidP="009A2022">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77" w:name="_Toc276141213"/>
      <w:bookmarkStart w:id="78" w:name="_Toc276577632"/>
      <w:bookmarkStart w:id="79" w:name="_Toc263441567"/>
      <w:bookmarkStart w:id="80" w:name="_Toc269476359"/>
      <w:bookmarkStart w:id="81" w:name="_Toc316480273"/>
      <w:bookmarkStart w:id="82" w:name="_Toc269835279"/>
      <w:bookmarkStart w:id="83" w:name="_Toc270595288"/>
      <w:bookmarkStart w:id="84" w:name="_Toc271294290"/>
      <w:bookmarkEnd w:id="77"/>
      <w:bookmarkEnd w:id="78"/>
      <w:r w:rsidRPr="00603A68">
        <w:rPr>
          <w:rFonts w:ascii="Times New Roman" w:eastAsia="Times New Roman" w:hAnsi="Times New Roman" w:cs="Times New Roman"/>
          <w:b w:val="0"/>
          <w:i w:val="0"/>
          <w:sz w:val="24"/>
          <w:szCs w:val="24"/>
        </w:rPr>
        <w:t xml:space="preserve">Заключение договора с победителем </w:t>
      </w:r>
      <w:bookmarkEnd w:id="79"/>
      <w:r w:rsidRPr="00603A68">
        <w:rPr>
          <w:rFonts w:ascii="Times New Roman" w:eastAsia="Times New Roman" w:hAnsi="Times New Roman" w:cs="Times New Roman"/>
          <w:b w:val="0"/>
          <w:i w:val="0"/>
          <w:sz w:val="24"/>
          <w:szCs w:val="24"/>
        </w:rPr>
        <w:t>запроса предложений</w:t>
      </w:r>
      <w:bookmarkEnd w:id="80"/>
      <w:bookmarkEnd w:id="81"/>
    </w:p>
    <w:p w:rsidR="004B0B87" w:rsidRPr="00603A68" w:rsidRDefault="004B0B87">
      <w:pPr>
        <w:numPr>
          <w:ilvl w:val="2"/>
          <w:numId w:val="20"/>
        </w:numPr>
        <w:tabs>
          <w:tab w:val="num" w:pos="960"/>
          <w:tab w:val="num" w:pos="1701"/>
        </w:tabs>
        <w:ind w:left="0" w:firstLine="709"/>
        <w:jc w:val="both"/>
      </w:pPr>
      <w:r w:rsidRPr="00603A68">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4B0B87" w:rsidRPr="00603A68" w:rsidRDefault="004B0B87">
      <w:pPr>
        <w:numPr>
          <w:ilvl w:val="2"/>
          <w:numId w:val="20"/>
        </w:numPr>
        <w:tabs>
          <w:tab w:val="num" w:pos="960"/>
          <w:tab w:val="num" w:pos="1701"/>
        </w:tabs>
        <w:ind w:left="0" w:firstLine="709"/>
        <w:jc w:val="both"/>
      </w:pPr>
      <w:r w:rsidRPr="00603A68">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603A68">
        <w:rPr>
          <w:b/>
          <w:bCs/>
          <w:i/>
        </w:rPr>
        <w:t xml:space="preserve">, </w:t>
      </w:r>
      <w:r w:rsidRPr="00603A68">
        <w:t>в проект договора, прилагаемый к документации по проведению запроса предложений.</w:t>
      </w:r>
    </w:p>
    <w:p w:rsidR="004B0B87" w:rsidRPr="00603A68" w:rsidRDefault="004B0B87">
      <w:pPr>
        <w:numPr>
          <w:ilvl w:val="2"/>
          <w:numId w:val="20"/>
        </w:numPr>
        <w:tabs>
          <w:tab w:val="num" w:pos="960"/>
          <w:tab w:val="num" w:pos="1701"/>
        </w:tabs>
        <w:ind w:left="0" w:firstLine="709"/>
        <w:jc w:val="both"/>
      </w:pPr>
      <w:r w:rsidRPr="00603A68">
        <w:t>Договор с победителем запроса предложений заключается в срок, указанный в пункте 25 раздела 6 «Информационная карта запроса предложений».</w:t>
      </w:r>
    </w:p>
    <w:p w:rsidR="004B0B87" w:rsidRPr="00603A68" w:rsidRDefault="004B0B87">
      <w:pPr>
        <w:numPr>
          <w:ilvl w:val="2"/>
          <w:numId w:val="20"/>
        </w:numPr>
        <w:tabs>
          <w:tab w:val="num" w:pos="960"/>
          <w:tab w:val="num" w:pos="1701"/>
        </w:tabs>
        <w:ind w:left="0" w:firstLine="709"/>
        <w:jc w:val="both"/>
      </w:pPr>
      <w:r w:rsidRPr="00603A68">
        <w:t>В случае</w:t>
      </w:r>
      <w:proofErr w:type="gramStart"/>
      <w:r w:rsidRPr="00603A68">
        <w:t>,</w:t>
      </w:r>
      <w:proofErr w:type="gramEnd"/>
      <w:r w:rsidRPr="00603A68">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603A68">
        <w:rPr>
          <w:b/>
          <w:bCs/>
          <w:i/>
        </w:rPr>
        <w:t>,</w:t>
      </w:r>
      <w:r w:rsidRPr="00603A68">
        <w:t xml:space="preserve"> предметом которого являлось право на заключение такого договора, </w:t>
      </w:r>
      <w:r w:rsidRPr="00603A68">
        <w:rPr>
          <w:b/>
          <w:bCs/>
          <w:i/>
        </w:rPr>
        <w:t>договор заключается с у</w:t>
      </w:r>
      <w:r w:rsidR="00D87E80">
        <w:rPr>
          <w:b/>
          <w:bCs/>
          <w:i/>
        </w:rPr>
        <w:t>частником, занявшим второе место</w:t>
      </w:r>
      <w:r w:rsidRPr="00603A68">
        <w:rPr>
          <w:b/>
          <w:bCs/>
          <w:i/>
        </w:rPr>
        <w:t>.</w:t>
      </w:r>
      <w:r w:rsidRPr="00603A68">
        <w:t xml:space="preserve"> После получения одобрения договора победителю запроса предложений направляется подписанный со стороны заказчика договор.</w:t>
      </w:r>
    </w:p>
    <w:p w:rsidR="004B0B87" w:rsidRPr="00603A68" w:rsidRDefault="004B0B87">
      <w:pPr>
        <w:numPr>
          <w:ilvl w:val="2"/>
          <w:numId w:val="20"/>
        </w:numPr>
        <w:tabs>
          <w:tab w:val="num" w:pos="960"/>
          <w:tab w:val="num" w:pos="1701"/>
        </w:tabs>
        <w:ind w:left="0" w:firstLine="709"/>
        <w:jc w:val="both"/>
      </w:pPr>
      <w:r w:rsidRPr="00603A68">
        <w:t>Заказчик вправе без объяснения причин отказаться от заключения Договора, не возмещая участнику запроса предложений понесенные им расходы в</w:t>
      </w:r>
      <w:r w:rsidRPr="00603A68">
        <w:rPr>
          <w:lang w:val="en-US"/>
        </w:rPr>
        <w:t> </w:t>
      </w:r>
      <w:r w:rsidRPr="00603A68">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603A68">
        <w:rPr>
          <w:b/>
          <w:bCs/>
          <w:i/>
        </w:rPr>
        <w:t>,</w:t>
      </w:r>
      <w:r w:rsidRPr="00603A68">
        <w:t xml:space="preserve"> организатор размещения заказа публикует на официальном сайте о размещении заказов </w:t>
      </w:r>
      <w:proofErr w:type="spellStart"/>
      <w:r w:rsidRPr="00603A68">
        <w:t>Госкорпорации</w:t>
      </w:r>
      <w:proofErr w:type="spellEnd"/>
      <w:r w:rsidRPr="00603A68">
        <w:t xml:space="preserve"> «</w:t>
      </w:r>
      <w:proofErr w:type="spellStart"/>
      <w:r w:rsidRPr="00603A68">
        <w:t>Росатом</w:t>
      </w:r>
      <w:proofErr w:type="spellEnd"/>
      <w:r w:rsidRPr="00603A68">
        <w:t xml:space="preserve">» </w:t>
      </w:r>
      <w:hyperlink r:id="rId23" w:history="1">
        <w:r w:rsidR="00F02FF6" w:rsidRPr="00E544F2">
          <w:rPr>
            <w:rStyle w:val="a8"/>
          </w:rPr>
          <w:t>http://</w:t>
        </w:r>
        <w:r w:rsidR="00F02FF6" w:rsidRPr="00E544F2">
          <w:rPr>
            <w:rStyle w:val="a8"/>
            <w:lang w:val="en-US"/>
          </w:rPr>
          <w:t>www</w:t>
        </w:r>
        <w:r w:rsidR="00F02FF6" w:rsidRPr="00E544F2">
          <w:rPr>
            <w:rStyle w:val="a8"/>
          </w:rPr>
          <w:t>.</w:t>
        </w:r>
        <w:proofErr w:type="spellStart"/>
        <w:r w:rsidR="00F02FF6" w:rsidRPr="00E544F2">
          <w:rPr>
            <w:rStyle w:val="a8"/>
          </w:rPr>
          <w:t>zakupki.rosatom.ru</w:t>
        </w:r>
        <w:proofErr w:type="spellEnd"/>
        <w:r w:rsidR="00F02FF6" w:rsidRPr="00E544F2">
          <w:rPr>
            <w:rStyle w:val="a8"/>
          </w:rPr>
          <w:t>/</w:t>
        </w:r>
      </w:hyperlink>
      <w:r w:rsidRPr="00603A68">
        <w:rPr>
          <w:rStyle w:val="a8"/>
        </w:rPr>
        <w:t xml:space="preserve"> </w:t>
      </w:r>
      <w:r w:rsidRPr="00603A68">
        <w:t>и на ЭТП извещение о признании запроса предложений несостоявшимся.</w:t>
      </w:r>
    </w:p>
    <w:p w:rsidR="004B0B87" w:rsidRPr="00603A68" w:rsidRDefault="004B0B87">
      <w:pPr>
        <w:numPr>
          <w:ilvl w:val="2"/>
          <w:numId w:val="20"/>
        </w:numPr>
        <w:tabs>
          <w:tab w:val="num" w:pos="960"/>
          <w:tab w:val="num" w:pos="1701"/>
        </w:tabs>
        <w:ind w:left="0" w:firstLine="709"/>
        <w:jc w:val="both"/>
      </w:pPr>
      <w:r w:rsidRPr="00603A68">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112B55" w:rsidRPr="000065C3" w:rsidRDefault="004B0B87" w:rsidP="000065C3">
      <w:pPr>
        <w:pStyle w:val="a1"/>
        <w:numPr>
          <w:ilvl w:val="0"/>
          <w:numId w:val="12"/>
        </w:numPr>
        <w:tabs>
          <w:tab w:val="clear" w:pos="453"/>
          <w:tab w:val="num" w:pos="1134"/>
        </w:tabs>
        <w:spacing w:line="240" w:lineRule="auto"/>
        <w:ind w:left="0" w:firstLine="709"/>
        <w:rPr>
          <w:sz w:val="24"/>
          <w:szCs w:val="24"/>
        </w:rPr>
      </w:pPr>
      <w:r w:rsidRPr="00603A68">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603A68">
        <w:rPr>
          <w:b/>
          <w:i/>
          <w:sz w:val="24"/>
          <w:szCs w:val="24"/>
        </w:rPr>
        <w:t>;</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4B0B87" w:rsidRPr="00603A68" w:rsidRDefault="004B0B87">
      <w:pPr>
        <w:numPr>
          <w:ilvl w:val="2"/>
          <w:numId w:val="20"/>
        </w:numPr>
        <w:tabs>
          <w:tab w:val="num" w:pos="960"/>
          <w:tab w:val="num" w:pos="1701"/>
        </w:tabs>
        <w:ind w:left="0" w:firstLine="709"/>
        <w:jc w:val="both"/>
      </w:pPr>
      <w:r w:rsidRPr="00603A68">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603A68">
        <w:rPr>
          <w:b/>
          <w:bCs/>
          <w:i/>
        </w:rPr>
        <w:t>.</w:t>
      </w:r>
    </w:p>
    <w:p w:rsidR="004B0B87" w:rsidRPr="00603A68" w:rsidRDefault="004B0B87">
      <w:pPr>
        <w:numPr>
          <w:ilvl w:val="2"/>
          <w:numId w:val="20"/>
        </w:numPr>
        <w:tabs>
          <w:tab w:val="num" w:pos="960"/>
          <w:tab w:val="num" w:pos="1701"/>
        </w:tabs>
        <w:ind w:left="0" w:firstLine="709"/>
        <w:jc w:val="both"/>
      </w:pPr>
      <w:r w:rsidRPr="00603A68">
        <w:lastRenderedPageBreak/>
        <w:t>В случае</w:t>
      </w:r>
      <w:proofErr w:type="gramStart"/>
      <w:r w:rsidRPr="00603A68">
        <w:t>,</w:t>
      </w:r>
      <w:proofErr w:type="gramEnd"/>
      <w:r w:rsidRPr="00603A68">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603A68">
        <w:rPr>
          <w:lang w:val="en-US"/>
        </w:rPr>
        <w:t> </w:t>
      </w:r>
      <w:r w:rsidRPr="00603A68">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4B0B87" w:rsidRPr="00603A68" w:rsidRDefault="004B0B87">
      <w:pPr>
        <w:numPr>
          <w:ilvl w:val="2"/>
          <w:numId w:val="20"/>
        </w:numPr>
        <w:tabs>
          <w:tab w:val="clear" w:pos="1288"/>
          <w:tab w:val="num" w:pos="960"/>
          <w:tab w:val="num" w:pos="1800"/>
          <w:tab w:val="num" w:pos="2847"/>
        </w:tabs>
        <w:ind w:left="0" w:firstLine="709"/>
        <w:jc w:val="both"/>
      </w:pPr>
      <w:r w:rsidRPr="00603A68">
        <w:t>В случае</w:t>
      </w:r>
      <w:proofErr w:type="gramStart"/>
      <w:r w:rsidRPr="00603A68">
        <w:t>,</w:t>
      </w:r>
      <w:proofErr w:type="gramEnd"/>
      <w:r w:rsidRPr="00603A68">
        <w:t xml:space="preserve"> если победитель запроса предложений или участник</w:t>
      </w:r>
      <w:r w:rsidRPr="00603A68">
        <w:rPr>
          <w:b/>
          <w:bCs/>
          <w:i/>
        </w:rPr>
        <w:t>,</w:t>
      </w:r>
      <w:r w:rsidRPr="00603A68">
        <w:t xml:space="preserve"> с которым заключается договор согласно пункту 4.15.8, в срок, определенный пунктом 4.15.3, не представил заказчику подписанный договор, а</w:t>
      </w:r>
      <w:r w:rsidRPr="00603A68">
        <w:rPr>
          <w:lang w:val="en-US"/>
        </w:rPr>
        <w:t> </w:t>
      </w:r>
      <w:r w:rsidRPr="00603A68">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603A68">
        <w:rPr>
          <w:b/>
          <w:bCs/>
          <w:i/>
        </w:rPr>
        <w:t>,</w:t>
      </w:r>
      <w:r w:rsidRPr="00603A68">
        <w:t xml:space="preserve"> с которым заключается договор, признается уклонившимся от заключения договора.</w:t>
      </w:r>
    </w:p>
    <w:p w:rsidR="004B0B87" w:rsidRPr="00603A68" w:rsidRDefault="004B0B87">
      <w:pPr>
        <w:numPr>
          <w:ilvl w:val="2"/>
          <w:numId w:val="20"/>
        </w:numPr>
        <w:tabs>
          <w:tab w:val="clear" w:pos="1288"/>
          <w:tab w:val="num" w:pos="960"/>
          <w:tab w:val="num" w:pos="1800"/>
          <w:tab w:val="num" w:pos="2847"/>
        </w:tabs>
        <w:ind w:left="0" w:firstLine="709"/>
        <w:jc w:val="both"/>
      </w:pPr>
      <w:r w:rsidRPr="00603A68">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4B0B87" w:rsidRPr="00603A68" w:rsidRDefault="004B0B87">
      <w:pPr>
        <w:tabs>
          <w:tab w:val="num" w:pos="1430"/>
          <w:tab w:val="num" w:pos="1800"/>
        </w:tabs>
        <w:ind w:firstLine="709"/>
        <w:jc w:val="both"/>
      </w:pPr>
      <w:r w:rsidRPr="00603A68">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603A68">
        <w:t>Госкорпорации</w:t>
      </w:r>
      <w:proofErr w:type="spellEnd"/>
      <w:r w:rsidRPr="00603A68">
        <w:t xml:space="preserve"> «</w:t>
      </w:r>
      <w:proofErr w:type="spellStart"/>
      <w:r w:rsidRPr="00603A68">
        <w:t>Росатом</w:t>
      </w:r>
      <w:proofErr w:type="spellEnd"/>
      <w:r w:rsidRPr="00603A68">
        <w:t xml:space="preserve">». </w:t>
      </w:r>
    </w:p>
    <w:p w:rsidR="004B0B87" w:rsidRPr="00603A68" w:rsidRDefault="004B0B87">
      <w:pPr>
        <w:numPr>
          <w:ilvl w:val="2"/>
          <w:numId w:val="20"/>
        </w:numPr>
        <w:tabs>
          <w:tab w:val="clear" w:pos="1288"/>
          <w:tab w:val="num" w:pos="960"/>
          <w:tab w:val="num" w:pos="1430"/>
          <w:tab w:val="num" w:pos="1800"/>
        </w:tabs>
        <w:ind w:left="0" w:firstLine="709"/>
        <w:jc w:val="both"/>
      </w:pPr>
      <w:r w:rsidRPr="00603A68">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B0B87" w:rsidRPr="00603A68" w:rsidRDefault="004B0B87">
      <w:pPr>
        <w:pStyle w:val="aa"/>
        <w:numPr>
          <w:ilvl w:val="0"/>
          <w:numId w:val="25"/>
        </w:numPr>
        <w:tabs>
          <w:tab w:val="left" w:pos="1276"/>
        </w:tabs>
        <w:spacing w:before="0" w:beforeAutospacing="0" w:after="0" w:afterAutospacing="0"/>
        <w:ind w:left="0" w:firstLine="709"/>
        <w:jc w:val="both"/>
      </w:pPr>
      <w:r w:rsidRPr="00603A68">
        <w:t>если такой участник процедуры закупки:</w:t>
      </w:r>
    </w:p>
    <w:p w:rsidR="004B0B87" w:rsidRPr="00603A68" w:rsidRDefault="004B0B87">
      <w:pPr>
        <w:numPr>
          <w:ilvl w:val="0"/>
          <w:numId w:val="26"/>
        </w:numPr>
        <w:tabs>
          <w:tab w:val="left" w:pos="0"/>
          <w:tab w:val="left" w:pos="1134"/>
        </w:tabs>
        <w:ind w:left="0" w:firstLine="709"/>
        <w:jc w:val="both"/>
      </w:pPr>
      <w:r w:rsidRPr="00603A68">
        <w:t xml:space="preserve">будучи признанным победителем в процедуре закупки </w:t>
      </w:r>
      <w:r w:rsidRPr="00603A68">
        <w:rPr>
          <w:b/>
          <w:bCs/>
          <w:i/>
        </w:rPr>
        <w:t xml:space="preserve"> </w:t>
      </w:r>
      <w:r w:rsidRPr="00603A68">
        <w:t>уклонился от заключения договора;</w:t>
      </w:r>
    </w:p>
    <w:p w:rsidR="004B0B87" w:rsidRPr="00603A68" w:rsidRDefault="004B0B87">
      <w:pPr>
        <w:numPr>
          <w:ilvl w:val="0"/>
          <w:numId w:val="26"/>
        </w:numPr>
        <w:tabs>
          <w:tab w:val="left" w:pos="0"/>
          <w:tab w:val="left" w:pos="1134"/>
        </w:tabs>
        <w:ind w:left="0" w:firstLine="709"/>
        <w:jc w:val="both"/>
      </w:pPr>
      <w:r w:rsidRPr="00603A68">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603A68">
        <w:rPr>
          <w:b/>
          <w:bCs/>
          <w:i/>
        </w:rPr>
        <w:t>,</w:t>
      </w:r>
      <w:r w:rsidRPr="00603A68">
        <w:t xml:space="preserve"> уклонился от заключения договора;</w:t>
      </w:r>
    </w:p>
    <w:p w:rsidR="004B0B87" w:rsidRPr="00603A68" w:rsidRDefault="004B0B87">
      <w:pPr>
        <w:numPr>
          <w:ilvl w:val="0"/>
          <w:numId w:val="26"/>
        </w:numPr>
        <w:tabs>
          <w:tab w:val="left" w:pos="0"/>
          <w:tab w:val="left" w:pos="1134"/>
        </w:tabs>
        <w:ind w:left="0" w:firstLine="709"/>
        <w:jc w:val="both"/>
      </w:pPr>
      <w:proofErr w:type="gramStart"/>
      <w:r w:rsidRPr="00603A68">
        <w:t>будучи признанным победителем запроса предложений или единственным участником запроса предложений</w:t>
      </w:r>
      <w:r w:rsidRPr="00603A68">
        <w:rPr>
          <w:b/>
          <w:bCs/>
          <w:i/>
        </w:rPr>
        <w:t>,</w:t>
      </w:r>
      <w:r w:rsidRPr="00603A68">
        <w:t xml:space="preserve"> либо являющимся единственным участником, подавшим Предложение</w:t>
      </w:r>
      <w:r w:rsidRPr="00603A68">
        <w:rPr>
          <w:b/>
          <w:bCs/>
          <w:i/>
        </w:rPr>
        <w:t>,</w:t>
      </w:r>
      <w:r w:rsidRPr="00603A68">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4B0B87" w:rsidRPr="00603A68" w:rsidRDefault="004B0B87">
      <w:pPr>
        <w:pStyle w:val="aa"/>
        <w:numPr>
          <w:ilvl w:val="0"/>
          <w:numId w:val="25"/>
        </w:numPr>
        <w:tabs>
          <w:tab w:val="left" w:pos="1276"/>
        </w:tabs>
        <w:spacing w:before="0" w:beforeAutospacing="0" w:after="0" w:afterAutospacing="0"/>
        <w:ind w:left="0" w:firstLine="709"/>
        <w:jc w:val="both"/>
      </w:pPr>
      <w:r w:rsidRPr="00603A68">
        <w:t xml:space="preserve">если договор, заключенный с участником процедуры закупки по результатам запроса предложений, </w:t>
      </w:r>
      <w:proofErr w:type="gramStart"/>
      <w:r w:rsidRPr="00603A68">
        <w:t>будет</w:t>
      </w:r>
      <w:proofErr w:type="gramEnd"/>
      <w:r w:rsidRPr="00603A68">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B0B87" w:rsidRPr="00603A68" w:rsidRDefault="004B0B87" w:rsidP="009A2022">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85" w:name="_Toc316480274"/>
      <w:r w:rsidRPr="00603A68">
        <w:rPr>
          <w:rFonts w:ascii="Times New Roman" w:eastAsia="Times New Roman" w:hAnsi="Times New Roman" w:cs="Times New Roman"/>
          <w:b w:val="0"/>
          <w:i w:val="0"/>
          <w:sz w:val="24"/>
          <w:szCs w:val="24"/>
        </w:rPr>
        <w:t>Обеспечение исполнения договора</w:t>
      </w:r>
      <w:bookmarkEnd w:id="82"/>
      <w:bookmarkEnd w:id="83"/>
      <w:bookmarkEnd w:id="84"/>
      <w:bookmarkEnd w:id="85"/>
    </w:p>
    <w:p w:rsidR="004B0B87" w:rsidRPr="00603A68" w:rsidRDefault="004B0B87">
      <w:pPr>
        <w:numPr>
          <w:ilvl w:val="2"/>
          <w:numId w:val="20"/>
        </w:numPr>
        <w:tabs>
          <w:tab w:val="num" w:pos="960"/>
          <w:tab w:val="num" w:pos="1701"/>
        </w:tabs>
        <w:ind w:left="0" w:firstLine="709"/>
        <w:jc w:val="both"/>
      </w:pPr>
      <w:bookmarkStart w:id="86" w:name="_Ref166350669"/>
      <w:r w:rsidRPr="00603A68">
        <w:t>В случае</w:t>
      </w:r>
      <w:proofErr w:type="gramStart"/>
      <w:r w:rsidRPr="00603A68">
        <w:t>,</w:t>
      </w:r>
      <w:proofErr w:type="gramEnd"/>
      <w:r w:rsidRPr="00603A68">
        <w:t xml:space="preserve">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86"/>
    </w:p>
    <w:p w:rsidR="004B0B87" w:rsidRPr="00603A68" w:rsidRDefault="004B0B87">
      <w:pPr>
        <w:numPr>
          <w:ilvl w:val="2"/>
          <w:numId w:val="20"/>
        </w:numPr>
        <w:tabs>
          <w:tab w:val="num" w:pos="960"/>
          <w:tab w:val="num" w:pos="1701"/>
        </w:tabs>
        <w:ind w:left="0" w:firstLine="709"/>
        <w:jc w:val="both"/>
      </w:pPr>
      <w:r w:rsidRPr="00603A68">
        <w:t>Обеспечение исполнения договора и/или возврата аванса должно быть представлено в виде безотзывной банковской гарантии</w:t>
      </w:r>
      <w:bookmarkStart w:id="87" w:name="_Ref166350695"/>
      <w:bookmarkStart w:id="88" w:name="_Ref167518684"/>
      <w:r w:rsidRPr="00603A68">
        <w:t xml:space="preserve"> </w:t>
      </w:r>
      <w:r w:rsidRPr="00603A68">
        <w:rPr>
          <w:b/>
          <w:bCs/>
          <w:i/>
        </w:rPr>
        <w:t>или передачи заказчику в залог денежных средств, в том числе в форме вклада (депозита).</w:t>
      </w:r>
    </w:p>
    <w:bookmarkEnd w:id="87"/>
    <w:bookmarkEnd w:id="88"/>
    <w:p w:rsidR="004B0B87" w:rsidRPr="00603A68" w:rsidRDefault="004B0B87">
      <w:pPr>
        <w:numPr>
          <w:ilvl w:val="2"/>
          <w:numId w:val="20"/>
        </w:numPr>
        <w:tabs>
          <w:tab w:val="num" w:pos="960"/>
          <w:tab w:val="num" w:pos="1701"/>
        </w:tabs>
        <w:ind w:left="0" w:firstLine="709"/>
        <w:jc w:val="both"/>
      </w:pPr>
      <w:r w:rsidRPr="00603A68">
        <w:t>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w:t>
      </w:r>
      <w:r w:rsidRPr="00D16C4D">
        <w:t xml:space="preserve">оговора (раздел 5) </w:t>
      </w:r>
      <w:r w:rsidRPr="00D16C4D">
        <w:rPr>
          <w:b/>
          <w:bCs/>
          <w:i/>
        </w:rPr>
        <w:t>и/или пунктом 26 раздела 6 «Информационная карта запроса предложений»</w:t>
      </w:r>
      <w:r w:rsidRPr="00D16C4D">
        <w:t>.</w:t>
      </w:r>
    </w:p>
    <w:p w:rsidR="004B0B87" w:rsidRPr="00603A68" w:rsidRDefault="004B0B87">
      <w:pPr>
        <w:numPr>
          <w:ilvl w:val="2"/>
          <w:numId w:val="20"/>
        </w:numPr>
        <w:tabs>
          <w:tab w:val="num" w:pos="960"/>
          <w:tab w:val="num" w:pos="1701"/>
        </w:tabs>
        <w:ind w:left="0" w:firstLine="709"/>
        <w:jc w:val="both"/>
      </w:pPr>
      <w:r w:rsidRPr="00603A68">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4B0B87" w:rsidRPr="00603A68" w:rsidRDefault="004B0B87">
      <w:pPr>
        <w:tabs>
          <w:tab w:val="num" w:pos="1430"/>
          <w:tab w:val="num" w:pos="1800"/>
        </w:tabs>
        <w:ind w:firstLine="709"/>
        <w:jc w:val="both"/>
      </w:pPr>
      <w:r w:rsidRPr="00603A68">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603A68">
        <w:rPr>
          <w:b/>
          <w:bCs/>
          <w:i/>
        </w:rPr>
        <w:t>,</w:t>
      </w:r>
      <w:r w:rsidRPr="00603A68">
        <w:t xml:space="preserve"> с которым заключается договор, Гарантом – банк, выдавший банковскую гарантию.</w:t>
      </w:r>
    </w:p>
    <w:p w:rsidR="004B0B87" w:rsidRPr="00603A68" w:rsidRDefault="004B0B87">
      <w:pPr>
        <w:pStyle w:val="aa"/>
        <w:spacing w:before="0" w:beforeAutospacing="0" w:after="0" w:afterAutospacing="0"/>
        <w:ind w:firstLine="709"/>
        <w:jc w:val="both"/>
      </w:pPr>
      <w:r w:rsidRPr="00603A68">
        <w:t>Выбор Гаранта должен быть согласован заказчиком.</w:t>
      </w:r>
    </w:p>
    <w:p w:rsidR="004B0B87" w:rsidRPr="00603A68" w:rsidRDefault="004B0B87">
      <w:pPr>
        <w:pStyle w:val="aa"/>
        <w:spacing w:before="0" w:beforeAutospacing="0" w:after="0" w:afterAutospacing="0"/>
        <w:ind w:firstLine="709"/>
        <w:jc w:val="both"/>
      </w:pPr>
      <w:r w:rsidRPr="00603A68">
        <w:rPr>
          <w:b/>
          <w:bCs/>
          <w:i/>
        </w:rPr>
        <w:lastRenderedPageBreak/>
        <w:t>[при необходимости]</w:t>
      </w:r>
      <w:r w:rsidRPr="00603A68">
        <w:t xml:space="preserve"> Банковская гарантия должна быть выдана Гарантом, отвечающим следующим требованиям:</w:t>
      </w:r>
    </w:p>
    <w:p w:rsidR="004B0B87" w:rsidRPr="00603A68" w:rsidRDefault="004B0B87">
      <w:pPr>
        <w:numPr>
          <w:ilvl w:val="0"/>
          <w:numId w:val="26"/>
        </w:numPr>
        <w:tabs>
          <w:tab w:val="left" w:pos="0"/>
          <w:tab w:val="left" w:pos="1134"/>
        </w:tabs>
        <w:ind w:left="0" w:firstLine="709"/>
        <w:jc w:val="both"/>
      </w:pPr>
      <w:r w:rsidRPr="00603A68">
        <w:t xml:space="preserve">____________________________________; </w:t>
      </w:r>
      <w:r w:rsidRPr="00603A68">
        <w:rPr>
          <w:b/>
          <w:bCs/>
          <w:i/>
        </w:rPr>
        <w:t>[указываются необходимые требования].</w:t>
      </w:r>
    </w:p>
    <w:p w:rsidR="004B0B87" w:rsidRPr="00603A68" w:rsidRDefault="004B0B87">
      <w:pPr>
        <w:pStyle w:val="aa"/>
        <w:spacing w:before="0" w:beforeAutospacing="0" w:after="0" w:afterAutospacing="0"/>
        <w:ind w:firstLine="709"/>
        <w:jc w:val="both"/>
      </w:pPr>
      <w:r w:rsidRPr="00603A68">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4B0B87" w:rsidRPr="00603A68" w:rsidRDefault="004B0B87">
      <w:pPr>
        <w:pStyle w:val="aa"/>
        <w:spacing w:before="0" w:beforeAutospacing="0" w:after="0" w:afterAutospacing="0"/>
        <w:ind w:firstLine="709"/>
        <w:jc w:val="both"/>
      </w:pPr>
      <w:r w:rsidRPr="00603A68">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4B0B87" w:rsidRPr="00603A68" w:rsidRDefault="004B0B87">
      <w:pPr>
        <w:pStyle w:val="aa"/>
        <w:spacing w:before="0" w:beforeAutospacing="0" w:after="0" w:afterAutospacing="0"/>
        <w:ind w:firstLine="709"/>
        <w:jc w:val="both"/>
      </w:pPr>
      <w:r w:rsidRPr="00603A68">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4B0B87" w:rsidRDefault="004B0B87">
      <w:pPr>
        <w:pStyle w:val="aa"/>
        <w:spacing w:before="0" w:beforeAutospacing="0" w:after="0" w:afterAutospacing="0"/>
        <w:ind w:firstLine="709"/>
        <w:jc w:val="both"/>
      </w:pPr>
      <w:r w:rsidRPr="00603A68">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870B8D" w:rsidRPr="00CB65E3" w:rsidRDefault="00870B8D" w:rsidP="00870B8D">
      <w:pPr>
        <w:numPr>
          <w:ilvl w:val="2"/>
          <w:numId w:val="20"/>
        </w:numPr>
        <w:tabs>
          <w:tab w:val="clear" w:pos="1288"/>
          <w:tab w:val="num" w:pos="960"/>
          <w:tab w:val="num" w:pos="1701"/>
          <w:tab w:val="num" w:pos="1997"/>
        </w:tabs>
        <w:ind w:left="0" w:firstLine="709"/>
        <w:jc w:val="both"/>
        <w:rPr>
          <w:b/>
        </w:rPr>
      </w:pPr>
      <w:r w:rsidRPr="00A370F1">
        <w:rPr>
          <w:b/>
        </w:rPr>
        <w:t>(</w:t>
      </w:r>
      <w:r w:rsidRPr="00A370F1">
        <w:rPr>
          <w:b/>
          <w:i/>
        </w:rPr>
        <w:t>При необходимости, в случае если заказчик допускает уменьшение размера, либо отказ от авансового платежа</w:t>
      </w:r>
      <w:r w:rsidRPr="00A370F1">
        <w:rPr>
          <w:b/>
        </w:rPr>
        <w:t>)</w:t>
      </w:r>
      <w:r>
        <w:rPr>
          <w:b/>
        </w:rPr>
        <w:t xml:space="preserve"> </w:t>
      </w:r>
      <w: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70B8D" w:rsidRDefault="00870B8D" w:rsidP="00870B8D">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proofErr w:type="gramStart"/>
      <w:r w:rsidRPr="00CB65E3">
        <w:t xml:space="preserve">Если </w:t>
      </w:r>
      <w:r>
        <w:t>на стадии проведения преддоговорных переговоров, проводимых в соответствии с пунктом 4.17, с победителем запроса предложений или с участником запроса предложений, с которым принято решение заключить договор в соответствии с пунктами 4.15.6, 4.15.8,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70B8D" w:rsidRDefault="00870B8D" w:rsidP="00870B8D">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70B8D" w:rsidRDefault="00870B8D" w:rsidP="00870B8D">
      <w:pPr>
        <w:tabs>
          <w:tab w:val="num" w:pos="1701"/>
          <w:tab w:val="num" w:pos="1997"/>
        </w:tabs>
        <w:ind w:left="568" w:firstLine="141"/>
        <w:jc w:val="both"/>
      </w:pPr>
      <w:r w:rsidRPr="00661EC7">
        <w:t>4.17.Преддоговорные переговоры</w:t>
      </w:r>
    </w:p>
    <w:p w:rsidR="00870B8D" w:rsidRDefault="00870B8D" w:rsidP="00870B8D">
      <w:pPr>
        <w:tabs>
          <w:tab w:val="num" w:pos="1701"/>
          <w:tab w:val="num" w:pos="1997"/>
        </w:tabs>
        <w:ind w:firstLine="709"/>
        <w:jc w:val="both"/>
      </w:pPr>
      <w:r>
        <w:t>4.17.1.</w:t>
      </w:r>
      <w:r>
        <w:tab/>
        <w:t xml:space="preserve">Перед подписанием договора между заказчиком и победителем запроса предложений или участником запроса </w:t>
      </w:r>
      <w:proofErr w:type="gramStart"/>
      <w:r>
        <w:t>предложений</w:t>
      </w:r>
      <w:proofErr w:type="gramEnd"/>
      <w:r>
        <w:t xml:space="preserve"> с которым принято решение заключить договор в соответствии с пунктами 4.15.6, 4.15.8,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870B8D" w:rsidRDefault="00870B8D" w:rsidP="00870B8D">
      <w:pPr>
        <w:tabs>
          <w:tab w:val="num" w:pos="1701"/>
          <w:tab w:val="num" w:pos="1997"/>
        </w:tabs>
        <w:ind w:firstLine="709"/>
        <w:jc w:val="both"/>
      </w:pPr>
      <w:r>
        <w:t>4.17.2.</w:t>
      </w:r>
      <w:r>
        <w:tab/>
      </w:r>
      <w:proofErr w:type="gramStart"/>
      <w:r>
        <w:t>Переговоры по существенным условиям договора, на правленые на их изменение в пользу победителя запроса предложений, запрещаются.</w:t>
      </w:r>
      <w:proofErr w:type="gramEnd"/>
    </w:p>
    <w:p w:rsidR="00870B8D" w:rsidRDefault="00870B8D" w:rsidP="00870B8D">
      <w:pPr>
        <w:tabs>
          <w:tab w:val="num" w:pos="1701"/>
          <w:tab w:val="num" w:pos="1997"/>
        </w:tabs>
        <w:ind w:firstLine="709"/>
        <w:jc w:val="both"/>
      </w:pPr>
      <w:r>
        <w:t>4.17.3.</w:t>
      </w:r>
      <w:r>
        <w:tab/>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870B8D" w:rsidRPr="00661EC7" w:rsidRDefault="00870B8D" w:rsidP="00870B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4B0B87" w:rsidRDefault="004B0B87">
      <w:pPr>
        <w:rPr>
          <w:sz w:val="22"/>
          <w:szCs w:val="22"/>
        </w:rPr>
        <w:sectPr w:rsidR="004B0B87" w:rsidSect="00870B8D">
          <w:footerReference w:type="default" r:id="rId24"/>
          <w:pgSz w:w="11907" w:h="16840"/>
          <w:pgMar w:top="567" w:right="425" w:bottom="1276" w:left="1276" w:header="709" w:footer="624" w:gutter="0"/>
          <w:pgNumType w:start="2"/>
          <w:cols w:space="708"/>
          <w:docGrid w:linePitch="360"/>
        </w:sectPr>
      </w:pPr>
    </w:p>
    <w:p w:rsidR="004B0B87" w:rsidRDefault="004B0B87">
      <w:pPr>
        <w:pStyle w:val="10"/>
        <w:numPr>
          <w:ilvl w:val="1"/>
          <w:numId w:val="13"/>
        </w:numPr>
        <w:tabs>
          <w:tab w:val="num" w:pos="1134"/>
        </w:tabs>
        <w:ind w:left="0" w:firstLine="709"/>
        <w:jc w:val="left"/>
        <w:rPr>
          <w:rFonts w:eastAsia="Times New Roman"/>
        </w:rPr>
      </w:pPr>
      <w:bookmarkStart w:id="89" w:name="_Toc316480275"/>
      <w:r w:rsidRPr="009A2022">
        <w:rPr>
          <w:rFonts w:eastAsia="Times New Roman"/>
        </w:rPr>
        <w:lastRenderedPageBreak/>
        <w:t>ПРОЕКТ ДОГОВОРА</w:t>
      </w:r>
      <w:bookmarkEnd w:id="89"/>
    </w:p>
    <w:p w:rsidR="009A2022" w:rsidRPr="009A2022" w:rsidRDefault="009A2022" w:rsidP="009A2022"/>
    <w:p w:rsidR="009A2022" w:rsidRPr="009F3B02" w:rsidRDefault="009A2022" w:rsidP="009A2022">
      <w:pPr>
        <w:pStyle w:val="aff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2"/>
        <w:rPr>
          <w:rFonts w:ascii="Times New Roman" w:hAnsi="Times New Roman"/>
          <w:b/>
          <w:sz w:val="24"/>
          <w:szCs w:val="24"/>
        </w:rPr>
      </w:pPr>
      <w:r w:rsidRPr="0052035F">
        <w:rPr>
          <w:rFonts w:ascii="Times New Roman" w:eastAsia="Times New Roman" w:hAnsi="Times New Roman"/>
          <w:b/>
          <w:iCs/>
          <w:sz w:val="24"/>
          <w:szCs w:val="24"/>
          <w:lang w:eastAsia="ru-RU"/>
        </w:rPr>
        <w:t>Проект договора содержится в Приложении № 1 к закупочной документации</w:t>
      </w:r>
      <w:r w:rsidR="00DF5AFD" w:rsidRPr="0052035F">
        <w:rPr>
          <w:rFonts w:ascii="Times New Roman" w:eastAsia="Times New Roman" w:hAnsi="Times New Roman"/>
          <w:b/>
          <w:iCs/>
          <w:sz w:val="24"/>
          <w:szCs w:val="24"/>
          <w:lang w:eastAsia="ru-RU"/>
        </w:rPr>
        <w:t>.</w:t>
      </w:r>
    </w:p>
    <w:p w:rsidR="004B0B87" w:rsidRDefault="004B0B87"/>
    <w:p w:rsidR="004B0B87" w:rsidRDefault="004B0B87">
      <w:pPr>
        <w:sectPr w:rsidR="004B0B87">
          <w:pgSz w:w="11907" w:h="16840"/>
          <w:pgMar w:top="1134" w:right="567" w:bottom="1134" w:left="1418" w:header="567" w:footer="567" w:gutter="0"/>
          <w:cols w:space="720"/>
        </w:sectPr>
      </w:pPr>
    </w:p>
    <w:p w:rsidR="004B0B87" w:rsidRPr="00FA0EC7" w:rsidRDefault="004B0B87">
      <w:pPr>
        <w:pStyle w:val="10"/>
        <w:numPr>
          <w:ilvl w:val="1"/>
          <w:numId w:val="13"/>
        </w:numPr>
        <w:tabs>
          <w:tab w:val="num" w:pos="1134"/>
          <w:tab w:val="num" w:pos="1495"/>
        </w:tabs>
        <w:ind w:left="0" w:firstLine="709"/>
        <w:jc w:val="left"/>
        <w:rPr>
          <w:rFonts w:eastAsia="Times New Roman"/>
        </w:rPr>
      </w:pPr>
      <w:bookmarkStart w:id="90" w:name="_Toc316480276"/>
      <w:r w:rsidRPr="00FA0EC7">
        <w:rPr>
          <w:rFonts w:eastAsia="Times New Roman"/>
        </w:rPr>
        <w:lastRenderedPageBreak/>
        <w:t>ИНФОРМАЦИОННАЯ КАРТА ЗАПРОСА ПРЕДЛОЖЕНИЙ</w:t>
      </w:r>
      <w:bookmarkEnd w:id="90"/>
      <w:r w:rsidRPr="00FA0EC7">
        <w:rPr>
          <w:rFonts w:eastAsia="Times New Roman"/>
        </w:rPr>
        <w:t xml:space="preserve"> </w:t>
      </w:r>
    </w:p>
    <w:p w:rsidR="004B0B87" w:rsidRPr="00FA0EC7" w:rsidRDefault="004B0B87">
      <w:pPr>
        <w:pStyle w:val="aa"/>
        <w:spacing w:before="0" w:beforeAutospacing="0" w:after="0" w:afterAutospacing="0"/>
        <w:ind w:firstLine="709"/>
        <w:jc w:val="both"/>
      </w:pPr>
      <w:r w:rsidRPr="00FA0EC7">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5"/>
        <w:gridCol w:w="6523"/>
      </w:tblGrid>
      <w:tr w:rsidR="004B0B87" w:rsidTr="00B30EA8">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9B4A5B">
            <w:pPr>
              <w:spacing w:before="60" w:afterLines="60" w:line="264" w:lineRule="auto"/>
              <w:jc w:val="center"/>
            </w:pPr>
            <w:r>
              <w:t xml:space="preserve">№ </w:t>
            </w:r>
            <w:proofErr w:type="spellStart"/>
            <w:proofErr w:type="gramStart"/>
            <w:r>
              <w:t>п</w:t>
            </w:r>
            <w:proofErr w:type="spellEnd"/>
            <w:proofErr w:type="gramEnd"/>
            <w:r>
              <w:t>/</w:t>
            </w:r>
            <w:proofErr w:type="spellStart"/>
            <w:r>
              <w:t>п</w:t>
            </w:r>
            <w:proofErr w:type="spellEnd"/>
          </w:p>
        </w:tc>
        <w:tc>
          <w:tcPr>
            <w:tcW w:w="2945"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9B4A5B">
            <w:pPr>
              <w:pStyle w:val="27"/>
              <w:spacing w:before="60" w:afterLines="60" w:line="264" w:lineRule="auto"/>
              <w:ind w:firstLine="0"/>
              <w:jc w:val="center"/>
              <w:rPr>
                <w:bCs/>
              </w:rPr>
            </w:pPr>
            <w:r>
              <w:rPr>
                <w:bCs/>
              </w:rPr>
              <w:t xml:space="preserve">Наименование </w:t>
            </w:r>
            <w:proofErr w:type="spellStart"/>
            <w:proofErr w:type="gramStart"/>
            <w:r>
              <w:rPr>
                <w:bCs/>
              </w:rPr>
              <w:t>п</w:t>
            </w:r>
            <w:proofErr w:type="spellEnd"/>
            <w:proofErr w:type="gramEnd"/>
            <w:r>
              <w:rPr>
                <w:bCs/>
              </w:rPr>
              <w:t>/</w:t>
            </w:r>
            <w:proofErr w:type="spellStart"/>
            <w:r>
              <w:rPr>
                <w:bCs/>
              </w:rPr>
              <w:t>п</w:t>
            </w:r>
            <w:proofErr w:type="spellEnd"/>
          </w:p>
        </w:tc>
        <w:tc>
          <w:tcPr>
            <w:tcW w:w="6523"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9B4A5B">
            <w:pPr>
              <w:pStyle w:val="27"/>
              <w:spacing w:before="60" w:afterLines="60" w:line="264" w:lineRule="auto"/>
              <w:ind w:firstLine="0"/>
              <w:rPr>
                <w:bCs/>
              </w:rPr>
            </w:pPr>
            <w:r>
              <w:rPr>
                <w:bCs/>
              </w:rPr>
              <w:t>Содержание</w:t>
            </w:r>
          </w:p>
        </w:tc>
      </w:tr>
      <w:tr w:rsidR="004B0B87" w:rsidTr="00B30EA8">
        <w:trPr>
          <w:trHeight w:val="115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4B0B87" w:rsidRDefault="004B0B87" w:rsidP="009B4A5B">
            <w:pPr>
              <w:spacing w:before="60" w:afterLines="60" w:line="264" w:lineRule="auto"/>
              <w:ind w:right="153"/>
            </w:pPr>
            <w:r>
              <w:rPr>
                <w:bCs/>
              </w:rPr>
              <w:t xml:space="preserve">Предмет запроса предложений </w:t>
            </w:r>
          </w:p>
          <w:p w:rsidR="009A2022" w:rsidRDefault="009A2022" w:rsidP="009B4A5B">
            <w:pPr>
              <w:spacing w:before="60" w:afterLines="60" w:line="264" w:lineRule="auto"/>
              <w:jc w:val="both"/>
              <w:rPr>
                <w:bCs/>
              </w:rPr>
            </w:pPr>
          </w:p>
          <w:p w:rsidR="004B0B87" w:rsidRDefault="004B0B87" w:rsidP="009B4A5B">
            <w:pPr>
              <w:spacing w:before="60" w:afterLines="60" w:line="264" w:lineRule="auto"/>
              <w:jc w:val="both"/>
              <w:rPr>
                <w:bCs/>
              </w:rPr>
            </w:pPr>
            <w:r>
              <w:rPr>
                <w:bCs/>
              </w:rPr>
              <w:t xml:space="preserve">Состав и объем </w:t>
            </w:r>
            <w:r w:rsidR="009F3B02">
              <w:rPr>
                <w:bCs/>
              </w:rPr>
              <w:t>работ</w:t>
            </w:r>
          </w:p>
        </w:tc>
        <w:tc>
          <w:tcPr>
            <w:tcW w:w="6523" w:type="dxa"/>
            <w:tcBorders>
              <w:top w:val="single" w:sz="4" w:space="0" w:color="auto"/>
              <w:left w:val="single" w:sz="4" w:space="0" w:color="auto"/>
              <w:bottom w:val="single" w:sz="4" w:space="0" w:color="auto"/>
              <w:right w:val="single" w:sz="4" w:space="0" w:color="auto"/>
            </w:tcBorders>
            <w:hideMark/>
          </w:tcPr>
          <w:p w:rsidR="00D2643C" w:rsidRPr="00D2643C" w:rsidRDefault="009F3B02" w:rsidP="00D2643C">
            <w:pPr>
              <w:jc w:val="both"/>
            </w:pPr>
            <w:r>
              <w:rPr>
                <w:bCs/>
              </w:rPr>
              <w:t>П</w:t>
            </w:r>
            <w:r w:rsidRPr="009F3B02">
              <w:rPr>
                <w:bCs/>
              </w:rPr>
              <w:t xml:space="preserve">раво заключения договора на выполнение работ по теме: </w:t>
            </w:r>
            <w:r w:rsidR="00D2643C">
              <w:rPr>
                <w:sz w:val="28"/>
              </w:rPr>
              <w:t xml:space="preserve"> </w:t>
            </w:r>
            <w:r w:rsidR="00D2643C">
              <w:t xml:space="preserve">НИР </w:t>
            </w:r>
            <w:r w:rsidR="00D2643C" w:rsidRPr="00D2643C">
              <w:rPr>
                <w:b/>
              </w:rPr>
              <w:t>«</w:t>
            </w:r>
            <w:r w:rsidR="00D2643C" w:rsidRPr="00D2643C">
              <w:rPr>
                <w:lang w:eastAsia="ar-SA"/>
              </w:rPr>
              <w:t>Экспериментальные исследования возможности использования плазменно-пылевых структур для создания ядерно-оптических преобразователей энергии</w:t>
            </w:r>
            <w:r w:rsidR="00D2643C" w:rsidRPr="00D2643C">
              <w:rPr>
                <w:b/>
              </w:rPr>
              <w:t xml:space="preserve">»  </w:t>
            </w:r>
          </w:p>
          <w:p w:rsidR="004B0B87" w:rsidRPr="009F3B02" w:rsidRDefault="004B0B87" w:rsidP="009B4A5B">
            <w:pPr>
              <w:pStyle w:val="aa"/>
              <w:spacing w:before="60" w:beforeAutospacing="0" w:afterLines="60" w:afterAutospacing="0" w:line="264" w:lineRule="auto"/>
              <w:jc w:val="both"/>
              <w:rPr>
                <w:bCs/>
              </w:rPr>
            </w:pPr>
          </w:p>
          <w:p w:rsidR="004B0B87" w:rsidRDefault="004B0B87" w:rsidP="009B4A5B">
            <w:pPr>
              <w:pStyle w:val="aa"/>
              <w:spacing w:before="60" w:beforeAutospacing="0" w:afterLines="60" w:afterAutospacing="0" w:line="264" w:lineRule="auto"/>
              <w:jc w:val="both"/>
              <w:rPr>
                <w:bCs/>
              </w:rPr>
            </w:pPr>
            <w:r>
              <w:rPr>
                <w:bCs/>
              </w:rPr>
              <w:t xml:space="preserve">Состав и объем </w:t>
            </w:r>
            <w:r w:rsidR="009F3B02">
              <w:rPr>
                <w:bCs/>
              </w:rPr>
              <w:t>работ</w:t>
            </w:r>
            <w:r>
              <w:rPr>
                <w:bCs/>
              </w:rPr>
              <w:t xml:space="preserve">: </w:t>
            </w:r>
          </w:p>
          <w:p w:rsidR="004B0B87" w:rsidRDefault="004B0B87" w:rsidP="009B4A5B">
            <w:pPr>
              <w:pStyle w:val="aa"/>
              <w:spacing w:before="60" w:beforeAutospacing="0" w:afterLines="60" w:afterAutospacing="0" w:line="264" w:lineRule="auto"/>
              <w:jc w:val="both"/>
              <w:rPr>
                <w:bCs/>
                <w:sz w:val="20"/>
                <w:szCs w:val="20"/>
              </w:rPr>
            </w:pPr>
            <w:r>
              <w:rPr>
                <w:bCs/>
              </w:rPr>
              <w:t>В соответствии с томом 2 «Техническая часть»</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ind w:right="153"/>
            </w:pPr>
            <w:r>
              <w:rPr>
                <w:bCs/>
              </w:rPr>
              <w:t>Нормативный документ, в соответствии с которым проводится процедура закупки</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ind w:right="153"/>
              <w:jc w:val="both"/>
              <w:rPr>
                <w:bCs/>
              </w:rPr>
            </w:pPr>
            <w:r>
              <w:rPr>
                <w:bCs/>
              </w:rPr>
              <w:t xml:space="preserve">ЕОСЗ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roofErr w:type="gramStart"/>
            <w:r>
              <w:rPr>
                <w:bCs/>
              </w:rPr>
              <w:t>утвержденный</w:t>
            </w:r>
            <w:proofErr w:type="gramEnd"/>
            <w:r>
              <w:rPr>
                <w:bCs/>
              </w:rPr>
              <w:t xml:space="preserve"> Генеральным директором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в редакции приказа </w:t>
            </w:r>
            <w:r w:rsidR="00FA0EC7">
              <w:rPr>
                <w:bCs/>
              </w:rPr>
              <w:t xml:space="preserve">от </w:t>
            </w:r>
            <w:r w:rsidR="00581036" w:rsidRPr="00883E96">
              <w:rPr>
                <w:bCs/>
              </w:rPr>
              <w:t>18.01.2012 № 1/22-П</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4B0B87" w:rsidRDefault="004B0B87" w:rsidP="009B4A5B">
            <w:pPr>
              <w:spacing w:before="60" w:afterLines="60" w:line="264" w:lineRule="auto"/>
              <w:ind w:right="153"/>
              <w:rPr>
                <w:bCs/>
              </w:rPr>
            </w:pPr>
            <w:r>
              <w:rPr>
                <w:bCs/>
              </w:rPr>
              <w:t xml:space="preserve">Сроки </w:t>
            </w:r>
            <w:r w:rsidR="009F3B02">
              <w:rPr>
                <w:bCs/>
              </w:rPr>
              <w:t>выполнения работ</w:t>
            </w:r>
          </w:p>
          <w:p w:rsidR="004B0B87" w:rsidRDefault="004B0B87" w:rsidP="009B4A5B">
            <w:pPr>
              <w:spacing w:before="60" w:afterLines="60" w:line="264" w:lineRule="auto"/>
              <w:ind w:right="153"/>
              <w:rPr>
                <w:bCs/>
              </w:rPr>
            </w:pPr>
            <w:r>
              <w:rPr>
                <w:bCs/>
              </w:rPr>
              <w:t xml:space="preserve">Место </w:t>
            </w:r>
            <w:r w:rsidR="009F3B02">
              <w:rPr>
                <w:bCs/>
              </w:rPr>
              <w:t>выполнения работ</w:t>
            </w:r>
          </w:p>
          <w:p w:rsidR="004B0B87" w:rsidRDefault="004B0B87" w:rsidP="009B4A5B">
            <w:pPr>
              <w:spacing w:before="60" w:afterLines="60" w:line="264" w:lineRule="auto"/>
              <w:ind w:right="153"/>
            </w:pPr>
            <w:r>
              <w:rPr>
                <w:bCs/>
              </w:rPr>
              <w:t>Условия оплаты</w:t>
            </w:r>
            <w:r>
              <w:rPr>
                <w:bCs/>
                <w:lang w:val="en-US"/>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jc w:val="both"/>
              <w:rPr>
                <w:bCs/>
              </w:rPr>
            </w:pPr>
            <w:r>
              <w:rPr>
                <w:bCs/>
              </w:rPr>
              <w:t xml:space="preserve">Сроки </w:t>
            </w:r>
            <w:r w:rsidR="009F3B02">
              <w:rPr>
                <w:bCs/>
              </w:rPr>
              <w:t>выполнения работ</w:t>
            </w:r>
            <w:r>
              <w:rPr>
                <w:bCs/>
              </w:rPr>
              <w:t xml:space="preserve">: </w:t>
            </w:r>
            <w:r w:rsidR="00D2643C">
              <w:rPr>
                <w:bCs/>
              </w:rPr>
              <w:t>20</w:t>
            </w:r>
            <w:r w:rsidR="003D4D0D">
              <w:rPr>
                <w:bCs/>
              </w:rPr>
              <w:t>.1</w:t>
            </w:r>
            <w:r w:rsidR="003D4D0D" w:rsidRPr="00FB1070">
              <w:rPr>
                <w:bCs/>
              </w:rPr>
              <w:t>1</w:t>
            </w:r>
            <w:r>
              <w:rPr>
                <w:bCs/>
              </w:rPr>
              <w:t xml:space="preserve">.2012 </w:t>
            </w:r>
          </w:p>
          <w:p w:rsidR="004B0B87" w:rsidRDefault="004B0B87" w:rsidP="009B4A5B">
            <w:pPr>
              <w:spacing w:before="60" w:afterLines="60" w:line="264" w:lineRule="auto"/>
              <w:jc w:val="both"/>
              <w:rPr>
                <w:bCs/>
              </w:rPr>
            </w:pPr>
            <w:r>
              <w:rPr>
                <w:bCs/>
              </w:rPr>
              <w:t xml:space="preserve">Место </w:t>
            </w:r>
            <w:r w:rsidR="009F3B02">
              <w:rPr>
                <w:bCs/>
              </w:rPr>
              <w:t>выполнения работ</w:t>
            </w:r>
            <w:r>
              <w:rPr>
                <w:bCs/>
              </w:rPr>
              <w:t>: Работы выполня</w:t>
            </w:r>
            <w:r w:rsidR="007E51C2">
              <w:rPr>
                <w:bCs/>
              </w:rPr>
              <w:t>ю</w:t>
            </w:r>
            <w:r>
              <w:rPr>
                <w:bCs/>
              </w:rPr>
              <w:t>тся испо</w:t>
            </w:r>
            <w:r w:rsidR="00FA0EC7">
              <w:rPr>
                <w:bCs/>
              </w:rPr>
              <w:t>л</w:t>
            </w:r>
            <w:r>
              <w:rPr>
                <w:bCs/>
              </w:rPr>
              <w:t xml:space="preserve">нителем по месту его нахождения </w:t>
            </w:r>
          </w:p>
          <w:p w:rsidR="004B0B87" w:rsidRDefault="00DF5AFD" w:rsidP="009B4A5B">
            <w:pPr>
              <w:spacing w:before="60" w:afterLines="60" w:line="264" w:lineRule="auto"/>
              <w:jc w:val="both"/>
            </w:pPr>
            <w:r>
              <w:rPr>
                <w:bCs/>
              </w:rPr>
              <w:t xml:space="preserve">Условия оплаты: </w:t>
            </w:r>
            <w:r w:rsidR="004B0B87">
              <w:rPr>
                <w:bCs/>
              </w:rPr>
              <w:t xml:space="preserve">Описаны в проекте договора </w:t>
            </w:r>
            <w:r w:rsidR="004B0B87">
              <w:t xml:space="preserve"> </w:t>
            </w:r>
          </w:p>
        </w:tc>
      </w:tr>
      <w:tr w:rsidR="004B0B87" w:rsidTr="00B30EA8">
        <w:trPr>
          <w:trHeight w:val="58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ind w:right="153"/>
              <w:rPr>
                <w:bCs/>
              </w:rPr>
            </w:pPr>
            <w:r>
              <w:rPr>
                <w:bCs/>
              </w:rPr>
              <w:t>Количество лотов</w:t>
            </w:r>
          </w:p>
        </w:tc>
        <w:tc>
          <w:tcPr>
            <w:tcW w:w="6523" w:type="dxa"/>
            <w:tcBorders>
              <w:top w:val="single" w:sz="4" w:space="0" w:color="auto"/>
              <w:left w:val="single" w:sz="4" w:space="0" w:color="auto"/>
              <w:bottom w:val="single" w:sz="4" w:space="0" w:color="auto"/>
              <w:right w:val="single" w:sz="4" w:space="0" w:color="auto"/>
            </w:tcBorders>
          </w:tcPr>
          <w:p w:rsidR="004B0B87" w:rsidRDefault="004B0B87" w:rsidP="009B4A5B">
            <w:pPr>
              <w:spacing w:before="60" w:afterLines="60" w:line="264" w:lineRule="auto"/>
              <w:ind w:right="153"/>
              <w:jc w:val="both"/>
              <w:rPr>
                <w:bCs/>
              </w:rPr>
            </w:pPr>
            <w:r>
              <w:rPr>
                <w:bCs/>
              </w:rPr>
              <w:t>1 (Один)</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ind w:right="153"/>
              <w:rPr>
                <w:bCs/>
              </w:rPr>
            </w:pPr>
            <w:r>
              <w:rPr>
                <w:bCs/>
              </w:rPr>
              <w:t>Заказчик</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930F74" w:rsidP="009B4A5B">
            <w:pPr>
              <w:pStyle w:val="rvps46"/>
              <w:spacing w:before="60" w:afterLines="60" w:line="264" w:lineRule="auto"/>
              <w:jc w:val="both"/>
              <w:rPr>
                <w:bCs/>
              </w:rPr>
            </w:pPr>
            <w:r>
              <w:rPr>
                <w:bCs/>
              </w:rPr>
              <w:t>ФГУП «ГНЦ РФ ТРИНИТИ»</w:t>
            </w:r>
          </w:p>
          <w:p w:rsidR="004B0B87" w:rsidRDefault="00FA0EC7" w:rsidP="009B4A5B">
            <w:pPr>
              <w:pStyle w:val="rvps46"/>
              <w:spacing w:before="60" w:afterLines="60" w:line="264" w:lineRule="auto"/>
              <w:jc w:val="both"/>
              <w:rPr>
                <w:bCs/>
              </w:rPr>
            </w:pPr>
            <w:r>
              <w:rPr>
                <w:bCs/>
              </w:rPr>
              <w:t>Место нахождения: г</w:t>
            </w:r>
            <w:proofErr w:type="gramStart"/>
            <w:r>
              <w:rPr>
                <w:bCs/>
              </w:rPr>
              <w:t>.</w:t>
            </w:r>
            <w:r w:rsidR="00930F74">
              <w:rPr>
                <w:bCs/>
              </w:rPr>
              <w:t>Т</w:t>
            </w:r>
            <w:proofErr w:type="gramEnd"/>
            <w:r w:rsidR="00930F74">
              <w:rPr>
                <w:bCs/>
              </w:rPr>
              <w:t>роицк</w:t>
            </w:r>
            <w:r w:rsidR="004B0B87">
              <w:rPr>
                <w:bCs/>
              </w:rPr>
              <w:t>, Московская область</w:t>
            </w:r>
          </w:p>
          <w:p w:rsidR="004B0B87" w:rsidRDefault="004B0B87" w:rsidP="009B4A5B">
            <w:pPr>
              <w:spacing w:before="60" w:afterLines="60" w:line="264" w:lineRule="auto"/>
              <w:ind w:right="113"/>
              <w:contextualSpacing/>
              <w:jc w:val="both"/>
              <w:rPr>
                <w:bCs/>
              </w:rPr>
            </w:pPr>
            <w:r>
              <w:rPr>
                <w:bCs/>
              </w:rPr>
              <w:t xml:space="preserve">Почтовый адрес: </w:t>
            </w:r>
            <w:r w:rsidR="00930F74">
              <w:rPr>
                <w:bCs/>
              </w:rPr>
              <w:t>142190, Московская обл., г</w:t>
            </w:r>
            <w:proofErr w:type="gramStart"/>
            <w:r w:rsidR="00930F74">
              <w:rPr>
                <w:bCs/>
              </w:rPr>
              <w:t>.Т</w:t>
            </w:r>
            <w:proofErr w:type="gramEnd"/>
            <w:r w:rsidR="00930F74">
              <w:rPr>
                <w:bCs/>
              </w:rPr>
              <w:t>роицк, ул.Пушковых, владение 12</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ind w:right="153"/>
              <w:rPr>
                <w:bCs/>
              </w:rPr>
            </w:pPr>
            <w:r>
              <w:rPr>
                <w:bCs/>
              </w:rPr>
              <w:t>Организатор размещения заказа</w:t>
            </w:r>
          </w:p>
        </w:tc>
        <w:tc>
          <w:tcPr>
            <w:tcW w:w="6523" w:type="dxa"/>
            <w:tcBorders>
              <w:top w:val="single" w:sz="4" w:space="0" w:color="auto"/>
              <w:left w:val="single" w:sz="4" w:space="0" w:color="auto"/>
              <w:bottom w:val="single" w:sz="4" w:space="0" w:color="auto"/>
              <w:right w:val="single" w:sz="4" w:space="0" w:color="auto"/>
            </w:tcBorders>
            <w:hideMark/>
          </w:tcPr>
          <w:p w:rsidR="00930F74" w:rsidRDefault="00930F74" w:rsidP="009B4A5B">
            <w:pPr>
              <w:pStyle w:val="rvps46"/>
              <w:spacing w:before="60" w:afterLines="60" w:line="264" w:lineRule="auto"/>
              <w:jc w:val="both"/>
              <w:rPr>
                <w:bCs/>
              </w:rPr>
            </w:pPr>
            <w:r>
              <w:rPr>
                <w:bCs/>
              </w:rPr>
              <w:t>ФГУП «ГНЦ РФ ТРИНИТИ»</w:t>
            </w:r>
          </w:p>
          <w:p w:rsidR="00930F74" w:rsidRDefault="00930F74" w:rsidP="009B4A5B">
            <w:pPr>
              <w:pStyle w:val="rvps46"/>
              <w:spacing w:before="60" w:afterLines="60" w:line="264" w:lineRule="auto"/>
              <w:jc w:val="both"/>
              <w:rPr>
                <w:bCs/>
              </w:rPr>
            </w:pPr>
            <w:r>
              <w:rPr>
                <w:bCs/>
              </w:rPr>
              <w:t>Место нахождения: г</w:t>
            </w:r>
            <w:proofErr w:type="gramStart"/>
            <w:r>
              <w:rPr>
                <w:bCs/>
              </w:rPr>
              <w:t>.Т</w:t>
            </w:r>
            <w:proofErr w:type="gramEnd"/>
            <w:r>
              <w:rPr>
                <w:bCs/>
              </w:rPr>
              <w:t>роицк, Московская область</w:t>
            </w:r>
          </w:p>
          <w:p w:rsidR="00930F74" w:rsidRDefault="00930F74" w:rsidP="009B4A5B">
            <w:pPr>
              <w:pStyle w:val="rvps9"/>
              <w:spacing w:before="60" w:afterLines="60" w:line="264" w:lineRule="auto"/>
              <w:rPr>
                <w:bCs/>
              </w:rPr>
            </w:pPr>
            <w:r>
              <w:rPr>
                <w:bCs/>
              </w:rPr>
              <w:t>Почтовый адрес: 142190, Московская обл., г</w:t>
            </w:r>
            <w:proofErr w:type="gramStart"/>
            <w:r>
              <w:rPr>
                <w:bCs/>
              </w:rPr>
              <w:t>.Т</w:t>
            </w:r>
            <w:proofErr w:type="gramEnd"/>
            <w:r>
              <w:rPr>
                <w:bCs/>
              </w:rPr>
              <w:t>роицк, ул.Пушковых, владение 12</w:t>
            </w:r>
          </w:p>
          <w:p w:rsidR="004B0B87" w:rsidRDefault="00FA0EC7" w:rsidP="009B4A5B">
            <w:pPr>
              <w:pStyle w:val="rvps9"/>
              <w:spacing w:before="60" w:afterLines="60" w:line="264" w:lineRule="auto"/>
              <w:rPr>
                <w:bCs/>
              </w:rPr>
            </w:pPr>
            <w:r>
              <w:rPr>
                <w:bCs/>
              </w:rPr>
              <w:t>Контактное лицо:</w:t>
            </w:r>
            <w:r w:rsidR="007323E9">
              <w:t xml:space="preserve"> </w:t>
            </w:r>
            <w:proofErr w:type="spellStart"/>
            <w:r w:rsidR="007323E9">
              <w:t>Мокробородов</w:t>
            </w:r>
            <w:proofErr w:type="spellEnd"/>
            <w:r w:rsidR="007323E9">
              <w:t xml:space="preserve"> Сергей Алексеевич</w:t>
            </w:r>
            <w:r w:rsidR="007323E9" w:rsidRPr="004B0B87">
              <w:t>, тел./ф</w:t>
            </w:r>
            <w:r w:rsidR="007323E9">
              <w:t xml:space="preserve">акс (4967) 51-05-10, (498) 540-53-91, </w:t>
            </w:r>
            <w:r w:rsidR="007323E9" w:rsidRPr="004B0B87">
              <w:t>эл</w:t>
            </w:r>
            <w:r w:rsidR="007323E9">
              <w:t>ектронная</w:t>
            </w:r>
            <w:r w:rsidR="007323E9" w:rsidRPr="004B0B87">
              <w:t xml:space="preserve"> почта</w:t>
            </w:r>
            <w:r w:rsidR="007323E9">
              <w:t>:</w:t>
            </w:r>
            <w:r w:rsidR="007323E9" w:rsidRPr="004B0B87">
              <w:t xml:space="preserve"> </w:t>
            </w:r>
            <w:proofErr w:type="spellStart"/>
            <w:r w:rsidR="007323E9">
              <w:rPr>
                <w:lang w:val="en-US"/>
              </w:rPr>
              <w:t>omtriniti</w:t>
            </w:r>
            <w:proofErr w:type="spellEnd"/>
            <w:r w:rsidR="007323E9" w:rsidRPr="003C30EB">
              <w:t>@</w:t>
            </w:r>
            <w:proofErr w:type="spellStart"/>
            <w:r w:rsidR="007323E9">
              <w:rPr>
                <w:lang w:val="en-US"/>
              </w:rPr>
              <w:t>triniti</w:t>
            </w:r>
            <w:proofErr w:type="spellEnd"/>
            <w:r w:rsidR="007323E9" w:rsidRPr="003C30EB">
              <w:t>.</w:t>
            </w:r>
            <w:proofErr w:type="spellStart"/>
            <w:r w:rsidR="007323E9">
              <w:rPr>
                <w:lang w:val="en-US"/>
              </w:rPr>
              <w:t>ru</w:t>
            </w:r>
            <w:proofErr w:type="spellEnd"/>
          </w:p>
        </w:tc>
      </w:tr>
      <w:tr w:rsidR="004B0B87" w:rsidTr="00B30EA8">
        <w:trPr>
          <w:trHeight w:val="90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ind w:right="153"/>
            </w:pPr>
            <w:r>
              <w:t>Информационное обеспечение проведения процедуры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4B0B87" w:rsidRDefault="004B0B87" w:rsidP="009B4A5B">
            <w:pPr>
              <w:spacing w:before="60" w:afterLines="60" w:line="264" w:lineRule="auto"/>
              <w:ind w:right="113"/>
              <w:jc w:val="both"/>
              <w:rPr>
                <w:rStyle w:val="a8"/>
              </w:rPr>
            </w:pPr>
            <w:r>
              <w:t xml:space="preserve">Официальным сайтом в сети «Интернет» для размещения информации о проведении запроса предложений является сайт </w:t>
            </w:r>
            <w:proofErr w:type="spellStart"/>
            <w:r>
              <w:t>Госкорпорации</w:t>
            </w:r>
            <w:proofErr w:type="spellEnd"/>
            <w:r>
              <w:t xml:space="preserve"> «</w:t>
            </w:r>
            <w:proofErr w:type="spellStart"/>
            <w:r>
              <w:t>Росатом</w:t>
            </w:r>
            <w:proofErr w:type="spellEnd"/>
            <w:r>
              <w:t xml:space="preserve">»: </w:t>
            </w:r>
            <w:hyperlink r:id="rId25" w:history="1">
              <w:r w:rsidR="001923FE" w:rsidRPr="00E544F2">
                <w:rPr>
                  <w:rStyle w:val="a8"/>
                </w:rPr>
                <w:t>http://</w:t>
              </w:r>
              <w:r w:rsidR="001923FE" w:rsidRPr="00E544F2">
                <w:rPr>
                  <w:rStyle w:val="a8"/>
                  <w:lang w:val="en-US"/>
                </w:rPr>
                <w:t>www</w:t>
              </w:r>
              <w:r w:rsidR="001923FE" w:rsidRPr="00E544F2">
                <w:rPr>
                  <w:rStyle w:val="a8"/>
                </w:rPr>
                <w:t>.</w:t>
              </w:r>
              <w:proofErr w:type="spellStart"/>
              <w:r w:rsidR="001923FE" w:rsidRPr="00E544F2">
                <w:rPr>
                  <w:rStyle w:val="a8"/>
                </w:rPr>
                <w:t>zakupki.rosatom.ru</w:t>
              </w:r>
              <w:proofErr w:type="spellEnd"/>
              <w:r w:rsidR="001923FE" w:rsidRPr="00E544F2">
                <w:rPr>
                  <w:rStyle w:val="a8"/>
                </w:rPr>
                <w:t>/</w:t>
              </w:r>
            </w:hyperlink>
          </w:p>
          <w:p w:rsidR="004B0B87" w:rsidRDefault="004B0B87" w:rsidP="009B4A5B">
            <w:pPr>
              <w:spacing w:before="60" w:afterLines="60" w:line="264" w:lineRule="auto"/>
              <w:ind w:right="153"/>
              <w:jc w:val="both"/>
              <w:rPr>
                <w:bCs/>
              </w:rPr>
            </w:pPr>
            <w:r>
              <w:rPr>
                <w:bCs/>
              </w:rPr>
              <w:t xml:space="preserve">Настоящий запрос предложений проводится в соответствии с правилами и с использованием функционала </w:t>
            </w:r>
            <w:proofErr w:type="spellStart"/>
            <w:r>
              <w:rPr>
                <w:bCs/>
              </w:rPr>
              <w:t>Аук</w:t>
            </w:r>
            <w:proofErr w:type="spellEnd"/>
            <w:r>
              <w:rPr>
                <w:bCs/>
              </w:rPr>
              <w:t xml:space="preserve">. </w:t>
            </w:r>
            <w:proofErr w:type="spellStart"/>
            <w:r>
              <w:rPr>
                <w:bCs/>
              </w:rPr>
              <w:t>Конк</w:t>
            </w:r>
            <w:proofErr w:type="spellEnd"/>
            <w:r>
              <w:rPr>
                <w:bCs/>
              </w:rPr>
              <w:t xml:space="preserve">. </w:t>
            </w:r>
            <w:r>
              <w:rPr>
                <w:bCs/>
              </w:rPr>
              <w:lastRenderedPageBreak/>
              <w:t xml:space="preserve">Дом </w:t>
            </w:r>
            <w:hyperlink r:id="rId26" w:history="1">
              <w:r w:rsidR="001923FE" w:rsidRPr="00E544F2">
                <w:rPr>
                  <w:rStyle w:val="a8"/>
                  <w:bCs/>
                </w:rPr>
                <w:t>http://</w:t>
              </w:r>
              <w:r w:rsidR="001923FE" w:rsidRPr="00E544F2">
                <w:rPr>
                  <w:rStyle w:val="a8"/>
                  <w:bCs/>
                  <w:lang w:val="en-US"/>
                </w:rPr>
                <w:t>www.</w:t>
              </w:r>
              <w:proofErr w:type="spellStart"/>
              <w:r w:rsidR="001923FE" w:rsidRPr="00E544F2">
                <w:rPr>
                  <w:rStyle w:val="a8"/>
                  <w:bCs/>
                </w:rPr>
                <w:t>a-k-d.ru</w:t>
              </w:r>
              <w:proofErr w:type="spellEnd"/>
              <w:r w:rsidR="001923FE" w:rsidRPr="00E544F2">
                <w:rPr>
                  <w:rStyle w:val="a8"/>
                  <w:bCs/>
                </w:rPr>
                <w:t>/</w:t>
              </w:r>
            </w:hyperlink>
          </w:p>
          <w:p w:rsidR="002F0A60" w:rsidRDefault="002F0A60" w:rsidP="009B4A5B">
            <w:pPr>
              <w:spacing w:before="60" w:afterLines="60" w:line="264" w:lineRule="auto"/>
              <w:ind w:right="153"/>
              <w:jc w:val="both"/>
            </w:pP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ind w:right="153"/>
              <w:rPr>
                <w:bCs/>
              </w:rPr>
            </w:pPr>
            <w:r>
              <w:rPr>
                <w:bCs/>
              </w:rPr>
              <w:t>Дата опубликования извещения о проведении запроса предложений в электронной форме</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F02BD3" w:rsidP="009B4A5B">
            <w:pPr>
              <w:spacing w:before="60" w:afterLines="60" w:line="264" w:lineRule="auto"/>
              <w:ind w:right="153"/>
              <w:jc w:val="both"/>
              <w:rPr>
                <w:bCs/>
              </w:rPr>
            </w:pPr>
            <w:r>
              <w:t>«27</w:t>
            </w:r>
            <w:r w:rsidR="00587881" w:rsidRPr="00F02BD3">
              <w:t xml:space="preserve">» марта </w:t>
            </w:r>
            <w:r w:rsidR="004B0B87" w:rsidRPr="00F02BD3">
              <w:rPr>
                <w:bCs/>
              </w:rPr>
              <w:t>2012 года.</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ind w:right="153"/>
              <w:rPr>
                <w:bCs/>
              </w:rPr>
            </w:pPr>
            <w:r>
              <w:rPr>
                <w:bCs/>
              </w:rPr>
              <w:t>Начальная (максимальная) цена договора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3971CF" w:rsidP="009B4A5B">
            <w:pPr>
              <w:pStyle w:val="39"/>
              <w:spacing w:before="60" w:afterLines="60" w:line="264" w:lineRule="auto"/>
              <w:ind w:left="0"/>
              <w:rPr>
                <w:bCs/>
                <w:szCs w:val="24"/>
              </w:rPr>
            </w:pPr>
            <w:r>
              <w:t>2 391 000,00</w:t>
            </w:r>
            <w:r w:rsidRPr="004B0B87">
              <w:t xml:space="preserve"> (</w:t>
            </w:r>
            <w:r>
              <w:t>два миллиона триста девяносто одна тысяча</w:t>
            </w:r>
            <w:r w:rsidRPr="004B0B87">
              <w:t xml:space="preserve">) рублей 00 копеек, </w:t>
            </w:r>
            <w:r w:rsidRPr="00D2643C">
              <w:t>НДС не облагается.</w:t>
            </w:r>
            <w:r w:rsidRPr="004B0B87">
              <w:t xml:space="preserve"> Цена договора включает в себя: Описано в проекте договора.</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ind w:right="153"/>
            </w:pPr>
            <w:r>
              <w:t>Официальный язык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7B47AE" w:rsidP="009B4A5B">
            <w:pPr>
              <w:spacing w:before="60" w:afterLines="60" w:line="264" w:lineRule="auto"/>
              <w:ind w:right="153"/>
              <w:jc w:val="both"/>
            </w:pPr>
            <w:r>
              <w:t>Р</w:t>
            </w:r>
            <w:r w:rsidR="004B0B87">
              <w:t>усский</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ind w:right="153"/>
            </w:pPr>
            <w:r>
              <w:t>Валюта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ind w:right="153"/>
              <w:jc w:val="both"/>
              <w:rPr>
                <w:lang w:val="en-US"/>
              </w:rPr>
            </w:pPr>
            <w:r>
              <w:rPr>
                <w:bCs/>
                <w:snapToGrid w:val="0"/>
              </w:rPr>
              <w:t>Российский рубль</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rPr>
                <w:lang w:val="en-US"/>
              </w:rPr>
            </w:pPr>
          </w:p>
        </w:tc>
        <w:tc>
          <w:tcPr>
            <w:tcW w:w="2945" w:type="dxa"/>
            <w:tcBorders>
              <w:top w:val="single" w:sz="4" w:space="0" w:color="auto"/>
              <w:left w:val="single" w:sz="4" w:space="0" w:color="auto"/>
              <w:bottom w:val="single" w:sz="4" w:space="0" w:color="auto"/>
              <w:right w:val="single" w:sz="4" w:space="0" w:color="auto"/>
            </w:tcBorders>
          </w:tcPr>
          <w:p w:rsidR="004B0B87" w:rsidRDefault="004B0B87" w:rsidP="009B4A5B">
            <w:pPr>
              <w:spacing w:before="60" w:afterLines="60" w:line="264" w:lineRule="auto"/>
              <w:ind w:right="153"/>
            </w:pPr>
            <w:r>
              <w:t xml:space="preserve">Размер и валюта обеспечения заявки о подаче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4B0B87" w:rsidRPr="0025316A" w:rsidRDefault="004B0B87" w:rsidP="009B4A5B">
            <w:pPr>
              <w:spacing w:before="60" w:afterLines="60" w:line="264" w:lineRule="auto"/>
              <w:jc w:val="both"/>
              <w:rPr>
                <w:bCs/>
                <w:snapToGrid w:val="0"/>
              </w:rPr>
            </w:pPr>
            <w:r w:rsidRPr="0025316A">
              <w:rPr>
                <w:bCs/>
                <w:snapToGrid w:val="0"/>
              </w:rPr>
              <w:t>Не требуется</w:t>
            </w:r>
            <w:r w:rsidR="00AF2E7E">
              <w:rPr>
                <w:bCs/>
                <w:snapToGrid w:val="0"/>
              </w:rPr>
              <w:t>.</w:t>
            </w:r>
            <w:r w:rsidRPr="0025316A">
              <w:rPr>
                <w:bCs/>
                <w:snapToGrid w:val="0"/>
              </w:rPr>
              <w:t xml:space="preserve"> </w:t>
            </w:r>
          </w:p>
          <w:p w:rsidR="004B0B87" w:rsidRPr="009F3B02" w:rsidRDefault="004B0B87" w:rsidP="009B4A5B">
            <w:pPr>
              <w:spacing w:before="60" w:afterLines="60" w:line="264" w:lineRule="auto"/>
              <w:ind w:right="153"/>
              <w:jc w:val="both"/>
              <w:rPr>
                <w:bCs/>
                <w:shd w:val="clear" w:color="auto" w:fill="FDE9D9"/>
              </w:rPr>
            </w:pP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ind w:right="153"/>
            </w:pPr>
            <w:r>
              <w:t xml:space="preserve">Требования, предъявляемые к участникам процедуры закупки в объеме выполняемых работ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9B4A5B">
            <w:pPr>
              <w:numPr>
                <w:ilvl w:val="0"/>
                <w:numId w:val="28"/>
              </w:numPr>
              <w:tabs>
                <w:tab w:val="left" w:pos="778"/>
              </w:tabs>
              <w:spacing w:before="60" w:afterLines="60" w:line="264" w:lineRule="auto"/>
              <w:ind w:left="0" w:right="113" w:firstLine="0"/>
              <w:jc w:val="both"/>
            </w:pPr>
            <w:r>
              <w:t>Требования к участникам процедуры закупки:</w:t>
            </w:r>
          </w:p>
          <w:p w:rsidR="004B0B87" w:rsidRDefault="004B0B87" w:rsidP="009B4A5B">
            <w:pPr>
              <w:tabs>
                <w:tab w:val="left" w:pos="779"/>
              </w:tabs>
              <w:spacing w:before="60" w:afterLines="60" w:line="264" w:lineRule="auto"/>
              <w:ind w:right="113"/>
              <w:jc w:val="both"/>
            </w:pPr>
            <w:r>
              <w:t xml:space="preserve">13.1.1. </w:t>
            </w:r>
            <w:r w:rsidR="00756749">
              <w:t>Д</w:t>
            </w:r>
            <w:r>
              <w:t>олжен отвечать требованиям, указанным в пункте 3.1 настоящей документации;</w:t>
            </w:r>
          </w:p>
          <w:p w:rsidR="004B0B87" w:rsidRPr="0025316A" w:rsidRDefault="004B0B87" w:rsidP="009B4A5B">
            <w:pPr>
              <w:pStyle w:val="aa"/>
              <w:spacing w:before="60" w:beforeAutospacing="0" w:afterLines="60" w:afterAutospacing="0" w:line="264" w:lineRule="auto"/>
              <w:jc w:val="both"/>
            </w:pPr>
            <w:r w:rsidRPr="0025316A">
              <w:t xml:space="preserve">13.1.2.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9F3B02" w:rsidRPr="002A21D0" w:rsidRDefault="009F3B02" w:rsidP="009F3B02">
            <w:pPr>
              <w:numPr>
                <w:ilvl w:val="0"/>
                <w:numId w:val="49"/>
              </w:numPr>
              <w:spacing w:before="60" w:after="60" w:line="264" w:lineRule="auto"/>
              <w:jc w:val="both"/>
            </w:pPr>
            <w:r w:rsidRPr="002A21D0">
              <w:t xml:space="preserve">лицензия Федеральной службы по экологическому, технологическому и атомному надзору на </w:t>
            </w:r>
            <w:r w:rsidR="00C8056E" w:rsidRPr="002A21D0">
              <w:t>конструирование оборудования для сооружений и комплексов с исследовательскими ядерными реакторами;</w:t>
            </w:r>
          </w:p>
          <w:p w:rsidR="00C8056E" w:rsidRPr="002A21D0" w:rsidRDefault="00C8056E" w:rsidP="00C8056E">
            <w:pPr>
              <w:numPr>
                <w:ilvl w:val="0"/>
                <w:numId w:val="49"/>
              </w:numPr>
              <w:spacing w:before="60" w:after="60" w:line="264" w:lineRule="auto"/>
              <w:jc w:val="both"/>
            </w:pPr>
            <w:r w:rsidRPr="002A21D0">
              <w:t>лицензия Федеральной службы по экологическому, технологическому и атомному надзору на изготовление оборудования для сооружений и комплексов с исследовательскими ядерными реакторами</w:t>
            </w:r>
            <w:r w:rsidR="00CD4F60" w:rsidRPr="002A21D0">
              <w:t>;</w:t>
            </w:r>
          </w:p>
          <w:p w:rsidR="002A21D0" w:rsidRPr="002A21D0" w:rsidRDefault="004B0B87" w:rsidP="009B4A5B">
            <w:pPr>
              <w:pStyle w:val="aa"/>
              <w:spacing w:before="60" w:beforeAutospacing="0" w:afterLines="60" w:afterAutospacing="0" w:line="264" w:lineRule="auto"/>
              <w:jc w:val="both"/>
            </w:pPr>
            <w:r w:rsidRPr="002A21D0">
              <w:t xml:space="preserve">13.1.3. </w:t>
            </w:r>
            <w:r w:rsidR="002A21D0" w:rsidRPr="002A21D0">
              <w:t>Наличие у участника многолетнего опыта по проведению исследований в области физики плазмы, лазерной физики, физики атомных реакторов и ядерно-</w:t>
            </w:r>
            <w:r w:rsidR="002A21D0" w:rsidRPr="002A21D0">
              <w:lastRenderedPageBreak/>
              <w:t>оптического преобразования энергии.</w:t>
            </w:r>
          </w:p>
          <w:p w:rsidR="002A21D0" w:rsidRPr="002A21D0" w:rsidRDefault="00045FA2" w:rsidP="002A21D0">
            <w:pPr>
              <w:pStyle w:val="afffe"/>
              <w:keepNext/>
              <w:tabs>
                <w:tab w:val="left" w:pos="0"/>
                <w:tab w:val="left" w:pos="108"/>
              </w:tabs>
              <w:spacing w:after="0"/>
              <w:ind w:left="-57" w:right="-57"/>
              <w:jc w:val="both"/>
              <w:rPr>
                <w:b w:val="0"/>
                <w:sz w:val="24"/>
                <w:szCs w:val="24"/>
              </w:rPr>
            </w:pPr>
            <w:r>
              <w:rPr>
                <w:b w:val="0"/>
                <w:sz w:val="24"/>
                <w:szCs w:val="24"/>
              </w:rPr>
              <w:t>-</w:t>
            </w:r>
            <w:r w:rsidR="002A21D0" w:rsidRPr="002A21D0">
              <w:rPr>
                <w:b w:val="0"/>
                <w:sz w:val="24"/>
                <w:szCs w:val="24"/>
              </w:rPr>
              <w:t xml:space="preserve"> </w:t>
            </w:r>
            <w:r>
              <w:rPr>
                <w:b w:val="0"/>
                <w:sz w:val="24"/>
                <w:szCs w:val="24"/>
              </w:rPr>
              <w:t xml:space="preserve">    </w:t>
            </w:r>
            <w:r w:rsidR="002A21D0" w:rsidRPr="002A21D0">
              <w:rPr>
                <w:b w:val="0"/>
                <w:sz w:val="24"/>
                <w:szCs w:val="24"/>
              </w:rPr>
              <w:t>Наличие у участника не менее 10 публикаций по тематике работы в реферируемых российских и зарубежных научных изданиях.</w:t>
            </w:r>
          </w:p>
          <w:p w:rsidR="002A21D0" w:rsidRPr="002A21D0" w:rsidRDefault="00045FA2" w:rsidP="002A21D0">
            <w:pPr>
              <w:pStyle w:val="afffe"/>
              <w:keepNext/>
              <w:tabs>
                <w:tab w:val="left" w:pos="0"/>
              </w:tabs>
              <w:spacing w:after="0"/>
              <w:jc w:val="both"/>
              <w:rPr>
                <w:b w:val="0"/>
                <w:sz w:val="24"/>
                <w:szCs w:val="24"/>
              </w:rPr>
            </w:pPr>
            <w:r>
              <w:rPr>
                <w:b w:val="0"/>
                <w:sz w:val="24"/>
                <w:szCs w:val="24"/>
              </w:rPr>
              <w:t>-</w:t>
            </w:r>
            <w:r w:rsidR="002A21D0" w:rsidRPr="002A21D0">
              <w:rPr>
                <w:b w:val="0"/>
                <w:sz w:val="24"/>
                <w:szCs w:val="24"/>
              </w:rPr>
              <w:t xml:space="preserve"> Наличие у участника высококвалифицированного персонала с многолетним опытом работы в области физики плазмы, лазерной физики, физики атомных реакторов и ядерно-оптического преобразования энергии</w:t>
            </w:r>
            <w:proofErr w:type="gramStart"/>
            <w:r w:rsidR="002A21D0" w:rsidRPr="002A21D0">
              <w:rPr>
                <w:b w:val="0"/>
                <w:sz w:val="24"/>
                <w:szCs w:val="24"/>
              </w:rPr>
              <w:t>.</w:t>
            </w:r>
            <w:proofErr w:type="gramEnd"/>
            <w:r w:rsidR="002A21D0" w:rsidRPr="002A21D0">
              <w:rPr>
                <w:b w:val="0"/>
                <w:sz w:val="24"/>
                <w:szCs w:val="24"/>
              </w:rPr>
              <w:t xml:space="preserve"> </w:t>
            </w:r>
            <w:proofErr w:type="gramStart"/>
            <w:r w:rsidR="002A21D0" w:rsidRPr="002A21D0">
              <w:rPr>
                <w:b w:val="0"/>
                <w:sz w:val="24"/>
                <w:szCs w:val="24"/>
              </w:rPr>
              <w:t>в</w:t>
            </w:r>
            <w:proofErr w:type="gramEnd"/>
            <w:r w:rsidR="002A21D0" w:rsidRPr="002A21D0">
              <w:rPr>
                <w:b w:val="0"/>
                <w:sz w:val="24"/>
                <w:szCs w:val="24"/>
              </w:rPr>
              <w:t xml:space="preserve"> том числе 1 доктор наук и не менее 2 кандидатов наук.</w:t>
            </w:r>
          </w:p>
          <w:p w:rsidR="004B0B87" w:rsidRPr="00756749" w:rsidRDefault="004B0B87" w:rsidP="009B4A5B">
            <w:pPr>
              <w:pStyle w:val="aa"/>
              <w:spacing w:before="60" w:beforeAutospacing="0" w:afterLines="60" w:afterAutospacing="0" w:line="264" w:lineRule="auto"/>
              <w:jc w:val="both"/>
            </w:pPr>
            <w:r w:rsidRPr="0025316A">
              <w:t>13.1.4.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756749">
              <w:t>.</w:t>
            </w: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ind w:right="153"/>
            </w:pPr>
            <w:r>
              <w:t>Предельный показатель достаточности обладания финансовыми ресурсами</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AF2E7E" w:rsidP="009B4A5B">
            <w:pPr>
              <w:spacing w:before="60" w:afterLines="60" w:line="264" w:lineRule="auto"/>
              <w:jc w:val="both"/>
              <w:rPr>
                <w:color w:val="000000"/>
              </w:rPr>
            </w:pPr>
            <w:r>
              <w:rPr>
                <w:color w:val="000000"/>
              </w:rPr>
              <w:t>Н</w:t>
            </w:r>
            <w:r w:rsidR="004B0B87">
              <w:rPr>
                <w:color w:val="000000"/>
              </w:rPr>
              <w:t>е требуется</w:t>
            </w:r>
            <w:r>
              <w:rPr>
                <w:color w:val="000000"/>
              </w:rPr>
              <w:t>.</w:t>
            </w:r>
          </w:p>
          <w:p w:rsidR="004B0B87" w:rsidRDefault="004B0B87" w:rsidP="009B4A5B">
            <w:pPr>
              <w:pStyle w:val="aa"/>
              <w:spacing w:before="60" w:beforeAutospacing="0" w:afterLines="60" w:afterAutospacing="0" w:line="264" w:lineRule="auto"/>
              <w:jc w:val="both"/>
              <w:rPr>
                <w:color w:val="808080"/>
              </w:rPr>
            </w:pP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ind w:right="153"/>
            </w:pPr>
            <w:r>
              <w:t>Требования к </w:t>
            </w:r>
            <w:r w:rsidR="009F3B02">
              <w:rPr>
                <w:color w:val="000000"/>
              </w:rPr>
              <w:t>выполняемым работам</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9B4A5B">
            <w:pPr>
              <w:tabs>
                <w:tab w:val="left" w:pos="495"/>
                <w:tab w:val="left" w:pos="5657"/>
              </w:tabs>
              <w:spacing w:before="60" w:afterLines="60" w:line="264" w:lineRule="auto"/>
              <w:ind w:left="68" w:right="113"/>
              <w:jc w:val="both"/>
              <w:rPr>
                <w:color w:val="000000"/>
              </w:rPr>
            </w:pPr>
            <w:r>
              <w:rPr>
                <w:color w:val="000000"/>
              </w:rPr>
              <w:t>Требования к</w:t>
            </w:r>
            <w:r w:rsidR="009F3B02">
              <w:rPr>
                <w:color w:val="000000"/>
              </w:rPr>
              <w:t xml:space="preserve"> выполняемым работам </w:t>
            </w:r>
            <w:r>
              <w:rPr>
                <w:color w:val="000000"/>
              </w:rPr>
              <w:t>приводятся в томе 2 «Техническая часть».</w:t>
            </w:r>
          </w:p>
          <w:p w:rsidR="004B0B87" w:rsidRDefault="004B0B87" w:rsidP="009B4A5B">
            <w:pPr>
              <w:pStyle w:val="aa"/>
              <w:spacing w:before="60" w:beforeAutospacing="0" w:afterLines="60" w:afterAutospacing="0" w:line="264" w:lineRule="auto"/>
              <w:jc w:val="both"/>
            </w:pPr>
          </w:p>
        </w:tc>
      </w:tr>
      <w:tr w:rsidR="004B0B87" w:rsidTr="00B30EA8">
        <w:trPr>
          <w:trHeight w:val="46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ind w:right="153"/>
            </w:pPr>
            <w:r>
              <w:rPr>
                <w:bCs/>
              </w:rPr>
              <w:t xml:space="preserve">Документы, включаемые </w:t>
            </w:r>
            <w:r>
              <w:t>участником</w:t>
            </w:r>
            <w:r>
              <w:rPr>
                <w:bCs/>
              </w:rPr>
              <w:t xml:space="preserve"> процедуры закупки в состав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9B4A5B">
            <w:pPr>
              <w:widowControl w:val="0"/>
              <w:numPr>
                <w:ilvl w:val="0"/>
                <w:numId w:val="30"/>
              </w:numPr>
              <w:tabs>
                <w:tab w:val="left" w:pos="778"/>
                <w:tab w:val="num" w:pos="1487"/>
              </w:tabs>
              <w:adjustRightInd w:val="0"/>
              <w:spacing w:before="60" w:afterLines="60" w:line="264" w:lineRule="auto"/>
              <w:ind w:left="0" w:right="113" w:firstLine="0"/>
              <w:jc w:val="both"/>
              <w:textAlignment w:val="baseline"/>
            </w:pPr>
            <w:r>
              <w:rPr>
                <w:bCs/>
              </w:rPr>
              <w:t>Документы, подтверждающие соответствие т</w:t>
            </w:r>
            <w:r>
              <w:t xml:space="preserve">ребованиям, предъявляемым участникам процедуры </w:t>
            </w:r>
            <w:r w:rsidR="00756749">
              <w:rPr>
                <w:bCs/>
              </w:rPr>
              <w:t>закупки</w:t>
            </w:r>
            <w:r w:rsidRPr="00AF2E7E">
              <w:rPr>
                <w:snapToGrid w:val="0"/>
              </w:rPr>
              <w:t>:</w:t>
            </w:r>
          </w:p>
          <w:p w:rsidR="004B0B87" w:rsidRDefault="00AF2E7E" w:rsidP="009B4A5B">
            <w:pPr>
              <w:widowControl w:val="0"/>
              <w:numPr>
                <w:ilvl w:val="2"/>
                <w:numId w:val="31"/>
              </w:numPr>
              <w:tabs>
                <w:tab w:val="left" w:pos="778"/>
              </w:tabs>
              <w:adjustRightInd w:val="0"/>
              <w:spacing w:before="60" w:afterLines="60" w:line="264" w:lineRule="auto"/>
              <w:ind w:left="0" w:right="113" w:firstLine="0"/>
              <w:jc w:val="both"/>
              <w:textAlignment w:val="baseline"/>
            </w:pPr>
            <w:r>
              <w:t>Д</w:t>
            </w:r>
            <w:r w:rsidR="004B0B87">
              <w:t>окументы, указанные в пункте 3.2 настоящей документации;</w:t>
            </w:r>
          </w:p>
          <w:p w:rsidR="00756749" w:rsidRPr="00A876AB" w:rsidRDefault="00BE0D2C" w:rsidP="009B4A5B">
            <w:pPr>
              <w:widowControl w:val="0"/>
              <w:numPr>
                <w:ilvl w:val="2"/>
                <w:numId w:val="31"/>
              </w:numPr>
              <w:tabs>
                <w:tab w:val="left" w:pos="778"/>
              </w:tabs>
              <w:adjustRightInd w:val="0"/>
              <w:spacing w:before="60" w:afterLines="60" w:line="264" w:lineRule="auto"/>
              <w:ind w:left="0" w:right="113" w:firstLine="0"/>
              <w:jc w:val="both"/>
              <w:textAlignment w:val="baseline"/>
            </w:pPr>
            <w:r w:rsidRPr="00A876AB">
              <w:t>Копия лицензий</w:t>
            </w:r>
            <w:r w:rsidR="00756749" w:rsidRPr="00A876AB">
              <w:t xml:space="preserve"> </w:t>
            </w:r>
            <w:r w:rsidR="009F3B02" w:rsidRPr="00A876AB">
              <w:t xml:space="preserve">Федеральной службы по экологическому, технологическому и атомному надзору на право выполнения работ по </w:t>
            </w:r>
            <w:r w:rsidRPr="00A876AB">
              <w:t>конструированию и изготовлению оборудования для сооружений и комплексов с исследовательскими ядерными реакторами.</w:t>
            </w:r>
          </w:p>
          <w:p w:rsidR="007F3AD0" w:rsidRDefault="007F3AD0" w:rsidP="007F3AD0">
            <w:pPr>
              <w:widowControl w:val="0"/>
              <w:numPr>
                <w:ilvl w:val="2"/>
                <w:numId w:val="31"/>
              </w:numPr>
              <w:tabs>
                <w:tab w:val="left" w:pos="778"/>
              </w:tabs>
              <w:adjustRightInd w:val="0"/>
              <w:spacing w:before="60" w:after="60" w:line="264" w:lineRule="auto"/>
              <w:ind w:left="0" w:right="113" w:firstLine="0"/>
              <w:jc w:val="both"/>
              <w:textAlignment w:val="baseline"/>
            </w:pPr>
            <w:r>
              <w:t>Справка об опыте выполнения работ,</w:t>
            </w:r>
            <w:r w:rsidRPr="00B57FDC">
              <w:t xml:space="preserve"> </w:t>
            </w:r>
            <w:r>
              <w:t xml:space="preserve">за период с 2008 по 2012 год </w:t>
            </w:r>
            <w:r w:rsidRPr="00FB4FC4">
              <w:t>с приложением отзывов, рекомендаций и других документальных доказательств выполнения договоров (при наличии)</w:t>
            </w:r>
            <w:r>
              <w:t xml:space="preserve"> (раздел 7,форма 7).</w:t>
            </w:r>
          </w:p>
          <w:p w:rsidR="004B0B87" w:rsidRDefault="004B0B87" w:rsidP="009B4A5B">
            <w:pPr>
              <w:widowControl w:val="0"/>
              <w:tabs>
                <w:tab w:val="left" w:pos="648"/>
              </w:tabs>
              <w:adjustRightInd w:val="0"/>
              <w:spacing w:before="60" w:afterLines="60" w:line="264" w:lineRule="auto"/>
              <w:ind w:right="113" w:firstLine="211"/>
              <w:jc w:val="both"/>
              <w:textAlignment w:val="baseline"/>
              <w:rPr>
                <w:rFonts w:eastAsia="Arial Unicode MS"/>
              </w:rPr>
            </w:pPr>
            <w: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0B87" w:rsidRDefault="004B0B87" w:rsidP="009B4A5B">
            <w:pPr>
              <w:widowControl w:val="0"/>
              <w:tabs>
                <w:tab w:val="left" w:pos="648"/>
              </w:tabs>
              <w:adjustRightInd w:val="0"/>
              <w:spacing w:before="60" w:afterLines="60" w:line="264" w:lineRule="auto"/>
              <w:ind w:right="113"/>
              <w:jc w:val="both"/>
              <w:textAlignment w:val="baseline"/>
            </w:pPr>
            <w:r>
              <w:t xml:space="preserve">    Все указанные документы прилагаются участником процедуры закупки к Предложению. </w:t>
            </w:r>
          </w:p>
        </w:tc>
      </w:tr>
      <w:tr w:rsidR="004B0B87" w:rsidTr="00B30EA8">
        <w:trPr>
          <w:trHeight w:val="97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ind w:right="153"/>
            </w:pPr>
            <w:r>
              <w:t>Состав Предложения и порядок размещения документов в составе Предложения</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jc w:val="both"/>
            </w:pPr>
            <w:r>
              <w:t xml:space="preserve">1. </w:t>
            </w:r>
            <w:r w:rsidR="00756749">
              <w:t>З</w:t>
            </w:r>
            <w:r>
              <w:t xml:space="preserve">аявка о подаче Предложения по форме и в соответствии с инструкциями, приведенными в настоящей документации (раздел 7, Форма 1); </w:t>
            </w:r>
          </w:p>
          <w:p w:rsidR="004B0B87" w:rsidRDefault="004B0B87" w:rsidP="009B4A5B">
            <w:pPr>
              <w:spacing w:before="60" w:afterLines="60" w:line="264" w:lineRule="auto"/>
              <w:jc w:val="both"/>
            </w:pPr>
            <w:r>
              <w:t xml:space="preserve">2. </w:t>
            </w:r>
            <w:r w:rsidR="00756749">
              <w:t>А</w:t>
            </w:r>
            <w:r>
              <w:t xml:space="preserve">нкета (раздел 7, Форма 2); </w:t>
            </w:r>
          </w:p>
          <w:p w:rsidR="004B0B87" w:rsidRDefault="004B0B87" w:rsidP="009B4A5B">
            <w:pPr>
              <w:spacing w:before="60" w:afterLines="60" w:line="264" w:lineRule="auto"/>
              <w:jc w:val="both"/>
            </w:pPr>
            <w:r>
              <w:t xml:space="preserve">3. </w:t>
            </w:r>
            <w:r w:rsidR="00756749">
              <w:t>Г</w:t>
            </w:r>
            <w:r>
              <w:t xml:space="preserve">рафик выполнения работ в соответствии с инструкциями, приведенными в настоящей документации </w:t>
            </w:r>
            <w:r w:rsidR="00FC41E4">
              <w:t xml:space="preserve">(раздел 7, </w:t>
            </w:r>
            <w:r w:rsidRPr="00FC41E4">
              <w:t>форма</w:t>
            </w:r>
            <w:r w:rsidR="00756749">
              <w:t> </w:t>
            </w:r>
            <w:r w:rsidR="00FC41E4" w:rsidRPr="00FC41E4">
              <w:t>5</w:t>
            </w:r>
            <w:r w:rsidRPr="00FC41E4">
              <w:t>)</w:t>
            </w:r>
            <w:r w:rsidR="0036263C" w:rsidRPr="00FC41E4">
              <w:t>;</w:t>
            </w:r>
          </w:p>
          <w:p w:rsidR="004B0B87" w:rsidRDefault="004B0B87" w:rsidP="009B4A5B">
            <w:pPr>
              <w:spacing w:before="60" w:afterLines="60" w:line="264" w:lineRule="auto"/>
              <w:jc w:val="both"/>
            </w:pPr>
            <w:r>
              <w:t>4.</w:t>
            </w:r>
            <w:r w:rsidR="00756749">
              <w:t> С</w:t>
            </w:r>
            <w:r>
              <w:t xml:space="preserve">водная таблица стоимости в соответствии с инструкциями, приведенными в настоящей документации </w:t>
            </w:r>
            <w:r w:rsidR="00FC41E4" w:rsidRPr="00FC41E4">
              <w:t xml:space="preserve">(раздел 7, </w:t>
            </w:r>
            <w:r w:rsidRPr="00FC41E4">
              <w:t>форма</w:t>
            </w:r>
            <w:r w:rsidR="00FC41E4">
              <w:t xml:space="preserve"> 4</w:t>
            </w:r>
            <w:r>
              <w:t>)</w:t>
            </w:r>
            <w:r w:rsidR="0036263C">
              <w:t>;</w:t>
            </w:r>
            <w:r>
              <w:t xml:space="preserve"> </w:t>
            </w:r>
          </w:p>
          <w:p w:rsidR="004B0B87" w:rsidRDefault="00756749" w:rsidP="009B4A5B">
            <w:pPr>
              <w:spacing w:before="60" w:afterLines="60" w:line="264" w:lineRule="auto"/>
              <w:jc w:val="both"/>
            </w:pPr>
            <w:r>
              <w:t>5. Г</w:t>
            </w:r>
            <w:r w:rsidR="004B0B87">
              <w:t xml:space="preserve">рафик оплаты выполняемых работ в соответствии с инструкциями, приведенными в настоящей документации </w:t>
            </w:r>
            <w:r w:rsidR="004B0B87" w:rsidRPr="00FC41E4">
              <w:t>(раздел 7, форма</w:t>
            </w:r>
            <w:r w:rsidR="00FC41E4" w:rsidRPr="00FC41E4">
              <w:t xml:space="preserve"> 6</w:t>
            </w:r>
            <w:r w:rsidR="004B0B87" w:rsidRPr="00FC41E4">
              <w:t>);</w:t>
            </w:r>
            <w:r w:rsidR="004B0B87">
              <w:t xml:space="preserve"> </w:t>
            </w:r>
          </w:p>
          <w:p w:rsidR="004B0B87" w:rsidRDefault="004B0B87" w:rsidP="009B4A5B">
            <w:pPr>
              <w:spacing w:before="60" w:afterLines="60" w:line="264" w:lineRule="auto"/>
              <w:jc w:val="both"/>
            </w:pPr>
            <w:r>
              <w:t xml:space="preserve">6. </w:t>
            </w:r>
            <w:r w:rsidR="00756749">
              <w:t>Документы, указанные в пункте 16</w:t>
            </w:r>
            <w:r>
              <w:t xml:space="preserve"> раздела 6 «Информационная карта запроса предложений», подтверждающие соответствие участника процедуры закупки установленным требованиям;</w:t>
            </w:r>
          </w:p>
          <w:p w:rsidR="004B0B87" w:rsidRDefault="004B0B87" w:rsidP="009B4A5B">
            <w:pPr>
              <w:spacing w:before="60" w:afterLines="60" w:line="264" w:lineRule="auto"/>
              <w:jc w:val="both"/>
            </w:pPr>
            <w:r>
              <w:t xml:space="preserve">7. </w:t>
            </w:r>
            <w:r w:rsidR="00756749">
              <w:t>П</w:t>
            </w:r>
            <w:r>
              <w:t xml:space="preserve">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 </w:t>
            </w:r>
          </w:p>
          <w:p w:rsidR="002C13C1" w:rsidRDefault="004B0B87" w:rsidP="009B4A5B">
            <w:pPr>
              <w:spacing w:before="60" w:afterLines="60" w:line="264" w:lineRule="auto"/>
              <w:jc w:val="both"/>
              <w:rPr>
                <w:color w:val="000000"/>
                <w:sz w:val="20"/>
              </w:rPr>
            </w:pPr>
            <w:r>
              <w:t xml:space="preserve">8. </w:t>
            </w:r>
            <w:r w:rsidR="00756749">
              <w:t>Т</w:t>
            </w:r>
            <w:r>
              <w:t xml:space="preserve">ехническое предложение в соответствии с инструкциями, приведенными в настоящей документации </w:t>
            </w:r>
            <w:r w:rsidRPr="00FC41E4">
              <w:t>(раздел 7, форма</w:t>
            </w:r>
            <w:r w:rsidR="00756749">
              <w:t> </w:t>
            </w:r>
            <w:r w:rsidR="00FC41E4" w:rsidRPr="00FC41E4">
              <w:t>3</w:t>
            </w:r>
            <w:r w:rsidRPr="00FC41E4">
              <w:t>) с приложением</w:t>
            </w:r>
            <w:r w:rsidR="00756749">
              <w:t xml:space="preserve"> </w:t>
            </w:r>
            <w:r w:rsidRPr="00C41079">
              <w:t>документ</w:t>
            </w:r>
            <w:r w:rsidR="00756749" w:rsidRPr="00C41079">
              <w:t>ов</w:t>
            </w:r>
            <w:r w:rsidRPr="00C41079">
              <w:t xml:space="preserve"> согласно подпункту 16.1.2 раздела 6 «Информационная карта запроса предложений»</w:t>
            </w:r>
            <w:r w:rsidR="002C13C1">
              <w:t>;</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ind w:right="153"/>
              <w:rPr>
                <w:spacing w:val="-6"/>
              </w:rPr>
            </w:pPr>
            <w:r>
              <w:t>Привлечение субподрядчиков соисполнителей</w:t>
            </w:r>
            <w:r w:rsidR="0036263C">
              <w:t>.</w:t>
            </w:r>
          </w:p>
        </w:tc>
        <w:tc>
          <w:tcPr>
            <w:tcW w:w="6523" w:type="dxa"/>
            <w:tcBorders>
              <w:top w:val="single" w:sz="4" w:space="0" w:color="auto"/>
              <w:left w:val="single" w:sz="4" w:space="0" w:color="auto"/>
              <w:bottom w:val="single" w:sz="4" w:space="0" w:color="auto"/>
              <w:right w:val="single" w:sz="4" w:space="0" w:color="auto"/>
            </w:tcBorders>
            <w:hideMark/>
          </w:tcPr>
          <w:p w:rsidR="00B249FD" w:rsidRDefault="00BF1691" w:rsidP="009B4A5B">
            <w:pPr>
              <w:pStyle w:val="Times12"/>
              <w:spacing w:before="60" w:afterLines="60" w:line="264" w:lineRule="auto"/>
              <w:ind w:left="45" w:right="113" w:firstLine="0"/>
              <w:rPr>
                <w:bCs w:val="0"/>
                <w:szCs w:val="24"/>
              </w:rPr>
            </w:pPr>
            <w:r>
              <w:rPr>
                <w:bCs w:val="0"/>
                <w:szCs w:val="24"/>
              </w:rPr>
              <w:t>Д</w:t>
            </w:r>
            <w:r w:rsidR="004B0B87">
              <w:rPr>
                <w:bCs w:val="0"/>
                <w:szCs w:val="24"/>
              </w:rPr>
              <w:t>опускается</w:t>
            </w:r>
            <w:r w:rsidR="0036263C">
              <w:rPr>
                <w:bCs w:val="0"/>
                <w:szCs w:val="24"/>
              </w:rPr>
              <w:t>.</w:t>
            </w:r>
            <w:r w:rsidR="004B0B87">
              <w:rPr>
                <w:bCs w:val="0"/>
                <w:szCs w:val="24"/>
              </w:rPr>
              <w:t xml:space="preserve"> </w:t>
            </w:r>
          </w:p>
          <w:p w:rsidR="004B0B87" w:rsidRDefault="009111E3" w:rsidP="009B4A5B">
            <w:pPr>
              <w:pStyle w:val="Times12"/>
              <w:spacing w:before="60" w:afterLines="60" w:line="264" w:lineRule="auto"/>
              <w:ind w:left="45" w:right="113" w:firstLine="0"/>
              <w:rPr>
                <w:spacing w:val="-6"/>
                <w:szCs w:val="24"/>
              </w:rPr>
            </w:pPr>
            <w:proofErr w:type="gramStart"/>
            <w:r>
              <w:rPr>
                <w:bCs w:val="0"/>
                <w:szCs w:val="24"/>
              </w:rPr>
              <w:t>Для</w:t>
            </w:r>
            <w:r w:rsidR="00DD5178">
              <w:rPr>
                <w:bCs w:val="0"/>
                <w:szCs w:val="24"/>
              </w:rPr>
              <w:t xml:space="preserve"> привлекаемы</w:t>
            </w:r>
            <w:r>
              <w:rPr>
                <w:bCs w:val="0"/>
                <w:szCs w:val="24"/>
              </w:rPr>
              <w:t>х</w:t>
            </w:r>
            <w:r w:rsidR="00DD5178">
              <w:rPr>
                <w:bCs w:val="0"/>
                <w:szCs w:val="24"/>
              </w:rPr>
              <w:t xml:space="preserve"> участником процедуры закупки для исполнения договора в соответствии с объёмом и перечнем выполняемых соисполнителями (субподрядчиками, субпоставщиками) поставок, работ, услуг, если предполагаемый объём таких поставок, работ, услуг составляет более 5% от общей цены заявки участника, в составе заявки участник должен представить документы, подтверждающие соответствие предлагаемого соисполнителя (субподрядчика, субпоставщика) установленным требованиям, а также подтверждающие документы о том, что соисполнитель (субподрядчик</w:t>
            </w:r>
            <w:proofErr w:type="gramEnd"/>
            <w:r w:rsidR="00DD5178">
              <w:rPr>
                <w:bCs w:val="0"/>
                <w:szCs w:val="24"/>
              </w:rPr>
              <w:t xml:space="preserve">, субпоставщик) осведомлён  о своём привлечении и </w:t>
            </w:r>
            <w:r w:rsidR="00DD5178">
              <w:rPr>
                <w:bCs w:val="0"/>
                <w:szCs w:val="24"/>
              </w:rPr>
              <w:lastRenderedPageBreak/>
              <w:t>согласен принять обязательства по выделяемому ему объёму поставки товара, выполнения работ, оказания услуг и срокам.</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ind w:right="153"/>
            </w:pPr>
            <w:r>
              <w:rPr>
                <w:spacing w:val="-6"/>
              </w:rPr>
              <w:t xml:space="preserve">Возможность проведения </w:t>
            </w:r>
            <w:r>
              <w:t>процедуры</w:t>
            </w:r>
            <w:r>
              <w:rPr>
                <w:spacing w:val="-6"/>
              </w:rPr>
              <w:t xml:space="preserve"> переторжки</w:t>
            </w:r>
            <w:r>
              <w:rPr>
                <w:spacing w:val="-6"/>
                <w:sz w:val="28"/>
                <w:szCs w:val="28"/>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36263C" w:rsidP="009B4A5B">
            <w:pPr>
              <w:pStyle w:val="Times12"/>
              <w:spacing w:before="60" w:afterLines="60" w:line="264" w:lineRule="auto"/>
              <w:ind w:left="45" w:right="113" w:firstLine="0"/>
              <w:rPr>
                <w:bCs w:val="0"/>
                <w:szCs w:val="24"/>
              </w:rPr>
            </w:pPr>
            <w:r>
              <w:rPr>
                <w:bCs w:val="0"/>
                <w:szCs w:val="24"/>
              </w:rPr>
              <w:t>Не возможна.</w:t>
            </w:r>
          </w:p>
        </w:tc>
      </w:tr>
      <w:tr w:rsidR="004B0B87" w:rsidTr="00B30EA8">
        <w:trPr>
          <w:trHeight w:val="38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ind w:right="153"/>
              <w:rPr>
                <w:spacing w:val="-6"/>
              </w:rPr>
            </w:pPr>
            <w:r>
              <w:t>Сведения о предоставлении преференций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9B4A5B">
            <w:pPr>
              <w:pStyle w:val="Times12"/>
              <w:spacing w:before="60" w:afterLines="60" w:line="264" w:lineRule="auto"/>
              <w:ind w:left="45" w:right="113" w:firstLine="0"/>
              <w:rPr>
                <w:bCs w:val="0"/>
                <w:szCs w:val="24"/>
              </w:rPr>
            </w:pPr>
            <w:r>
              <w:rPr>
                <w:bCs w:val="0"/>
                <w:szCs w:val="24"/>
              </w:rPr>
              <w:t>Не предоставляются</w:t>
            </w:r>
            <w:r w:rsidR="0036263C">
              <w:rPr>
                <w:bCs w:val="0"/>
                <w:szCs w:val="24"/>
              </w:rPr>
              <w:t>.</w:t>
            </w:r>
            <w:r>
              <w:rPr>
                <w:bCs w:val="0"/>
                <w:szCs w:val="24"/>
              </w:rPr>
              <w:t xml:space="preserve"> </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ind w:right="153"/>
            </w:pPr>
            <w:r>
              <w:t>Место и срок окончания подачи Предложений (открытия доступа к поданным в форме электронных документов  Предложениям)</w:t>
            </w:r>
          </w:p>
        </w:tc>
        <w:tc>
          <w:tcPr>
            <w:tcW w:w="6523" w:type="dxa"/>
            <w:tcBorders>
              <w:top w:val="single" w:sz="4" w:space="0" w:color="auto"/>
              <w:left w:val="single" w:sz="4" w:space="0" w:color="auto"/>
              <w:bottom w:val="single" w:sz="4" w:space="0" w:color="auto"/>
              <w:right w:val="single" w:sz="4" w:space="0" w:color="auto"/>
            </w:tcBorders>
            <w:hideMark/>
          </w:tcPr>
          <w:p w:rsidR="0036263C" w:rsidRDefault="004B0B87" w:rsidP="009B4A5B">
            <w:pPr>
              <w:pStyle w:val="Times12"/>
              <w:spacing w:before="60" w:afterLines="60" w:line="264" w:lineRule="auto"/>
              <w:ind w:left="45" w:right="113" w:firstLine="0"/>
              <w:rPr>
                <w:bCs w:val="0"/>
                <w:szCs w:val="24"/>
              </w:rPr>
            </w:pPr>
            <w:r>
              <w:rPr>
                <w:bCs w:val="0"/>
                <w:szCs w:val="24"/>
              </w:rPr>
              <w:t>Место, дата и время открытия доступа к поданным в форме электронных документов Предложениям:</w:t>
            </w:r>
          </w:p>
          <w:p w:rsidR="004B0B87" w:rsidRDefault="004B0B87" w:rsidP="009B4A5B">
            <w:pPr>
              <w:pStyle w:val="Times12"/>
              <w:spacing w:before="60" w:afterLines="60" w:line="264" w:lineRule="auto"/>
              <w:ind w:left="45" w:right="113" w:firstLine="0"/>
              <w:rPr>
                <w:bCs w:val="0"/>
                <w:szCs w:val="24"/>
              </w:rPr>
            </w:pPr>
            <w:r>
              <w:rPr>
                <w:bCs w:val="0"/>
                <w:szCs w:val="24"/>
              </w:rPr>
              <w:t xml:space="preserve">ЭТП </w:t>
            </w:r>
            <w:proofErr w:type="spellStart"/>
            <w:r>
              <w:rPr>
                <w:bCs w:val="0"/>
                <w:szCs w:val="24"/>
              </w:rPr>
              <w:t>Аук</w:t>
            </w:r>
            <w:proofErr w:type="spellEnd"/>
            <w:r>
              <w:rPr>
                <w:bCs w:val="0"/>
                <w:szCs w:val="24"/>
              </w:rPr>
              <w:t xml:space="preserve">. </w:t>
            </w:r>
            <w:proofErr w:type="spellStart"/>
            <w:r>
              <w:rPr>
                <w:bCs w:val="0"/>
                <w:szCs w:val="24"/>
              </w:rPr>
              <w:t>Конк</w:t>
            </w:r>
            <w:proofErr w:type="spellEnd"/>
            <w:r>
              <w:rPr>
                <w:bCs w:val="0"/>
                <w:szCs w:val="24"/>
              </w:rPr>
              <w:t>. Дом http://</w:t>
            </w:r>
            <w:r w:rsidR="00F02FF6">
              <w:rPr>
                <w:bCs w:val="0"/>
                <w:szCs w:val="24"/>
                <w:lang w:val="en-US"/>
              </w:rPr>
              <w:t>www</w:t>
            </w:r>
            <w:r w:rsidR="00F02FF6" w:rsidRPr="00F02FF6">
              <w:rPr>
                <w:bCs w:val="0"/>
                <w:szCs w:val="24"/>
              </w:rPr>
              <w:t>.</w:t>
            </w:r>
            <w:proofErr w:type="spellStart"/>
            <w:r>
              <w:rPr>
                <w:bCs w:val="0"/>
                <w:szCs w:val="24"/>
              </w:rPr>
              <w:t>a-k-d.ru</w:t>
            </w:r>
            <w:proofErr w:type="spellEnd"/>
            <w:r>
              <w:rPr>
                <w:bCs w:val="0"/>
                <w:szCs w:val="24"/>
              </w:rPr>
              <w:t>/</w:t>
            </w:r>
          </w:p>
          <w:p w:rsidR="004B0B87" w:rsidRDefault="00F02BD3" w:rsidP="009B4A5B">
            <w:pPr>
              <w:pStyle w:val="Times12"/>
              <w:spacing w:before="60" w:afterLines="60" w:line="264" w:lineRule="auto"/>
              <w:ind w:left="45" w:right="113" w:firstLine="0"/>
              <w:rPr>
                <w:bCs w:val="0"/>
                <w:szCs w:val="24"/>
              </w:rPr>
            </w:pPr>
            <w:r w:rsidRPr="00783207">
              <w:t>«</w:t>
            </w:r>
            <w:r w:rsidR="009B4A5B">
              <w:t>0</w:t>
            </w:r>
            <w:r w:rsidR="009B4A5B">
              <w:rPr>
                <w:lang w:val="en-US"/>
              </w:rPr>
              <w:t>9</w:t>
            </w:r>
            <w:r w:rsidRPr="00783207">
              <w:t xml:space="preserve">» </w:t>
            </w:r>
            <w:r>
              <w:t>апреля</w:t>
            </w:r>
            <w:r w:rsidRPr="00783207">
              <w:t xml:space="preserve"> 2012 года.</w:t>
            </w:r>
            <w:r w:rsidRPr="004B0B87">
              <w:t xml:space="preserve"> </w:t>
            </w:r>
            <w:r>
              <w:rPr>
                <w:bCs w:val="0"/>
                <w:szCs w:val="24"/>
              </w:rPr>
              <w:t>10</w:t>
            </w:r>
            <w:r w:rsidR="004B0B87" w:rsidRPr="00F02BD3">
              <w:rPr>
                <w:bCs w:val="0"/>
                <w:szCs w:val="24"/>
              </w:rPr>
              <w:t>:00 (время московское)</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ind w:right="153"/>
            </w:pPr>
            <w:r>
              <w:t>Место, дата рассмотрения</w:t>
            </w:r>
            <w:r>
              <w:rPr>
                <w:bCs/>
              </w:rPr>
              <w:t xml:space="preserve"> Предложений и подведения итогов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36263C" w:rsidRDefault="004B0B87" w:rsidP="009B4A5B">
            <w:pPr>
              <w:pStyle w:val="Times12"/>
              <w:spacing w:before="60" w:afterLines="60" w:line="264" w:lineRule="auto"/>
              <w:ind w:left="45" w:right="113" w:firstLine="0"/>
              <w:rPr>
                <w:bCs w:val="0"/>
                <w:szCs w:val="24"/>
              </w:rPr>
            </w:pPr>
            <w:r>
              <w:rPr>
                <w:bCs w:val="0"/>
                <w:szCs w:val="24"/>
              </w:rPr>
              <w:t xml:space="preserve">Рассмотрение Предложений: </w:t>
            </w:r>
          </w:p>
          <w:p w:rsidR="00C41079" w:rsidRPr="00581036" w:rsidRDefault="004B0B87" w:rsidP="009B4A5B">
            <w:pPr>
              <w:pStyle w:val="Times12"/>
              <w:spacing w:before="60" w:afterLines="60" w:line="264" w:lineRule="auto"/>
              <w:ind w:left="45" w:right="113" w:firstLine="0"/>
              <w:rPr>
                <w:bCs w:val="0"/>
                <w:szCs w:val="24"/>
              </w:rPr>
            </w:pPr>
            <w:r>
              <w:rPr>
                <w:bCs w:val="0"/>
                <w:szCs w:val="24"/>
              </w:rPr>
              <w:t xml:space="preserve">не позднее </w:t>
            </w:r>
            <w:r w:rsidR="00F02BD3" w:rsidRPr="00783207">
              <w:t>«</w:t>
            </w:r>
            <w:r w:rsidR="009B4A5B">
              <w:t>0</w:t>
            </w:r>
            <w:r w:rsidR="009B4A5B">
              <w:rPr>
                <w:lang w:val="en-US"/>
              </w:rPr>
              <w:t>9</w:t>
            </w:r>
            <w:r w:rsidR="00F02BD3" w:rsidRPr="00783207">
              <w:t xml:space="preserve">» </w:t>
            </w:r>
            <w:r w:rsidR="00F02BD3">
              <w:t>апреля</w:t>
            </w:r>
            <w:r w:rsidR="00F02BD3" w:rsidRPr="00783207">
              <w:t xml:space="preserve"> 2012 года.</w:t>
            </w:r>
            <w:r w:rsidR="00F02BD3" w:rsidRPr="004B0B87">
              <w:t xml:space="preserve"> </w:t>
            </w:r>
            <w:r>
              <w:rPr>
                <w:bCs w:val="0"/>
                <w:szCs w:val="24"/>
              </w:rPr>
              <w:t xml:space="preserve">Подведение итогов запроса предложений </w:t>
            </w:r>
            <w:r w:rsidR="00F02BD3" w:rsidRPr="00783207">
              <w:t>«</w:t>
            </w:r>
            <w:r w:rsidR="009B4A5B">
              <w:t>0</w:t>
            </w:r>
            <w:r w:rsidR="009B4A5B">
              <w:rPr>
                <w:lang w:val="en-US"/>
              </w:rPr>
              <w:t>9</w:t>
            </w:r>
            <w:r w:rsidR="00F02BD3" w:rsidRPr="00783207">
              <w:t xml:space="preserve">» </w:t>
            </w:r>
            <w:r w:rsidR="00F02BD3">
              <w:t>апреля</w:t>
            </w:r>
            <w:r w:rsidR="00F02BD3" w:rsidRPr="00783207">
              <w:t xml:space="preserve"> 2012 года.</w:t>
            </w:r>
          </w:p>
          <w:p w:rsidR="00206541" w:rsidRPr="00581036" w:rsidRDefault="00206541" w:rsidP="009B4A5B">
            <w:pPr>
              <w:pStyle w:val="Times12"/>
              <w:spacing w:before="60" w:afterLines="60" w:line="264" w:lineRule="auto"/>
              <w:ind w:right="113" w:firstLine="0"/>
              <w:rPr>
                <w:bCs w:val="0"/>
                <w:szCs w:val="24"/>
              </w:rPr>
            </w:pP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7F3AD0" w:rsidRDefault="004B0B87" w:rsidP="009B4A5B">
            <w:pPr>
              <w:pStyle w:val="Times12"/>
              <w:spacing w:before="60" w:afterLines="60" w:line="264" w:lineRule="auto"/>
              <w:ind w:left="45" w:right="113" w:firstLine="0"/>
              <w:jc w:val="left"/>
              <w:rPr>
                <w:bCs w:val="0"/>
                <w:szCs w:val="24"/>
              </w:rPr>
            </w:pPr>
            <w:r>
              <w:rPr>
                <w:bCs w:val="0"/>
                <w:szCs w:val="24"/>
              </w:rPr>
              <w:t xml:space="preserve">Критерии оценки </w:t>
            </w:r>
          </w:p>
          <w:p w:rsidR="004B0B87" w:rsidRDefault="004B0B87" w:rsidP="009B4A5B">
            <w:pPr>
              <w:pStyle w:val="Times12"/>
              <w:spacing w:before="60" w:afterLines="60" w:line="264" w:lineRule="auto"/>
              <w:ind w:left="45" w:right="113" w:firstLine="0"/>
              <w:jc w:val="left"/>
              <w:rPr>
                <w:bCs w:val="0"/>
                <w:szCs w:val="24"/>
              </w:rPr>
            </w:pPr>
            <w:r>
              <w:rPr>
                <w:bCs w:val="0"/>
                <w:szCs w:val="24"/>
              </w:rPr>
              <w:t>Предложений участников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02029" w:rsidRPr="00BB70AD" w:rsidRDefault="00402029" w:rsidP="009B4A5B">
            <w:pPr>
              <w:spacing w:before="60" w:afterLines="60" w:line="264" w:lineRule="auto"/>
              <w:jc w:val="both"/>
            </w:pPr>
            <w:r>
              <w:t xml:space="preserve">-    Цена договора (ЕОСЗ ст.13.1 п.5 абзац 1) (значимость критерия </w:t>
            </w:r>
            <w:proofErr w:type="spellStart"/>
            <w:r w:rsidR="00BB70AD">
              <w:t>Б</w:t>
            </w:r>
            <w:r>
              <w:t>Ц</w:t>
            </w:r>
            <w:proofErr w:type="gramStart"/>
            <w:r>
              <w:t>i</w:t>
            </w:r>
            <w:proofErr w:type="spellEnd"/>
            <w:proofErr w:type="gramEnd"/>
            <w:r>
              <w:t xml:space="preserve"> 70 %) </w:t>
            </w:r>
          </w:p>
          <w:p w:rsidR="00C41079" w:rsidRPr="00C41079" w:rsidRDefault="00402029" w:rsidP="009B4A5B">
            <w:pPr>
              <w:spacing w:before="60" w:afterLines="60" w:line="264" w:lineRule="auto"/>
              <w:jc w:val="both"/>
            </w:pPr>
            <w:r>
              <w:t>-    </w:t>
            </w:r>
            <w:r w:rsidRPr="00BB70AD">
              <w:t xml:space="preserve">Качество научно-исследовательских, опытно-конструкторских работ и квалификация Участника конкурса (значимость критерия </w:t>
            </w:r>
            <w:proofErr w:type="spellStart"/>
            <w:r w:rsidRPr="00BB70AD">
              <w:rPr>
                <w:lang w:val="en-US"/>
              </w:rPr>
              <w:t>Rc</w:t>
            </w:r>
            <w:r w:rsidRPr="00BB70AD">
              <w:t>i</w:t>
            </w:r>
            <w:proofErr w:type="spellEnd"/>
            <w:r>
              <w:t xml:space="preserve"> 30 %)</w:t>
            </w:r>
          </w:p>
        </w:tc>
      </w:tr>
      <w:tr w:rsidR="004B0B87" w:rsidTr="00B30EA8">
        <w:trPr>
          <w:trHeight w:val="55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ind w:right="153"/>
            </w:pPr>
            <w:r>
              <w:t>Методика оценки заявок на участие в запросе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9B4A5B">
            <w:pPr>
              <w:pStyle w:val="aa"/>
              <w:spacing w:before="60" w:beforeAutospacing="0" w:afterLines="60" w:afterAutospacing="0" w:line="264" w:lineRule="auto"/>
              <w:jc w:val="both"/>
            </w:pPr>
            <w: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4B0B87" w:rsidRDefault="004B0B87" w:rsidP="009B4A5B">
            <w:pPr>
              <w:pStyle w:val="aa"/>
              <w:spacing w:before="60" w:beforeAutospacing="0" w:afterLines="60" w:afterAutospacing="0" w:line="264" w:lineRule="auto"/>
              <w:jc w:val="both"/>
            </w:pPr>
            <w:r>
              <w:t xml:space="preserve">Рейтинг заявки на участие в конкурсе i-го участника </w:t>
            </w:r>
            <w:r w:rsidR="004C4DB5">
              <w:t>запроса предложений</w:t>
            </w:r>
            <w:r>
              <w:t xml:space="preserve"> определяется по формуле: </w:t>
            </w:r>
          </w:p>
          <w:p w:rsidR="00402029" w:rsidRPr="007F3AD0" w:rsidRDefault="00402029" w:rsidP="009B4A5B">
            <w:pPr>
              <w:pStyle w:val="aa"/>
              <w:spacing w:before="60" w:beforeAutospacing="0" w:afterLines="60" w:afterAutospacing="0" w:line="264" w:lineRule="auto"/>
              <w:jc w:val="center"/>
              <w:rPr>
                <w:lang w:val="en-US"/>
              </w:rPr>
            </w:pPr>
            <w:proofErr w:type="spellStart"/>
            <w:r w:rsidRPr="0025316A">
              <w:rPr>
                <w:lang w:val="en-US"/>
              </w:rPr>
              <w:t>R</w:t>
            </w:r>
            <w:r w:rsidRPr="0025316A">
              <w:rPr>
                <w:vertAlign w:val="subscript"/>
                <w:lang w:val="en-US"/>
              </w:rPr>
              <w:t>i</w:t>
            </w:r>
            <w:proofErr w:type="spellEnd"/>
            <w:r w:rsidRPr="007F3AD0">
              <w:rPr>
                <w:lang w:val="en-US"/>
              </w:rPr>
              <w:t xml:space="preserve"> =</w:t>
            </w:r>
            <w:r>
              <w:t>Ц</w:t>
            </w:r>
            <w:proofErr w:type="spellStart"/>
            <w:r w:rsidRPr="0025316A">
              <w:rPr>
                <w:vertAlign w:val="subscript"/>
                <w:lang w:val="en-US"/>
              </w:rPr>
              <w:t>i</w:t>
            </w:r>
            <w:proofErr w:type="spellEnd"/>
            <w:r w:rsidRPr="007F3AD0">
              <w:rPr>
                <w:lang w:val="en-US"/>
              </w:rPr>
              <w:t xml:space="preserve"> * </w:t>
            </w:r>
            <w:r w:rsidRPr="0025316A">
              <w:rPr>
                <w:lang w:val="en-US"/>
              </w:rPr>
              <w:t>V</w:t>
            </w:r>
            <w:r>
              <w:rPr>
                <w:vertAlign w:val="subscript"/>
              </w:rPr>
              <w:t>Ц</w:t>
            </w:r>
            <w:proofErr w:type="spellStart"/>
            <w:r w:rsidRPr="0025316A">
              <w:rPr>
                <w:vertAlign w:val="subscript"/>
                <w:lang w:val="en-US"/>
              </w:rPr>
              <w:t>i</w:t>
            </w:r>
            <w:proofErr w:type="spellEnd"/>
            <w:r w:rsidRPr="007F3AD0">
              <w:rPr>
                <w:vertAlign w:val="subscript"/>
                <w:lang w:val="en-US"/>
              </w:rPr>
              <w:t xml:space="preserve"> </w:t>
            </w:r>
            <w:r w:rsidRPr="007F3AD0">
              <w:rPr>
                <w:lang w:val="en-US"/>
              </w:rPr>
              <w:t>+</w:t>
            </w:r>
            <w:proofErr w:type="spellStart"/>
            <w:r w:rsidRPr="0025316A">
              <w:rPr>
                <w:lang w:val="en-US"/>
              </w:rPr>
              <w:t>C</w:t>
            </w:r>
            <w:r w:rsidRPr="0025316A">
              <w:rPr>
                <w:vertAlign w:val="subscript"/>
                <w:lang w:val="en-US"/>
              </w:rPr>
              <w:t>i</w:t>
            </w:r>
            <w:proofErr w:type="spellEnd"/>
            <w:r w:rsidRPr="007F3AD0">
              <w:rPr>
                <w:lang w:val="en-US"/>
              </w:rPr>
              <w:t xml:space="preserve"> * </w:t>
            </w:r>
            <w:proofErr w:type="spellStart"/>
            <w:r w:rsidRPr="00DB4DE5">
              <w:rPr>
                <w:highlight w:val="lightGray"/>
                <w:lang w:val="en-US"/>
              </w:rPr>
              <w:t>R</w:t>
            </w:r>
            <w:r w:rsidRPr="0025316A">
              <w:rPr>
                <w:vertAlign w:val="subscript"/>
                <w:lang w:val="en-US"/>
              </w:rPr>
              <w:t>Ci</w:t>
            </w:r>
            <w:proofErr w:type="spellEnd"/>
            <w:r w:rsidRPr="007F3AD0">
              <w:rPr>
                <w:lang w:val="en-US"/>
              </w:rPr>
              <w:t>;</w:t>
            </w:r>
          </w:p>
          <w:p w:rsidR="004B0B87" w:rsidRDefault="004B0B87" w:rsidP="009B4A5B">
            <w:pPr>
              <w:pStyle w:val="aa"/>
              <w:spacing w:before="60" w:beforeAutospacing="0" w:afterLines="60" w:afterAutospacing="0" w:line="264" w:lineRule="auto"/>
              <w:jc w:val="both"/>
            </w:pPr>
            <w:r>
              <w:t xml:space="preserve">где V – значимость (вес) соответствующего критерия, </w:t>
            </w:r>
            <w:proofErr w:type="spellStart"/>
            <w:r>
              <w:t>Ц</w:t>
            </w:r>
            <w:proofErr w:type="gramStart"/>
            <w:r>
              <w:rPr>
                <w:vertAlign w:val="subscript"/>
              </w:rPr>
              <w:t>i</w:t>
            </w:r>
            <w:proofErr w:type="spellEnd"/>
            <w:proofErr w:type="gramEnd"/>
            <w:r>
              <w:t xml:space="preserve">, </w:t>
            </w:r>
            <w:proofErr w:type="spellStart"/>
            <w:r>
              <w:t>C</w:t>
            </w:r>
            <w:r>
              <w:rPr>
                <w:vertAlign w:val="subscript"/>
              </w:rPr>
              <w:t>i</w:t>
            </w:r>
            <w:proofErr w:type="spellEnd"/>
            <w:r w:rsidR="0001212B">
              <w:t xml:space="preserve">, </w:t>
            </w:r>
            <w:r>
              <w:t xml:space="preserve"> – оценка (балл) соответствующего критерия. </w:t>
            </w:r>
          </w:p>
          <w:p w:rsidR="004B0B87" w:rsidRDefault="004B0B87" w:rsidP="009B4A5B">
            <w:pPr>
              <w:pStyle w:val="aa"/>
              <w:spacing w:before="60" w:beforeAutospacing="0" w:afterLines="60" w:afterAutospacing="0" w:line="264" w:lineRule="auto"/>
              <w:jc w:val="both"/>
            </w:pPr>
            <w:r>
              <w:t xml:space="preserve">Совокупная значимость всех критериев равна 100 процентам. Максимальная оценка в баллах по критериям </w:t>
            </w:r>
            <w:proofErr w:type="spellStart"/>
            <w:r>
              <w:t>Ц</w:t>
            </w:r>
            <w:proofErr w:type="gramStart"/>
            <w:r>
              <w:rPr>
                <w:vertAlign w:val="subscript"/>
              </w:rPr>
              <w:t>i</w:t>
            </w:r>
            <w:proofErr w:type="spellEnd"/>
            <w:proofErr w:type="gramEnd"/>
            <w:r>
              <w:t xml:space="preserve">, </w:t>
            </w:r>
            <w:proofErr w:type="spellStart"/>
            <w:r>
              <w:t>C</w:t>
            </w:r>
            <w:r>
              <w:rPr>
                <w:vertAlign w:val="subscript"/>
              </w:rPr>
              <w:t>i</w:t>
            </w:r>
            <w:proofErr w:type="spellEnd"/>
            <w:r>
              <w:t xml:space="preserve">, – 100 баллов </w:t>
            </w:r>
          </w:p>
          <w:p w:rsidR="004B0B87" w:rsidRDefault="004B0B87" w:rsidP="009B4A5B">
            <w:pPr>
              <w:pStyle w:val="aa"/>
              <w:spacing w:before="60" w:beforeAutospacing="0" w:afterLines="60" w:afterAutospacing="0" w:line="264" w:lineRule="auto"/>
              <w:jc w:val="both"/>
            </w:pPr>
            <w:r>
              <w:rPr>
                <w:b/>
                <w:bCs/>
                <w:i/>
                <w:iCs/>
              </w:rPr>
              <w:t>Цена договора</w:t>
            </w:r>
            <w:r>
              <w:t xml:space="preserve"> </w:t>
            </w:r>
          </w:p>
          <w:p w:rsidR="004B0B87" w:rsidRDefault="004B0B87" w:rsidP="009B4A5B">
            <w:pPr>
              <w:pStyle w:val="aa"/>
              <w:spacing w:before="60" w:beforeAutospacing="0" w:afterLines="60" w:afterAutospacing="0" w:line="264" w:lineRule="auto"/>
              <w:jc w:val="center"/>
            </w:pPr>
            <w:proofErr w:type="spellStart"/>
            <w:r>
              <w:t>БЦ</w:t>
            </w:r>
            <w:proofErr w:type="gramStart"/>
            <w:r>
              <w:rPr>
                <w:vertAlign w:val="subscript"/>
              </w:rPr>
              <w:t>i</w:t>
            </w:r>
            <w:proofErr w:type="spellEnd"/>
            <w:proofErr w:type="gramEnd"/>
            <w:r>
              <w:t xml:space="preserve"> = </w:t>
            </w:r>
            <w:proofErr w:type="spellStart"/>
            <w:r>
              <w:t>Ц</w:t>
            </w:r>
            <w:r>
              <w:rPr>
                <w:vertAlign w:val="subscript"/>
              </w:rPr>
              <w:t>min</w:t>
            </w:r>
            <w:proofErr w:type="spellEnd"/>
            <w:r>
              <w:t xml:space="preserve">/ </w:t>
            </w:r>
            <w:proofErr w:type="spellStart"/>
            <w:r>
              <w:t>Ц</w:t>
            </w:r>
            <w:r>
              <w:rPr>
                <w:vertAlign w:val="subscript"/>
              </w:rPr>
              <w:t>i</w:t>
            </w:r>
            <w:proofErr w:type="spellEnd"/>
            <w:r>
              <w:t xml:space="preserve"> * 100 </w:t>
            </w:r>
          </w:p>
          <w:p w:rsidR="004B0B87" w:rsidRDefault="004B0B87" w:rsidP="009B4A5B">
            <w:pPr>
              <w:pStyle w:val="aa"/>
              <w:spacing w:before="60" w:beforeAutospacing="0" w:afterLines="60" w:afterAutospacing="0" w:line="264" w:lineRule="auto"/>
              <w:jc w:val="both"/>
            </w:pPr>
            <w:r>
              <w:lastRenderedPageBreak/>
              <w:t xml:space="preserve">где: </w:t>
            </w:r>
            <w:proofErr w:type="spellStart"/>
            <w:r>
              <w:t>БЦ</w:t>
            </w:r>
            <w:proofErr w:type="gramStart"/>
            <w:r>
              <w:rPr>
                <w:vertAlign w:val="subscript"/>
              </w:rPr>
              <w:t>i</w:t>
            </w:r>
            <w:proofErr w:type="spellEnd"/>
            <w:proofErr w:type="gramEnd"/>
            <w:r>
              <w:t xml:space="preserve"> – оценка по критерию «цена договора, цена единицы продукции» i-го участника запроса предложений, баллы </w:t>
            </w:r>
          </w:p>
          <w:p w:rsidR="004B0B87" w:rsidRDefault="004B0B87" w:rsidP="009B4A5B">
            <w:pPr>
              <w:pStyle w:val="aa"/>
              <w:spacing w:before="60" w:beforeAutospacing="0" w:afterLines="60" w:afterAutospacing="0" w:line="264" w:lineRule="auto"/>
              <w:jc w:val="both"/>
            </w:pPr>
            <w:proofErr w:type="spellStart"/>
            <w:r>
              <w:t>Ц</w:t>
            </w:r>
            <w:proofErr w:type="gramStart"/>
            <w:r>
              <w:rPr>
                <w:vertAlign w:val="subscript"/>
              </w:rPr>
              <w:t>i</w:t>
            </w:r>
            <w:proofErr w:type="spellEnd"/>
            <w:proofErr w:type="gramEnd"/>
            <w:r>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w:t>
            </w:r>
            <w:r w:rsidR="00C41079" w:rsidRPr="00C41079">
              <w:t xml:space="preserve"> </w:t>
            </w:r>
            <w:r w:rsidR="00C41079">
              <w:t>без</w:t>
            </w:r>
            <w:r>
              <w:t xml:space="preserve"> НДС </w:t>
            </w:r>
          </w:p>
          <w:p w:rsidR="00C41079" w:rsidRDefault="004B0B87" w:rsidP="009B4A5B">
            <w:pPr>
              <w:pStyle w:val="aa"/>
              <w:spacing w:before="60" w:beforeAutospacing="0" w:afterLines="60" w:afterAutospacing="0" w:line="264" w:lineRule="auto"/>
              <w:jc w:val="both"/>
            </w:pPr>
            <w:proofErr w:type="spellStart"/>
            <w:r>
              <w:t>Ц</w:t>
            </w:r>
            <w:r>
              <w:rPr>
                <w:vertAlign w:val="subscript"/>
              </w:rPr>
              <w:t>min</w:t>
            </w:r>
            <w:proofErr w:type="spellEnd"/>
            <w:r>
              <w:t xml:space="preserve"> – минимальное предложение участника запроса предложений о цене договора, цене единицы продукции, указанной в заявке на участие </w:t>
            </w:r>
            <w:proofErr w:type="gramStart"/>
            <w:r>
              <w:t>в</w:t>
            </w:r>
            <w:proofErr w:type="gramEnd"/>
            <w:r>
              <w:t xml:space="preserve"> </w:t>
            </w:r>
            <w:proofErr w:type="gramStart"/>
            <w:r>
              <w:t>запроса</w:t>
            </w:r>
            <w:proofErr w:type="gramEnd"/>
            <w:r>
              <w:t xml:space="preserve"> предложений из представленных участниками запроса предложений, руб. </w:t>
            </w:r>
            <w:r w:rsidR="00C41079">
              <w:t>без </w:t>
            </w:r>
            <w:r>
              <w:t>НДС</w:t>
            </w:r>
            <w:r w:rsidR="00C41079">
              <w:t>.</w:t>
            </w:r>
          </w:p>
          <w:p w:rsidR="00C41079" w:rsidRDefault="00C41079" w:rsidP="009B4A5B">
            <w:pPr>
              <w:pStyle w:val="aa"/>
              <w:spacing w:before="60" w:beforeAutospacing="0" w:afterLines="60" w:afterAutospacing="0" w:line="264" w:lineRule="auto"/>
              <w:jc w:val="both"/>
            </w:pPr>
          </w:p>
          <w:p w:rsidR="00402029" w:rsidRPr="00DB4DE5" w:rsidRDefault="004B0B87" w:rsidP="009B4A5B">
            <w:pPr>
              <w:pStyle w:val="aa"/>
              <w:spacing w:before="60" w:beforeAutospacing="0" w:afterLines="60" w:afterAutospacing="0" w:line="264" w:lineRule="auto"/>
              <w:rPr>
                <w:b/>
                <w:i/>
              </w:rPr>
            </w:pPr>
            <w:r>
              <w:t xml:space="preserve"> </w:t>
            </w:r>
            <w:r w:rsidR="00402029" w:rsidRPr="00DB4DE5">
              <w:rPr>
                <w:b/>
                <w:i/>
              </w:rPr>
              <w:t>Качество научно-исследовательских, опытно-конструкторских работ и квалификация Участника конкурса</w:t>
            </w:r>
          </w:p>
          <w:p w:rsidR="00402029" w:rsidRDefault="00E407D5" w:rsidP="009B4A5B">
            <w:pPr>
              <w:pStyle w:val="aa"/>
              <w:spacing w:before="60" w:beforeAutospacing="0" w:afterLines="60" w:afterAutospacing="0" w:line="264" w:lineRule="auto"/>
              <w:jc w:val="center"/>
              <w:rPr>
                <w:color w:val="000000"/>
                <w:position w:val="-12"/>
                <w:sz w:val="22"/>
                <w:szCs w:val="22"/>
                <w:vertAlign w:val="subscript"/>
              </w:rPr>
            </w:pPr>
            <w:r w:rsidRPr="00E407D5">
              <w:rPr>
                <w:color w:val="000000"/>
                <w:position w:val="-12"/>
                <w:sz w:val="22"/>
                <w:szCs w:val="22"/>
                <w:vertAlign w:val="subscript"/>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8.75pt" o:bordertopcolor="this" o:borderleftcolor="this" o:borderbottomcolor="this" o:borderrightcolor="this">
                  <v:imagedata r:id="rId27" o:title=""/>
                </v:shape>
              </w:pict>
            </w:r>
          </w:p>
          <w:p w:rsidR="00402029" w:rsidRDefault="00402029" w:rsidP="009B4A5B">
            <w:pPr>
              <w:pStyle w:val="aa"/>
              <w:spacing w:before="60" w:beforeAutospacing="0" w:afterLines="60" w:afterAutospacing="0" w:line="264" w:lineRule="auto"/>
              <w:jc w:val="both"/>
            </w:pPr>
            <w:r>
              <w:t xml:space="preserve">где: </w:t>
            </w:r>
            <w:proofErr w:type="spellStart"/>
            <w:r w:rsidRPr="00DB4DE5">
              <w:rPr>
                <w:i/>
                <w:lang w:val="en-US"/>
              </w:rPr>
              <w:t>Rc</w:t>
            </w:r>
            <w:r w:rsidRPr="00DB4DE5">
              <w:rPr>
                <w:i/>
                <w:vertAlign w:val="subscript"/>
              </w:rPr>
              <w:t>i</w:t>
            </w:r>
            <w:proofErr w:type="spellEnd"/>
            <w:r w:rsidRPr="00DB4DE5">
              <w:rPr>
                <w:i/>
              </w:rPr>
              <w:t xml:space="preserve"> </w:t>
            </w:r>
            <w:r>
              <w:t xml:space="preserve">– </w:t>
            </w:r>
            <w:proofErr w:type="gramStart"/>
            <w:r w:rsidRPr="0037212F">
              <w:rPr>
                <w:color w:val="000000"/>
              </w:rPr>
              <w:t>рейтинг</w:t>
            </w:r>
            <w:proofErr w:type="gramEnd"/>
            <w:r w:rsidRPr="0037212F">
              <w:rPr>
                <w:color w:val="000000"/>
              </w:rPr>
              <w:t xml:space="preserve"> присуждаемый </w:t>
            </w:r>
            <w:proofErr w:type="spellStart"/>
            <w:r w:rsidRPr="0037212F">
              <w:rPr>
                <w:color w:val="000000"/>
                <w:lang w:val="en-US"/>
              </w:rPr>
              <w:t>i</w:t>
            </w:r>
            <w:proofErr w:type="spellEnd"/>
            <w:r w:rsidRPr="0037212F">
              <w:rPr>
                <w:color w:val="000000"/>
              </w:rPr>
              <w:t>-</w:t>
            </w:r>
            <w:proofErr w:type="spellStart"/>
            <w:r w:rsidRPr="0037212F">
              <w:rPr>
                <w:color w:val="000000"/>
              </w:rPr>
              <w:t>й</w:t>
            </w:r>
            <w:proofErr w:type="spellEnd"/>
            <w:r w:rsidRPr="0037212F">
              <w:rPr>
                <w:color w:val="000000"/>
              </w:rPr>
              <w:t xml:space="preserve"> заявке по указанному критерию</w:t>
            </w:r>
            <w:r>
              <w:t xml:space="preserve">, баллы </w:t>
            </w:r>
          </w:p>
          <w:p w:rsidR="00402029" w:rsidRPr="00DB4DE5" w:rsidRDefault="00402029" w:rsidP="009B4A5B">
            <w:pPr>
              <w:pStyle w:val="aa"/>
              <w:spacing w:before="60" w:beforeAutospacing="0" w:afterLines="60" w:afterAutospacing="0" w:line="264" w:lineRule="auto"/>
              <w:jc w:val="both"/>
              <w:rPr>
                <w:color w:val="000000"/>
              </w:rPr>
            </w:pPr>
            <w:proofErr w:type="spellStart"/>
            <w:r w:rsidRPr="00DB4DE5">
              <w:rPr>
                <w:i/>
                <w:lang w:val="en-US"/>
              </w:rPr>
              <w:t>C</w:t>
            </w:r>
            <w:r w:rsidRPr="00DB4DE5">
              <w:rPr>
                <w:i/>
                <w:vertAlign w:val="subscript"/>
                <w:lang w:val="en-US"/>
              </w:rPr>
              <w:t>k</w:t>
            </w:r>
            <w:r w:rsidRPr="00DB4DE5">
              <w:rPr>
                <w:i/>
                <w:vertAlign w:val="superscript"/>
                <w:lang w:val="en-US"/>
              </w:rPr>
              <w:t>i</w:t>
            </w:r>
            <w:proofErr w:type="spellEnd"/>
            <w:r w:rsidRPr="00DB4DE5">
              <w:t xml:space="preserve"> - значение</w:t>
            </w:r>
            <w:r w:rsidRPr="0037212F">
              <w:rPr>
                <w:color w:val="000000"/>
              </w:rPr>
              <w:t xml:space="preserve"> в баллах (среднее арифметическое оценок в баллах всех членов Конкурсной комиссии), присуждаемое комиссией </w:t>
            </w:r>
            <w:proofErr w:type="spellStart"/>
            <w:r w:rsidRPr="0037212F">
              <w:rPr>
                <w:color w:val="000000"/>
              </w:rPr>
              <w:t>i-й</w:t>
            </w:r>
            <w:proofErr w:type="spellEnd"/>
            <w:r w:rsidRPr="0037212F">
              <w:rPr>
                <w:color w:val="000000"/>
              </w:rPr>
              <w:t xml:space="preserve"> заявке на участие в конкурсе по </w:t>
            </w:r>
            <w:proofErr w:type="spellStart"/>
            <w:r w:rsidRPr="0037212F">
              <w:rPr>
                <w:color w:val="000000"/>
              </w:rPr>
              <w:t>k-му</w:t>
            </w:r>
            <w:proofErr w:type="spellEnd"/>
            <w:r w:rsidRPr="0037212F">
              <w:rPr>
                <w:color w:val="000000"/>
              </w:rPr>
              <w:t xml:space="preserve"> показателю, где </w:t>
            </w:r>
            <w:proofErr w:type="spellStart"/>
            <w:r w:rsidRPr="0037212F">
              <w:rPr>
                <w:color w:val="000000"/>
              </w:rPr>
              <w:t>k</w:t>
            </w:r>
            <w:proofErr w:type="spellEnd"/>
            <w:r w:rsidRPr="0037212F">
              <w:rPr>
                <w:color w:val="000000"/>
              </w:rPr>
              <w:t xml:space="preserve"> - количество установленных показателей</w:t>
            </w:r>
            <w:r w:rsidRPr="00DB4DE5">
              <w:rPr>
                <w:color w:val="000000"/>
              </w:rPr>
              <w:t>.</w:t>
            </w:r>
          </w:p>
          <w:p w:rsidR="004B0B87" w:rsidRPr="00BB70AD" w:rsidRDefault="00402029" w:rsidP="009B4A5B">
            <w:pPr>
              <w:pStyle w:val="aa"/>
              <w:spacing w:before="60" w:beforeAutospacing="0" w:afterLines="60" w:afterAutospacing="0" w:line="264" w:lineRule="auto"/>
              <w:jc w:val="both"/>
              <w:rPr>
                <w:color w:val="000000"/>
              </w:rPr>
            </w:pPr>
            <w:r w:rsidRPr="0037212F">
              <w:t>При оценке заявок по критерию «качество научно-исследовательских, опытно-конструкторских работ и (или) квалификация Участника конкурса при размещении заказа на выполнение научно-исследовательских, опытно-конструкторских работ» наибольшее количество баллов присваивается заявке с лучшим предложением по качеству научно-исследовательских, опытно-конструкторских работ и (или) квалификации Участника конкурса.</w:t>
            </w:r>
          </w:p>
        </w:tc>
      </w:tr>
      <w:tr w:rsidR="004B0B87"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ind w:right="153"/>
              <w:rPr>
                <w:spacing w:val="-6"/>
              </w:rPr>
            </w:pPr>
            <w:r>
              <w:t>Дата</w:t>
            </w:r>
            <w:r>
              <w:rPr>
                <w:spacing w:val="-6"/>
              </w:rPr>
              <w:t xml:space="preserve"> заключения договора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36263C" w:rsidP="009B4A5B">
            <w:pPr>
              <w:spacing w:before="60" w:afterLines="60" w:line="264" w:lineRule="auto"/>
              <w:ind w:right="113"/>
              <w:jc w:val="both"/>
              <w:rPr>
                <w:spacing w:val="-6"/>
              </w:rPr>
            </w:pPr>
            <w:r>
              <w:t>Н</w:t>
            </w:r>
            <w:r w:rsidR="004B0B87">
              <w:t>е ранее 10 дней со дня размещения на официальном сайте протокола оценки и сопоставления Предложений участников запроса предложений</w:t>
            </w:r>
            <w:r>
              <w:t>.</w:t>
            </w:r>
            <w:r w:rsidR="004B0B87">
              <w:t xml:space="preserve"> </w:t>
            </w:r>
          </w:p>
        </w:tc>
      </w:tr>
      <w:tr w:rsidR="004B0B87"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9B4A5B">
            <w:pPr>
              <w:spacing w:before="60" w:afterLines="60" w:line="264" w:lineRule="auto"/>
              <w:ind w:right="153"/>
              <w:rPr>
                <w:spacing w:val="-6"/>
              </w:rPr>
            </w:pPr>
            <w:r>
              <w:t>Обеспечение</w:t>
            </w:r>
            <w:r>
              <w:rPr>
                <w:spacing w:val="-6"/>
              </w:rPr>
              <w:t xml:space="preserve"> исполнения договора </w:t>
            </w:r>
          </w:p>
        </w:tc>
        <w:tc>
          <w:tcPr>
            <w:tcW w:w="6523" w:type="dxa"/>
            <w:tcBorders>
              <w:top w:val="single" w:sz="4" w:space="0" w:color="auto"/>
              <w:left w:val="single" w:sz="4" w:space="0" w:color="auto"/>
              <w:bottom w:val="single" w:sz="4" w:space="0" w:color="auto"/>
              <w:right w:val="single" w:sz="4" w:space="0" w:color="auto"/>
            </w:tcBorders>
            <w:hideMark/>
          </w:tcPr>
          <w:p w:rsidR="004B0B87" w:rsidRPr="00D16C4D" w:rsidRDefault="00D16C4D" w:rsidP="00280D36">
            <w:pPr>
              <w:pStyle w:val="af7"/>
              <w:widowControl w:val="0"/>
              <w:spacing w:after="0"/>
              <w:jc w:val="both"/>
              <w:rPr>
                <w:bCs/>
                <w:iCs/>
              </w:rPr>
            </w:pPr>
            <w:r>
              <w:rPr>
                <w:bCs/>
                <w:iCs/>
              </w:rPr>
              <w:t>Не требуется</w:t>
            </w:r>
          </w:p>
        </w:tc>
      </w:tr>
      <w:tr w:rsidR="00B30EA8"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B30EA8" w:rsidRDefault="00B30EA8"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Порядок обжалования действий заказчика, организатора </w:t>
            </w:r>
            <w:r>
              <w:t xml:space="preserve">размещения заказа, </w:t>
            </w:r>
            <w:r>
              <w:lastRenderedPageBreak/>
              <w:t>К</w:t>
            </w:r>
            <w:r w:rsidRPr="00A918CD">
              <w:t>омиссии</w:t>
            </w:r>
          </w:p>
        </w:tc>
        <w:tc>
          <w:tcPr>
            <w:tcW w:w="6523" w:type="dxa"/>
            <w:tcBorders>
              <w:top w:val="single" w:sz="4" w:space="0" w:color="auto"/>
              <w:left w:val="single" w:sz="4" w:space="0" w:color="auto"/>
              <w:bottom w:val="single" w:sz="4" w:space="0" w:color="auto"/>
              <w:right w:val="single" w:sz="4" w:space="0" w:color="auto"/>
            </w:tcBorders>
          </w:tcPr>
          <w:p w:rsidR="00B30EA8" w:rsidRPr="00A918CD" w:rsidRDefault="00B30EA8" w:rsidP="009B4A5B">
            <w:pPr>
              <w:pStyle w:val="aa"/>
              <w:spacing w:beforeLines="60" w:beforeAutospacing="0" w:afterLines="60" w:afterAutospacing="0" w:line="264" w:lineRule="auto"/>
              <w:ind w:right="153"/>
            </w:pPr>
            <w:r w:rsidRPr="00A918CD">
              <w:lastRenderedPageBreak/>
              <w:t xml:space="preserve">Жалобы на действия (бездействие) заказчика, организатора размещения заказа, </w:t>
            </w:r>
            <w:r>
              <w:t>К</w:t>
            </w:r>
            <w:r w:rsidRPr="00A918CD">
              <w:t xml:space="preserve">омиссии могут быть направлены по электронному адресу Центрального арбитражного комитета </w:t>
            </w:r>
            <w:r w:rsidRPr="00A918CD">
              <w:lastRenderedPageBreak/>
              <w:t xml:space="preserve">в сфере закупок </w:t>
            </w:r>
            <w:proofErr w:type="spellStart"/>
            <w:r w:rsidRPr="00A918CD">
              <w:t>Госкорпорации</w:t>
            </w:r>
            <w:proofErr w:type="spellEnd"/>
            <w:r w:rsidRPr="00A918CD">
              <w:t xml:space="preserve"> «</w:t>
            </w:r>
            <w:proofErr w:type="spellStart"/>
            <w:r w:rsidRPr="00A918CD">
              <w:t>Росатом</w:t>
            </w:r>
            <w:proofErr w:type="spellEnd"/>
            <w:r w:rsidRPr="00A918CD">
              <w:t xml:space="preserve">» (далее -  ЦАК) </w:t>
            </w:r>
            <w:hyperlink r:id="rId28" w:history="1">
              <w:r w:rsidRPr="00A918CD">
                <w:rPr>
                  <w:rStyle w:val="a8"/>
                </w:rPr>
                <w:t>arbitration@rosatom.ru</w:t>
              </w:r>
            </w:hyperlink>
            <w:r w:rsidRPr="00A918CD">
              <w:t>.</w:t>
            </w:r>
          </w:p>
          <w:p w:rsidR="00B30EA8" w:rsidRPr="00A918CD" w:rsidRDefault="00B30EA8" w:rsidP="009B4A5B">
            <w:pPr>
              <w:pStyle w:val="aa"/>
              <w:spacing w:beforeLines="60" w:beforeAutospacing="0" w:afterLines="60" w:afterAutospacing="0" w:line="264" w:lineRule="auto"/>
              <w:ind w:right="153"/>
            </w:pPr>
            <w:r w:rsidRPr="00A918CD">
              <w:t xml:space="preserve">Направление жалоб допускается в любое время проведения </w:t>
            </w:r>
            <w:r>
              <w:t>запроса предложений</w:t>
            </w:r>
            <w:r w:rsidRPr="00A918CD">
              <w:t xml:space="preserve">, но не позднее десяти дней со дня размещения на официальном сайте протокола </w:t>
            </w:r>
            <w:r>
              <w:rPr>
                <w:color w:val="000000"/>
              </w:rPr>
              <w:t>оценки и сопоставления П</w:t>
            </w:r>
            <w:r>
              <w:t>редложений</w:t>
            </w:r>
            <w:r w:rsidRPr="00A918CD">
              <w:rPr>
                <w:color w:val="000000"/>
              </w:rPr>
              <w:t xml:space="preserve">, </w:t>
            </w:r>
            <w:r>
              <w:rPr>
                <w:color w:val="000000"/>
              </w:rPr>
              <w:t xml:space="preserve">или извещения об </w:t>
            </w:r>
            <w:proofErr w:type="gramStart"/>
            <w:r>
              <w:rPr>
                <w:color w:val="000000"/>
              </w:rPr>
              <w:t>отказе</w:t>
            </w:r>
            <w:proofErr w:type="gramEnd"/>
            <w:r>
              <w:rPr>
                <w:color w:val="000000"/>
              </w:rPr>
              <w:t xml:space="preserve"> о проведении  запроса предложений.</w:t>
            </w:r>
          </w:p>
          <w:p w:rsidR="00B30EA8" w:rsidRPr="00A918CD" w:rsidRDefault="00B30EA8" w:rsidP="009B4A5B">
            <w:pPr>
              <w:pStyle w:val="aa"/>
              <w:spacing w:beforeLines="60" w:beforeAutospacing="0" w:afterLines="60" w:afterAutospacing="0" w:line="264" w:lineRule="auto"/>
              <w:ind w:right="153"/>
            </w:pPr>
            <w:r w:rsidRPr="00A918CD">
              <w:t xml:space="preserve">Условия и положения документации могут быть обжалованы исключительно до окончания срока подачи </w:t>
            </w:r>
            <w:r>
              <w:rPr>
                <w:color w:val="000000"/>
              </w:rPr>
              <w:t>П</w:t>
            </w:r>
            <w:r>
              <w:t>редложений</w:t>
            </w:r>
            <w:r w:rsidRPr="00A918CD">
              <w:t>.</w:t>
            </w:r>
          </w:p>
          <w:p w:rsidR="00B30EA8" w:rsidRPr="00A918CD" w:rsidRDefault="00B30EA8" w:rsidP="009B4A5B">
            <w:pPr>
              <w:pStyle w:val="aa"/>
              <w:spacing w:beforeLines="60" w:beforeAutospacing="0" w:afterLines="60" w:afterAutospacing="0" w:line="264" w:lineRule="auto"/>
              <w:ind w:right="153"/>
            </w:pPr>
            <w:r w:rsidRPr="00A918CD">
              <w:t xml:space="preserve">На сайте </w:t>
            </w:r>
            <w:r>
              <w:t>http://www.zakupki.rosatom.ru</w:t>
            </w:r>
            <w:r w:rsidRPr="00A918CD">
              <w:t xml:space="preserve">/ (раздел Контроль и </w:t>
            </w:r>
            <w:proofErr w:type="gramStart"/>
            <w:r w:rsidRPr="00A918CD">
              <w:t>арбитраж</w:t>
            </w:r>
            <w:proofErr w:type="gramEnd"/>
            <w:r w:rsidRPr="00A918CD">
              <w:t xml:space="preserve">/Нормативные документы) представлены Методические рекомендации о порядке рассмотрения жалоб. </w:t>
            </w:r>
          </w:p>
          <w:p w:rsidR="00B30EA8" w:rsidRDefault="00B30EA8" w:rsidP="009B4A5B">
            <w:pPr>
              <w:pStyle w:val="aa"/>
              <w:spacing w:beforeLines="60" w:beforeAutospacing="0" w:afterLines="60" w:afterAutospacing="0" w:line="264" w:lineRule="auto"/>
              <w:jc w:val="both"/>
              <w:rPr>
                <w:bCs/>
                <w:iCs/>
              </w:rPr>
            </w:pPr>
            <w:r w:rsidRPr="00A918CD">
              <w:t xml:space="preserve">Информация о состоянии и итогах рассмотрения жалобы отражается на сайте закупок </w:t>
            </w:r>
            <w:proofErr w:type="spellStart"/>
            <w:r w:rsidRPr="00A918CD">
              <w:t>Госкорпорации</w:t>
            </w:r>
            <w:proofErr w:type="spellEnd"/>
            <w:r w:rsidRPr="00A918CD">
              <w:t xml:space="preserve"> «</w:t>
            </w:r>
            <w:proofErr w:type="spellStart"/>
            <w:r w:rsidRPr="00A918CD">
              <w:t>Росатом</w:t>
            </w:r>
            <w:proofErr w:type="spellEnd"/>
            <w:r w:rsidRPr="00A918CD">
              <w:t>» на странице соответствующей закупки.</w:t>
            </w:r>
          </w:p>
        </w:tc>
      </w:tr>
      <w:tr w:rsidR="00B30EA8"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B30EA8" w:rsidRDefault="00B30EA8" w:rsidP="009B4A5B">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Каналы связи, по которым можно сообщить о фактах злоупотребления при проведении </w:t>
            </w:r>
            <w:r>
              <w:t>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B30EA8" w:rsidRPr="00A918CD" w:rsidRDefault="00B30EA8" w:rsidP="009B4A5B">
            <w:pPr>
              <w:pStyle w:val="aa"/>
              <w:spacing w:beforeLines="60" w:beforeAutospacing="0" w:afterLines="60" w:afterAutospacing="0" w:line="264" w:lineRule="auto"/>
              <w:ind w:right="153"/>
            </w:pPr>
            <w:r w:rsidRPr="00A918CD">
              <w:t>О фактах злоупотреблений участник процедуры закупки</w:t>
            </w:r>
            <w:r>
              <w:t>/участник запроса предложений</w:t>
            </w:r>
            <w:r w:rsidRPr="00A918CD">
              <w:t xml:space="preserve"> может заявить в ЦАК или сообщить об этом гласно или анонимно, воспользовавшись следующими каналами связи: </w:t>
            </w:r>
          </w:p>
          <w:p w:rsidR="00B30EA8" w:rsidRPr="00A918CD" w:rsidRDefault="00B30EA8" w:rsidP="009B4A5B">
            <w:pPr>
              <w:pStyle w:val="aa"/>
              <w:tabs>
                <w:tab w:val="left" w:pos="330"/>
              </w:tabs>
              <w:spacing w:beforeLines="60" w:beforeAutospacing="0" w:afterLines="60" w:afterAutospacing="0" w:line="264" w:lineRule="auto"/>
              <w:ind w:right="153"/>
            </w:pPr>
            <w:r w:rsidRPr="00A918CD">
              <w:t>1.</w:t>
            </w:r>
            <w:r w:rsidRPr="00A918CD">
              <w:tab/>
              <w:t>Телефон «горячей линии»: 8-800-100-07-07 (многоканальный, круглосуточно, бесплатно из любой точки страны);</w:t>
            </w:r>
          </w:p>
          <w:p w:rsidR="00B30EA8" w:rsidRPr="00A918CD" w:rsidRDefault="00B30EA8" w:rsidP="009B4A5B">
            <w:pPr>
              <w:pStyle w:val="aa"/>
              <w:tabs>
                <w:tab w:val="left" w:pos="360"/>
              </w:tabs>
              <w:spacing w:beforeLines="60" w:beforeAutospacing="0" w:afterLines="60" w:afterAutospacing="0" w:line="264" w:lineRule="auto"/>
              <w:ind w:right="153"/>
            </w:pPr>
            <w:r w:rsidRPr="00A918CD">
              <w:t>2.</w:t>
            </w:r>
            <w:r w:rsidRPr="00A918CD">
              <w:tab/>
              <w:t>Адрес электронной почты: 0707@rosatom.ru;</w:t>
            </w:r>
          </w:p>
          <w:p w:rsidR="00B30EA8" w:rsidRDefault="00B30EA8" w:rsidP="009B4A5B">
            <w:pPr>
              <w:pStyle w:val="aa"/>
              <w:tabs>
                <w:tab w:val="left" w:pos="336"/>
              </w:tabs>
              <w:spacing w:beforeLines="60" w:beforeAutospacing="0" w:afterLines="60" w:afterAutospacing="0" w:line="264" w:lineRule="auto"/>
              <w:jc w:val="both"/>
              <w:rPr>
                <w:bCs/>
                <w:iCs/>
              </w:rPr>
            </w:pPr>
            <w:r w:rsidRPr="00A918CD">
              <w:t>3.</w:t>
            </w:r>
            <w:r w:rsidRPr="00A918CD">
              <w:tab/>
              <w:t xml:space="preserve">Адрес для почтовых отправлений: 119017, Москва, а/я 226, Департамент внутреннего контроля и аудита </w:t>
            </w:r>
            <w:proofErr w:type="spellStart"/>
            <w:r w:rsidRPr="00A918CD">
              <w:t>Госкорпорации</w:t>
            </w:r>
            <w:proofErr w:type="spellEnd"/>
            <w:r w:rsidRPr="00A918CD">
              <w:t xml:space="preserve"> «</w:t>
            </w:r>
            <w:proofErr w:type="spellStart"/>
            <w:r w:rsidRPr="00A918CD">
              <w:t>Росатом</w:t>
            </w:r>
            <w:proofErr w:type="spellEnd"/>
            <w:r w:rsidRPr="00A918CD">
              <w:t>».</w:t>
            </w:r>
          </w:p>
        </w:tc>
      </w:tr>
    </w:tbl>
    <w:p w:rsidR="004B0B87" w:rsidRDefault="004B0B87"/>
    <w:p w:rsidR="004B0B87" w:rsidRDefault="004B0B87">
      <w:pPr>
        <w:rPr>
          <w:sz w:val="22"/>
        </w:rPr>
        <w:sectPr w:rsidR="004B0B87">
          <w:pgSz w:w="11907" w:h="16840"/>
          <w:pgMar w:top="1134" w:right="567" w:bottom="1134" w:left="1418" w:header="567" w:footer="567" w:gutter="0"/>
          <w:cols w:space="720"/>
        </w:sectPr>
      </w:pPr>
    </w:p>
    <w:p w:rsidR="004B0B87" w:rsidRDefault="004B0B87">
      <w:pPr>
        <w:pStyle w:val="10"/>
        <w:numPr>
          <w:ilvl w:val="1"/>
          <w:numId w:val="13"/>
        </w:numPr>
        <w:tabs>
          <w:tab w:val="num" w:pos="1134"/>
          <w:tab w:val="num" w:pos="1495"/>
        </w:tabs>
        <w:ind w:left="0" w:firstLine="709"/>
        <w:jc w:val="left"/>
        <w:rPr>
          <w:rFonts w:eastAsia="Times New Roman"/>
        </w:rPr>
      </w:pPr>
      <w:bookmarkStart w:id="91" w:name="_Toc316480277"/>
      <w:bookmarkStart w:id="92" w:name="_Toc255987070"/>
      <w:r w:rsidRPr="00470928">
        <w:rPr>
          <w:rFonts w:eastAsia="Times New Roman"/>
        </w:rPr>
        <w:lastRenderedPageBreak/>
        <w:t>ОБРАЗЦЫ ФОРМ ОСНОВНЫХ ДОКУМЕНТОВ, ВКЛЮЧАЕМЫХ В</w:t>
      </w:r>
      <w:r w:rsidR="00FC41E4">
        <w:rPr>
          <w:rFonts w:eastAsia="Times New Roman"/>
        </w:rPr>
        <w:t xml:space="preserve"> </w:t>
      </w:r>
      <w:r w:rsidRPr="00470928">
        <w:rPr>
          <w:rFonts w:eastAsia="Times New Roman"/>
        </w:rPr>
        <w:t> ПРЕДЛОЖЕНИЕ</w:t>
      </w:r>
      <w:bookmarkEnd w:id="91"/>
    </w:p>
    <w:p w:rsidR="003B1C48" w:rsidRDefault="003B1C48" w:rsidP="003B1C48"/>
    <w:p w:rsidR="003B1C48" w:rsidRPr="003B1C48" w:rsidRDefault="003B1C48" w:rsidP="003B1C48"/>
    <w:p w:rsidR="004B0B87" w:rsidRPr="00FC41E4" w:rsidRDefault="0036263C">
      <w:pPr>
        <w:ind w:firstLine="709"/>
        <w:jc w:val="both"/>
        <w:rPr>
          <w:b/>
        </w:rPr>
      </w:pPr>
      <w:r w:rsidRPr="00FC41E4">
        <w:rPr>
          <w:b/>
          <w:bCs/>
        </w:rPr>
        <w:t xml:space="preserve"> </w:t>
      </w:r>
      <w:proofErr w:type="gramStart"/>
      <w:r w:rsidR="004B0B87" w:rsidRPr="00FC41E4">
        <w:rPr>
          <w:b/>
          <w:bCs/>
        </w:rPr>
        <w:t xml:space="preserve">(формы 2 </w:t>
      </w:r>
      <w:r w:rsidR="00FC41E4" w:rsidRPr="00FC41E4">
        <w:rPr>
          <w:b/>
          <w:bCs/>
        </w:rPr>
        <w:t>–</w:t>
      </w:r>
      <w:r w:rsidR="004B0B87" w:rsidRPr="00FC41E4">
        <w:rPr>
          <w:b/>
          <w:bCs/>
        </w:rPr>
        <w:t xml:space="preserve"> </w:t>
      </w:r>
      <w:r w:rsidR="00235A80">
        <w:rPr>
          <w:b/>
          <w:bCs/>
        </w:rPr>
        <w:t>8</w:t>
      </w:r>
      <w:r w:rsidR="00FC41E4" w:rsidRPr="00FC41E4">
        <w:rPr>
          <w:b/>
          <w:bCs/>
        </w:rPr>
        <w:t xml:space="preserve"> </w:t>
      </w:r>
      <w:r w:rsidR="004B0B87" w:rsidRPr="00FC41E4">
        <w:rPr>
          <w:b/>
          <w:bCs/>
        </w:rPr>
        <w:t xml:space="preserve"> рекомендованы для заполнения.</w:t>
      </w:r>
      <w:proofErr w:type="gramEnd"/>
      <w:r w:rsidR="004B0B87" w:rsidRPr="00FC41E4">
        <w:rPr>
          <w:b/>
          <w:bCs/>
        </w:rPr>
        <w:t xml:space="preserve"> </w:t>
      </w:r>
      <w:proofErr w:type="gramStart"/>
      <w:r w:rsidR="004B0B87" w:rsidRPr="00FC41E4">
        <w:rPr>
          <w:b/>
          <w:bCs/>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4B0B87" w:rsidRPr="00470928" w:rsidRDefault="004B0B87">
      <w:pPr>
        <w:pStyle w:val="Times12"/>
        <w:jc w:val="right"/>
        <w:rPr>
          <w:bCs w:val="0"/>
          <w:szCs w:val="24"/>
        </w:rPr>
      </w:pPr>
      <w:bookmarkStart w:id="93" w:name="форма1"/>
      <w:bookmarkStart w:id="94" w:name="_Toc98251753"/>
      <w:bookmarkEnd w:id="92"/>
      <w:r w:rsidRPr="00470928">
        <w:rPr>
          <w:bCs w:val="0"/>
          <w:szCs w:val="24"/>
        </w:rPr>
        <w:t>Форма 1.</w:t>
      </w:r>
      <w:bookmarkEnd w:id="93"/>
    </w:p>
    <w:p w:rsidR="004B0B87" w:rsidRPr="00470928" w:rsidRDefault="004B0B87">
      <w:pPr>
        <w:tabs>
          <w:tab w:val="left" w:pos="7938"/>
        </w:tabs>
        <w:rPr>
          <w:b/>
          <w:i/>
        </w:rPr>
      </w:pPr>
      <w:r w:rsidRPr="00470928">
        <w:rPr>
          <w:b/>
          <w:i/>
        </w:rPr>
        <w:t>Фирменный бланк участника процедуры закупки</w:t>
      </w:r>
    </w:p>
    <w:p w:rsidR="004B0B87" w:rsidRPr="00470928" w:rsidRDefault="004B0B87">
      <w:pPr>
        <w:pStyle w:val="Times12"/>
        <w:spacing w:before="120"/>
        <w:ind w:firstLine="0"/>
        <w:jc w:val="left"/>
        <w:rPr>
          <w:szCs w:val="24"/>
        </w:rPr>
      </w:pPr>
      <w:r w:rsidRPr="00470928">
        <w:rPr>
          <w:szCs w:val="24"/>
        </w:rPr>
        <w:t>«___» __________ 20___ года №______</w:t>
      </w:r>
    </w:p>
    <w:p w:rsidR="004B0B87" w:rsidRPr="00470928" w:rsidRDefault="004B0B87">
      <w:pPr>
        <w:pStyle w:val="Times12"/>
        <w:spacing w:before="120"/>
        <w:ind w:firstLine="0"/>
        <w:jc w:val="right"/>
        <w:rPr>
          <w:b/>
          <w:bCs w:val="0"/>
          <w:i/>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95" w:name="_Письмо_о_подаче"/>
      <w:bookmarkStart w:id="96" w:name="_Заявка_о_подаче"/>
      <w:bookmarkStart w:id="97" w:name="_Toc255987071"/>
      <w:bookmarkStart w:id="98" w:name="_Toc263441572"/>
      <w:bookmarkStart w:id="99" w:name="_Toc269472558"/>
      <w:bookmarkEnd w:id="95"/>
      <w:bookmarkEnd w:id="96"/>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4B0B87"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00" w:name="_Toc316480278"/>
      <w:r w:rsidRPr="00470928">
        <w:rPr>
          <w:rFonts w:ascii="Times New Roman" w:eastAsia="Times New Roman" w:hAnsi="Times New Roman" w:cs="Times New Roman"/>
          <w:b w:val="0"/>
          <w:bCs w:val="0"/>
          <w:i w:val="0"/>
          <w:sz w:val="24"/>
          <w:szCs w:val="24"/>
        </w:rPr>
        <w:t>ЗАЯВКА О ПОДАЧЕ ПРЕДЛОЖЕНИЯ (Ф</w:t>
      </w:r>
      <w:r w:rsidR="00FC41E4">
        <w:rPr>
          <w:rFonts w:ascii="Times New Roman" w:eastAsia="Times New Roman" w:hAnsi="Times New Roman" w:cs="Times New Roman"/>
          <w:b w:val="0"/>
          <w:bCs w:val="0"/>
          <w:i w:val="0"/>
          <w:sz w:val="24"/>
          <w:szCs w:val="24"/>
        </w:rPr>
        <w:t>орма</w:t>
      </w:r>
      <w:r w:rsidRPr="00470928">
        <w:rPr>
          <w:rFonts w:ascii="Times New Roman" w:eastAsia="Times New Roman" w:hAnsi="Times New Roman" w:cs="Times New Roman"/>
          <w:b w:val="0"/>
          <w:bCs w:val="0"/>
          <w:i w:val="0"/>
          <w:sz w:val="24"/>
          <w:szCs w:val="24"/>
        </w:rPr>
        <w:t xml:space="preserve"> 1)</w:t>
      </w:r>
      <w:bookmarkEnd w:id="97"/>
      <w:bookmarkEnd w:id="98"/>
      <w:bookmarkEnd w:id="99"/>
      <w:bookmarkEnd w:id="100"/>
    </w:p>
    <w:p w:rsidR="003B1C48" w:rsidRPr="003B1C48" w:rsidRDefault="003B1C48" w:rsidP="003B1C48"/>
    <w:p w:rsidR="004B0B87" w:rsidRPr="00470928" w:rsidRDefault="004B0B87">
      <w:pPr>
        <w:widowControl w:val="0"/>
        <w:autoSpaceDE w:val="0"/>
        <w:autoSpaceDN w:val="0"/>
        <w:adjustRightInd w:val="0"/>
        <w:ind w:firstLine="709"/>
        <w:jc w:val="both"/>
      </w:pPr>
      <w:r w:rsidRPr="00470928">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29" w:history="1">
        <w:r w:rsidR="00F02FF6" w:rsidRPr="00E544F2">
          <w:rPr>
            <w:rStyle w:val="a8"/>
          </w:rPr>
          <w:t>http://</w:t>
        </w:r>
        <w:r w:rsidR="00F02FF6" w:rsidRPr="00E544F2">
          <w:rPr>
            <w:rStyle w:val="a8"/>
            <w:lang w:val="en-US"/>
          </w:rPr>
          <w:t>www</w:t>
        </w:r>
        <w:r w:rsidR="00F02FF6" w:rsidRPr="00E544F2">
          <w:rPr>
            <w:rStyle w:val="a8"/>
          </w:rPr>
          <w:t>.</w:t>
        </w:r>
        <w:proofErr w:type="spellStart"/>
        <w:r w:rsidR="00F02FF6" w:rsidRPr="00E544F2">
          <w:rPr>
            <w:rStyle w:val="a8"/>
          </w:rPr>
          <w:t>zakupki.rosatom.ru</w:t>
        </w:r>
        <w:proofErr w:type="spellEnd"/>
      </w:hyperlink>
      <w:r w:rsidRPr="00470928">
        <w:rPr>
          <w:rStyle w:val="a8"/>
        </w:rPr>
        <w:t xml:space="preserve"> </w:t>
      </w:r>
      <w:r w:rsidRPr="00470928">
        <w:t xml:space="preserve">и на ЭТП ____________ </w:t>
      </w:r>
      <w:r w:rsidRPr="00470928">
        <w:rPr>
          <w:b/>
          <w:bCs/>
          <w:i/>
        </w:rPr>
        <w:t>[указывается наименование ЭТП]</w:t>
      </w:r>
      <w:r w:rsidRPr="00470928">
        <w:t xml:space="preserve"> на сайте __________ </w:t>
      </w:r>
      <w:r w:rsidRPr="00470928">
        <w:rPr>
          <w:b/>
          <w:bCs/>
          <w:i/>
        </w:rPr>
        <w:t>[указывается адрес сайта ЭТП]</w:t>
      </w:r>
      <w:r w:rsidRPr="00470928">
        <w:t xml:space="preserve">, документацию по проведению запроса предложений и принимая установленные в них требования и условия запроса предложений, </w:t>
      </w:r>
    </w:p>
    <w:p w:rsidR="004B0B87" w:rsidRPr="00470928" w:rsidRDefault="004B0B87">
      <w:pPr>
        <w:pStyle w:val="Times12"/>
        <w:suppressAutoHyphens/>
        <w:ind w:firstLine="0"/>
        <w:rPr>
          <w:szCs w:val="24"/>
        </w:rPr>
      </w:pPr>
      <w:r w:rsidRPr="00470928">
        <w:rPr>
          <w:szCs w:val="24"/>
        </w:rPr>
        <w:t xml:space="preserve">______________________________________________________________________, </w:t>
      </w:r>
    </w:p>
    <w:p w:rsidR="004B0B87" w:rsidRPr="00470928" w:rsidRDefault="004B0B87">
      <w:pPr>
        <w:pStyle w:val="Times12"/>
        <w:suppressAutoHyphens/>
        <w:ind w:left="600" w:firstLine="709"/>
        <w:rPr>
          <w:b/>
          <w:i/>
          <w:szCs w:val="24"/>
          <w:vertAlign w:val="superscript"/>
        </w:rPr>
      </w:pPr>
      <w:r w:rsidRPr="00470928">
        <w:rPr>
          <w:b/>
          <w:i/>
          <w:szCs w:val="24"/>
          <w:vertAlign w:val="superscript"/>
        </w:rPr>
        <w:t>(полное наименование участника процедуры закупки с указанием организационно-правовой формы)</w:t>
      </w:r>
    </w:p>
    <w:p w:rsidR="004B0B87" w:rsidRPr="00470928" w:rsidRDefault="004B0B87">
      <w:pPr>
        <w:pStyle w:val="Times12"/>
        <w:suppressAutoHyphens/>
        <w:ind w:firstLine="0"/>
        <w:rPr>
          <w:szCs w:val="24"/>
        </w:rPr>
      </w:pPr>
      <w:proofErr w:type="gramStart"/>
      <w:r w:rsidRPr="00470928">
        <w:rPr>
          <w:szCs w:val="24"/>
        </w:rPr>
        <w:t>зарегистрированное</w:t>
      </w:r>
      <w:proofErr w:type="gramEnd"/>
      <w:r w:rsidRPr="00470928">
        <w:rPr>
          <w:szCs w:val="24"/>
        </w:rPr>
        <w:t xml:space="preserve"> по адресу ___________________________________________,</w:t>
      </w:r>
    </w:p>
    <w:p w:rsidR="004B0B87" w:rsidRPr="00470928" w:rsidRDefault="004B0B87">
      <w:pPr>
        <w:pStyle w:val="Times12"/>
        <w:suppressAutoHyphens/>
        <w:ind w:left="2836" w:firstLine="709"/>
        <w:jc w:val="center"/>
        <w:rPr>
          <w:b/>
          <w:i/>
          <w:szCs w:val="24"/>
          <w:vertAlign w:val="superscript"/>
        </w:rPr>
      </w:pPr>
      <w:r w:rsidRPr="00470928">
        <w:rPr>
          <w:i/>
          <w:szCs w:val="24"/>
          <w:vertAlign w:val="superscript"/>
        </w:rPr>
        <w:t>(</w:t>
      </w:r>
      <w:r w:rsidRPr="00470928">
        <w:rPr>
          <w:b/>
          <w:i/>
          <w:szCs w:val="24"/>
          <w:vertAlign w:val="superscript"/>
        </w:rPr>
        <w:t>юридический адрес участника процедуры закупки)</w:t>
      </w:r>
    </w:p>
    <w:p w:rsidR="004B0B87" w:rsidRPr="00470928" w:rsidRDefault="004B0B87">
      <w:pPr>
        <w:pStyle w:val="Times12"/>
        <w:suppressAutoHyphens/>
        <w:ind w:firstLine="0"/>
        <w:rPr>
          <w:szCs w:val="24"/>
        </w:rPr>
      </w:pPr>
      <w:r w:rsidRPr="00470928">
        <w:rPr>
          <w:szCs w:val="24"/>
        </w:rPr>
        <w:t xml:space="preserve">предлагает заключить договор </w:t>
      </w:r>
      <w:proofErr w:type="gramStart"/>
      <w:r w:rsidRPr="00470928">
        <w:rPr>
          <w:szCs w:val="24"/>
        </w:rPr>
        <w:t>на</w:t>
      </w:r>
      <w:proofErr w:type="gramEnd"/>
      <w:r w:rsidRPr="00470928">
        <w:rPr>
          <w:szCs w:val="24"/>
        </w:rPr>
        <w:t>: _________________________________________</w:t>
      </w:r>
    </w:p>
    <w:p w:rsidR="004B0B87" w:rsidRPr="00470928" w:rsidRDefault="004B0B87">
      <w:pPr>
        <w:pStyle w:val="afff0"/>
        <w:spacing w:before="0" w:after="0" w:line="240" w:lineRule="auto"/>
        <w:ind w:left="3545" w:firstLine="709"/>
        <w:jc w:val="center"/>
        <w:rPr>
          <w:rFonts w:ascii="Times New Roman" w:hAnsi="Times New Roman" w:cs="Times New Roman"/>
          <w:b/>
          <w:i/>
          <w:vertAlign w:val="superscript"/>
        </w:rPr>
      </w:pPr>
      <w:r w:rsidRPr="00470928">
        <w:rPr>
          <w:rFonts w:ascii="Times New Roman" w:hAnsi="Times New Roman" w:cs="Times New Roman"/>
          <w:i/>
          <w:vertAlign w:val="superscript"/>
        </w:rPr>
        <w:t>(</w:t>
      </w:r>
      <w:r w:rsidRPr="00470928">
        <w:rPr>
          <w:rFonts w:ascii="Times New Roman" w:hAnsi="Times New Roman" w:cs="Times New Roman"/>
          <w:b/>
          <w:i/>
          <w:vertAlign w:val="superscript"/>
        </w:rPr>
        <w:t>предмет договора)</w:t>
      </w:r>
    </w:p>
    <w:p w:rsidR="004B0B87" w:rsidRDefault="004B0B87">
      <w:pPr>
        <w:pStyle w:val="Times12"/>
        <w:suppressAutoHyphens/>
        <w:ind w:firstLine="0"/>
        <w:rPr>
          <w:szCs w:val="24"/>
        </w:rPr>
      </w:pPr>
      <w:r w:rsidRPr="00470928">
        <w:rPr>
          <w:szCs w:val="24"/>
        </w:rPr>
        <w:t xml:space="preserve">в соответствии с </w:t>
      </w:r>
      <w:r w:rsidRPr="00470928">
        <w:rPr>
          <w:b/>
          <w:bCs w:val="0"/>
          <w:i/>
          <w:szCs w:val="24"/>
        </w:rPr>
        <w:t>Техническим предложением, Графиком выполнения работ, Сводной таблицей стоимости</w:t>
      </w:r>
      <w:r w:rsidRPr="00470928">
        <w:rPr>
          <w:szCs w:val="24"/>
        </w:rPr>
        <w:t xml:space="preserve"> и другими документами, являющимися неотъемлемыми приложениями к настоящей заявке на общую сумму</w:t>
      </w:r>
      <w:proofErr w:type="gramStart"/>
      <w:r w:rsidRPr="00470928">
        <w:rPr>
          <w:szCs w:val="24"/>
        </w:rPr>
        <w:t xml:space="preserve"> _________ (_____________________________) </w:t>
      </w:r>
      <w:proofErr w:type="gramEnd"/>
      <w:r w:rsidRPr="00470928">
        <w:rPr>
          <w:szCs w:val="24"/>
        </w:rPr>
        <w:t>руб. ___ коп., в том числе НДС ______________ (__________________) руб. ___ коп.</w:t>
      </w:r>
    </w:p>
    <w:p w:rsidR="00B30EA8" w:rsidRP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0"/>
        <w:rPr>
          <w:szCs w:val="24"/>
        </w:rPr>
      </w:pPr>
      <w:r w:rsidRPr="00B30EA8">
        <w:rPr>
          <w:szCs w:val="24"/>
        </w:rPr>
        <w:t>Общая сумма Предложения без учета НДС составляет</w:t>
      </w:r>
      <w:proofErr w:type="gramStart"/>
      <w:r w:rsidRPr="00B30EA8">
        <w:rPr>
          <w:szCs w:val="24"/>
        </w:rPr>
        <w:t xml:space="preserve"> _________________ (_____________________________) </w:t>
      </w:r>
      <w:proofErr w:type="gramEnd"/>
      <w:r w:rsidRPr="00B30EA8">
        <w:rPr>
          <w:szCs w:val="24"/>
        </w:rPr>
        <w:t>руб. ___ коп.</w:t>
      </w:r>
    </w:p>
    <w:p w:rsidR="004B0B87" w:rsidRPr="00470928" w:rsidRDefault="004B0B87">
      <w:pPr>
        <w:pStyle w:val="Times12"/>
        <w:suppressAutoHyphens/>
        <w:ind w:firstLine="709"/>
        <w:rPr>
          <w:b/>
          <w:bCs w:val="0"/>
          <w:i/>
          <w:szCs w:val="24"/>
          <w:shd w:val="clear" w:color="auto" w:fill="FDE9D9"/>
        </w:rPr>
      </w:pPr>
      <w:r w:rsidRPr="00470928">
        <w:rPr>
          <w:bCs w:val="0"/>
          <w:szCs w:val="24"/>
        </w:rPr>
        <w:t xml:space="preserve">Срок </w:t>
      </w:r>
      <w:r w:rsidRPr="00470928">
        <w:rPr>
          <w:b/>
          <w:bCs w:val="0"/>
          <w:i/>
          <w:szCs w:val="24"/>
        </w:rPr>
        <w:t>выполнения работ:</w:t>
      </w:r>
      <w:r w:rsidRPr="00470928">
        <w:rPr>
          <w:szCs w:val="24"/>
        </w:rPr>
        <w:t>_________________________</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Настоящее Предложение имеет правовой статус оферты и действует до «___» __________ 20___ года.</w:t>
      </w:r>
      <w:bookmarkStart w:id="101" w:name="_Hlt440565644"/>
      <w:bookmarkEnd w:id="101"/>
    </w:p>
    <w:p w:rsidR="004B0B87" w:rsidRPr="00470928" w:rsidRDefault="004B0B87">
      <w:pPr>
        <w:pStyle w:val="aa"/>
        <w:spacing w:before="0" w:beforeAutospacing="0" w:after="0" w:afterAutospacing="0"/>
        <w:ind w:firstLine="709"/>
        <w:jc w:val="both"/>
      </w:pPr>
      <w:r w:rsidRPr="00470928">
        <w:t xml:space="preserve">Настоящим подтверждаем, что </w:t>
      </w:r>
      <w:proofErr w:type="gramStart"/>
      <w:r w:rsidRPr="00470928">
        <w:t>против</w:t>
      </w:r>
      <w:proofErr w:type="gramEnd"/>
      <w:r w:rsidRPr="00470928">
        <w:t xml:space="preserve"> ________________________________ </w:t>
      </w:r>
      <w:r w:rsidRPr="00470928">
        <w:rPr>
          <w:b/>
          <w:i/>
        </w:rPr>
        <w:t>(</w:t>
      </w:r>
      <w:proofErr w:type="gramStart"/>
      <w:r w:rsidRPr="00470928">
        <w:rPr>
          <w:b/>
          <w:i/>
        </w:rPr>
        <w:t>наименование</w:t>
      </w:r>
      <w:proofErr w:type="gramEnd"/>
      <w:r w:rsidRPr="00470928">
        <w:rPr>
          <w:b/>
          <w:i/>
        </w:rPr>
        <w:t xml:space="preserve"> участника процедуры закупки) </w:t>
      </w:r>
      <w:r w:rsidRPr="00470928">
        <w:t xml:space="preserve">не проводится процедура ликвидации, не принято арбитражным судом решения о признании ____________________ </w:t>
      </w:r>
      <w:r w:rsidRPr="00470928">
        <w:rPr>
          <w:b/>
          <w:i/>
        </w:rPr>
        <w:t>(наименование участника процедуры закупки)</w:t>
      </w:r>
      <w:r w:rsidRPr="00470928">
        <w:t xml:space="preserve"> банкротом, деятельность </w:t>
      </w:r>
      <w:r w:rsidRPr="00470928">
        <w:rPr>
          <w:i/>
        </w:rPr>
        <w:t>___________________________</w:t>
      </w:r>
      <w:r w:rsidRPr="00470928">
        <w:rPr>
          <w:b/>
          <w:i/>
        </w:rPr>
        <w:t>(наименование участника процедуры закупки)</w:t>
      </w:r>
      <w:r w:rsidRPr="00470928">
        <w:t xml:space="preserve"> не приостановлена, на имущество не наложен арест по решению суда, административного органа.</w:t>
      </w:r>
    </w:p>
    <w:p w:rsidR="002C13C1" w:rsidRDefault="004B0B87" w:rsidP="002C13C1">
      <w:pPr>
        <w:pStyle w:val="aa"/>
        <w:spacing w:before="0" w:beforeAutospacing="0" w:after="0" w:afterAutospacing="0"/>
        <w:ind w:firstLine="709"/>
        <w:jc w:val="both"/>
        <w:rPr>
          <w:b/>
          <w:i/>
        </w:rPr>
      </w:pPr>
      <w:r w:rsidRPr="00470928">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r w:rsidR="002C13C1">
        <w:rPr>
          <w:b/>
          <w:i/>
        </w:rPr>
        <w:t xml:space="preserve">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[указать срок предоставления банковской гарантии, но не более 15 (пятнадцати) </w:t>
      </w:r>
      <w:r w:rsidR="002C13C1">
        <w:rPr>
          <w:b/>
          <w:i/>
        </w:rPr>
        <w:lastRenderedPageBreak/>
        <w:t>дней] с момента заключения договора на сумму ___% от начальной (максимальной) цены договора.</w:t>
      </w:r>
    </w:p>
    <w:p w:rsidR="004B0B87" w:rsidRPr="00470928" w:rsidRDefault="004B0B87">
      <w:pPr>
        <w:pStyle w:val="aa"/>
        <w:spacing w:before="0" w:beforeAutospacing="0" w:after="0" w:afterAutospacing="0"/>
        <w:ind w:firstLine="709"/>
        <w:jc w:val="both"/>
      </w:pPr>
      <w:r w:rsidRPr="00470928">
        <w:t>В случае</w:t>
      </w:r>
      <w:proofErr w:type="gramStart"/>
      <w:r w:rsidRPr="00470928">
        <w:t>,</w:t>
      </w:r>
      <w:proofErr w:type="gramEnd"/>
      <w:r w:rsidRPr="00470928">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4B0B87" w:rsidRPr="00470928" w:rsidRDefault="004B0B87">
      <w:pPr>
        <w:pStyle w:val="33"/>
        <w:ind w:firstLine="709"/>
        <w:rPr>
          <w:szCs w:val="24"/>
        </w:rPr>
      </w:pPr>
      <w:r w:rsidRPr="00470928">
        <w:rPr>
          <w:szCs w:val="24"/>
        </w:rPr>
        <w:t>Мы, _______________________________________ согласны с условием, что</w:t>
      </w:r>
    </w:p>
    <w:p w:rsidR="004B0B87" w:rsidRPr="00470928" w:rsidRDefault="004B0B87">
      <w:pPr>
        <w:pStyle w:val="33"/>
        <w:ind w:left="709" w:firstLine="709"/>
        <w:rPr>
          <w:b/>
          <w:i/>
          <w:szCs w:val="24"/>
          <w:vertAlign w:val="superscript"/>
        </w:rPr>
      </w:pPr>
      <w:r w:rsidRPr="00470928">
        <w:rPr>
          <w:szCs w:val="24"/>
          <w:vertAlign w:val="superscript"/>
        </w:rPr>
        <w:t xml:space="preserve"> </w:t>
      </w:r>
      <w:r w:rsidRPr="00470928">
        <w:rPr>
          <w:b/>
          <w:i/>
          <w:szCs w:val="24"/>
          <w:vertAlign w:val="superscript"/>
        </w:rPr>
        <w:t>(наименование организации или Ф.И.О. участника процедуры закупки)</w:t>
      </w:r>
    </w:p>
    <w:p w:rsidR="004B0B87" w:rsidRPr="00470928" w:rsidRDefault="004B0B87">
      <w:pPr>
        <w:pStyle w:val="33"/>
        <w:rPr>
          <w:szCs w:val="24"/>
        </w:rPr>
      </w:pPr>
      <w:r w:rsidRPr="00470928">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4B0B87" w:rsidRPr="00470928" w:rsidRDefault="004B0B87">
      <w:pPr>
        <w:pStyle w:val="aa"/>
        <w:numPr>
          <w:ilvl w:val="0"/>
          <w:numId w:val="32"/>
        </w:numPr>
        <w:tabs>
          <w:tab w:val="left" w:pos="1134"/>
        </w:tabs>
        <w:spacing w:before="0" w:beforeAutospacing="0" w:after="0" w:afterAutospacing="0"/>
        <w:ind w:left="0" w:firstLine="709"/>
        <w:jc w:val="both"/>
      </w:pPr>
      <w:r w:rsidRPr="00470928">
        <w:t>если мы:</w:t>
      </w:r>
    </w:p>
    <w:p w:rsidR="004B0B87" w:rsidRPr="00470928" w:rsidRDefault="004B0B87">
      <w:pPr>
        <w:pStyle w:val="a1"/>
        <w:numPr>
          <w:ilvl w:val="4"/>
          <w:numId w:val="33"/>
        </w:numPr>
        <w:tabs>
          <w:tab w:val="num" w:pos="1276"/>
        </w:tabs>
        <w:spacing w:line="240" w:lineRule="auto"/>
        <w:ind w:left="0" w:firstLine="709"/>
        <w:rPr>
          <w:sz w:val="24"/>
          <w:szCs w:val="24"/>
        </w:rPr>
      </w:pPr>
      <w:r w:rsidRPr="00470928">
        <w:rPr>
          <w:sz w:val="24"/>
          <w:szCs w:val="24"/>
        </w:rPr>
        <w:t>будучи признанным победителем запроса предложений, уклонимся от заключения договора;</w:t>
      </w:r>
    </w:p>
    <w:p w:rsidR="004B0B87" w:rsidRPr="00470928" w:rsidRDefault="004B0B87">
      <w:pPr>
        <w:pStyle w:val="a1"/>
        <w:numPr>
          <w:ilvl w:val="4"/>
          <w:numId w:val="33"/>
        </w:numPr>
        <w:tabs>
          <w:tab w:val="num" w:pos="1276"/>
        </w:tabs>
        <w:spacing w:line="240" w:lineRule="auto"/>
        <w:ind w:left="0" w:firstLine="709"/>
        <w:rPr>
          <w:sz w:val="24"/>
          <w:szCs w:val="24"/>
        </w:rPr>
      </w:pPr>
      <w:r w:rsidRPr="00470928">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4B0B87" w:rsidRPr="00470928" w:rsidRDefault="004B0B87">
      <w:pPr>
        <w:pStyle w:val="a1"/>
        <w:numPr>
          <w:ilvl w:val="4"/>
          <w:numId w:val="33"/>
        </w:numPr>
        <w:tabs>
          <w:tab w:val="num" w:pos="1276"/>
        </w:tabs>
        <w:spacing w:line="240" w:lineRule="auto"/>
        <w:ind w:left="0" w:firstLine="709"/>
        <w:rPr>
          <w:sz w:val="24"/>
          <w:szCs w:val="24"/>
        </w:rPr>
      </w:pPr>
      <w:r w:rsidRPr="00470928">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4B0B87" w:rsidRPr="00470928" w:rsidRDefault="004B0B87">
      <w:pPr>
        <w:pStyle w:val="aa"/>
        <w:numPr>
          <w:ilvl w:val="0"/>
          <w:numId w:val="32"/>
        </w:numPr>
        <w:tabs>
          <w:tab w:val="left" w:pos="1134"/>
        </w:tabs>
        <w:spacing w:before="0" w:beforeAutospacing="0" w:after="0" w:afterAutospacing="0"/>
        <w:ind w:left="0" w:firstLine="709"/>
        <w:jc w:val="both"/>
      </w:pPr>
      <w:r w:rsidRPr="00470928">
        <w:t xml:space="preserve">если договор, заключенный с нами по результатам проведения настоящего запроса предложений, </w:t>
      </w:r>
      <w:proofErr w:type="gramStart"/>
      <w:r w:rsidRPr="00470928">
        <w:t>будет</w:t>
      </w:r>
      <w:proofErr w:type="gramEnd"/>
      <w:r w:rsidRPr="00470928">
        <w:t xml:space="preserve"> расторгнут по решению суда или по соглашению сторон в силу существенного нарушения нами условий договора.</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4B0B87" w:rsidRPr="00470928" w:rsidRDefault="004B0B87">
      <w:pPr>
        <w:pStyle w:val="afff0"/>
        <w:spacing w:before="0" w:line="240" w:lineRule="auto"/>
        <w:ind w:firstLine="709"/>
        <w:rPr>
          <w:rFonts w:ascii="Times New Roman" w:hAnsi="Times New Roman" w:cs="Times New Roman"/>
        </w:rPr>
      </w:pPr>
      <w:r w:rsidRPr="00470928">
        <w:rPr>
          <w:rFonts w:ascii="Times New Roman" w:hAnsi="Times New Roman" w:cs="Times New Roman"/>
        </w:rPr>
        <w:t xml:space="preserve">Опись документов заявки в соответствии с требованиями пункта 17 раздела 6 «Информационная карта запроса предложений» в формате. </w:t>
      </w:r>
    </w:p>
    <w:p w:rsidR="004B0B87" w:rsidRDefault="004B0B87">
      <w:pPr>
        <w:pStyle w:val="afff0"/>
        <w:spacing w:before="0" w:line="240" w:lineRule="auto"/>
        <w:ind w:firstLine="709"/>
        <w:rPr>
          <w:rFonts w:ascii="Times New Roman" w:hAnsi="Times New Roman" w:cs="Times New Roman"/>
        </w:rPr>
      </w:pPr>
    </w:p>
    <w:p w:rsidR="00112B55" w:rsidRDefault="00112B55">
      <w:pPr>
        <w:pStyle w:val="afff0"/>
        <w:spacing w:before="0" w:line="240" w:lineRule="auto"/>
        <w:ind w:firstLine="709"/>
        <w:rPr>
          <w:rFonts w:ascii="Times New Roman" w:hAnsi="Times New Roman" w:cs="Times New Roman"/>
        </w:rPr>
      </w:pPr>
    </w:p>
    <w:p w:rsidR="00112B55" w:rsidRPr="00470928" w:rsidRDefault="00112B55">
      <w:pPr>
        <w:pStyle w:val="afff0"/>
        <w:spacing w:before="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4B0B87" w:rsidRPr="00470928">
        <w:trPr>
          <w:tblHeader/>
        </w:trPr>
        <w:tc>
          <w:tcPr>
            <w:tcW w:w="16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w:t>
            </w:r>
          </w:p>
          <w:p w:rsidR="004B0B87" w:rsidRPr="00470928" w:rsidRDefault="004B0B87">
            <w:pPr>
              <w:pStyle w:val="afff3"/>
              <w:jc w:val="center"/>
              <w:rPr>
                <w:rFonts w:ascii="Times New Roman" w:hAnsi="Times New Roman" w:cs="Times New Roman"/>
                <w:szCs w:val="24"/>
              </w:rPr>
            </w:pPr>
            <w:proofErr w:type="spellStart"/>
            <w:proofErr w:type="gramStart"/>
            <w:r w:rsidRPr="00470928">
              <w:rPr>
                <w:rFonts w:ascii="Times New Roman" w:hAnsi="Times New Roman" w:cs="Times New Roman"/>
                <w:szCs w:val="24"/>
              </w:rPr>
              <w:t>п</w:t>
            </w:r>
            <w:proofErr w:type="spellEnd"/>
            <w:proofErr w:type="gramEnd"/>
            <w:r w:rsidRPr="00470928">
              <w:rPr>
                <w:rFonts w:ascii="Times New Roman" w:hAnsi="Times New Roman" w:cs="Times New Roman"/>
                <w:szCs w:val="24"/>
              </w:rPr>
              <w:t>/</w:t>
            </w:r>
            <w:proofErr w:type="spellStart"/>
            <w:r w:rsidRPr="00470928">
              <w:rPr>
                <w:rFonts w:ascii="Times New Roman" w:hAnsi="Times New Roman" w:cs="Times New Roman"/>
                <w:szCs w:val="24"/>
              </w:rPr>
              <w:t>п</w:t>
            </w:r>
            <w:proofErr w:type="spellEnd"/>
          </w:p>
        </w:tc>
        <w:tc>
          <w:tcPr>
            <w:tcW w:w="6163"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Наименование документа </w:t>
            </w:r>
          </w:p>
          <w:p w:rsidR="004B0B87" w:rsidRPr="00470928" w:rsidRDefault="004B0B87">
            <w:pPr>
              <w:pStyle w:val="afff3"/>
              <w:jc w:val="center"/>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 </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страницы</w:t>
            </w:r>
          </w:p>
        </w:tc>
        <w:tc>
          <w:tcPr>
            <w:tcW w:w="11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Число</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w:t>
            </w: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9C6666" w:rsidRPr="00470928" w:rsidTr="00870B8D">
        <w:tc>
          <w:tcPr>
            <w:tcW w:w="1608" w:type="dxa"/>
            <w:tcBorders>
              <w:top w:val="single" w:sz="4" w:space="0" w:color="auto"/>
              <w:left w:val="single" w:sz="4" w:space="0" w:color="auto"/>
              <w:bottom w:val="single" w:sz="4" w:space="0" w:color="auto"/>
              <w:right w:val="single" w:sz="4" w:space="0" w:color="auto"/>
            </w:tcBorders>
            <w:vAlign w:val="center"/>
          </w:tcPr>
          <w:p w:rsidR="009C6666" w:rsidRPr="00470928" w:rsidRDefault="009C6666" w:rsidP="00870B8D">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9C6666" w:rsidRPr="00470928" w:rsidRDefault="009C6666" w:rsidP="00870B8D">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Сводная таблица стоимости </w:t>
            </w:r>
            <w:r w:rsidR="00B30EA8">
              <w:rPr>
                <w:rFonts w:ascii="Times New Roman" w:hAnsi="Times New Roman" w:cs="Times New Roman"/>
                <w:szCs w:val="24"/>
              </w:rPr>
              <w:t xml:space="preserve">работ </w:t>
            </w:r>
            <w:r w:rsidRPr="00470928">
              <w:rPr>
                <w:rFonts w:ascii="Times New Roman" w:hAnsi="Times New Roman" w:cs="Times New Roman"/>
                <w:szCs w:val="24"/>
              </w:rPr>
              <w:t xml:space="preserve">(форма </w:t>
            </w:r>
            <w:r>
              <w:rPr>
                <w:rFonts w:ascii="Times New Roman" w:hAnsi="Times New Roman" w:cs="Times New Roman"/>
                <w:szCs w:val="24"/>
              </w:rPr>
              <w:t>4</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4440E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График </w:t>
            </w:r>
            <w:r w:rsidRPr="004440E7">
              <w:rPr>
                <w:rFonts w:ascii="Times New Roman" w:hAnsi="Times New Roman" w:cs="Times New Roman"/>
                <w:szCs w:val="24"/>
              </w:rPr>
              <w:t xml:space="preserve">выполнения работ </w:t>
            </w:r>
            <w:r w:rsidRPr="00470928">
              <w:rPr>
                <w:rFonts w:ascii="Times New Roman" w:hAnsi="Times New Roman" w:cs="Times New Roman"/>
                <w:szCs w:val="24"/>
              </w:rPr>
              <w:t xml:space="preserve">(форма </w:t>
            </w:r>
            <w:r w:rsidR="004440E7">
              <w:rPr>
                <w:rFonts w:ascii="Times New Roman" w:hAnsi="Times New Roman" w:cs="Times New Roman"/>
                <w:szCs w:val="24"/>
              </w:rPr>
              <w:t>5</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8F3B85">
            <w:pPr>
              <w:pStyle w:val="afff3"/>
              <w:spacing w:before="40" w:after="40"/>
              <w:rPr>
                <w:rFonts w:ascii="Times New Roman" w:hAnsi="Times New Roman" w:cs="Times New Roman"/>
                <w:szCs w:val="24"/>
              </w:rPr>
            </w:pPr>
            <w:r w:rsidRPr="004440E7">
              <w:rPr>
                <w:rFonts w:ascii="Times New Roman" w:hAnsi="Times New Roman" w:cs="Times New Roman"/>
                <w:szCs w:val="24"/>
              </w:rPr>
              <w:t xml:space="preserve">График оплаты выполняемых работ (форма </w:t>
            </w:r>
            <w:r w:rsidR="008F3B85">
              <w:rPr>
                <w:rFonts w:ascii="Times New Roman" w:hAnsi="Times New Roman" w:cs="Times New Roman"/>
                <w:szCs w:val="24"/>
              </w:rPr>
              <w:t>6</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8F3B85">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Справка об опыте выполнения </w:t>
            </w:r>
            <w:r w:rsidR="00FC05B4" w:rsidRPr="008F3B85">
              <w:rPr>
                <w:rFonts w:ascii="Times New Roman" w:hAnsi="Times New Roman" w:cs="Times New Roman"/>
                <w:szCs w:val="24"/>
              </w:rPr>
              <w:t>работ</w:t>
            </w:r>
            <w:r w:rsidRPr="008F3B85">
              <w:rPr>
                <w:rFonts w:ascii="Times New Roman" w:hAnsi="Times New Roman" w:cs="Times New Roman"/>
                <w:szCs w:val="24"/>
              </w:rPr>
              <w:t xml:space="preserve"> (форма </w:t>
            </w:r>
            <w:r w:rsidR="008F3B85" w:rsidRPr="008F3B85">
              <w:rPr>
                <w:rFonts w:ascii="Times New Roman" w:hAnsi="Times New Roman" w:cs="Times New Roman"/>
                <w:szCs w:val="24"/>
              </w:rPr>
              <w:t>7</w:t>
            </w:r>
            <w:r w:rsidRPr="008F3B85">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9C6666">
            <w:pPr>
              <w:pStyle w:val="afff3"/>
              <w:spacing w:before="40" w:after="40"/>
              <w:rPr>
                <w:rFonts w:ascii="Times New Roman" w:hAnsi="Times New Roman" w:cs="Times New Roman"/>
                <w:szCs w:val="24"/>
                <w:highlight w:val="darkCyan"/>
              </w:rPr>
            </w:pPr>
            <w:r w:rsidRPr="00470928">
              <w:rPr>
                <w:rFonts w:ascii="Times New Roman" w:hAnsi="Times New Roman" w:cs="Times New Roman"/>
                <w:szCs w:val="24"/>
              </w:rPr>
              <w:t xml:space="preserve">Отзывы, рекомендации или другие документальные доказательства выполнения </w:t>
            </w:r>
            <w:r w:rsidR="008F3B85" w:rsidRPr="009C6666">
              <w:rPr>
                <w:rFonts w:ascii="Times New Roman" w:hAnsi="Times New Roman" w:cs="Times New Roman"/>
                <w:szCs w:val="24"/>
              </w:rPr>
              <w:t>работ</w:t>
            </w:r>
            <w:r w:rsidRPr="00470928">
              <w:rPr>
                <w:rFonts w:ascii="Times New Roman" w:hAnsi="Times New Roman" w:cs="Times New Roman"/>
                <w:szCs w:val="24"/>
              </w:rPr>
              <w:t xml:space="preserve"> (при наличии)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8F3B85">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8F3B85">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Учредительные документы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8F3B85">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Решение об одобрении или о совершении крупной сделки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9C6666"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Проект договора</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FC05B4">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Техническое предложение (форма </w:t>
            </w:r>
            <w:r w:rsidR="00FC05B4">
              <w:rPr>
                <w:rFonts w:ascii="Times New Roman" w:hAnsi="Times New Roman" w:cs="Times New Roman"/>
                <w:szCs w:val="24"/>
              </w:rPr>
              <w:t>3</w:t>
            </w:r>
            <w:r w:rsidRPr="00470928">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spacing w:before="40" w:after="40"/>
              <w:rPr>
                <w:rFonts w:ascii="Times New Roman" w:hAnsi="Times New Roman" w:cs="Times New Roman"/>
                <w:szCs w:val="24"/>
              </w:rPr>
            </w:pPr>
          </w:p>
        </w:tc>
      </w:tr>
      <w:tr w:rsidR="009C6666" w:rsidRPr="00470928" w:rsidTr="00870B8D">
        <w:tc>
          <w:tcPr>
            <w:tcW w:w="1608" w:type="dxa"/>
            <w:tcBorders>
              <w:top w:val="single" w:sz="4" w:space="0" w:color="auto"/>
              <w:left w:val="single" w:sz="4" w:space="0" w:color="auto"/>
              <w:bottom w:val="single" w:sz="4" w:space="0" w:color="auto"/>
              <w:right w:val="single" w:sz="4" w:space="0" w:color="auto"/>
            </w:tcBorders>
            <w:vAlign w:val="center"/>
          </w:tcPr>
          <w:p w:rsidR="009C6666" w:rsidRPr="00470928" w:rsidRDefault="009C6666" w:rsidP="00870B8D">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9C6666" w:rsidRPr="00470928" w:rsidRDefault="009C6666" w:rsidP="00870B8D">
            <w:pPr>
              <w:pStyle w:val="afff3"/>
              <w:spacing w:before="40" w:after="40"/>
              <w:rPr>
                <w:rFonts w:ascii="Times New Roman" w:hAnsi="Times New Roman" w:cs="Times New Roman"/>
                <w:szCs w:val="24"/>
              </w:rPr>
            </w:pPr>
            <w:r>
              <w:rPr>
                <w:rFonts w:ascii="Times New Roman" w:hAnsi="Times New Roman" w:cs="Times New Roman"/>
                <w:szCs w:val="24"/>
              </w:rPr>
              <w:t>Лицензии</w:t>
            </w:r>
          </w:p>
        </w:tc>
        <w:tc>
          <w:tcPr>
            <w:tcW w:w="1201"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r>
      <w:tr w:rsidR="00235A80" w:rsidTr="00235A80">
        <w:tc>
          <w:tcPr>
            <w:tcW w:w="1608" w:type="dxa"/>
            <w:tcBorders>
              <w:top w:val="single" w:sz="4" w:space="0" w:color="auto"/>
              <w:left w:val="single" w:sz="4" w:space="0" w:color="auto"/>
              <w:bottom w:val="single" w:sz="4" w:space="0" w:color="auto"/>
              <w:right w:val="single" w:sz="4" w:space="0" w:color="auto"/>
            </w:tcBorders>
            <w:vAlign w:val="center"/>
          </w:tcPr>
          <w:p w:rsidR="00235A80" w:rsidRDefault="00235A80" w:rsidP="00235A80">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235A80" w:rsidRDefault="00B30EA8" w:rsidP="00235A80">
            <w:pPr>
              <w:pStyle w:val="afff3"/>
              <w:spacing w:before="40" w:after="40"/>
              <w:rPr>
                <w:rFonts w:ascii="Times New Roman" w:hAnsi="Times New Roman" w:cs="Times New Roman"/>
                <w:szCs w:val="24"/>
              </w:rPr>
            </w:pPr>
            <w:r>
              <w:rPr>
                <w:rFonts w:ascii="Times New Roman" w:hAnsi="Times New Roman" w:cs="Times New Roman"/>
                <w:szCs w:val="24"/>
              </w:rPr>
              <w:t>С</w:t>
            </w:r>
            <w:r w:rsidRPr="00DF71B1">
              <w:rPr>
                <w:rFonts w:ascii="Times New Roman" w:hAnsi="Times New Roman" w:cs="Times New Roman"/>
                <w:szCs w:val="24"/>
              </w:rPr>
              <w:t>правк</w:t>
            </w:r>
            <w:r>
              <w:rPr>
                <w:rFonts w:ascii="Times New Roman" w:hAnsi="Times New Roman" w:cs="Times New Roman"/>
                <w:szCs w:val="24"/>
              </w:rPr>
              <w:t>а</w:t>
            </w:r>
            <w:r w:rsidRPr="00DF71B1">
              <w:rPr>
                <w:rFonts w:ascii="Times New Roman" w:hAnsi="Times New Roman" w:cs="Times New Roman"/>
                <w:szCs w:val="24"/>
              </w:rPr>
              <w:t xml:space="preserve"> о цепочке собственников контрагента, включая бенефициаров (в том числе, конечных)</w:t>
            </w:r>
            <w:r>
              <w:rPr>
                <w:rFonts w:ascii="Times New Roman" w:hAnsi="Times New Roman" w:cs="Times New Roman"/>
                <w:szCs w:val="24"/>
              </w:rPr>
              <w:t xml:space="preserve"> (Форма 8</w:t>
            </w:r>
            <w:r w:rsidRPr="00DF71B1">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235A80" w:rsidRDefault="00235A80"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235A80" w:rsidRDefault="00235A80" w:rsidP="00235A80">
            <w:pPr>
              <w:pStyle w:val="afff3"/>
              <w:spacing w:before="40" w:after="40"/>
              <w:rPr>
                <w:rFonts w:ascii="Times New Roman" w:hAnsi="Times New Roman" w:cs="Times New Roman"/>
                <w:szCs w:val="24"/>
              </w:rPr>
            </w:pPr>
          </w:p>
        </w:tc>
      </w:tr>
      <w:tr w:rsidR="000D3D55" w:rsidTr="00235A80">
        <w:tc>
          <w:tcPr>
            <w:tcW w:w="1608" w:type="dxa"/>
            <w:tcBorders>
              <w:top w:val="single" w:sz="4" w:space="0" w:color="auto"/>
              <w:left w:val="single" w:sz="4" w:space="0" w:color="auto"/>
              <w:bottom w:val="single" w:sz="4" w:space="0" w:color="auto"/>
              <w:right w:val="single" w:sz="4" w:space="0" w:color="auto"/>
            </w:tcBorders>
            <w:vAlign w:val="center"/>
          </w:tcPr>
          <w:p w:rsidR="000D3D55" w:rsidRDefault="000D3D55" w:rsidP="00235A80">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tcPr>
          <w:p w:rsidR="000D3D55" w:rsidRPr="000D3D55" w:rsidRDefault="000D3D55" w:rsidP="00235A80">
            <w:pPr>
              <w:pStyle w:val="afff3"/>
              <w:spacing w:before="40" w:after="40"/>
              <w:rPr>
                <w:rFonts w:ascii="Times New Roman" w:hAnsi="Times New Roman" w:cs="Times New Roman"/>
                <w:szCs w:val="24"/>
              </w:rPr>
            </w:pPr>
            <w:r>
              <w:rPr>
                <w:rFonts w:ascii="Times New Roman" w:hAnsi="Times New Roman" w:cs="Times New Roman"/>
              </w:rPr>
              <w:t>Копия</w:t>
            </w:r>
            <w:r w:rsidRPr="000D3D55">
              <w:rPr>
                <w:rFonts w:ascii="Times New Roman" w:hAnsi="Times New Roman" w:cs="Times New Roman"/>
              </w:rPr>
              <w:t xml:space="preserve">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1201" w:type="dxa"/>
            <w:tcBorders>
              <w:top w:val="single" w:sz="4" w:space="0" w:color="auto"/>
              <w:left w:val="single" w:sz="4" w:space="0" w:color="auto"/>
              <w:bottom w:val="single" w:sz="4" w:space="0" w:color="auto"/>
              <w:right w:val="single" w:sz="4" w:space="0" w:color="auto"/>
            </w:tcBorders>
          </w:tcPr>
          <w:p w:rsidR="000D3D55" w:rsidRDefault="000D3D55"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0D3D55" w:rsidRDefault="000D3D55" w:rsidP="00235A80">
            <w:pPr>
              <w:pStyle w:val="afff3"/>
              <w:spacing w:before="40" w:after="40"/>
              <w:rPr>
                <w:rFonts w:ascii="Times New Roman" w:hAnsi="Times New Roman" w:cs="Times New Roman"/>
                <w:szCs w:val="24"/>
              </w:rPr>
            </w:pPr>
          </w:p>
        </w:tc>
      </w:tr>
    </w:tbl>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pStyle w:val="afff0"/>
        <w:spacing w:before="0" w:after="0" w:line="240" w:lineRule="auto"/>
        <w:rPr>
          <w:rFonts w:ascii="Times New Roman" w:hAnsi="Times New Roman" w:cs="Times New Roman"/>
          <w:b/>
          <w:bCs/>
        </w:rPr>
      </w:pPr>
    </w:p>
    <w:p w:rsidR="004B0B87" w:rsidRPr="00470928" w:rsidRDefault="004B0B87">
      <w:pPr>
        <w:pStyle w:val="Times12"/>
        <w:tabs>
          <w:tab w:val="left" w:pos="709"/>
          <w:tab w:val="left" w:pos="1134"/>
        </w:tabs>
        <w:ind w:firstLine="709"/>
        <w:rPr>
          <w:bCs w:val="0"/>
          <w:szCs w:val="24"/>
        </w:rPr>
      </w:pPr>
      <w:r w:rsidRPr="00470928">
        <w:rPr>
          <w:bCs w:val="0"/>
          <w:szCs w:val="24"/>
        </w:rPr>
        <w:t>ИНСТРУКЦИИ ПО ЗАПОЛНЕНИЮ</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Данные инструкции не следует воспроизводить в документах, подготовленных участником процедуры закупки.</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 xml:space="preserve">Участник процедуры закупки </w:t>
      </w:r>
      <w:bookmarkEnd w:id="94"/>
      <w:r w:rsidRPr="00470928">
        <w:rPr>
          <w:szCs w:val="24"/>
        </w:rPr>
        <w:t>должен указать свое полное наименование (с указанием организационно-правовой формы) и юридический адрес.</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 xml:space="preserve">Участником процедуры закупки должен указать стоимость </w:t>
      </w:r>
      <w:proofErr w:type="gramStart"/>
      <w:r w:rsidRPr="00470928">
        <w:rPr>
          <w:b/>
          <w:bCs w:val="0"/>
          <w:i/>
          <w:iCs/>
          <w:szCs w:val="24"/>
        </w:rPr>
        <w:t>поставки товара/ выполнения работ/ оказания услуг</w:t>
      </w:r>
      <w:proofErr w:type="gramEnd"/>
      <w:r w:rsidRPr="00470928">
        <w:rPr>
          <w:b/>
          <w:bCs w:val="0"/>
          <w:i/>
          <w:iCs/>
          <w:szCs w:val="24"/>
        </w:rPr>
        <w:t xml:space="preserve"> </w:t>
      </w:r>
      <w:r w:rsidRPr="00470928">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70928">
        <w:rPr>
          <w:szCs w:val="24"/>
        </w:rPr>
        <w:t>,Х</w:t>
      </w:r>
      <w:proofErr w:type="gramEnd"/>
      <w:r w:rsidRPr="00470928">
        <w:rPr>
          <w:szCs w:val="24"/>
        </w:rPr>
        <w:t>Х руб., например: «1 234 567,89 руб. (Один миллион двести тридцать четыре тысячи пятьсот шестьдесят семь руб. восемьдесят девять коп.)».</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Участник процедуры закупки должен указать срок действия Предложения согласно требованиям пункта 4.5.1.</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Заявка о подаче Предложений должна быть подписана и скреплено печатью в соответствии с требованиями пунктов 4.4.3, 4.4.4.</w:t>
      </w:r>
    </w:p>
    <w:p w:rsidR="004B0B87" w:rsidRPr="00470928" w:rsidRDefault="004B0B87">
      <w:pPr>
        <w:jc w:val="right"/>
      </w:pPr>
      <w:r w:rsidRPr="00470928">
        <w:br w:type="page"/>
      </w:r>
      <w:bookmarkStart w:id="102" w:name="_Ref55335821"/>
      <w:bookmarkStart w:id="103" w:name="_Ref55336345"/>
      <w:bookmarkStart w:id="104" w:name="_Toc57314674"/>
      <w:bookmarkStart w:id="105" w:name="_Toc69728988"/>
      <w:bookmarkStart w:id="106" w:name="_Toc98251754"/>
      <w:bookmarkEnd w:id="102"/>
      <w:bookmarkEnd w:id="103"/>
      <w:bookmarkEnd w:id="104"/>
      <w:bookmarkEnd w:id="105"/>
      <w:bookmarkEnd w:id="106"/>
      <w:r w:rsidRPr="00470928">
        <w:lastRenderedPageBreak/>
        <w:t>Форма 2</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jc w:val="right"/>
        <w:rPr>
          <w:b/>
        </w:rPr>
      </w:pPr>
    </w:p>
    <w:p w:rsidR="004B0B87" w:rsidRPr="00470928" w:rsidRDefault="004B0B87">
      <w:pPr>
        <w:jc w:val="center"/>
      </w:pPr>
      <w:r w:rsidRPr="00470928">
        <w:t>Открытый запрос предложений в электронной форме на право заключения договора</w:t>
      </w:r>
      <w:r w:rsidRPr="00470928">
        <w:rPr>
          <w:b/>
          <w:i/>
          <w:iCs/>
        </w:rPr>
        <w:t xml:space="preserve"> </w:t>
      </w:r>
      <w:proofErr w:type="gramStart"/>
      <w:r w:rsidRPr="00470928">
        <w:t>на</w:t>
      </w:r>
      <w:proofErr w:type="gramEnd"/>
      <w:r w:rsidRPr="00470928">
        <w:t> ____________</w:t>
      </w:r>
    </w:p>
    <w:p w:rsidR="004B0B87" w:rsidRPr="00470928" w:rsidRDefault="004B0B87">
      <w:pPr>
        <w:jc w:val="right"/>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07" w:name="_Анкета_Претендента_на"/>
      <w:bookmarkStart w:id="108" w:name="_Анкета_Участника_процедуры"/>
      <w:bookmarkStart w:id="109" w:name="_Toc255987077"/>
      <w:bookmarkStart w:id="110" w:name="_Toc316480279"/>
      <w:bookmarkEnd w:id="107"/>
      <w:bookmarkEnd w:id="108"/>
      <w:r w:rsidRPr="00470928">
        <w:rPr>
          <w:rFonts w:ascii="Times New Roman" w:eastAsia="Times New Roman" w:hAnsi="Times New Roman" w:cs="Times New Roman"/>
          <w:b w:val="0"/>
          <w:i w:val="0"/>
          <w:sz w:val="24"/>
          <w:szCs w:val="24"/>
        </w:rPr>
        <w:t>АНКЕТА УЧАСТНИКА ПРОЦЕДУРЫ ЗАКУПКИ (Форма 2)</w:t>
      </w:r>
      <w:bookmarkEnd w:id="109"/>
      <w:bookmarkEnd w:id="110"/>
    </w:p>
    <w:p w:rsidR="004B0B87" w:rsidRPr="00470928" w:rsidRDefault="004B0B87">
      <w:pPr>
        <w:jc w:val="right"/>
        <w:rPr>
          <w:b/>
          <w:i/>
          <w:iCs/>
        </w:rPr>
      </w:pPr>
    </w:p>
    <w:p w:rsidR="004B0B87" w:rsidRPr="00470928" w:rsidRDefault="004B0B87">
      <w:pPr>
        <w:pStyle w:val="Times12"/>
        <w:ind w:firstLine="0"/>
        <w:rPr>
          <w:i/>
          <w:szCs w:val="24"/>
        </w:rPr>
      </w:pPr>
      <w:r w:rsidRPr="00470928">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4B0B87" w:rsidRPr="0047092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Сведения о</w:t>
            </w:r>
            <w:r w:rsidR="009C6666">
              <w:rPr>
                <w:sz w:val="24"/>
                <w:szCs w:val="24"/>
              </w:rPr>
              <w:t>б</w:t>
            </w:r>
            <w:r w:rsidRPr="00470928">
              <w:rPr>
                <w:sz w:val="24"/>
                <w:szCs w:val="24"/>
              </w:rPr>
              <w:t xml:space="preserve"> участнике процедуры закупки</w:t>
            </w:r>
          </w:p>
        </w:tc>
      </w:tr>
      <w:tr w:rsidR="004B0B87" w:rsidRPr="0047092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470928">
              <w:rPr>
                <w:szCs w:val="24"/>
              </w:rPr>
              <w:t>заключение</w:t>
            </w:r>
            <w:proofErr w:type="gramEnd"/>
            <w:r w:rsidRPr="00470928">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470928">
              <w:rPr>
                <w:szCs w:val="24"/>
              </w:rPr>
              <w:t>эл</w:t>
            </w:r>
            <w:proofErr w:type="gramStart"/>
            <w:r w:rsidRPr="00470928">
              <w:rPr>
                <w:szCs w:val="24"/>
              </w:rPr>
              <w:t>.п</w:t>
            </w:r>
            <w:proofErr w:type="gramEnd"/>
            <w:r w:rsidRPr="00470928">
              <w:rPr>
                <w:szCs w:val="24"/>
              </w:rPr>
              <w:t>очты</w:t>
            </w:r>
            <w:proofErr w:type="spellEnd"/>
            <w:r w:rsidRPr="00470928">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bl>
    <w:p w:rsidR="004B0B87" w:rsidRPr="00470928" w:rsidRDefault="004B0B87">
      <w:pPr>
        <w:pStyle w:val="afff1"/>
        <w:tabs>
          <w:tab w:val="left" w:pos="709"/>
        </w:tabs>
        <w:autoSpaceDE w:val="0"/>
        <w:autoSpaceDN w:val="0"/>
        <w:spacing w:line="240" w:lineRule="auto"/>
        <w:ind w:firstLine="0"/>
        <w:rPr>
          <w:sz w:val="24"/>
          <w:szCs w:val="24"/>
        </w:rPr>
      </w:pPr>
      <w:bookmarkStart w:id="111" w:name="_Toc98251773"/>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jc w:val="center"/>
        <w:rPr>
          <w:b/>
        </w:rPr>
      </w:pPr>
    </w:p>
    <w:p w:rsidR="004B0B87" w:rsidRPr="00470928" w:rsidRDefault="004B0B87">
      <w:pPr>
        <w:pStyle w:val="Times12"/>
        <w:tabs>
          <w:tab w:val="left" w:pos="709"/>
          <w:tab w:val="left" w:pos="1134"/>
        </w:tabs>
        <w:ind w:firstLine="709"/>
        <w:rPr>
          <w:bCs w:val="0"/>
          <w:szCs w:val="24"/>
        </w:rPr>
      </w:pPr>
      <w:r w:rsidRPr="00470928">
        <w:rPr>
          <w:bCs w:val="0"/>
          <w:szCs w:val="24"/>
        </w:rPr>
        <w:t>ИНСТРУКЦИИ ПО ЗАПОЛНЕНИЮ</w:t>
      </w:r>
      <w:bookmarkEnd w:id="111"/>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Данные инструкции не следует воспроизводить в документах, подготовленных участником процедуры закупки.</w:t>
      </w:r>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Участник процедуры закупки указывает свое фирменное наименование (в т.ч. организационно-правовую форму).</w:t>
      </w:r>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Заполненная участником процедуры закупки анкета должна содержать все сведения, указанные в таблице.</w:t>
      </w:r>
      <w:r w:rsidRPr="00470928">
        <w:rPr>
          <w:b/>
          <w:szCs w:val="24"/>
        </w:rPr>
        <w:t xml:space="preserve"> </w:t>
      </w:r>
      <w:r w:rsidRPr="00470928">
        <w:rPr>
          <w:szCs w:val="24"/>
        </w:rPr>
        <w:t>В случае отсутствия каких-либо данных указать слово «нет».</w:t>
      </w:r>
    </w:p>
    <w:p w:rsidR="004B0B87" w:rsidRPr="00470928" w:rsidRDefault="004B0B87">
      <w:pPr>
        <w:pStyle w:val="Times12"/>
        <w:jc w:val="right"/>
        <w:rPr>
          <w:bCs w:val="0"/>
          <w:szCs w:val="24"/>
        </w:rPr>
      </w:pPr>
      <w:r w:rsidRPr="00470928">
        <w:rPr>
          <w:szCs w:val="24"/>
        </w:rPr>
        <w:br w:type="page"/>
      </w:r>
      <w:r w:rsidRPr="00470928">
        <w:rPr>
          <w:bCs w:val="0"/>
          <w:szCs w:val="24"/>
        </w:rPr>
        <w:lastRenderedPageBreak/>
        <w:t xml:space="preserve">Форма </w:t>
      </w:r>
      <w:r w:rsidR="00470928">
        <w:rPr>
          <w:bCs w:val="0"/>
          <w:szCs w:val="24"/>
        </w:rPr>
        <w:t>3</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pStyle w:val="Times12"/>
        <w:jc w:val="center"/>
        <w:rPr>
          <w:b/>
          <w:snapToGrid w:val="0"/>
          <w:szCs w:val="24"/>
        </w:rPr>
      </w:pPr>
    </w:p>
    <w:p w:rsidR="004B0B87" w:rsidRPr="00470928" w:rsidRDefault="004B0B87">
      <w:pPr>
        <w:jc w:val="center"/>
      </w:pPr>
      <w:r w:rsidRPr="00470928">
        <w:t xml:space="preserve">Открытый запрос предложений в электронной форме на право заключения договора </w:t>
      </w:r>
      <w:proofErr w:type="gramStart"/>
      <w:r w:rsidRPr="00470928">
        <w:t>на</w:t>
      </w:r>
      <w:proofErr w:type="gramEnd"/>
      <w:r w:rsidRPr="00470928">
        <w:t> ___________</w:t>
      </w:r>
    </w:p>
    <w:p w:rsidR="004B0B87" w:rsidRPr="00470928" w:rsidRDefault="004B0B87">
      <w:pPr>
        <w:widowControl w:val="0"/>
        <w:autoSpaceDE w:val="0"/>
        <w:autoSpaceDN w:val="0"/>
        <w:adjustRightInd w:val="0"/>
        <w:jc w:val="center"/>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12" w:name="_Техническое_предложение_(Форма"/>
      <w:bookmarkStart w:id="113" w:name="_Toc235439567"/>
      <w:bookmarkStart w:id="114" w:name="_Toc316480280"/>
      <w:bookmarkEnd w:id="112"/>
      <w:r w:rsidRPr="00470928">
        <w:rPr>
          <w:rFonts w:ascii="Times New Roman" w:eastAsia="Times New Roman" w:hAnsi="Times New Roman" w:cs="Times New Roman"/>
          <w:b w:val="0"/>
          <w:bCs w:val="0"/>
          <w:i w:val="0"/>
          <w:sz w:val="24"/>
          <w:szCs w:val="24"/>
        </w:rPr>
        <w:t xml:space="preserve">ТЕХНИЧЕСКОЕ ПРЕДЛОЖЕНИЕ (Форма </w:t>
      </w:r>
      <w:r w:rsidR="00470928">
        <w:rPr>
          <w:rFonts w:ascii="Times New Roman" w:eastAsia="Times New Roman" w:hAnsi="Times New Roman" w:cs="Times New Roman"/>
          <w:b w:val="0"/>
          <w:bCs w:val="0"/>
          <w:i w:val="0"/>
          <w:sz w:val="24"/>
          <w:szCs w:val="24"/>
        </w:rPr>
        <w:t>3</w:t>
      </w:r>
      <w:r w:rsidRPr="00470928">
        <w:rPr>
          <w:rFonts w:ascii="Times New Roman" w:eastAsia="Times New Roman" w:hAnsi="Times New Roman" w:cs="Times New Roman"/>
          <w:b w:val="0"/>
          <w:bCs w:val="0"/>
          <w:i w:val="0"/>
          <w:sz w:val="24"/>
          <w:szCs w:val="24"/>
        </w:rPr>
        <w:t>)</w:t>
      </w:r>
      <w:bookmarkEnd w:id="113"/>
      <w:bookmarkEnd w:id="114"/>
    </w:p>
    <w:p w:rsidR="004B0B87" w:rsidRPr="00470928" w:rsidRDefault="004B0B87">
      <w:pPr>
        <w:jc w:val="right"/>
        <w:rPr>
          <w:b/>
          <w:i/>
          <w:iCs/>
        </w:rPr>
      </w:pPr>
    </w:p>
    <w:p w:rsidR="004B0B87" w:rsidRPr="00470928" w:rsidRDefault="004B0B87">
      <w:pPr>
        <w:pStyle w:val="Times12"/>
        <w:ind w:firstLine="0"/>
        <w:rPr>
          <w:b/>
          <w:i/>
          <w:szCs w:val="24"/>
        </w:rPr>
      </w:pPr>
      <w:r w:rsidRPr="00470928">
        <w:rPr>
          <w:szCs w:val="24"/>
        </w:rPr>
        <w:t>Участник процедуры закупки: ________________________________</w:t>
      </w:r>
      <w:r w:rsidRPr="00470928">
        <w:rPr>
          <w:b/>
          <w:szCs w:val="24"/>
        </w:rPr>
        <w:t xml:space="preserve"> </w:t>
      </w:r>
    </w:p>
    <w:p w:rsidR="004B0B87" w:rsidRPr="00470928" w:rsidRDefault="004B0B87">
      <w:pPr>
        <w:pStyle w:val="Times12"/>
        <w:rPr>
          <w:i/>
          <w:szCs w:val="24"/>
        </w:rPr>
      </w:pPr>
    </w:p>
    <w:p w:rsidR="004B0B87" w:rsidRPr="00470928" w:rsidRDefault="004B0B87">
      <w:pPr>
        <w:jc w:val="center"/>
        <w:rPr>
          <w:b/>
        </w:rPr>
      </w:pPr>
      <w:r w:rsidRPr="00470928">
        <w:rPr>
          <w:b/>
          <w:i/>
        </w:rPr>
        <w:t>Суть технического предложения</w:t>
      </w:r>
    </w:p>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jc w:val="center"/>
        <w:rPr>
          <w:b/>
        </w:rPr>
      </w:pPr>
    </w:p>
    <w:p w:rsidR="004B0B87" w:rsidRPr="00470928" w:rsidRDefault="004B0B87">
      <w:pPr>
        <w:pStyle w:val="Times12"/>
        <w:tabs>
          <w:tab w:val="left" w:pos="1134"/>
        </w:tabs>
        <w:ind w:firstLine="709"/>
        <w:rPr>
          <w:bCs w:val="0"/>
          <w:szCs w:val="24"/>
        </w:rPr>
      </w:pPr>
      <w:r w:rsidRPr="00470928">
        <w:rPr>
          <w:bCs w:val="0"/>
          <w:szCs w:val="24"/>
        </w:rPr>
        <w:t>ИНСТРУКЦИИ ПО ЗАПОЛНЕНИЮ</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Данные инструкции не следует воспроизводить в документах, подготовленных участником процедуры закупки.</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Участник процедуры закупки указывает свое фирменное наименование (в т.ч. организационно-правовую форму).</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Выше приведена форма титульного листа Технического предложения.</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описание всех предлагаемых технических решений и характеристик систем с необходимыми чертежами;</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470928">
        <w:rPr>
          <w:b/>
          <w:bCs w:val="0"/>
          <w:i/>
          <w:iCs/>
          <w:szCs w:val="24"/>
        </w:rPr>
        <w:t>том 2)</w:t>
      </w:r>
      <w:r w:rsidRPr="00470928">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4B0B87" w:rsidRPr="00470928">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B0B87" w:rsidRPr="00470928" w:rsidRDefault="004B0B87">
            <w:pPr>
              <w:jc w:val="center"/>
            </w:pPr>
            <w:r w:rsidRPr="00470928">
              <w:t>№</w:t>
            </w:r>
          </w:p>
        </w:tc>
        <w:tc>
          <w:tcPr>
            <w:tcW w:w="1134" w:type="dxa"/>
            <w:tcBorders>
              <w:top w:val="single" w:sz="4" w:space="0" w:color="000000"/>
              <w:left w:val="single" w:sz="4" w:space="0" w:color="000000"/>
              <w:bottom w:val="single" w:sz="4" w:space="0" w:color="000000"/>
              <w:right w:val="nil"/>
            </w:tcBorders>
            <w:vAlign w:val="center"/>
            <w:hideMark/>
          </w:tcPr>
          <w:p w:rsidR="004B0B87" w:rsidRPr="00470928" w:rsidRDefault="004B0B87">
            <w:pPr>
              <w:ind w:left="-172" w:right="-170"/>
              <w:jc w:val="center"/>
            </w:pPr>
            <w:r w:rsidRPr="00470928">
              <w:t xml:space="preserve">№ п.п. </w:t>
            </w:r>
            <w:proofErr w:type="gramStart"/>
            <w:r w:rsidRPr="00470928">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4B0B87" w:rsidRPr="00470928" w:rsidRDefault="004B0B87">
            <w:pPr>
              <w:jc w:val="center"/>
            </w:pPr>
            <w:r w:rsidRPr="00470928">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B0B87" w:rsidRPr="00470928" w:rsidRDefault="004B0B87">
            <w:pPr>
              <w:jc w:val="center"/>
            </w:pPr>
            <w:r w:rsidRPr="004709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B0B87" w:rsidRPr="00470928" w:rsidRDefault="004B0B87">
            <w:pPr>
              <w:jc w:val="center"/>
            </w:pPr>
            <w:r w:rsidRPr="00470928">
              <w:t>Ссылки на ПП</w:t>
            </w:r>
          </w:p>
        </w:tc>
      </w:tr>
      <w:tr w:rsidR="004B0B87" w:rsidRPr="00470928">
        <w:trPr>
          <w:trHeight w:val="245"/>
          <w:jc w:val="center"/>
        </w:trPr>
        <w:tc>
          <w:tcPr>
            <w:tcW w:w="933" w:type="dxa"/>
            <w:gridSpan w:val="2"/>
            <w:tcBorders>
              <w:top w:val="nil"/>
              <w:left w:val="single" w:sz="4" w:space="0" w:color="000000"/>
              <w:bottom w:val="single" w:sz="4" w:space="0" w:color="000000"/>
              <w:right w:val="nil"/>
            </w:tcBorders>
            <w:vAlign w:val="center"/>
          </w:tcPr>
          <w:p w:rsidR="004B0B87" w:rsidRPr="00470928" w:rsidRDefault="004B0B87">
            <w:pPr>
              <w:jc w:val="center"/>
            </w:pPr>
          </w:p>
        </w:tc>
        <w:tc>
          <w:tcPr>
            <w:tcW w:w="1134" w:type="dxa"/>
            <w:tcBorders>
              <w:top w:val="nil"/>
              <w:left w:val="single" w:sz="4" w:space="0" w:color="000000"/>
              <w:bottom w:val="single" w:sz="4" w:space="0" w:color="000000"/>
              <w:right w:val="nil"/>
            </w:tcBorders>
            <w:vAlign w:val="center"/>
          </w:tcPr>
          <w:p w:rsidR="004B0B87" w:rsidRPr="00470928" w:rsidRDefault="004B0B87">
            <w:pPr>
              <w:jc w:val="center"/>
            </w:pPr>
          </w:p>
        </w:tc>
        <w:tc>
          <w:tcPr>
            <w:tcW w:w="1632" w:type="dxa"/>
            <w:gridSpan w:val="2"/>
            <w:tcBorders>
              <w:top w:val="nil"/>
              <w:left w:val="single" w:sz="4" w:space="0" w:color="000000"/>
              <w:bottom w:val="single" w:sz="4" w:space="0" w:color="000000"/>
              <w:right w:val="nil"/>
            </w:tcBorders>
            <w:vAlign w:val="center"/>
          </w:tcPr>
          <w:p w:rsidR="004B0B87" w:rsidRPr="00470928" w:rsidRDefault="004B0B87">
            <w:pPr>
              <w:jc w:val="center"/>
            </w:pPr>
          </w:p>
        </w:tc>
        <w:tc>
          <w:tcPr>
            <w:tcW w:w="3830" w:type="dxa"/>
            <w:tcBorders>
              <w:top w:val="nil"/>
              <w:left w:val="single" w:sz="4" w:space="0" w:color="000000"/>
              <w:bottom w:val="single" w:sz="4" w:space="0" w:color="000000"/>
              <w:right w:val="nil"/>
            </w:tcBorders>
            <w:vAlign w:val="center"/>
          </w:tcPr>
          <w:p w:rsidR="004B0B87" w:rsidRPr="00470928" w:rsidRDefault="004B0B8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4B0B87" w:rsidRPr="00470928" w:rsidRDefault="004B0B87">
            <w:pPr>
              <w:jc w:val="center"/>
            </w:pPr>
          </w:p>
        </w:tc>
      </w:tr>
      <w:tr w:rsidR="004B0B87" w:rsidRPr="00470928">
        <w:trPr>
          <w:gridBefore w:val="1"/>
          <w:gridAfter w:val="1"/>
          <w:wBefore w:w="402" w:type="dxa"/>
          <w:wAfter w:w="244" w:type="dxa"/>
          <w:jc w:val="center"/>
        </w:trPr>
        <w:tc>
          <w:tcPr>
            <w:tcW w:w="1701" w:type="dxa"/>
            <w:gridSpan w:val="3"/>
          </w:tcPr>
          <w:p w:rsidR="004B0B87" w:rsidRPr="00470928" w:rsidRDefault="004B0B87"/>
          <w:p w:rsidR="004B0B87" w:rsidRPr="00470928" w:rsidRDefault="004B0B87">
            <w:r w:rsidRPr="00470928">
              <w:t>№:</w:t>
            </w:r>
          </w:p>
        </w:tc>
        <w:tc>
          <w:tcPr>
            <w:tcW w:w="7513" w:type="dxa"/>
            <w:gridSpan w:val="3"/>
          </w:tcPr>
          <w:p w:rsidR="004B0B87" w:rsidRPr="00470928" w:rsidRDefault="004B0B87"/>
          <w:p w:rsidR="004B0B87" w:rsidRPr="00470928" w:rsidRDefault="004B0B87">
            <w:r w:rsidRPr="00470928">
              <w:t>порядковый номер</w:t>
            </w:r>
          </w:p>
        </w:tc>
      </w:tr>
      <w:tr w:rsidR="004B0B87" w:rsidRPr="00470928">
        <w:trPr>
          <w:gridBefore w:val="1"/>
          <w:gridAfter w:val="1"/>
          <w:wBefore w:w="402" w:type="dxa"/>
          <w:wAfter w:w="244" w:type="dxa"/>
          <w:jc w:val="center"/>
        </w:trPr>
        <w:tc>
          <w:tcPr>
            <w:tcW w:w="1701" w:type="dxa"/>
            <w:gridSpan w:val="3"/>
            <w:hideMark/>
          </w:tcPr>
          <w:p w:rsidR="004B0B87" w:rsidRPr="00470928" w:rsidRDefault="004B0B87">
            <w:r w:rsidRPr="00470928">
              <w:t xml:space="preserve">№ п.п. </w:t>
            </w:r>
            <w:proofErr w:type="gramStart"/>
            <w:r w:rsidRPr="00470928">
              <w:t>ТТ</w:t>
            </w:r>
            <w:proofErr w:type="gramEnd"/>
            <w:r w:rsidRPr="00470928">
              <w:t>:</w:t>
            </w:r>
          </w:p>
        </w:tc>
        <w:tc>
          <w:tcPr>
            <w:tcW w:w="7513" w:type="dxa"/>
            <w:gridSpan w:val="3"/>
            <w:hideMark/>
          </w:tcPr>
          <w:p w:rsidR="004B0B87" w:rsidRPr="00470928" w:rsidRDefault="004B0B87">
            <w:r w:rsidRPr="00470928">
              <w:t xml:space="preserve">номер пункта Технических требований </w:t>
            </w:r>
          </w:p>
        </w:tc>
      </w:tr>
      <w:tr w:rsidR="004B0B87" w:rsidRPr="00470928">
        <w:trPr>
          <w:gridBefore w:val="1"/>
          <w:gridAfter w:val="1"/>
          <w:wBefore w:w="402" w:type="dxa"/>
          <w:wAfter w:w="244" w:type="dxa"/>
          <w:jc w:val="center"/>
        </w:trPr>
        <w:tc>
          <w:tcPr>
            <w:tcW w:w="1701" w:type="dxa"/>
            <w:gridSpan w:val="3"/>
            <w:hideMark/>
          </w:tcPr>
          <w:p w:rsidR="004B0B87" w:rsidRPr="00470928" w:rsidRDefault="004B0B87">
            <w:r w:rsidRPr="00470928">
              <w:t>Выполнение:</w:t>
            </w:r>
          </w:p>
        </w:tc>
        <w:tc>
          <w:tcPr>
            <w:tcW w:w="7513" w:type="dxa"/>
            <w:gridSpan w:val="3"/>
          </w:tcPr>
          <w:p w:rsidR="004B0B87" w:rsidRPr="00470928" w:rsidRDefault="004B0B87"/>
        </w:tc>
      </w:tr>
      <w:tr w:rsidR="004B0B87" w:rsidRPr="00470928">
        <w:trPr>
          <w:gridBefore w:val="1"/>
          <w:gridAfter w:val="1"/>
          <w:wBefore w:w="402" w:type="dxa"/>
          <w:wAfter w:w="244" w:type="dxa"/>
          <w:jc w:val="center"/>
        </w:trPr>
        <w:tc>
          <w:tcPr>
            <w:tcW w:w="1701" w:type="dxa"/>
            <w:gridSpan w:val="3"/>
          </w:tcPr>
          <w:p w:rsidR="004B0B87" w:rsidRPr="00470928" w:rsidRDefault="004B0B87"/>
        </w:tc>
        <w:tc>
          <w:tcPr>
            <w:tcW w:w="7513" w:type="dxa"/>
            <w:gridSpan w:val="3"/>
            <w:hideMark/>
          </w:tcPr>
          <w:p w:rsidR="004B0B87" w:rsidRPr="00470928" w:rsidRDefault="004B0B87">
            <w:r w:rsidRPr="00470928">
              <w:t>"да" - будет выполнен полностью</w:t>
            </w:r>
          </w:p>
        </w:tc>
      </w:tr>
      <w:tr w:rsidR="004B0B87" w:rsidRPr="00470928">
        <w:trPr>
          <w:gridBefore w:val="1"/>
          <w:gridAfter w:val="1"/>
          <w:wBefore w:w="402" w:type="dxa"/>
          <w:wAfter w:w="244" w:type="dxa"/>
          <w:jc w:val="center"/>
        </w:trPr>
        <w:tc>
          <w:tcPr>
            <w:tcW w:w="1701" w:type="dxa"/>
            <w:gridSpan w:val="3"/>
          </w:tcPr>
          <w:p w:rsidR="004B0B87" w:rsidRPr="00470928" w:rsidRDefault="004B0B87"/>
        </w:tc>
        <w:tc>
          <w:tcPr>
            <w:tcW w:w="7513" w:type="dxa"/>
            <w:gridSpan w:val="3"/>
            <w:hideMark/>
          </w:tcPr>
          <w:p w:rsidR="004B0B87" w:rsidRPr="00470928" w:rsidRDefault="004B0B87">
            <w:r w:rsidRPr="00470928">
              <w:t>"нет" - не будет выполнен</w:t>
            </w:r>
          </w:p>
        </w:tc>
      </w:tr>
      <w:tr w:rsidR="004B0B87" w:rsidRPr="00470928">
        <w:trPr>
          <w:gridBefore w:val="1"/>
          <w:gridAfter w:val="1"/>
          <w:wBefore w:w="402" w:type="dxa"/>
          <w:wAfter w:w="244" w:type="dxa"/>
          <w:jc w:val="center"/>
        </w:trPr>
        <w:tc>
          <w:tcPr>
            <w:tcW w:w="1701" w:type="dxa"/>
            <w:gridSpan w:val="3"/>
          </w:tcPr>
          <w:p w:rsidR="004B0B87" w:rsidRPr="00470928" w:rsidRDefault="004B0B87"/>
        </w:tc>
        <w:tc>
          <w:tcPr>
            <w:tcW w:w="7513" w:type="dxa"/>
            <w:gridSpan w:val="3"/>
            <w:hideMark/>
          </w:tcPr>
          <w:p w:rsidR="004B0B87" w:rsidRPr="00470928" w:rsidRDefault="004B0B87">
            <w:r w:rsidRPr="00470928">
              <w:t>"частично" – выполняется с "такими-то" ограничениями</w:t>
            </w:r>
          </w:p>
        </w:tc>
      </w:tr>
      <w:tr w:rsidR="004B0B87" w:rsidRPr="00470928">
        <w:trPr>
          <w:gridBefore w:val="1"/>
          <w:gridAfter w:val="1"/>
          <w:wBefore w:w="402" w:type="dxa"/>
          <w:wAfter w:w="244" w:type="dxa"/>
          <w:jc w:val="center"/>
        </w:trPr>
        <w:tc>
          <w:tcPr>
            <w:tcW w:w="1701" w:type="dxa"/>
            <w:gridSpan w:val="3"/>
            <w:hideMark/>
          </w:tcPr>
          <w:p w:rsidR="004B0B87" w:rsidRPr="00470928" w:rsidRDefault="004B0B87">
            <w:r w:rsidRPr="00470928">
              <w:t>Пояснения:</w:t>
            </w:r>
          </w:p>
        </w:tc>
        <w:tc>
          <w:tcPr>
            <w:tcW w:w="7513" w:type="dxa"/>
            <w:gridSpan w:val="3"/>
            <w:hideMark/>
          </w:tcPr>
          <w:p w:rsidR="004B0B87" w:rsidRPr="00470928" w:rsidRDefault="004B0B87">
            <w:r w:rsidRPr="00470928">
              <w:t>необходимые пояснения</w:t>
            </w:r>
          </w:p>
        </w:tc>
      </w:tr>
      <w:tr w:rsidR="004B0B87" w:rsidRPr="00470928">
        <w:trPr>
          <w:gridBefore w:val="1"/>
          <w:gridAfter w:val="1"/>
          <w:wBefore w:w="402" w:type="dxa"/>
          <w:wAfter w:w="244" w:type="dxa"/>
          <w:jc w:val="center"/>
        </w:trPr>
        <w:tc>
          <w:tcPr>
            <w:tcW w:w="1701" w:type="dxa"/>
            <w:gridSpan w:val="3"/>
            <w:hideMark/>
          </w:tcPr>
          <w:p w:rsidR="004B0B87" w:rsidRPr="00470928" w:rsidRDefault="004B0B87">
            <w:r w:rsidRPr="00470928">
              <w:t>Ссылки на ПП:</w:t>
            </w:r>
          </w:p>
        </w:tc>
        <w:tc>
          <w:tcPr>
            <w:tcW w:w="7513" w:type="dxa"/>
            <w:gridSpan w:val="3"/>
            <w:hideMark/>
          </w:tcPr>
          <w:p w:rsidR="004B0B87" w:rsidRPr="00470928" w:rsidRDefault="004B0B87">
            <w:r w:rsidRPr="00470928">
              <w:t xml:space="preserve">номер </w:t>
            </w:r>
            <w:proofErr w:type="gramStart"/>
            <w:r w:rsidRPr="00470928">
              <w:t>пункта материалов Предложений участника процедуры</w:t>
            </w:r>
            <w:proofErr w:type="gramEnd"/>
            <w:r w:rsidRPr="00470928">
              <w:t xml:space="preserve"> закупки (ПП), где приведены подробные объяснения</w:t>
            </w:r>
          </w:p>
        </w:tc>
      </w:tr>
    </w:tbl>
    <w:p w:rsidR="004B0B87" w:rsidRPr="00470928" w:rsidRDefault="004B0B87">
      <w:pPr>
        <w:shd w:val="clear" w:color="auto" w:fill="FFFFFF"/>
        <w:tabs>
          <w:tab w:val="left" w:pos="-180"/>
          <w:tab w:val="left" w:pos="709"/>
        </w:tabs>
      </w:pPr>
      <w:r w:rsidRPr="004709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4B0B87" w:rsidRPr="00470928">
        <w:tc>
          <w:tcPr>
            <w:tcW w:w="600" w:type="dxa"/>
            <w:tcBorders>
              <w:top w:val="double" w:sz="4" w:space="0" w:color="auto"/>
              <w:left w:val="double" w:sz="4" w:space="0" w:color="auto"/>
              <w:bottom w:val="single" w:sz="6" w:space="0" w:color="auto"/>
              <w:right w:val="single" w:sz="6" w:space="0" w:color="auto"/>
            </w:tcBorders>
            <w:vAlign w:val="center"/>
            <w:hideMark/>
          </w:tcPr>
          <w:p w:rsidR="004B0B87" w:rsidRPr="00470928" w:rsidRDefault="004B0B87">
            <w:pPr>
              <w:jc w:val="center"/>
              <w:rPr>
                <w:bCs/>
              </w:rPr>
            </w:pPr>
            <w:r w:rsidRPr="00470928">
              <w:rPr>
                <w:bCs/>
              </w:rPr>
              <w:t xml:space="preserve">№ </w:t>
            </w:r>
            <w:proofErr w:type="spellStart"/>
            <w:proofErr w:type="gramStart"/>
            <w:r w:rsidRPr="00470928">
              <w:rPr>
                <w:bCs/>
              </w:rPr>
              <w:t>п</w:t>
            </w:r>
            <w:proofErr w:type="spellEnd"/>
            <w:proofErr w:type="gramEnd"/>
            <w:r w:rsidRPr="00470928">
              <w:rPr>
                <w:bCs/>
              </w:rPr>
              <w:t>/</w:t>
            </w:r>
            <w:proofErr w:type="spellStart"/>
            <w:r w:rsidRPr="00470928">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4B0B87" w:rsidRPr="00470928" w:rsidRDefault="004B0B87">
            <w:pPr>
              <w:jc w:val="center"/>
              <w:rPr>
                <w:bCs/>
              </w:rPr>
            </w:pPr>
            <w:r w:rsidRPr="00470928">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4B0B87" w:rsidRPr="00470928" w:rsidRDefault="004B0B87">
            <w:pPr>
              <w:jc w:val="center"/>
              <w:rPr>
                <w:bCs/>
              </w:rPr>
            </w:pPr>
            <w:r w:rsidRPr="00470928">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4B0B87" w:rsidRPr="00470928" w:rsidRDefault="004B0B87">
            <w:pPr>
              <w:ind w:left="-108" w:right="-108"/>
              <w:jc w:val="center"/>
            </w:pPr>
            <w:proofErr w:type="gramStart"/>
            <w:r w:rsidRPr="00470928">
              <w:rPr>
                <w:bCs/>
              </w:rPr>
              <w:t>Предлагаемое</w:t>
            </w:r>
            <w:proofErr w:type="gramEnd"/>
            <w:r w:rsidRPr="00470928">
              <w:rPr>
                <w:bCs/>
              </w:rPr>
              <w:t xml:space="preserve"> </w:t>
            </w:r>
            <w:r w:rsidRPr="00470928">
              <w:t>Участником процедуры закупки</w:t>
            </w:r>
          </w:p>
        </w:tc>
      </w:tr>
      <w:tr w:rsidR="004B0B87" w:rsidRPr="00470928">
        <w:trPr>
          <w:trHeight w:val="188"/>
        </w:trPr>
        <w:tc>
          <w:tcPr>
            <w:tcW w:w="600" w:type="dxa"/>
            <w:tcBorders>
              <w:top w:val="single" w:sz="6" w:space="0" w:color="auto"/>
              <w:left w:val="double" w:sz="4" w:space="0" w:color="auto"/>
              <w:bottom w:val="single" w:sz="6" w:space="0" w:color="auto"/>
              <w:right w:val="single" w:sz="6" w:space="0" w:color="auto"/>
            </w:tcBorders>
            <w:hideMark/>
          </w:tcPr>
          <w:p w:rsidR="004B0B87" w:rsidRPr="00470928" w:rsidRDefault="004B0B87">
            <w:pPr>
              <w:ind w:right="-136"/>
              <w:jc w:val="center"/>
              <w:rPr>
                <w:bCs/>
              </w:rPr>
            </w:pPr>
            <w:r w:rsidRPr="00470928">
              <w:rPr>
                <w:bCs/>
              </w:rPr>
              <w:t>1.</w:t>
            </w:r>
          </w:p>
        </w:tc>
        <w:tc>
          <w:tcPr>
            <w:tcW w:w="4920" w:type="dxa"/>
            <w:tcBorders>
              <w:top w:val="single" w:sz="6" w:space="0" w:color="auto"/>
              <w:left w:val="single" w:sz="6" w:space="0" w:color="auto"/>
              <w:bottom w:val="single" w:sz="6" w:space="0" w:color="auto"/>
              <w:right w:val="single" w:sz="6" w:space="0" w:color="auto"/>
            </w:tcBorders>
          </w:tcPr>
          <w:p w:rsidR="004B0B87" w:rsidRPr="00470928" w:rsidRDefault="004B0B87"/>
        </w:tc>
        <w:tc>
          <w:tcPr>
            <w:tcW w:w="1440" w:type="dxa"/>
            <w:tcBorders>
              <w:top w:val="single" w:sz="6" w:space="0" w:color="auto"/>
              <w:left w:val="single" w:sz="6" w:space="0" w:color="auto"/>
              <w:bottom w:val="single" w:sz="6" w:space="0" w:color="auto"/>
              <w:right w:val="single" w:sz="6" w:space="0" w:color="auto"/>
            </w:tcBorders>
          </w:tcPr>
          <w:p w:rsidR="004B0B87" w:rsidRPr="00470928" w:rsidRDefault="004B0B87"/>
        </w:tc>
        <w:tc>
          <w:tcPr>
            <w:tcW w:w="2880" w:type="dxa"/>
            <w:tcBorders>
              <w:top w:val="single" w:sz="6" w:space="0" w:color="auto"/>
              <w:left w:val="single" w:sz="6" w:space="0" w:color="auto"/>
              <w:bottom w:val="single" w:sz="6" w:space="0" w:color="auto"/>
              <w:right w:val="double" w:sz="4" w:space="0" w:color="auto"/>
            </w:tcBorders>
          </w:tcPr>
          <w:p w:rsidR="004B0B87" w:rsidRPr="00470928" w:rsidRDefault="004B0B87">
            <w:pPr>
              <w:ind w:firstLine="16"/>
              <w:jc w:val="center"/>
            </w:pPr>
          </w:p>
        </w:tc>
      </w:tr>
      <w:tr w:rsidR="004B0B87" w:rsidRPr="00470928">
        <w:trPr>
          <w:trHeight w:val="198"/>
        </w:trPr>
        <w:tc>
          <w:tcPr>
            <w:tcW w:w="600" w:type="dxa"/>
            <w:tcBorders>
              <w:top w:val="single" w:sz="6" w:space="0" w:color="auto"/>
              <w:left w:val="double" w:sz="4" w:space="0" w:color="auto"/>
              <w:bottom w:val="double" w:sz="4" w:space="0" w:color="auto"/>
              <w:right w:val="single" w:sz="6" w:space="0" w:color="auto"/>
            </w:tcBorders>
            <w:hideMark/>
          </w:tcPr>
          <w:p w:rsidR="004B0B87" w:rsidRPr="00470928" w:rsidRDefault="004B0B87">
            <w:pPr>
              <w:jc w:val="center"/>
              <w:rPr>
                <w:b/>
                <w:bCs/>
              </w:rPr>
            </w:pPr>
            <w:r w:rsidRPr="00470928">
              <w:rPr>
                <w:b/>
                <w:bCs/>
              </w:rPr>
              <w:t>…</w:t>
            </w:r>
          </w:p>
        </w:tc>
        <w:tc>
          <w:tcPr>
            <w:tcW w:w="4920" w:type="dxa"/>
            <w:tcBorders>
              <w:top w:val="single" w:sz="6" w:space="0" w:color="auto"/>
              <w:left w:val="single" w:sz="6" w:space="0" w:color="auto"/>
              <w:bottom w:val="double" w:sz="4" w:space="0" w:color="auto"/>
              <w:right w:val="single" w:sz="6" w:space="0" w:color="auto"/>
            </w:tcBorders>
          </w:tcPr>
          <w:p w:rsidR="004B0B87" w:rsidRPr="00470928" w:rsidRDefault="004B0B87">
            <w:pPr>
              <w:rPr>
                <w:b/>
                <w:bCs/>
              </w:rPr>
            </w:pPr>
          </w:p>
        </w:tc>
        <w:tc>
          <w:tcPr>
            <w:tcW w:w="1440" w:type="dxa"/>
            <w:tcBorders>
              <w:top w:val="single" w:sz="6" w:space="0" w:color="auto"/>
              <w:left w:val="single" w:sz="6" w:space="0" w:color="auto"/>
              <w:bottom w:val="double" w:sz="4" w:space="0" w:color="auto"/>
              <w:right w:val="single" w:sz="6" w:space="0" w:color="auto"/>
            </w:tcBorders>
          </w:tcPr>
          <w:p w:rsidR="004B0B87" w:rsidRPr="00470928" w:rsidRDefault="004B0B87"/>
        </w:tc>
        <w:tc>
          <w:tcPr>
            <w:tcW w:w="2880" w:type="dxa"/>
            <w:tcBorders>
              <w:top w:val="single" w:sz="6" w:space="0" w:color="auto"/>
              <w:left w:val="single" w:sz="6" w:space="0" w:color="auto"/>
              <w:bottom w:val="double" w:sz="4" w:space="0" w:color="auto"/>
              <w:right w:val="double" w:sz="4" w:space="0" w:color="auto"/>
            </w:tcBorders>
          </w:tcPr>
          <w:p w:rsidR="004B0B87" w:rsidRPr="00470928" w:rsidRDefault="004B0B87">
            <w:pPr>
              <w:ind w:firstLine="16"/>
              <w:jc w:val="center"/>
            </w:pPr>
          </w:p>
        </w:tc>
      </w:tr>
    </w:tbl>
    <w:p w:rsidR="004B0B87" w:rsidRPr="00470928" w:rsidRDefault="004B0B87">
      <w:pPr>
        <w:shd w:val="clear" w:color="auto" w:fill="FFFFFF"/>
        <w:tabs>
          <w:tab w:val="left" w:pos="1080"/>
        </w:tabs>
        <w:suppressAutoHyphens/>
        <w:ind w:firstLine="709"/>
        <w:jc w:val="both"/>
        <w:rPr>
          <w:spacing w:val="-3"/>
        </w:rPr>
      </w:pPr>
      <w:r w:rsidRPr="00470928">
        <w:rPr>
          <w:spacing w:val="-3"/>
        </w:rPr>
        <w:lastRenderedPageBreak/>
        <w:t xml:space="preserve">С приложением </w:t>
      </w:r>
      <w:r w:rsidRPr="00470928">
        <w:t>сертификатов</w:t>
      </w:r>
      <w:r w:rsidRPr="00470928">
        <w:rPr>
          <w:spacing w:val="-3"/>
        </w:rPr>
        <w:t xml:space="preserve"> на предлагаемое оборудование, с указанием для предлагаемого оборудования:</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сведений о периодичности и объеме технического обслуживания;</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сведений о периодичности и объеме среднего ремонта, а также необходимых запасных частях;</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сведений о периодичности и объеме капитального ремонта, а также необходимых запасных частях.</w:t>
      </w:r>
    </w:p>
    <w:p w:rsidR="004B0B87" w:rsidRDefault="004B0B87">
      <w:pPr>
        <w:sectPr w:rsidR="004B0B87">
          <w:pgSz w:w="11907" w:h="16840"/>
          <w:pgMar w:top="1134" w:right="567" w:bottom="1134" w:left="1418" w:header="567" w:footer="567" w:gutter="0"/>
          <w:cols w:space="720"/>
        </w:sectPr>
      </w:pPr>
    </w:p>
    <w:p w:rsidR="00B30EA8" w:rsidRPr="00202CF3" w:rsidRDefault="004B0B87" w:rsidP="00B30EA8">
      <w:pPr>
        <w:pStyle w:val="Times12"/>
        <w:ind w:left="2836" w:firstLine="709"/>
        <w:jc w:val="right"/>
        <w:rPr>
          <w:b/>
          <w:bCs w:val="0"/>
          <w:sz w:val="28"/>
          <w:szCs w:val="28"/>
        </w:rPr>
      </w:pPr>
      <w:bookmarkStart w:id="115" w:name="_Toc90385113"/>
      <w:bookmarkStart w:id="116" w:name="_Toc98251758"/>
      <w:bookmarkStart w:id="117" w:name="форма3"/>
      <w:r>
        <w:rPr>
          <w:b/>
          <w:bCs w:val="0"/>
          <w:sz w:val="22"/>
        </w:rPr>
        <w:lastRenderedPageBreak/>
        <w:tab/>
      </w:r>
      <w:r w:rsidRPr="00FC05B4">
        <w:rPr>
          <w:b/>
          <w:bCs w:val="0"/>
          <w:szCs w:val="24"/>
        </w:rPr>
        <w:tab/>
      </w:r>
      <w:r w:rsidRPr="00FC05B4">
        <w:rPr>
          <w:b/>
          <w:bCs w:val="0"/>
          <w:szCs w:val="24"/>
        </w:rPr>
        <w:tab/>
      </w:r>
      <w:bookmarkStart w:id="118" w:name="_Ref55335818"/>
      <w:bookmarkStart w:id="119" w:name="_Ref55336334"/>
      <w:bookmarkStart w:id="120" w:name="_Toc57314673"/>
      <w:bookmarkStart w:id="121" w:name="_Toc69728987"/>
      <w:bookmarkStart w:id="122" w:name="_Toc98251760"/>
      <w:bookmarkEnd w:id="115"/>
      <w:bookmarkEnd w:id="116"/>
      <w:bookmarkEnd w:id="117"/>
      <w:r w:rsidR="00B30EA8">
        <w:rPr>
          <w:bCs w:val="0"/>
          <w:sz w:val="28"/>
          <w:szCs w:val="24"/>
        </w:rPr>
        <w:t>Форма 4</w:t>
      </w:r>
    </w:p>
    <w:p w:rsidR="00B30EA8" w:rsidRDefault="00B30EA8" w:rsidP="00B30EA8">
      <w:pPr>
        <w:pStyle w:val="Times12"/>
        <w:ind w:left="9923" w:firstLine="0"/>
        <w:jc w:val="center"/>
        <w:rPr>
          <w:iCs/>
          <w:szCs w:val="24"/>
        </w:rPr>
      </w:pPr>
      <w:r>
        <w:rPr>
          <w:iCs/>
          <w:szCs w:val="24"/>
        </w:rPr>
        <w:t>Приложение к заявке о подаче Предложения</w:t>
      </w:r>
    </w:p>
    <w:p w:rsidR="00B30EA8" w:rsidRDefault="00B30EA8" w:rsidP="00B30EA8">
      <w:pPr>
        <w:pStyle w:val="Times12"/>
        <w:tabs>
          <w:tab w:val="left" w:pos="10065"/>
        </w:tabs>
        <w:ind w:firstLine="10065"/>
        <w:rPr>
          <w:iCs/>
          <w:szCs w:val="24"/>
        </w:rPr>
      </w:pPr>
      <w:r>
        <w:rPr>
          <w:iCs/>
          <w:szCs w:val="24"/>
        </w:rPr>
        <w:t>от «___» __________ 20___ г. № ______</w:t>
      </w:r>
    </w:p>
    <w:p w:rsidR="00B30EA8" w:rsidRDefault="00B30EA8" w:rsidP="00B30EA8">
      <w:pPr>
        <w:pStyle w:val="Times12"/>
        <w:jc w:val="center"/>
        <w:rPr>
          <w:b/>
          <w:snapToGrid w:val="0"/>
          <w:szCs w:val="24"/>
        </w:rPr>
      </w:pPr>
    </w:p>
    <w:p w:rsidR="00B30EA8" w:rsidRDefault="00B30EA8" w:rsidP="00B30EA8">
      <w:pPr>
        <w:widowControl w:val="0"/>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 </w:t>
      </w:r>
      <w:proofErr w:type="gramStart"/>
      <w:r>
        <w:rPr>
          <w:sz w:val="28"/>
          <w:szCs w:val="28"/>
        </w:rPr>
        <w:t>на</w:t>
      </w:r>
      <w:proofErr w:type="gramEnd"/>
      <w:r>
        <w:rPr>
          <w:sz w:val="28"/>
          <w:szCs w:val="28"/>
        </w:rPr>
        <w:t> _______________________________________</w:t>
      </w:r>
    </w:p>
    <w:p w:rsidR="00B30EA8" w:rsidRDefault="00B30EA8" w:rsidP="00B30EA8">
      <w:pPr>
        <w:widowControl w:val="0"/>
        <w:autoSpaceDE w:val="0"/>
        <w:autoSpaceDN w:val="0"/>
        <w:adjustRightInd w:val="0"/>
        <w:jc w:val="right"/>
        <w:rPr>
          <w:b/>
          <w:sz w:val="22"/>
          <w:szCs w:val="22"/>
        </w:rPr>
      </w:pPr>
    </w:p>
    <w:p w:rsidR="00B30EA8" w:rsidRDefault="00B30EA8" w:rsidP="00B30EA8">
      <w:pPr>
        <w:pStyle w:val="20"/>
        <w:numPr>
          <w:ilvl w:val="0"/>
          <w:numId w:val="0"/>
        </w:numPr>
        <w:tabs>
          <w:tab w:val="left" w:pos="709"/>
        </w:tabs>
        <w:spacing w:before="0" w:after="0"/>
        <w:jc w:val="center"/>
        <w:rPr>
          <w:rFonts w:ascii="Times New Roman" w:hAnsi="Times New Roman" w:cs="Times New Roman"/>
          <w:b w:val="0"/>
          <w:i w:val="0"/>
          <w:sz w:val="24"/>
          <w:szCs w:val="22"/>
        </w:rPr>
      </w:pPr>
      <w:bookmarkStart w:id="123" w:name="_Сводная_таблица_стоимости"/>
      <w:bookmarkStart w:id="124" w:name="_Toc270325674"/>
      <w:bookmarkStart w:id="125" w:name="_Toc316032637"/>
      <w:bookmarkStart w:id="126" w:name="_Toc316302185"/>
      <w:bookmarkStart w:id="127" w:name="_Toc316480281"/>
      <w:bookmarkEnd w:id="123"/>
      <w:r>
        <w:rPr>
          <w:rFonts w:ascii="Times New Roman" w:hAnsi="Times New Roman" w:cs="Times New Roman"/>
          <w:b w:val="0"/>
          <w:i w:val="0"/>
          <w:szCs w:val="22"/>
        </w:rPr>
        <w:t>СВОДНАЯ ТАБЛИЦА СТОИМОСТИ РАБОТ (Форма 4)</w:t>
      </w:r>
      <w:bookmarkEnd w:id="124"/>
      <w:bookmarkEnd w:id="125"/>
      <w:bookmarkEnd w:id="126"/>
      <w:bookmarkEnd w:id="127"/>
    </w:p>
    <w:p w:rsidR="00B30EA8" w:rsidRDefault="00B30EA8" w:rsidP="00B30EA8">
      <w:pPr>
        <w:widowControl w:val="0"/>
        <w:autoSpaceDE w:val="0"/>
        <w:autoSpaceDN w:val="0"/>
        <w:adjustRightInd w:val="0"/>
        <w:spacing w:line="276" w:lineRule="auto"/>
        <w:jc w:val="center"/>
        <w:rPr>
          <w:b/>
          <w:iCs/>
          <w:spacing w:val="-2"/>
          <w:sz w:val="22"/>
          <w:szCs w:val="22"/>
        </w:rPr>
      </w:pPr>
    </w:p>
    <w:p w:rsidR="00B30EA8" w:rsidRDefault="00B30EA8" w:rsidP="00B30EA8">
      <w:pPr>
        <w:rPr>
          <w:bCs/>
          <w:sz w:val="28"/>
          <w:szCs w:val="28"/>
        </w:rPr>
      </w:pPr>
      <w:bookmarkStart w:id="128" w:name="_Toc235020001"/>
      <w:bookmarkStart w:id="129" w:name="_Toc235436488"/>
      <w:bookmarkStart w:id="130" w:name="_Toc251779154"/>
      <w:r w:rsidRPr="000854D7">
        <w:rPr>
          <w:sz w:val="28"/>
          <w:szCs w:val="28"/>
        </w:rPr>
        <w:t>Участник процедуры закупки_________________________</w:t>
      </w:r>
      <w:r>
        <w:rPr>
          <w:bCs/>
          <w:sz w:val="28"/>
          <w:szCs w:val="28"/>
        </w:rPr>
        <w:t xml:space="preserve">__________ </w:t>
      </w:r>
    </w:p>
    <w:p w:rsidR="00B30EA8" w:rsidRDefault="00B30EA8" w:rsidP="00B30EA8">
      <w:pPr>
        <w:spacing w:after="240"/>
        <w:rPr>
          <w:sz w:val="28"/>
          <w:szCs w:val="28"/>
        </w:rPr>
      </w:pPr>
      <w:r w:rsidRPr="000854D7">
        <w:rPr>
          <w:sz w:val="28"/>
          <w:szCs w:val="28"/>
        </w:rPr>
        <w:t>В ценах на момент подачи Предложения: «___» __________ 20_</w:t>
      </w:r>
      <w:r>
        <w:rPr>
          <w:sz w:val="28"/>
          <w:szCs w:val="28"/>
        </w:rPr>
        <w:t>__</w:t>
      </w:r>
      <w:r w:rsidRPr="000854D7">
        <w:rPr>
          <w:sz w:val="28"/>
          <w:szCs w:val="28"/>
        </w:rPr>
        <w:t xml:space="preserve"> года</w:t>
      </w: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2"/>
        <w:gridCol w:w="4512"/>
        <w:gridCol w:w="1692"/>
        <w:gridCol w:w="1463"/>
        <w:gridCol w:w="1651"/>
        <w:gridCol w:w="1713"/>
        <w:gridCol w:w="3239"/>
      </w:tblGrid>
      <w:tr w:rsidR="00B30EA8" w:rsidRPr="000854D7" w:rsidTr="009C3995">
        <w:trPr>
          <w:cantSplit/>
          <w:trHeight w:val="1629"/>
        </w:trPr>
        <w:tc>
          <w:tcPr>
            <w:tcW w:w="202"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bCs/>
                <w:color w:val="000000"/>
              </w:rPr>
              <w:t xml:space="preserve">№ </w:t>
            </w:r>
            <w:proofErr w:type="spellStart"/>
            <w:proofErr w:type="gramStart"/>
            <w:r w:rsidRPr="000854D7">
              <w:rPr>
                <w:bCs/>
                <w:color w:val="000000"/>
              </w:rPr>
              <w:t>п</w:t>
            </w:r>
            <w:proofErr w:type="spellEnd"/>
            <w:proofErr w:type="gramEnd"/>
            <w:r w:rsidRPr="000854D7">
              <w:rPr>
                <w:bCs/>
                <w:color w:val="000000"/>
              </w:rPr>
              <w:t>/</w:t>
            </w:r>
            <w:proofErr w:type="spellStart"/>
            <w:r w:rsidRPr="000854D7">
              <w:rPr>
                <w:bCs/>
                <w:color w:val="000000"/>
              </w:rPr>
              <w:t>п</w:t>
            </w:r>
            <w:proofErr w:type="spellEnd"/>
          </w:p>
        </w:tc>
        <w:tc>
          <w:tcPr>
            <w:tcW w:w="1517" w:type="pct"/>
            <w:vAlign w:val="center"/>
          </w:tcPr>
          <w:p w:rsidR="00B30EA8" w:rsidRPr="005208A9" w:rsidRDefault="00B30EA8" w:rsidP="009C3995">
            <w:pPr>
              <w:widowControl w:val="0"/>
              <w:autoSpaceDE w:val="0"/>
              <w:autoSpaceDN w:val="0"/>
              <w:snapToGrid w:val="0"/>
              <w:ind w:right="11" w:firstLine="20"/>
              <w:jc w:val="center"/>
              <w:rPr>
                <w:bCs/>
                <w:color w:val="000000"/>
              </w:rPr>
            </w:pPr>
            <w:r w:rsidRPr="000854D7">
              <w:rPr>
                <w:color w:val="000000"/>
              </w:rPr>
              <w:t xml:space="preserve">Наименование этапа </w:t>
            </w:r>
            <w:r>
              <w:rPr>
                <w:color w:val="000000"/>
              </w:rPr>
              <w:t>работ</w:t>
            </w:r>
          </w:p>
        </w:tc>
        <w:tc>
          <w:tcPr>
            <w:tcW w:w="569" w:type="pct"/>
            <w:vAlign w:val="center"/>
          </w:tcPr>
          <w:p w:rsidR="00B30EA8" w:rsidRPr="000854D7" w:rsidRDefault="00B30EA8" w:rsidP="009C3995">
            <w:pPr>
              <w:widowControl w:val="0"/>
              <w:autoSpaceDE w:val="0"/>
              <w:autoSpaceDN w:val="0"/>
              <w:snapToGrid w:val="0"/>
              <w:ind w:left="-57" w:right="-57"/>
              <w:jc w:val="center"/>
              <w:rPr>
                <w:bCs/>
                <w:color w:val="000000"/>
              </w:rPr>
            </w:pPr>
            <w:r w:rsidRPr="000854D7">
              <w:rPr>
                <w:color w:val="000000"/>
              </w:rPr>
              <w:t>Количество исполнителей</w:t>
            </w:r>
          </w:p>
        </w:tc>
        <w:tc>
          <w:tcPr>
            <w:tcW w:w="492"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Срок начала работ</w:t>
            </w:r>
          </w:p>
        </w:tc>
        <w:tc>
          <w:tcPr>
            <w:tcW w:w="555"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Срок окончания работ</w:t>
            </w:r>
          </w:p>
        </w:tc>
        <w:tc>
          <w:tcPr>
            <w:tcW w:w="576"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Общие трудозатраты</w:t>
            </w:r>
          </w:p>
        </w:tc>
        <w:tc>
          <w:tcPr>
            <w:tcW w:w="1090"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 xml:space="preserve">Стоимость </w:t>
            </w:r>
            <w:r>
              <w:rPr>
                <w:color w:val="000000"/>
              </w:rPr>
              <w:t>работ</w:t>
            </w:r>
          </w:p>
        </w:tc>
      </w:tr>
      <w:tr w:rsidR="00B30EA8" w:rsidRPr="000854D7" w:rsidTr="009C3995">
        <w:trPr>
          <w:cantSplit/>
          <w:trHeight w:val="277"/>
        </w:trPr>
        <w:tc>
          <w:tcPr>
            <w:tcW w:w="202"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1</w:t>
            </w:r>
          </w:p>
        </w:tc>
        <w:tc>
          <w:tcPr>
            <w:tcW w:w="1517" w:type="pct"/>
          </w:tcPr>
          <w:p w:rsidR="00B30EA8" w:rsidRPr="000854D7" w:rsidRDefault="00B30EA8" w:rsidP="009C3995">
            <w:pPr>
              <w:widowControl w:val="0"/>
              <w:autoSpaceDE w:val="0"/>
              <w:autoSpaceDN w:val="0"/>
              <w:snapToGrid w:val="0"/>
              <w:ind w:left="20" w:right="11"/>
              <w:jc w:val="center"/>
              <w:rPr>
                <w:bCs/>
                <w:color w:val="000000"/>
              </w:rPr>
            </w:pPr>
            <w:r w:rsidRPr="000854D7">
              <w:rPr>
                <w:color w:val="000000"/>
              </w:rPr>
              <w:t>2</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3</w:t>
            </w:r>
          </w:p>
        </w:tc>
        <w:tc>
          <w:tcPr>
            <w:tcW w:w="492"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4</w:t>
            </w:r>
          </w:p>
        </w:tc>
        <w:tc>
          <w:tcPr>
            <w:tcW w:w="555"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5</w:t>
            </w:r>
          </w:p>
        </w:tc>
        <w:tc>
          <w:tcPr>
            <w:tcW w:w="576"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6</w:t>
            </w: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7</w:t>
            </w:r>
          </w:p>
        </w:tc>
      </w:tr>
      <w:tr w:rsidR="00B30EA8" w:rsidRPr="000854D7" w:rsidTr="009C3995">
        <w:trPr>
          <w:cantSplit/>
          <w:trHeight w:val="355"/>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pStyle w:val="afff4"/>
              <w:ind w:left="20" w:right="11"/>
              <w:jc w:val="left"/>
              <w:rPr>
                <w:rFonts w:ascii="Times New Roman" w:hAnsi="Times New Roman" w:cs="Times New Roman"/>
                <w:b/>
                <w:bCs/>
              </w:rPr>
            </w:pPr>
            <w:r w:rsidRPr="000854D7">
              <w:rPr>
                <w:rFonts w:ascii="Times New Roman" w:hAnsi="Times New Roman" w:cs="Times New Roman"/>
              </w:rPr>
              <w:t>Этап 1.</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…Этап 1.1.</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Этап 2 ….</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rPr>
                <w:color w:val="000000"/>
              </w:rPr>
            </w:pPr>
            <w:r w:rsidRPr="000854D7">
              <w:rPr>
                <w:color w:val="000000"/>
              </w:rPr>
              <w:t>Всего</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rPr>
                <w:color w:val="000000"/>
              </w:rPr>
            </w:pPr>
            <w:r w:rsidRPr="000854D7">
              <w:rPr>
                <w:color w:val="000000"/>
              </w:rPr>
              <w:t>НДС 18%</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rPr>
                <w:color w:val="000000"/>
              </w:rPr>
            </w:pPr>
            <w:r w:rsidRPr="000854D7">
              <w:rPr>
                <w:color w:val="000000"/>
              </w:rPr>
              <w:t xml:space="preserve">Всего </w:t>
            </w:r>
            <w:r>
              <w:rPr>
                <w:color w:val="000000"/>
              </w:rPr>
              <w:t>(</w:t>
            </w:r>
            <w:r w:rsidRPr="000854D7">
              <w:rPr>
                <w:color w:val="000000"/>
              </w:rPr>
              <w:t>НДС</w:t>
            </w:r>
            <w:r>
              <w:rPr>
                <w:color w:val="000000"/>
              </w:rPr>
              <w:t xml:space="preserve"> не облагается)</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bl>
    <w:p w:rsidR="00B30EA8" w:rsidRPr="00554653" w:rsidRDefault="00B30EA8" w:rsidP="00B30EA8">
      <w:pPr>
        <w:pStyle w:val="afff1"/>
        <w:tabs>
          <w:tab w:val="clear" w:pos="1134"/>
        </w:tabs>
        <w:autoSpaceDE w:val="0"/>
        <w:autoSpaceDN w:val="0"/>
        <w:spacing w:line="240" w:lineRule="auto"/>
        <w:ind w:firstLine="0"/>
        <w:rPr>
          <w:sz w:val="28"/>
          <w:szCs w:val="28"/>
        </w:rPr>
      </w:pPr>
    </w:p>
    <w:p w:rsidR="00B30EA8" w:rsidRPr="00FE6219" w:rsidRDefault="00B30EA8" w:rsidP="00B30EA8">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B30EA8" w:rsidRPr="00864C23" w:rsidRDefault="00B30EA8" w:rsidP="00B30EA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B30EA8" w:rsidRPr="00C43A67" w:rsidRDefault="00B30EA8" w:rsidP="00B30EA8">
      <w:pPr>
        <w:pStyle w:val="Times12"/>
        <w:ind w:firstLine="709"/>
        <w:rPr>
          <w:bCs w:val="0"/>
          <w:sz w:val="28"/>
        </w:rPr>
      </w:pPr>
      <w:r w:rsidRPr="00C43A67">
        <w:rPr>
          <w:bCs w:val="0"/>
          <w:sz w:val="28"/>
        </w:rPr>
        <w:t>М.П.</w:t>
      </w:r>
    </w:p>
    <w:p w:rsidR="00B30EA8" w:rsidRPr="00A87EB7" w:rsidRDefault="00B30EA8" w:rsidP="00B30EA8">
      <w:pPr>
        <w:jc w:val="center"/>
        <w:outlineLvl w:val="0"/>
        <w:rPr>
          <w:sz w:val="28"/>
        </w:rPr>
      </w:pPr>
      <w:r>
        <w:br w:type="page"/>
      </w:r>
      <w:bookmarkStart w:id="131" w:name="_Toc315937137"/>
      <w:bookmarkStart w:id="132" w:name="_Toc316032638"/>
      <w:bookmarkStart w:id="133" w:name="_Toc316302186"/>
      <w:bookmarkStart w:id="134" w:name="_Toc316480282"/>
      <w:bookmarkStart w:id="135" w:name="_Toc283406672"/>
      <w:bookmarkStart w:id="136" w:name="_Toc289707703"/>
      <w:bookmarkStart w:id="137" w:name="_Toc315935777"/>
      <w:r w:rsidRPr="00A87EB7">
        <w:rPr>
          <w:sz w:val="28"/>
        </w:rPr>
        <w:lastRenderedPageBreak/>
        <w:t xml:space="preserve">СПЕЦИФИКАЦИЯ РАСЧЕТА СТОИМОСТИ </w:t>
      </w:r>
      <w:bookmarkEnd w:id="131"/>
      <w:bookmarkEnd w:id="132"/>
      <w:r>
        <w:rPr>
          <w:sz w:val="28"/>
        </w:rPr>
        <w:t>РАБОТ</w:t>
      </w:r>
      <w:bookmarkEnd w:id="133"/>
      <w:bookmarkEnd w:id="134"/>
      <w:r w:rsidRPr="00A87EB7">
        <w:rPr>
          <w:sz w:val="28"/>
        </w:rPr>
        <w:t xml:space="preserve"> </w:t>
      </w:r>
      <w:bookmarkEnd w:id="128"/>
      <w:bookmarkEnd w:id="129"/>
      <w:bookmarkEnd w:id="130"/>
      <w:bookmarkEnd w:id="135"/>
      <w:bookmarkEnd w:id="136"/>
      <w:bookmarkEnd w:id="137"/>
    </w:p>
    <w:p w:rsidR="00B30EA8" w:rsidRPr="00586002" w:rsidRDefault="00B30EA8" w:rsidP="00B30EA8">
      <w:pPr>
        <w:rPr>
          <w:szCs w:val="28"/>
        </w:rPr>
      </w:pPr>
    </w:p>
    <w:p w:rsidR="00B30EA8" w:rsidRPr="00890BD1" w:rsidRDefault="00B30EA8" w:rsidP="00B30EA8">
      <w:pPr>
        <w:rPr>
          <w:sz w:val="8"/>
          <w:szCs w:val="8"/>
        </w:rPr>
      </w:pPr>
    </w:p>
    <w:tbl>
      <w:tblPr>
        <w:tblW w:w="49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2"/>
        <w:gridCol w:w="2143"/>
        <w:gridCol w:w="1638"/>
        <w:gridCol w:w="42"/>
        <w:gridCol w:w="1929"/>
        <w:gridCol w:w="1229"/>
        <w:gridCol w:w="1322"/>
        <w:gridCol w:w="2338"/>
        <w:gridCol w:w="2131"/>
        <w:gridCol w:w="1542"/>
      </w:tblGrid>
      <w:tr w:rsidR="00B30EA8" w:rsidRPr="00A87EB7" w:rsidTr="007929A9">
        <w:trPr>
          <w:cantSplit/>
          <w:trHeight w:val="865"/>
        </w:trPr>
        <w:tc>
          <w:tcPr>
            <w:tcW w:w="237"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п.п.</w:t>
            </w:r>
          </w:p>
        </w:tc>
        <w:tc>
          <w:tcPr>
            <w:tcW w:w="713"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left="-57" w:right="-57"/>
              <w:jc w:val="center"/>
              <w:rPr>
                <w:bCs/>
                <w:color w:val="000000"/>
              </w:rPr>
            </w:pPr>
            <w:r w:rsidRPr="00A87EB7">
              <w:rPr>
                <w:bCs/>
                <w:color w:val="000000"/>
              </w:rPr>
              <w:t xml:space="preserve">Наименование </w:t>
            </w:r>
            <w:r>
              <w:rPr>
                <w:bCs/>
                <w:color w:val="000000"/>
              </w:rPr>
              <w:t>работ</w:t>
            </w:r>
          </w:p>
        </w:tc>
        <w:tc>
          <w:tcPr>
            <w:tcW w:w="1201" w:type="pct"/>
            <w:gridSpan w:val="3"/>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Исполнитель, принимающий участие в </w:t>
            </w:r>
            <w:r>
              <w:rPr>
                <w:bCs/>
                <w:color w:val="000000"/>
              </w:rPr>
              <w:t>работах</w:t>
            </w:r>
          </w:p>
        </w:tc>
        <w:tc>
          <w:tcPr>
            <w:tcW w:w="849" w:type="pct"/>
            <w:gridSpan w:val="2"/>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Сроки участия в </w:t>
            </w:r>
            <w:r>
              <w:rPr>
                <w:bCs/>
                <w:color w:val="000000"/>
              </w:rPr>
              <w:t>работе</w:t>
            </w:r>
          </w:p>
        </w:tc>
        <w:tc>
          <w:tcPr>
            <w:tcW w:w="778"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Трудозатраты Исполнителя, рабочих </w:t>
            </w:r>
            <w:proofErr w:type="spellStart"/>
            <w:r w:rsidRPr="00A87EB7">
              <w:rPr>
                <w:bCs/>
                <w:color w:val="000000"/>
              </w:rPr>
              <w:t>чел</w:t>
            </w:r>
            <w:proofErr w:type="gramStart"/>
            <w:r w:rsidRPr="00A87EB7">
              <w:rPr>
                <w:bCs/>
                <w:color w:val="000000"/>
              </w:rPr>
              <w:t>.-</w:t>
            </w:r>
            <w:proofErr w:type="gramEnd"/>
            <w:r w:rsidRPr="00A87EB7">
              <w:rPr>
                <w:bCs/>
                <w:color w:val="000000"/>
              </w:rPr>
              <w:t>часов</w:t>
            </w:r>
            <w:proofErr w:type="spellEnd"/>
            <w:r w:rsidRPr="00A87EB7">
              <w:rPr>
                <w:bCs/>
                <w:color w:val="000000"/>
              </w:rPr>
              <w:t xml:space="preserve"> участия в </w:t>
            </w:r>
            <w:r>
              <w:rPr>
                <w:bCs/>
                <w:color w:val="000000"/>
              </w:rPr>
              <w:t>работе</w:t>
            </w:r>
          </w:p>
        </w:tc>
        <w:tc>
          <w:tcPr>
            <w:tcW w:w="709"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Стоимость чел*часа </w:t>
            </w:r>
            <w:r>
              <w:rPr>
                <w:bCs/>
                <w:color w:val="000000"/>
              </w:rPr>
              <w:t>выполненных</w:t>
            </w:r>
            <w:r w:rsidRPr="00A87EB7">
              <w:rPr>
                <w:bCs/>
                <w:color w:val="000000"/>
              </w:rPr>
              <w:t xml:space="preserve"> Исполнителем </w:t>
            </w:r>
            <w:r>
              <w:rPr>
                <w:bCs/>
                <w:color w:val="000000"/>
              </w:rPr>
              <w:t>работ</w:t>
            </w:r>
            <w:r w:rsidRPr="00A87EB7">
              <w:rPr>
                <w:bCs/>
                <w:color w:val="000000"/>
              </w:rPr>
              <w:t xml:space="preserve"> </w:t>
            </w:r>
          </w:p>
        </w:tc>
        <w:tc>
          <w:tcPr>
            <w:tcW w:w="513"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left="-57" w:right="-57"/>
              <w:jc w:val="center"/>
              <w:rPr>
                <w:bCs/>
                <w:color w:val="000000"/>
              </w:rPr>
            </w:pPr>
            <w:r w:rsidRPr="00A87EB7">
              <w:rPr>
                <w:bCs/>
                <w:color w:val="000000"/>
              </w:rPr>
              <w:t xml:space="preserve">Стоимость </w:t>
            </w:r>
            <w:r>
              <w:rPr>
                <w:bCs/>
                <w:color w:val="000000"/>
              </w:rPr>
              <w:t xml:space="preserve">выполненных </w:t>
            </w:r>
            <w:r w:rsidRPr="00A87EB7">
              <w:rPr>
                <w:bCs/>
                <w:color w:val="000000"/>
              </w:rPr>
              <w:t xml:space="preserve">Исполнителем </w:t>
            </w:r>
            <w:r>
              <w:rPr>
                <w:bCs/>
                <w:color w:val="000000"/>
              </w:rPr>
              <w:t>работ</w:t>
            </w:r>
            <w:r w:rsidRPr="00A87EB7">
              <w:rPr>
                <w:bCs/>
                <w:color w:val="000000"/>
              </w:rPr>
              <w:t>, руб.</w:t>
            </w:r>
          </w:p>
        </w:tc>
      </w:tr>
      <w:tr w:rsidR="00B30EA8" w:rsidRPr="00A87EB7" w:rsidTr="007929A9">
        <w:trPr>
          <w:cantSplit/>
          <w:trHeight w:val="195"/>
        </w:trPr>
        <w:tc>
          <w:tcPr>
            <w:tcW w:w="237"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713"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left="-84" w:right="-108"/>
              <w:jc w:val="center"/>
              <w:rPr>
                <w:bCs/>
                <w:color w:val="000000"/>
              </w:rPr>
            </w:pPr>
            <w:r w:rsidRPr="00A87EB7">
              <w:rPr>
                <w:bCs/>
                <w:color w:val="000000"/>
              </w:rPr>
              <w:t>Фамилия И.О.</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right="11"/>
              <w:jc w:val="center"/>
              <w:rPr>
                <w:bCs/>
                <w:color w:val="000000"/>
              </w:rPr>
            </w:pPr>
            <w:r w:rsidRPr="00A87EB7">
              <w:rPr>
                <w:bCs/>
                <w:color w:val="000000"/>
              </w:rPr>
              <w:t>Должность</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right="11"/>
              <w:jc w:val="center"/>
              <w:rPr>
                <w:bCs/>
                <w:color w:val="000000"/>
              </w:rPr>
            </w:pPr>
            <w:r w:rsidRPr="00A87EB7">
              <w:rPr>
                <w:bCs/>
                <w:color w:val="000000"/>
              </w:rPr>
              <w:t>начало</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left="-132" w:right="-95"/>
              <w:jc w:val="center"/>
              <w:rPr>
                <w:bCs/>
                <w:color w:val="000000"/>
              </w:rPr>
            </w:pPr>
            <w:r w:rsidRPr="00A87EB7">
              <w:rPr>
                <w:bCs/>
                <w:color w:val="000000"/>
              </w:rPr>
              <w:t>окончание</w:t>
            </w:r>
          </w:p>
        </w:tc>
        <w:tc>
          <w:tcPr>
            <w:tcW w:w="778"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709"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513"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r w:rsidRPr="00A87EB7">
              <w:rPr>
                <w:rFonts w:ascii="Times New Roman" w:hAnsi="Times New Roman" w:cs="Times New Roman"/>
                <w:bCs/>
              </w:rPr>
              <w:t>1</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ind w:right="-30"/>
              <w:jc w:val="center"/>
              <w:rPr>
                <w:rFonts w:ascii="Times New Roman" w:hAnsi="Times New Roman" w:cs="Times New Roman"/>
                <w:bCs/>
              </w:rPr>
            </w:pPr>
            <w:r w:rsidRPr="00A87EB7">
              <w:rPr>
                <w:rFonts w:ascii="Times New Roman" w:hAnsi="Times New Roman" w:cs="Times New Roman"/>
                <w:bCs/>
              </w:rPr>
              <w:t>2</w:t>
            </w:r>
          </w:p>
        </w:tc>
        <w:tc>
          <w:tcPr>
            <w:tcW w:w="55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ind w:right="-30"/>
              <w:jc w:val="center"/>
              <w:rPr>
                <w:rFonts w:ascii="Times New Roman" w:hAnsi="Times New Roman" w:cs="Times New Roman"/>
                <w:bCs/>
              </w:rPr>
            </w:pPr>
            <w:r w:rsidRPr="00A87EB7">
              <w:rPr>
                <w:rFonts w:ascii="Times New Roman" w:hAnsi="Times New Roman" w:cs="Times New Roman"/>
                <w:bCs/>
              </w:rPr>
              <w:t>3</w:t>
            </w:r>
          </w:p>
        </w:tc>
        <w:tc>
          <w:tcPr>
            <w:tcW w:w="642"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4</w:t>
            </w:r>
          </w:p>
        </w:tc>
        <w:tc>
          <w:tcPr>
            <w:tcW w:w="409"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5</w:t>
            </w:r>
          </w:p>
        </w:tc>
        <w:tc>
          <w:tcPr>
            <w:tcW w:w="440"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6</w:t>
            </w:r>
          </w:p>
        </w:tc>
        <w:tc>
          <w:tcPr>
            <w:tcW w:w="778"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7</w:t>
            </w:r>
          </w:p>
        </w:tc>
        <w:tc>
          <w:tcPr>
            <w:tcW w:w="709"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8</w:t>
            </w:r>
          </w:p>
        </w:tc>
        <w:tc>
          <w:tcPr>
            <w:tcW w:w="513"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9</w:t>
            </w: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rPr>
                <w:bCs/>
                <w:color w:val="000000"/>
              </w:rPr>
            </w:pPr>
            <w:r w:rsidRPr="00A87EB7">
              <w:rPr>
                <w:bCs/>
                <w:color w:val="000000"/>
                <w:lang w:val="en-US"/>
              </w:rPr>
              <w:t xml:space="preserve">I </w:t>
            </w:r>
            <w:r w:rsidRPr="00A87EB7">
              <w:rPr>
                <w:bCs/>
                <w:color w:val="000000"/>
              </w:rPr>
              <w:t>этап:</w:t>
            </w: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rPr>
                <w:bCs/>
                <w:color w:val="000000"/>
              </w:rPr>
            </w:pPr>
            <w:r w:rsidRPr="00A87EB7">
              <w:rPr>
                <w:bCs/>
                <w:color w:val="000000"/>
                <w:lang w:val="en-US"/>
              </w:rPr>
              <w:t xml:space="preserve">II </w:t>
            </w:r>
            <w:r w:rsidRPr="00A87EB7">
              <w:rPr>
                <w:bCs/>
                <w:color w:val="000000"/>
              </w:rPr>
              <w:t>этап:</w:t>
            </w: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РАСЧЕТ СТОИМОСТИ УСЛУГ</w:t>
            </w: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5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Итого стоимость </w:t>
            </w:r>
            <w:r>
              <w:rPr>
                <w:bCs/>
                <w:color w:val="000000"/>
              </w:rPr>
              <w:t>работ</w:t>
            </w:r>
            <w:r w:rsidRPr="00A87EB7">
              <w:rPr>
                <w:bCs/>
                <w:color w:val="000000"/>
              </w:rPr>
              <w:t>, руб.</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5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Накладные расходы по ставке ___% от стоимости </w:t>
            </w:r>
            <w:r>
              <w:rPr>
                <w:bCs/>
                <w:color w:val="000000"/>
              </w:rPr>
              <w:t>работ</w:t>
            </w:r>
            <w:r w:rsidRPr="00A87EB7">
              <w:rPr>
                <w:bCs/>
                <w:color w:val="000000"/>
              </w:rPr>
              <w:t xml:space="preserve"> Исполнителя*</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5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Возмещаемые расходы % или </w:t>
            </w:r>
            <w:proofErr w:type="spellStart"/>
            <w:r w:rsidRPr="00A87EB7">
              <w:rPr>
                <w:bCs/>
                <w:color w:val="000000"/>
              </w:rPr>
              <w:t>руб</w:t>
            </w:r>
            <w:proofErr w:type="spellEnd"/>
            <w:r w:rsidRPr="00A87EB7">
              <w:rPr>
                <w:bCs/>
                <w:color w:val="000000"/>
              </w:rPr>
              <w:t>*</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5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Всего себестоимость </w:t>
            </w:r>
            <w:r>
              <w:rPr>
                <w:bCs/>
                <w:color w:val="000000"/>
              </w:rPr>
              <w:t>работ</w:t>
            </w:r>
            <w:r w:rsidRPr="00A87EB7">
              <w:rPr>
                <w:bCs/>
                <w:color w:val="000000"/>
              </w:rPr>
              <w:t xml:space="preserve"> *</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5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Рентабельность по ставке ___% от себестоимости </w:t>
            </w:r>
            <w:r>
              <w:rPr>
                <w:bCs/>
                <w:color w:val="000000"/>
              </w:rPr>
              <w:t>работ</w:t>
            </w:r>
            <w:r w:rsidRPr="00A87EB7">
              <w:rPr>
                <w:bCs/>
                <w:color w:val="000000"/>
              </w:rPr>
              <w:t xml:space="preserve"> *</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5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Всего стоимость </w:t>
            </w:r>
            <w:r>
              <w:rPr>
                <w:bCs/>
                <w:color w:val="000000"/>
              </w:rPr>
              <w:t>работ</w:t>
            </w:r>
            <w:r w:rsidRPr="00A87EB7">
              <w:rPr>
                <w:bCs/>
                <w:color w:val="000000"/>
              </w:rPr>
              <w:t xml:space="preserve"> </w:t>
            </w:r>
            <w:r>
              <w:rPr>
                <w:color w:val="000000"/>
              </w:rPr>
              <w:t>(</w:t>
            </w:r>
            <w:r w:rsidRPr="000854D7">
              <w:rPr>
                <w:color w:val="000000"/>
              </w:rPr>
              <w:t>НДС</w:t>
            </w:r>
            <w:r>
              <w:rPr>
                <w:color w:val="000000"/>
              </w:rPr>
              <w:t xml:space="preserve"> не облагается)</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58"/>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5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НДС по ставке 18%</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5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Всего стоимость </w:t>
            </w:r>
            <w:r>
              <w:rPr>
                <w:bCs/>
                <w:color w:val="000000"/>
              </w:rPr>
              <w:t>работ</w:t>
            </w:r>
            <w:r w:rsidRPr="00A87EB7">
              <w:rPr>
                <w:bCs/>
                <w:color w:val="000000"/>
              </w:rPr>
              <w:t xml:space="preserve"> </w:t>
            </w:r>
            <w:r>
              <w:rPr>
                <w:color w:val="000000"/>
              </w:rPr>
              <w:t>(</w:t>
            </w:r>
            <w:r w:rsidRPr="000854D7">
              <w:rPr>
                <w:color w:val="000000"/>
              </w:rPr>
              <w:t>НДС</w:t>
            </w:r>
            <w:r>
              <w:rPr>
                <w:color w:val="000000"/>
              </w:rPr>
              <w:t xml:space="preserve"> не облагается)</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bl>
    <w:p w:rsidR="00B30EA8" w:rsidRDefault="00B30EA8" w:rsidP="00B30EA8">
      <w:pPr>
        <w:rPr>
          <w:color w:val="000000"/>
          <w:sz w:val="8"/>
          <w:szCs w:val="8"/>
        </w:rPr>
      </w:pPr>
    </w:p>
    <w:p w:rsidR="00B30EA8" w:rsidRPr="00890BD1" w:rsidRDefault="00B30EA8" w:rsidP="00B30EA8">
      <w:pPr>
        <w:rPr>
          <w:color w:val="000000"/>
          <w:sz w:val="8"/>
          <w:szCs w:val="8"/>
        </w:rPr>
      </w:pPr>
      <w:r>
        <w:rPr>
          <w:bCs/>
          <w:color w:val="000000"/>
        </w:rPr>
        <w:t xml:space="preserve">* </w:t>
      </w:r>
      <w:r w:rsidRPr="00AA1C7A">
        <w:rPr>
          <w:bCs/>
          <w:color w:val="000000"/>
        </w:rPr>
        <w:t>–</w:t>
      </w:r>
      <w:r>
        <w:rPr>
          <w:bCs/>
          <w:color w:val="000000"/>
        </w:rPr>
        <w:t xml:space="preserve"> необязательные строки, вставляемые по усмотрению заказчика </w:t>
      </w:r>
    </w:p>
    <w:p w:rsidR="00B30EA8" w:rsidRPr="00554653" w:rsidRDefault="00B30EA8" w:rsidP="00B30EA8">
      <w:pPr>
        <w:pStyle w:val="afff1"/>
        <w:tabs>
          <w:tab w:val="clear" w:pos="1134"/>
        </w:tabs>
        <w:autoSpaceDE w:val="0"/>
        <w:autoSpaceDN w:val="0"/>
        <w:spacing w:line="240" w:lineRule="auto"/>
        <w:ind w:firstLine="0"/>
        <w:rPr>
          <w:sz w:val="28"/>
          <w:szCs w:val="28"/>
        </w:rPr>
      </w:pPr>
    </w:p>
    <w:p w:rsidR="00B30EA8" w:rsidRPr="00FE6219" w:rsidRDefault="00B30EA8" w:rsidP="00B30EA8">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B30EA8" w:rsidRPr="00864C23" w:rsidRDefault="00B30EA8" w:rsidP="00B30EA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B30EA8" w:rsidRPr="00C43A67" w:rsidRDefault="00B30EA8" w:rsidP="00B30EA8">
      <w:pPr>
        <w:pStyle w:val="Times12"/>
        <w:ind w:firstLine="709"/>
        <w:rPr>
          <w:bCs w:val="0"/>
          <w:sz w:val="28"/>
        </w:rPr>
      </w:pPr>
      <w:r w:rsidRPr="00C43A67">
        <w:rPr>
          <w:bCs w:val="0"/>
          <w:sz w:val="28"/>
        </w:rPr>
        <w:t>М.П.</w:t>
      </w:r>
    </w:p>
    <w:p w:rsidR="00B30EA8" w:rsidRPr="00890BD1" w:rsidRDefault="00B30EA8" w:rsidP="00B30EA8">
      <w:pPr>
        <w:ind w:firstLine="567"/>
        <w:jc w:val="center"/>
        <w:rPr>
          <w:color w:val="000000"/>
        </w:rPr>
      </w:pPr>
      <w:r>
        <w:rPr>
          <w:b/>
        </w:rPr>
        <w:br w:type="page"/>
      </w:r>
    </w:p>
    <w:p w:rsidR="00B30EA8" w:rsidRPr="00ED5BC6" w:rsidRDefault="00B30EA8" w:rsidP="00B30EA8">
      <w:pPr>
        <w:rPr>
          <w:bCs/>
          <w:iCs/>
          <w:color w:val="000000"/>
          <w:szCs w:val="20"/>
        </w:rPr>
      </w:pPr>
      <w:r w:rsidRPr="00ED5BC6">
        <w:rPr>
          <w:bCs/>
          <w:iCs/>
          <w:color w:val="000000"/>
          <w:szCs w:val="20"/>
        </w:rPr>
        <w:lastRenderedPageBreak/>
        <w:t>ИНСТРУКЦИИ ПО ЗАПОЛНЕНИЮ</w:t>
      </w:r>
    </w:p>
    <w:p w:rsidR="00B30EA8" w:rsidRPr="00ED5BC6" w:rsidRDefault="00B30EA8" w:rsidP="00B30EA8">
      <w:pPr>
        <w:pStyle w:val="36"/>
        <w:numPr>
          <w:ilvl w:val="1"/>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Данные инструкции не следует воспроизводить в документах, подготовленных участником процедуры закупки.</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Участник процедуры закупки приводит номер и дату заявки о подаче Предложения, приложением к которой является данная Сводная таблица стоимости.</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Участник указывает свое фирменное наименование (в т.ч. организационно-правовую форму).</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 xml:space="preserve">Участник указывает дату, на которую он рассчитывал Сводную таблицу стоимости </w:t>
      </w:r>
      <w:r>
        <w:rPr>
          <w:bCs/>
          <w:color w:val="auto"/>
          <w:szCs w:val="20"/>
          <w:u w:val="none"/>
        </w:rPr>
        <w:t>работ</w:t>
      </w:r>
      <w:r w:rsidRPr="00ED5BC6">
        <w:rPr>
          <w:bCs/>
          <w:color w:val="auto"/>
          <w:szCs w:val="20"/>
          <w:u w:val="none"/>
        </w:rPr>
        <w:t>.</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 xml:space="preserve">Сводная таблица заполняется на основании формы «Спецификация расчета стоимости </w:t>
      </w:r>
      <w:r>
        <w:rPr>
          <w:bCs/>
          <w:color w:val="auto"/>
          <w:szCs w:val="20"/>
          <w:u w:val="none"/>
        </w:rPr>
        <w:t>работ</w:t>
      </w:r>
      <w:r w:rsidRPr="00ED5BC6">
        <w:rPr>
          <w:bCs/>
          <w:color w:val="auto"/>
          <w:szCs w:val="20"/>
          <w:u w:val="none"/>
        </w:rPr>
        <w:t>»</w:t>
      </w:r>
      <w:r>
        <w:rPr>
          <w:bCs/>
          <w:color w:val="auto"/>
          <w:szCs w:val="20"/>
          <w:u w:val="none"/>
        </w:rPr>
        <w:t>.</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 xml:space="preserve">В Спецификации расчета стоимости </w:t>
      </w:r>
      <w:r>
        <w:rPr>
          <w:bCs/>
          <w:color w:val="auto"/>
          <w:szCs w:val="20"/>
          <w:u w:val="none"/>
        </w:rPr>
        <w:t>работ</w:t>
      </w:r>
      <w:r w:rsidRPr="00ED5BC6">
        <w:rPr>
          <w:bCs/>
          <w:color w:val="auto"/>
          <w:szCs w:val="20"/>
          <w:u w:val="none"/>
        </w:rPr>
        <w:t xml:space="preserve"> указывается калькуляция всех элементов, из которых складывается итоговая стоимость заявки.</w:t>
      </w:r>
    </w:p>
    <w:p w:rsidR="00B30EA8" w:rsidRPr="00FE6219" w:rsidRDefault="00B30EA8" w:rsidP="00B30EA8">
      <w:pPr>
        <w:pStyle w:val="Times12"/>
        <w:tabs>
          <w:tab w:val="left" w:pos="851"/>
        </w:tabs>
        <w:ind w:firstLine="426"/>
        <w:jc w:val="left"/>
        <w:rPr>
          <w:sz w:val="20"/>
          <w:szCs w:val="20"/>
        </w:rPr>
      </w:pPr>
    </w:p>
    <w:p w:rsidR="004B0B87" w:rsidRDefault="00B30EA8" w:rsidP="00B30EA8">
      <w:pPr>
        <w:pStyle w:val="Times12"/>
        <w:ind w:left="2836" w:firstLine="709"/>
        <w:jc w:val="right"/>
        <w:rPr>
          <w:b/>
          <w:i/>
        </w:rPr>
        <w:sectPr w:rsidR="004B0B87">
          <w:pgSz w:w="16840" w:h="11907"/>
          <w:pgMar w:top="1134" w:right="567" w:bottom="1134" w:left="1418" w:header="567" w:footer="567" w:gutter="0"/>
          <w:cols w:space="720"/>
        </w:sectPr>
      </w:pPr>
      <w:r>
        <w:rPr>
          <w:b/>
          <w:sz w:val="22"/>
        </w:rPr>
        <w:br w:type="page"/>
      </w:r>
    </w:p>
    <w:p w:rsidR="00B30EA8" w:rsidRDefault="004B0B87"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 w:val="22"/>
        </w:rPr>
      </w:pPr>
      <w:r>
        <w:rPr>
          <w:b/>
          <w:bCs w:val="0"/>
          <w:sz w:val="22"/>
        </w:rPr>
        <w:lastRenderedPageBreak/>
        <w:tab/>
      </w:r>
      <w:r>
        <w:rPr>
          <w:b/>
          <w:bCs w:val="0"/>
          <w:sz w:val="22"/>
        </w:rPr>
        <w:tab/>
      </w:r>
      <w:r w:rsidRPr="00FC05B4">
        <w:rPr>
          <w:b/>
          <w:bCs w:val="0"/>
          <w:szCs w:val="24"/>
        </w:rPr>
        <w:tab/>
      </w:r>
      <w:bookmarkEnd w:id="118"/>
      <w:bookmarkEnd w:id="119"/>
      <w:bookmarkEnd w:id="120"/>
      <w:bookmarkEnd w:id="121"/>
      <w:bookmarkEnd w:id="122"/>
      <w:r w:rsidR="00B30EA8">
        <w:rPr>
          <w:bCs w:val="0"/>
          <w:sz w:val="28"/>
        </w:rPr>
        <w:t>Форма 5.</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23" w:firstLine="0"/>
        <w:rPr>
          <w:iCs/>
          <w:szCs w:val="24"/>
        </w:rPr>
      </w:pPr>
      <w:r>
        <w:rPr>
          <w:iCs/>
          <w:szCs w:val="24"/>
        </w:rPr>
        <w:t>Приложение к заявке о подаче Предложения</w:t>
      </w:r>
    </w:p>
    <w:p w:rsidR="00B30EA8" w:rsidRDefault="00B30EA8" w:rsidP="00B30EA8">
      <w:pPr>
        <w:pStyle w:val="Times12"/>
        <w:tabs>
          <w:tab w:val="left" w:pos="10065"/>
        </w:tabs>
        <w:ind w:left="9923" w:firstLine="0"/>
        <w:rPr>
          <w:iCs/>
          <w:szCs w:val="24"/>
        </w:rPr>
      </w:pPr>
      <w:r>
        <w:rPr>
          <w:iCs/>
          <w:szCs w:val="24"/>
        </w:rPr>
        <w:t>от «___» __________ 20___ г. № ______</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napToGrid w:val="0"/>
          <w:sz w:val="28"/>
          <w:szCs w:val="24"/>
        </w:rPr>
      </w:pPr>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b/>
          <w:i/>
          <w:iCs/>
        </w:rPr>
        <w:t xml:space="preserve"> </w:t>
      </w:r>
      <w:proofErr w:type="gramStart"/>
      <w:r>
        <w:rPr>
          <w:sz w:val="28"/>
          <w:szCs w:val="28"/>
        </w:rPr>
        <w:t>на</w:t>
      </w:r>
      <w:proofErr w:type="gramEnd"/>
      <w:r>
        <w:rPr>
          <w:sz w:val="28"/>
          <w:szCs w:val="28"/>
        </w:rPr>
        <w:t> _______________________________________</w:t>
      </w:r>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b/>
          <w:i/>
          <w:iCs/>
        </w:rPr>
      </w:pPr>
    </w:p>
    <w:p w:rsidR="00B30EA8" w:rsidRDefault="00B30EA8" w:rsidP="00B30EA8">
      <w:pPr>
        <w:pStyle w:val="20"/>
        <w:numPr>
          <w:ilvl w:val="0"/>
          <w:numId w:val="0"/>
        </w:numPr>
        <w:tabs>
          <w:tab w:val="left" w:pos="709"/>
        </w:tabs>
        <w:jc w:val="center"/>
        <w:rPr>
          <w:rFonts w:ascii="Times New Roman" w:hAnsi="Times New Roman" w:cs="Times New Roman"/>
          <w:b w:val="0"/>
          <w:i w:val="0"/>
        </w:rPr>
      </w:pPr>
      <w:bookmarkStart w:id="138" w:name="_Toc304989400"/>
      <w:bookmarkStart w:id="139" w:name="_Toc305497576"/>
      <w:bookmarkStart w:id="140" w:name="_Toc316032639"/>
      <w:bookmarkStart w:id="141" w:name="_Toc316302187"/>
      <w:bookmarkStart w:id="142" w:name="_Toc316480283"/>
      <w:r>
        <w:rPr>
          <w:rFonts w:ascii="Times New Roman" w:hAnsi="Times New Roman" w:cs="Times New Roman"/>
          <w:b w:val="0"/>
          <w:i w:val="0"/>
          <w:caps/>
        </w:rPr>
        <w:t>График выполнения работ</w:t>
      </w:r>
      <w:r>
        <w:rPr>
          <w:rFonts w:ascii="Times New Roman" w:hAnsi="Times New Roman" w:cs="Times New Roman"/>
          <w:b w:val="0"/>
          <w:i w:val="0"/>
        </w:rPr>
        <w:t xml:space="preserve"> (Форма 5)</w:t>
      </w:r>
      <w:bookmarkEnd w:id="138"/>
      <w:bookmarkEnd w:id="139"/>
      <w:bookmarkEnd w:id="140"/>
      <w:bookmarkEnd w:id="141"/>
      <w:bookmarkEnd w:id="142"/>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i/>
        </w:rPr>
      </w:pP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2"/>
        </w:rPr>
      </w:pPr>
      <w:r>
        <w:rPr>
          <w:b/>
          <w:sz w:val="22"/>
        </w:rPr>
        <w:t>Участник процедуры закупки:</w:t>
      </w:r>
      <w:r>
        <w:rPr>
          <w:b/>
          <w:szCs w:val="24"/>
        </w:rPr>
        <w:t xml:space="preserve"> ________________________________</w:t>
      </w:r>
      <w:r>
        <w:rPr>
          <w:b/>
          <w:sz w:val="22"/>
        </w:rPr>
        <w:t xml:space="preserve"> </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2"/>
        </w:rPr>
      </w:pPr>
      <w:r>
        <w:rPr>
          <w:sz w:val="22"/>
        </w:rPr>
        <w:t>Начало выполнения работ: «___»</w:t>
      </w:r>
      <w:proofErr w:type="spellStart"/>
      <w:r>
        <w:rPr>
          <w:sz w:val="22"/>
        </w:rPr>
        <w:t>____________________года</w:t>
      </w:r>
      <w:proofErr w:type="spellEnd"/>
      <w:r>
        <w:rPr>
          <w:sz w:val="22"/>
        </w:rPr>
        <w:t>.</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2"/>
        </w:rPr>
      </w:pPr>
      <w:r>
        <w:rPr>
          <w:sz w:val="22"/>
        </w:rPr>
        <w:t>Окончание выполнения работ: «___»</w:t>
      </w:r>
      <w:proofErr w:type="spellStart"/>
      <w:r>
        <w:rPr>
          <w:sz w:val="22"/>
        </w:rPr>
        <w:t>____________________года</w:t>
      </w:r>
      <w:proofErr w:type="spellEnd"/>
      <w:r>
        <w:rPr>
          <w:sz w:val="22"/>
        </w:rPr>
        <w:t>.</w:t>
      </w:r>
    </w:p>
    <w:p w:rsidR="00B30EA8" w:rsidRDefault="00B30EA8" w:rsidP="00B30EA8">
      <w:pPr>
        <w:pStyle w:val="aff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after="0" w:line="240" w:lineRule="auto"/>
        <w:ind w:left="540" w:firstLine="0"/>
        <w:rPr>
          <w:rFonts w:ascii="Times New Roman" w:hAnsi="Times New Roman" w:cs="Times New Roman"/>
          <w:i/>
        </w:rPr>
      </w:pP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669"/>
        <w:gridCol w:w="3408"/>
        <w:gridCol w:w="2552"/>
        <w:gridCol w:w="2126"/>
        <w:gridCol w:w="3402"/>
        <w:gridCol w:w="1843"/>
      </w:tblGrid>
      <w:tr w:rsidR="00B30EA8" w:rsidTr="009C3995">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Наименование работ или</w:t>
            </w:r>
          </w:p>
          <w:p w:rsidR="00B30EA8" w:rsidRDefault="00B30EA8" w:rsidP="009C3995">
            <w:pPr>
              <w:pStyle w:val="afff5"/>
              <w:spacing w:line="240" w:lineRule="auto"/>
              <w:jc w:val="center"/>
              <w:rPr>
                <w:sz w:val="22"/>
                <w:szCs w:val="22"/>
              </w:rPr>
            </w:pPr>
            <w:r>
              <w:rPr>
                <w:sz w:val="22"/>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Сроки оказания</w:t>
            </w:r>
          </w:p>
          <w:p w:rsidR="00B30EA8" w:rsidRDefault="00B30EA8" w:rsidP="009C3995">
            <w:pPr>
              <w:pStyle w:val="afff5"/>
              <w:spacing w:line="240" w:lineRule="auto"/>
              <w:jc w:val="center"/>
              <w:rPr>
                <w:sz w:val="22"/>
                <w:szCs w:val="22"/>
              </w:rPr>
            </w:pPr>
            <w:r>
              <w:rPr>
                <w:sz w:val="22"/>
                <w:szCs w:val="22"/>
              </w:rPr>
              <w:t>начало-окончание</w:t>
            </w:r>
          </w:p>
          <w:p w:rsidR="00B30EA8" w:rsidRDefault="00B30EA8" w:rsidP="009C3995">
            <w:pPr>
              <w:pStyle w:val="afff5"/>
              <w:spacing w:line="240" w:lineRule="auto"/>
              <w:jc w:val="center"/>
              <w:rPr>
                <w:sz w:val="22"/>
                <w:szCs w:val="22"/>
              </w:rPr>
            </w:pPr>
            <w:r>
              <w:rPr>
                <w:sz w:val="22"/>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Цена работ, этапа,</w:t>
            </w:r>
          </w:p>
          <w:p w:rsidR="00B30EA8" w:rsidRDefault="00B30EA8" w:rsidP="009C3995">
            <w:pPr>
              <w:pStyle w:val="afff5"/>
              <w:spacing w:line="240" w:lineRule="auto"/>
              <w:jc w:val="center"/>
              <w:rPr>
                <w:sz w:val="22"/>
                <w:szCs w:val="22"/>
              </w:rPr>
            </w:pPr>
            <w:r>
              <w:rPr>
                <w:sz w:val="22"/>
                <w:szCs w:val="22"/>
              </w:rPr>
              <w:t>(руб.)</w:t>
            </w:r>
          </w:p>
          <w:p w:rsidR="00B30EA8" w:rsidRDefault="00B30EA8" w:rsidP="009C3995">
            <w:pPr>
              <w:pStyle w:val="afff5"/>
              <w:spacing w:line="240" w:lineRule="auto"/>
              <w:jc w:val="center"/>
              <w:rPr>
                <w:sz w:val="22"/>
                <w:szCs w:val="22"/>
              </w:rPr>
            </w:pPr>
            <w:r>
              <w:rPr>
                <w:sz w:val="22"/>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Результаты выполненных работ</w:t>
            </w:r>
            <w:r>
              <w:rPr>
                <w:i/>
                <w:sz w:val="22"/>
                <w:szCs w:val="22"/>
              </w:rPr>
              <w:t xml:space="preserve"> </w:t>
            </w:r>
            <w:r>
              <w:rPr>
                <w:sz w:val="22"/>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Приемо-сдаточный документ</w:t>
            </w:r>
          </w:p>
        </w:tc>
      </w:tr>
      <w:tr w:rsidR="00B30EA8" w:rsidTr="009C3995">
        <w:trPr>
          <w:trHeight w:val="701"/>
        </w:trPr>
        <w:tc>
          <w:tcPr>
            <w:tcW w:w="669" w:type="dxa"/>
            <w:tcBorders>
              <w:top w:val="single" w:sz="4" w:space="0" w:color="auto"/>
              <w:left w:val="single" w:sz="4" w:space="0" w:color="auto"/>
              <w:bottom w:val="single" w:sz="4" w:space="0" w:color="auto"/>
              <w:right w:val="single" w:sz="4" w:space="0" w:color="auto"/>
            </w:tcBorders>
            <w:hideMark/>
          </w:tcPr>
          <w:p w:rsidR="00B30EA8" w:rsidRDefault="00B30EA8" w:rsidP="009C3995">
            <w:pPr>
              <w:pStyle w:val="afff5"/>
              <w:spacing w:line="240" w:lineRule="auto"/>
              <w:jc w:val="center"/>
              <w:rPr>
                <w:sz w:val="22"/>
                <w:szCs w:val="22"/>
              </w:rPr>
            </w:pPr>
            <w:r>
              <w:rPr>
                <w:sz w:val="22"/>
                <w:szCs w:val="22"/>
              </w:rPr>
              <w:t>1.</w:t>
            </w:r>
          </w:p>
        </w:tc>
        <w:tc>
          <w:tcPr>
            <w:tcW w:w="3408"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rPr>
                <w:sz w:val="22"/>
                <w:szCs w:val="22"/>
              </w:rPr>
            </w:pPr>
          </w:p>
        </w:tc>
        <w:tc>
          <w:tcPr>
            <w:tcW w:w="2552"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lang w:val="en-US"/>
              </w:rPr>
            </w:pPr>
          </w:p>
        </w:tc>
        <w:tc>
          <w:tcPr>
            <w:tcW w:w="2126"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rPr>
            </w:pPr>
          </w:p>
        </w:tc>
        <w:tc>
          <w:tcPr>
            <w:tcW w:w="3402"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jc w:val="both"/>
              <w:rPr>
                <w:bCs/>
                <w:sz w:val="22"/>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Default="00B30EA8" w:rsidP="009C3995">
            <w:pPr>
              <w:rPr>
                <w:sz w:val="20"/>
                <w:szCs w:val="20"/>
              </w:rPr>
            </w:pPr>
          </w:p>
        </w:tc>
      </w:tr>
      <w:tr w:rsidR="00B30EA8" w:rsidTr="009C3995">
        <w:trPr>
          <w:trHeight w:val="641"/>
        </w:trPr>
        <w:tc>
          <w:tcPr>
            <w:tcW w:w="669" w:type="dxa"/>
            <w:tcBorders>
              <w:top w:val="single" w:sz="4" w:space="0" w:color="auto"/>
              <w:left w:val="single" w:sz="4" w:space="0" w:color="auto"/>
              <w:bottom w:val="single" w:sz="4" w:space="0" w:color="auto"/>
              <w:right w:val="single" w:sz="4" w:space="0" w:color="auto"/>
            </w:tcBorders>
            <w:hideMark/>
          </w:tcPr>
          <w:p w:rsidR="00B30EA8" w:rsidRDefault="00B30EA8" w:rsidP="009C3995">
            <w:pPr>
              <w:pStyle w:val="afff5"/>
              <w:spacing w:line="240" w:lineRule="auto"/>
              <w:jc w:val="center"/>
              <w:rPr>
                <w:sz w:val="22"/>
                <w:szCs w:val="22"/>
              </w:rPr>
            </w:pPr>
            <w:r>
              <w:rPr>
                <w:sz w:val="22"/>
                <w:szCs w:val="22"/>
              </w:rPr>
              <w:t>….</w:t>
            </w:r>
          </w:p>
        </w:tc>
        <w:tc>
          <w:tcPr>
            <w:tcW w:w="3408"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jc w:val="both"/>
              <w:rPr>
                <w:sz w:val="22"/>
                <w:szCs w:val="22"/>
              </w:rPr>
            </w:pPr>
          </w:p>
        </w:tc>
        <w:tc>
          <w:tcPr>
            <w:tcW w:w="2552"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rPr>
            </w:pPr>
          </w:p>
        </w:tc>
        <w:tc>
          <w:tcPr>
            <w:tcW w:w="3402"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jc w:val="both"/>
              <w:rPr>
                <w:bCs/>
                <w:sz w:val="22"/>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Default="00B30EA8" w:rsidP="009C3995">
            <w:pPr>
              <w:rPr>
                <w:sz w:val="20"/>
                <w:szCs w:val="20"/>
              </w:rPr>
            </w:pPr>
          </w:p>
        </w:tc>
      </w:tr>
      <w:tr w:rsidR="00B30EA8" w:rsidTr="009C3995">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B30EA8" w:rsidRDefault="00B30EA8" w:rsidP="009C3995">
            <w:pPr>
              <w:pStyle w:val="25"/>
              <w:spacing w:after="0" w:line="240" w:lineRule="auto"/>
              <w:rPr>
                <w:sz w:val="22"/>
                <w:szCs w:val="22"/>
              </w:rPr>
            </w:pPr>
            <w:r>
              <w:rPr>
                <w:sz w:val="22"/>
                <w:szCs w:val="22"/>
              </w:rPr>
              <w:t>Итого</w:t>
            </w:r>
          </w:p>
        </w:tc>
        <w:tc>
          <w:tcPr>
            <w:tcW w:w="2126"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rPr>
            </w:pPr>
          </w:p>
        </w:tc>
        <w:tc>
          <w:tcPr>
            <w:tcW w:w="3402"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jc w:val="both"/>
              <w:rPr>
                <w:bCs/>
                <w:sz w:val="22"/>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B30EA8" w:rsidRDefault="00B30EA8" w:rsidP="009C3995">
            <w:pPr>
              <w:pStyle w:val="25"/>
              <w:spacing w:after="0" w:line="240" w:lineRule="auto"/>
              <w:jc w:val="center"/>
              <w:rPr>
                <w:sz w:val="22"/>
                <w:szCs w:val="22"/>
              </w:rPr>
            </w:pPr>
          </w:p>
        </w:tc>
      </w:tr>
    </w:tbl>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rPr>
      </w:pP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rPr>
      </w:pPr>
      <w:r>
        <w:rPr>
          <w:i/>
        </w:rPr>
        <w:t>_____________________________                     __________________________________</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vertAlign w:val="superscript"/>
        </w:rPr>
      </w:pPr>
      <w:r>
        <w:rPr>
          <w:i/>
          <w:vertAlign w:val="superscript"/>
        </w:rPr>
        <w:t xml:space="preserve">                                    (подпись)                                                                              (фамилия, имя, отчество </w:t>
      </w:r>
      <w:proofErr w:type="gramStart"/>
      <w:r>
        <w:rPr>
          <w:i/>
          <w:vertAlign w:val="superscript"/>
        </w:rPr>
        <w:t>подписавшего</w:t>
      </w:r>
      <w:proofErr w:type="gramEnd"/>
      <w:r>
        <w:rPr>
          <w:i/>
          <w:vertAlign w:val="superscript"/>
        </w:rPr>
        <w:t>, должность)</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val="0"/>
          <w:i/>
          <w:sz w:val="22"/>
        </w:rPr>
      </w:pPr>
      <w:r>
        <w:rPr>
          <w:b/>
          <w:bCs w:val="0"/>
          <w:i/>
          <w:sz w:val="22"/>
        </w:rPr>
        <w:t>М.П.</w:t>
      </w:r>
    </w:p>
    <w:p w:rsidR="00B30EA8" w:rsidRDefault="00B30EA8" w:rsidP="00B30EA8">
      <w:pPr>
        <w:pStyle w:val="afff0"/>
        <w:tabs>
          <w:tab w:val="left" w:pos="1080"/>
        </w:tabs>
        <w:spacing w:before="0" w:after="0" w:line="240" w:lineRule="auto"/>
        <w:ind w:firstLine="540"/>
        <w:rPr>
          <w:rFonts w:ascii="Times New Roman" w:hAnsi="Times New Roman" w:cs="Times New Roman"/>
          <w:i/>
          <w:sz w:val="22"/>
        </w:rPr>
      </w:pPr>
    </w:p>
    <w:p w:rsidR="00B30EA8" w:rsidRDefault="00B30EA8" w:rsidP="00B30E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i/>
          <w:iCs/>
          <w:sz w:val="20"/>
          <w:szCs w:val="20"/>
        </w:rPr>
      </w:pPr>
      <w:r>
        <w:rPr>
          <w:bCs/>
          <w:iCs/>
          <w:color w:val="000000"/>
          <w:sz w:val="20"/>
          <w:szCs w:val="20"/>
        </w:rPr>
        <w:t>ИНСТРУКЦИИ ПО ЗАПОЛНЕНИЮ</w:t>
      </w:r>
    </w:p>
    <w:p w:rsidR="00B30EA8" w:rsidRDefault="00B30EA8" w:rsidP="00B30EA8">
      <w:pPr>
        <w:pStyle w:val="Times12"/>
        <w:numPr>
          <w:ilvl w:val="0"/>
          <w:numId w:val="40"/>
        </w:numPr>
        <w:tabs>
          <w:tab w:val="left" w:pos="709"/>
          <w:tab w:val="num" w:pos="1134"/>
        </w:tabs>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30EA8" w:rsidRDefault="00B30EA8" w:rsidP="00B30EA8">
      <w:pPr>
        <w:pStyle w:val="Times12"/>
        <w:numPr>
          <w:ilvl w:val="0"/>
          <w:numId w:val="40"/>
        </w:numPr>
        <w:tabs>
          <w:tab w:val="left" w:pos="709"/>
          <w:tab w:val="num" w:pos="1134"/>
        </w:tabs>
        <w:ind w:left="709" w:right="-30" w:hanging="283"/>
        <w:rPr>
          <w:sz w:val="20"/>
          <w:szCs w:val="20"/>
        </w:rPr>
      </w:pPr>
      <w:r>
        <w:rPr>
          <w:sz w:val="20"/>
          <w:szCs w:val="20"/>
        </w:rPr>
        <w:t xml:space="preserve">Участник процедуры закупки приводит номер и дату заявки </w:t>
      </w:r>
      <w:r>
        <w:rPr>
          <w:bCs w:val="0"/>
          <w:sz w:val="20"/>
          <w:szCs w:val="20"/>
        </w:rPr>
        <w:t>о подаче Предложения</w:t>
      </w:r>
      <w:r>
        <w:rPr>
          <w:sz w:val="20"/>
          <w:szCs w:val="20"/>
        </w:rPr>
        <w:t>, приложением к которому является данный график.</w:t>
      </w:r>
    </w:p>
    <w:p w:rsidR="00B30EA8" w:rsidRDefault="00B30EA8" w:rsidP="00B30EA8">
      <w:pPr>
        <w:pStyle w:val="Times12"/>
        <w:numPr>
          <w:ilvl w:val="0"/>
          <w:numId w:val="40"/>
        </w:numPr>
        <w:tabs>
          <w:tab w:val="left" w:pos="709"/>
          <w:tab w:val="num" w:pos="1134"/>
        </w:tabs>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30EA8" w:rsidRDefault="00B30EA8" w:rsidP="00B30EA8">
      <w:pPr>
        <w:pStyle w:val="Times12"/>
        <w:numPr>
          <w:ilvl w:val="0"/>
          <w:numId w:val="40"/>
        </w:numPr>
        <w:shd w:val="clear" w:color="auto" w:fill="FFFFFF"/>
        <w:tabs>
          <w:tab w:val="left" w:pos="0"/>
          <w:tab w:val="left" w:pos="426"/>
          <w:tab w:val="num" w:pos="709"/>
        </w:tabs>
        <w:suppressAutoHyphens/>
        <w:ind w:left="709" w:right="-30" w:hanging="283"/>
        <w:jc w:val="left"/>
      </w:pPr>
      <w:r w:rsidRPr="004E68B8">
        <w:rPr>
          <w:sz w:val="20"/>
          <w:szCs w:val="20"/>
        </w:rPr>
        <w:t>В данном Графике приводятся расчетные сроки и требуемые средства для выполнения всех видов работ в рамках Договора, перечисленных в Сводной таблице стоимости работ (Форма 4).</w:t>
      </w:r>
    </w:p>
    <w:p w:rsidR="004B0B87" w:rsidRDefault="004B0B87" w:rsidP="00B30EA8">
      <w:pPr>
        <w:pStyle w:val="Times12"/>
        <w:ind w:left="2836" w:firstLine="709"/>
        <w:jc w:val="right"/>
        <w:rPr>
          <w:bCs w:val="0"/>
        </w:rPr>
        <w:sectPr w:rsidR="004B0B87">
          <w:pgSz w:w="16840" w:h="11907"/>
          <w:pgMar w:top="1134" w:right="567" w:bottom="1134" w:left="1418" w:header="567" w:footer="567" w:gutter="0"/>
          <w:cols w:space="720"/>
        </w:sectPr>
      </w:pPr>
    </w:p>
    <w:p w:rsidR="00CE4BAE" w:rsidRPr="00CE4BAE" w:rsidRDefault="00CE4BAE" w:rsidP="00CE4BAE">
      <w:pPr>
        <w:pStyle w:val="Times12"/>
        <w:jc w:val="right"/>
        <w:rPr>
          <w:bCs w:val="0"/>
          <w:szCs w:val="24"/>
        </w:rPr>
      </w:pPr>
      <w:r w:rsidRPr="00CE4BAE">
        <w:rPr>
          <w:bCs w:val="0"/>
          <w:szCs w:val="24"/>
        </w:rPr>
        <w:lastRenderedPageBreak/>
        <w:t>Форма 6.</w:t>
      </w:r>
    </w:p>
    <w:p w:rsidR="00CE4BAE" w:rsidRPr="00CE4BAE" w:rsidRDefault="00CE4BAE" w:rsidP="00CE4BAE">
      <w:pPr>
        <w:pStyle w:val="Times12"/>
        <w:ind w:left="5245" w:firstLine="0"/>
        <w:jc w:val="left"/>
        <w:rPr>
          <w:iCs/>
          <w:szCs w:val="24"/>
        </w:rPr>
      </w:pPr>
      <w:r w:rsidRPr="00CE4BAE">
        <w:rPr>
          <w:iCs/>
          <w:szCs w:val="24"/>
        </w:rPr>
        <w:t>Приложение к заявке о подаче Предложения от «___» __________ 20___ г. № ______</w:t>
      </w:r>
    </w:p>
    <w:p w:rsidR="00CE4BAE" w:rsidRPr="00CE4BAE" w:rsidRDefault="00CE4BAE" w:rsidP="00CE4BAE">
      <w:pPr>
        <w:pStyle w:val="Times12"/>
        <w:jc w:val="right"/>
        <w:rPr>
          <w:bCs w:val="0"/>
          <w:szCs w:val="24"/>
        </w:rPr>
      </w:pPr>
    </w:p>
    <w:p w:rsidR="00CE4BAE" w:rsidRPr="00CE4BAE" w:rsidRDefault="00CE4BAE" w:rsidP="00CE4BAE">
      <w:pPr>
        <w:widowControl w:val="0"/>
        <w:autoSpaceDE w:val="0"/>
        <w:autoSpaceDN w:val="0"/>
        <w:adjustRightInd w:val="0"/>
        <w:jc w:val="center"/>
        <w:rPr>
          <w:bCs/>
        </w:rPr>
      </w:pPr>
    </w:p>
    <w:p w:rsidR="00CE4BAE" w:rsidRPr="00CE4BAE" w:rsidRDefault="00CE4BAE" w:rsidP="00CE4BAE">
      <w:r w:rsidRPr="00CE4BAE">
        <w:t>Открытый запрос предложений на право заключения договора/</w:t>
      </w:r>
      <w:proofErr w:type="spellStart"/>
      <w:proofErr w:type="gramStart"/>
      <w:r w:rsidRPr="00CE4BAE">
        <w:rPr>
          <w:b/>
          <w:i/>
        </w:rPr>
        <w:t>ов</w:t>
      </w:r>
      <w:proofErr w:type="spellEnd"/>
      <w:r w:rsidRPr="00CE4BAE">
        <w:rPr>
          <w:b/>
          <w:i/>
        </w:rPr>
        <w:t xml:space="preserve"> </w:t>
      </w:r>
      <w:r w:rsidRPr="00CE4BAE">
        <w:t>на</w:t>
      </w:r>
      <w:proofErr w:type="gramEnd"/>
      <w:r w:rsidRPr="00CE4BAE">
        <w:t> ____________</w:t>
      </w:r>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43" w:name="_График_оплаты_выполняемых"/>
      <w:bookmarkStart w:id="144" w:name="_Toc289707706"/>
      <w:bookmarkStart w:id="145" w:name="_Toc255987075"/>
      <w:bookmarkEnd w:id="143"/>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46" w:name="_Toc316032640"/>
      <w:bookmarkStart w:id="147" w:name="_Toc316302188"/>
      <w:bookmarkStart w:id="148" w:name="_Toc316480284"/>
      <w:r w:rsidRPr="00CE4BAE">
        <w:rPr>
          <w:rFonts w:ascii="Times New Roman" w:hAnsi="Times New Roman" w:cs="Times New Roman"/>
          <w:b w:val="0"/>
          <w:i w:val="0"/>
          <w:sz w:val="24"/>
          <w:szCs w:val="24"/>
        </w:rPr>
        <w:t xml:space="preserve">ГРАФИК ОПЛАТЫ </w:t>
      </w:r>
      <w:bookmarkStart w:id="149" w:name="_Toc289707707"/>
      <w:bookmarkEnd w:id="144"/>
      <w:r w:rsidRPr="00CE4BAE">
        <w:rPr>
          <w:rFonts w:ascii="Times New Roman" w:hAnsi="Times New Roman" w:cs="Times New Roman"/>
          <w:b w:val="0"/>
          <w:i w:val="0"/>
          <w:sz w:val="24"/>
          <w:szCs w:val="24"/>
        </w:rPr>
        <w:t>ВЫПОЛНЯЕМЫХ РАБОТ (Форма 6)</w:t>
      </w:r>
      <w:bookmarkEnd w:id="145"/>
      <w:bookmarkEnd w:id="146"/>
      <w:bookmarkEnd w:id="147"/>
      <w:bookmarkEnd w:id="148"/>
      <w:bookmarkEnd w:id="149"/>
    </w:p>
    <w:p w:rsidR="00CE4BAE" w:rsidRPr="00CE4BAE" w:rsidRDefault="00CE4BAE" w:rsidP="00CE4BAE">
      <w:pPr>
        <w:widowControl w:val="0"/>
        <w:autoSpaceDE w:val="0"/>
        <w:autoSpaceDN w:val="0"/>
        <w:adjustRightInd w:val="0"/>
        <w:jc w:val="center"/>
        <w:rPr>
          <w:iCs/>
          <w:spacing w:val="-2"/>
          <w:lang w:val="ru-MO"/>
        </w:rPr>
      </w:pPr>
    </w:p>
    <w:p w:rsidR="00CE4BAE" w:rsidRPr="00CE4BAE" w:rsidRDefault="00CE4BAE" w:rsidP="00CE4BAE">
      <w:pPr>
        <w:pStyle w:val="Times12"/>
        <w:ind w:firstLine="0"/>
        <w:rPr>
          <w:i/>
          <w:szCs w:val="24"/>
        </w:rPr>
      </w:pPr>
      <w:r w:rsidRPr="00CE4BAE">
        <w:rPr>
          <w:szCs w:val="24"/>
        </w:rPr>
        <w:t xml:space="preserve">Участник процедуры закупки: ________________________________ </w:t>
      </w:r>
    </w:p>
    <w:tbl>
      <w:tblPr>
        <w:tblW w:w="10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680"/>
        <w:gridCol w:w="1744"/>
        <w:gridCol w:w="1134"/>
        <w:gridCol w:w="1560"/>
        <w:gridCol w:w="865"/>
        <w:gridCol w:w="1403"/>
        <w:gridCol w:w="1417"/>
      </w:tblGrid>
      <w:tr w:rsidR="00CE4BAE" w:rsidRPr="00CE4BAE" w:rsidTr="009C399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ind w:left="-57" w:right="-57"/>
              <w:jc w:val="center"/>
            </w:pPr>
            <w:r w:rsidRPr="00CE4BAE">
              <w:t xml:space="preserve">№ </w:t>
            </w:r>
            <w:proofErr w:type="spellStart"/>
            <w:proofErr w:type="gramStart"/>
            <w:r w:rsidRPr="00CE4BAE">
              <w:t>п</w:t>
            </w:r>
            <w:proofErr w:type="spellEnd"/>
            <w:proofErr w:type="gramEnd"/>
            <w:r w:rsidRPr="00CE4BAE">
              <w:t>/</w:t>
            </w:r>
            <w:proofErr w:type="spellStart"/>
            <w:r w:rsidRPr="00CE4BAE">
              <w:t>п</w:t>
            </w:r>
            <w:proofErr w:type="spellEnd"/>
          </w:p>
        </w:tc>
        <w:tc>
          <w:tcPr>
            <w:tcW w:w="16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36" w:right="0"/>
              <w:jc w:val="center"/>
              <w:rPr>
                <w:sz w:val="24"/>
                <w:szCs w:val="24"/>
              </w:rPr>
            </w:pPr>
            <w:r w:rsidRPr="00CE4BAE">
              <w:rPr>
                <w:sz w:val="24"/>
                <w:szCs w:val="24"/>
              </w:rPr>
              <w:t xml:space="preserve">Наименование работ </w:t>
            </w:r>
          </w:p>
        </w:tc>
        <w:tc>
          <w:tcPr>
            <w:tcW w:w="1744"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106" w:right="0"/>
              <w:jc w:val="center"/>
              <w:rPr>
                <w:sz w:val="24"/>
                <w:szCs w:val="24"/>
              </w:rPr>
            </w:pPr>
            <w:r w:rsidRPr="00CE4BAE">
              <w:rPr>
                <w:sz w:val="24"/>
                <w:szCs w:val="24"/>
              </w:rPr>
              <w:t xml:space="preserve">Номер </w:t>
            </w:r>
            <w:proofErr w:type="spellStart"/>
            <w:proofErr w:type="gramStart"/>
            <w:r w:rsidRPr="00CE4BAE">
              <w:rPr>
                <w:sz w:val="24"/>
                <w:szCs w:val="24"/>
              </w:rPr>
              <w:t>п</w:t>
            </w:r>
            <w:proofErr w:type="spellEnd"/>
            <w:proofErr w:type="gramEnd"/>
            <w:r w:rsidRPr="00CE4BAE">
              <w:rPr>
                <w:sz w:val="24"/>
                <w:szCs w:val="24"/>
              </w:rPr>
              <w:t>/</w:t>
            </w:r>
            <w:proofErr w:type="spellStart"/>
            <w:r w:rsidRPr="00CE4BAE">
              <w:rPr>
                <w:sz w:val="24"/>
                <w:szCs w:val="24"/>
              </w:rPr>
              <w:t>п</w:t>
            </w:r>
            <w:proofErr w:type="spellEnd"/>
            <w:r w:rsidRPr="00CE4BAE">
              <w:rPr>
                <w:sz w:val="24"/>
                <w:szCs w:val="24"/>
              </w:rPr>
              <w:t xml:space="preserve"> </w:t>
            </w:r>
          </w:p>
          <w:p w:rsidR="00CE4BAE" w:rsidRPr="00CE4BAE" w:rsidRDefault="00CE4BAE" w:rsidP="009C3995">
            <w:pPr>
              <w:pStyle w:val="aff9"/>
              <w:suppressAutoHyphens/>
              <w:spacing w:before="0" w:after="0"/>
              <w:ind w:left="-106" w:right="-112"/>
              <w:jc w:val="center"/>
              <w:rPr>
                <w:sz w:val="24"/>
                <w:szCs w:val="24"/>
              </w:rPr>
            </w:pPr>
            <w:r w:rsidRPr="00CE4BAE">
              <w:rPr>
                <w:sz w:val="24"/>
                <w:szCs w:val="24"/>
              </w:rPr>
              <w:t xml:space="preserve">в графике выполнения работ </w:t>
            </w:r>
          </w:p>
          <w:p w:rsidR="00CE4BAE" w:rsidRPr="00CE4BAE" w:rsidRDefault="00CE4BAE" w:rsidP="009C3995">
            <w:pPr>
              <w:pStyle w:val="aff9"/>
              <w:suppressAutoHyphens/>
              <w:spacing w:before="0" w:after="0"/>
              <w:ind w:left="-106" w:right="-112"/>
              <w:jc w:val="center"/>
              <w:rPr>
                <w:sz w:val="24"/>
                <w:szCs w:val="24"/>
              </w:rPr>
            </w:pPr>
            <w:r w:rsidRPr="00CE4BAE">
              <w:rPr>
                <w:sz w:val="24"/>
                <w:szCs w:val="24"/>
              </w:rPr>
              <w:t>(форма 5)</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0" w:right="-127"/>
              <w:jc w:val="center"/>
              <w:rPr>
                <w:sz w:val="24"/>
                <w:szCs w:val="24"/>
              </w:rPr>
            </w:pPr>
            <w:r w:rsidRPr="00CE4BAE">
              <w:rPr>
                <w:sz w:val="24"/>
                <w:szCs w:val="24"/>
              </w:rPr>
              <w:t xml:space="preserve">Всего общая сумма платежей, руб. </w:t>
            </w:r>
            <w:r w:rsidRPr="00CE4BAE">
              <w:rPr>
                <w:sz w:val="24"/>
                <w:szCs w:val="24"/>
                <w:lang w:val="en-US"/>
              </w:rPr>
              <w:t>(</w:t>
            </w:r>
            <w:r w:rsidRPr="00CE4BAE">
              <w:rPr>
                <w:sz w:val="24"/>
                <w:szCs w:val="24"/>
              </w:rPr>
              <w:t>НДС</w:t>
            </w:r>
            <w:r w:rsidRPr="00CE4BAE">
              <w:rPr>
                <w:sz w:val="24"/>
                <w:szCs w:val="24"/>
                <w:lang w:val="en-US"/>
              </w:rPr>
              <w:t xml:space="preserve"> </w:t>
            </w:r>
            <w:r w:rsidRPr="00CE4BAE">
              <w:rPr>
                <w:sz w:val="24"/>
                <w:szCs w:val="24"/>
              </w:rPr>
              <w:t>не облагается)</w:t>
            </w:r>
          </w:p>
        </w:tc>
      </w:tr>
      <w:tr w:rsidR="00CE4BAE" w:rsidRPr="00CE4BAE" w:rsidTr="009C399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6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744"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0"/>
              <w:jc w:val="center"/>
              <w:rPr>
                <w:sz w:val="24"/>
                <w:szCs w:val="24"/>
              </w:rPr>
            </w:pPr>
            <w:r w:rsidRPr="00CE4BAE">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0"/>
              <w:jc w:val="center"/>
              <w:rPr>
                <w:sz w:val="24"/>
                <w:szCs w:val="24"/>
              </w:rPr>
            </w:pPr>
            <w:r w:rsidRPr="00CE4BAE">
              <w:rPr>
                <w:sz w:val="24"/>
                <w:szCs w:val="24"/>
              </w:rPr>
              <w:t>Сумма платежа, руб. (НДС не облагается)</w:t>
            </w:r>
          </w:p>
        </w:tc>
        <w:tc>
          <w:tcPr>
            <w:tcW w:w="865"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85" w:right="-108" w:firstLine="85"/>
              <w:jc w:val="center"/>
              <w:rPr>
                <w:sz w:val="24"/>
                <w:szCs w:val="24"/>
              </w:rPr>
            </w:pPr>
            <w:r w:rsidRPr="00CE4BAE">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Сумма платежа, руб. (НДС не облагается)</w:t>
            </w:r>
          </w:p>
        </w:tc>
        <w:tc>
          <w:tcPr>
            <w:tcW w:w="1417"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p>
        </w:tc>
      </w:tr>
      <w:tr w:rsidR="00CE4BAE" w:rsidRPr="00CE4BAE" w:rsidTr="009C3995">
        <w:tc>
          <w:tcPr>
            <w:tcW w:w="480" w:type="dxa"/>
            <w:tcBorders>
              <w:top w:val="single" w:sz="4" w:space="0" w:color="auto"/>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r w:rsidRPr="00CE4BAE">
              <w:rPr>
                <w:szCs w:val="24"/>
              </w:rPr>
              <w:t>…</w:t>
            </w:r>
          </w:p>
        </w:tc>
        <w:tc>
          <w:tcPr>
            <w:tcW w:w="16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C3995">
            <w:pPr>
              <w:pStyle w:val="affa"/>
              <w:suppressAutoHyphens/>
              <w:spacing w:before="0" w:after="0"/>
              <w:ind w:left="252"/>
              <w:rPr>
                <w:szCs w:val="24"/>
              </w:rPr>
            </w:pPr>
            <w:r w:rsidRPr="00CE4BAE">
              <w:rPr>
                <w:szCs w:val="24"/>
              </w:rPr>
              <w:t>Итого, руб. (НДС не облагается)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C3995">
            <w:pPr>
              <w:pStyle w:val="affa"/>
              <w:suppressAutoHyphens/>
              <w:spacing w:before="0" w:after="0"/>
              <w:ind w:left="0"/>
              <w:rPr>
                <w:szCs w:val="24"/>
              </w:rPr>
            </w:pPr>
          </w:p>
        </w:tc>
      </w:tr>
    </w:tbl>
    <w:p w:rsidR="00CE4BAE" w:rsidRPr="00CE4BAE" w:rsidRDefault="00CE4BAE" w:rsidP="00CE4BAE">
      <w:pPr>
        <w:pStyle w:val="afff1"/>
        <w:tabs>
          <w:tab w:val="clear" w:pos="1134"/>
        </w:tabs>
        <w:autoSpaceDE w:val="0"/>
        <w:autoSpaceDN w:val="0"/>
        <w:spacing w:line="240" w:lineRule="auto"/>
        <w:ind w:firstLine="0"/>
        <w:rPr>
          <w:sz w:val="24"/>
          <w:szCs w:val="24"/>
        </w:rPr>
      </w:pPr>
    </w:p>
    <w:p w:rsidR="00CE4BAE" w:rsidRPr="00CE4BAE" w:rsidRDefault="00CE4BAE" w:rsidP="00CE4BAE">
      <w:pPr>
        <w:pStyle w:val="afff1"/>
        <w:tabs>
          <w:tab w:val="clear" w:pos="1134"/>
        </w:tabs>
        <w:autoSpaceDE w:val="0"/>
        <w:autoSpaceDN w:val="0"/>
        <w:spacing w:line="240" w:lineRule="auto"/>
        <w:ind w:firstLine="0"/>
        <w:rPr>
          <w:sz w:val="24"/>
          <w:szCs w:val="24"/>
        </w:rPr>
      </w:pPr>
      <w:r w:rsidRPr="00CE4BAE">
        <w:rPr>
          <w:sz w:val="24"/>
          <w:szCs w:val="24"/>
        </w:rPr>
        <w:t>___________________________________</w:t>
      </w:r>
      <w:r w:rsidRPr="00CE4BAE">
        <w:rPr>
          <w:sz w:val="24"/>
          <w:szCs w:val="24"/>
        </w:rPr>
        <w:tab/>
        <w:t>__</w:t>
      </w:r>
      <w:r w:rsidRPr="00CE4BAE">
        <w:rPr>
          <w:sz w:val="24"/>
          <w:szCs w:val="24"/>
        </w:rPr>
        <w:tab/>
      </w:r>
      <w:r w:rsidRPr="00CE4BAE">
        <w:rPr>
          <w:sz w:val="24"/>
          <w:szCs w:val="24"/>
        </w:rPr>
        <w:tab/>
        <w:t>___________________________</w:t>
      </w:r>
    </w:p>
    <w:p w:rsidR="00CE4BAE" w:rsidRPr="00CE4BAE" w:rsidRDefault="00CE4BAE" w:rsidP="00CE4BAE">
      <w:pPr>
        <w:pStyle w:val="Times12"/>
        <w:ind w:firstLine="0"/>
        <w:rPr>
          <w:b/>
          <w:bCs w:val="0"/>
          <w:i/>
          <w:szCs w:val="24"/>
          <w:vertAlign w:val="superscript"/>
        </w:rPr>
      </w:pPr>
      <w:r w:rsidRPr="00CE4BAE">
        <w:rPr>
          <w:b/>
          <w:bCs w:val="0"/>
          <w:i/>
          <w:szCs w:val="24"/>
          <w:vertAlign w:val="superscript"/>
        </w:rPr>
        <w:t>(Подпись уполномоченного представителя)</w:t>
      </w:r>
      <w:r w:rsidRPr="00CE4BAE">
        <w:rPr>
          <w:snapToGrid w:val="0"/>
          <w:szCs w:val="24"/>
        </w:rPr>
        <w:tab/>
      </w:r>
      <w:r w:rsidRPr="00CE4BAE">
        <w:rPr>
          <w:snapToGrid w:val="0"/>
          <w:szCs w:val="24"/>
        </w:rPr>
        <w:tab/>
      </w:r>
      <w:r w:rsidRPr="00CE4BAE">
        <w:rPr>
          <w:b/>
          <w:bCs w:val="0"/>
          <w:i/>
          <w:szCs w:val="24"/>
          <w:vertAlign w:val="superscript"/>
        </w:rPr>
        <w:t>(Имя и должность подписавшего)</w:t>
      </w:r>
    </w:p>
    <w:p w:rsidR="00CE4BAE" w:rsidRPr="00CE4BAE" w:rsidRDefault="00CE4BAE" w:rsidP="00CE4BAE">
      <w:pPr>
        <w:pStyle w:val="Times12"/>
        <w:ind w:firstLine="709"/>
        <w:rPr>
          <w:bCs w:val="0"/>
          <w:szCs w:val="24"/>
        </w:rPr>
      </w:pPr>
      <w:r w:rsidRPr="00CE4BAE">
        <w:rPr>
          <w:bCs w:val="0"/>
          <w:szCs w:val="24"/>
        </w:rPr>
        <w:t>М.П.</w:t>
      </w:r>
    </w:p>
    <w:p w:rsidR="00CE4BAE" w:rsidRPr="00CE4BAE" w:rsidRDefault="00CE4BAE" w:rsidP="00CE4BAE">
      <w:pPr>
        <w:jc w:val="center"/>
        <w:rPr>
          <w:b/>
        </w:rPr>
      </w:pPr>
    </w:p>
    <w:p w:rsidR="00CE4BAE" w:rsidRPr="00CE4BAE" w:rsidRDefault="00CE4BAE" w:rsidP="00CE4BAE">
      <w:pPr>
        <w:pStyle w:val="Times12"/>
        <w:tabs>
          <w:tab w:val="left" w:pos="1134"/>
        </w:tabs>
        <w:ind w:firstLine="709"/>
        <w:rPr>
          <w:bCs w:val="0"/>
          <w:szCs w:val="24"/>
        </w:rPr>
      </w:pPr>
      <w:r w:rsidRPr="00CE4BAE">
        <w:rPr>
          <w:bCs w:val="0"/>
          <w:szCs w:val="24"/>
        </w:rPr>
        <w:t>ИНСТРУКЦИИ ПО ЗАПОЛНЕНИЮ</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Данные инструкции не следует воспроизводить в документах, подготовленных участником процедуры закупки.</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Участник процедуры закупки приводит номер и дату заявки о подаче Предложения, приложением к которой является данный график.</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Участник процедуры закупки указывает свое фирменное наименование (в т.ч. организационно-правовую форму).</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 xml:space="preserve">График оплаты должен быть подготовлен на основе Графика </w:t>
      </w:r>
      <w:r w:rsidRPr="00CE4BAE">
        <w:rPr>
          <w:b/>
          <w:bCs w:val="0"/>
          <w:i/>
          <w:szCs w:val="24"/>
        </w:rPr>
        <w:t xml:space="preserve">выполнения работ </w:t>
      </w:r>
      <w:r w:rsidRPr="00CE4BAE">
        <w:rPr>
          <w:szCs w:val="24"/>
        </w:rPr>
        <w:t>(форма 5), Сводной таблицы стоимости (форма 4) и должен содержать ссылки на отдельные этапы/</w:t>
      </w:r>
      <w:proofErr w:type="spellStart"/>
      <w:r w:rsidRPr="00CE4BAE">
        <w:rPr>
          <w:szCs w:val="24"/>
        </w:rPr>
        <w:t>подэтапы</w:t>
      </w:r>
      <w:proofErr w:type="spellEnd"/>
      <w:r w:rsidRPr="00CE4BAE">
        <w:rPr>
          <w:szCs w:val="24"/>
        </w:rPr>
        <w:t>, предусмотренные этими документами.</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 xml:space="preserve">В столбце «Всего общая сумма платежей, руб. (НДС не облагается)» указывается общая сумма авансовых платежей и сумма остальных платежей по данному подпункту, в строке «Итого, руб. (НДС не облагается)» указывается общая сумма платежей по столбцу «Всего общая сумма платежей, руб. </w:t>
      </w:r>
      <w:r w:rsidRPr="00CE4BAE">
        <w:rPr>
          <w:szCs w:val="24"/>
          <w:lang w:val="en-US"/>
        </w:rPr>
        <w:t>(</w:t>
      </w:r>
      <w:r w:rsidRPr="00CE4BAE">
        <w:rPr>
          <w:szCs w:val="24"/>
        </w:rPr>
        <w:t>НДС</w:t>
      </w:r>
      <w:r w:rsidRPr="00CE4BAE">
        <w:rPr>
          <w:szCs w:val="24"/>
          <w:lang w:val="en-US"/>
        </w:rPr>
        <w:t xml:space="preserve"> </w:t>
      </w:r>
      <w:r w:rsidRPr="00CE4BAE">
        <w:rPr>
          <w:szCs w:val="24"/>
        </w:rPr>
        <w:t>не облагается)».</w:t>
      </w:r>
    </w:p>
    <w:p w:rsidR="00CE4BAE" w:rsidRPr="00CE4BAE" w:rsidRDefault="00CE4BAE" w:rsidP="00CE4BAE">
      <w:pPr>
        <w:pStyle w:val="Times12"/>
        <w:ind w:left="360" w:right="-30" w:firstLine="0"/>
        <w:rPr>
          <w:szCs w:val="24"/>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4B0B87" w:rsidRDefault="004B0B87">
      <w:pPr>
        <w:rPr>
          <w:b/>
          <w:i/>
          <w:sz w:val="20"/>
          <w:szCs w:val="20"/>
          <w:shd w:val="clear" w:color="auto" w:fill="FDE9D9"/>
        </w:rPr>
        <w:sectPr w:rsidR="004B0B87">
          <w:pgSz w:w="11906" w:h="16838"/>
          <w:pgMar w:top="1134" w:right="567" w:bottom="1134" w:left="1418" w:header="567" w:footer="567" w:gutter="0"/>
          <w:cols w:space="720"/>
        </w:sectPr>
      </w:pP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 w:val="22"/>
        </w:rPr>
      </w:pPr>
      <w:r>
        <w:rPr>
          <w:b/>
          <w:bCs w:val="0"/>
          <w:i/>
          <w:szCs w:val="24"/>
        </w:rPr>
        <w:lastRenderedPageBreak/>
        <w:tab/>
      </w:r>
      <w:r>
        <w:rPr>
          <w:bCs w:val="0"/>
          <w:sz w:val="28"/>
        </w:rPr>
        <w:t>Форма 7</w:t>
      </w:r>
      <w:r>
        <w:rPr>
          <w:b/>
          <w:bCs w:val="0"/>
          <w:sz w:val="22"/>
        </w:rPr>
        <w:t>.</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iCs/>
          <w:szCs w:val="24"/>
        </w:rPr>
      </w:pPr>
      <w:r>
        <w:rPr>
          <w:iCs/>
          <w:szCs w:val="24"/>
        </w:rPr>
        <w:t>Приложение к заявке о подаче Предложения</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szCs w:val="24"/>
        </w:rPr>
      </w:pPr>
      <w:r>
        <w:rPr>
          <w:iCs/>
          <w:szCs w:val="24"/>
        </w:rPr>
        <w:t>от «___» __________ 20___ г. № ______</w:t>
      </w: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sz w:val="22"/>
          <w:szCs w:val="22"/>
        </w:rPr>
      </w:pP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i/>
          <w:sz w:val="28"/>
          <w:szCs w:val="28"/>
        </w:rPr>
        <w:t xml:space="preserve"> </w:t>
      </w:r>
      <w:proofErr w:type="gramStart"/>
      <w:r>
        <w:rPr>
          <w:sz w:val="28"/>
          <w:szCs w:val="28"/>
        </w:rPr>
        <w:t>на</w:t>
      </w:r>
      <w:proofErr w:type="gramEnd"/>
      <w:r>
        <w:rPr>
          <w:sz w:val="28"/>
          <w:szCs w:val="28"/>
        </w:rPr>
        <w:t> ____________________________</w:t>
      </w: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b/>
          <w:szCs w:val="28"/>
        </w:rPr>
      </w:pPr>
    </w:p>
    <w:p w:rsidR="00CE4BAE" w:rsidRDefault="00CE4BAE" w:rsidP="00CE4BAE">
      <w:pPr>
        <w:pStyle w:val="20"/>
        <w:numPr>
          <w:ilvl w:val="0"/>
          <w:numId w:val="0"/>
        </w:numPr>
        <w:tabs>
          <w:tab w:val="left" w:pos="709"/>
        </w:tabs>
        <w:spacing w:before="0" w:after="0"/>
        <w:jc w:val="center"/>
        <w:rPr>
          <w:rFonts w:ascii="Times New Roman" w:hAnsi="Times New Roman" w:cs="Times New Roman"/>
          <w:b w:val="0"/>
          <w:i w:val="0"/>
        </w:rPr>
      </w:pPr>
      <w:bookmarkStart w:id="150" w:name="_Toc276137339"/>
      <w:bookmarkStart w:id="151" w:name="_Toc305665998"/>
      <w:bookmarkStart w:id="152" w:name="_Toc316302189"/>
      <w:bookmarkStart w:id="153" w:name="_Toc316480285"/>
      <w:r>
        <w:rPr>
          <w:rFonts w:ascii="Times New Roman" w:hAnsi="Times New Roman" w:cs="Times New Roman"/>
          <w:b w:val="0"/>
          <w:i w:val="0"/>
        </w:rPr>
        <w:t>СПРАВКА ОБ ОПЫТЕ ВЫПОЛНЕНИЯ РАБОТ (Форма 7)</w:t>
      </w:r>
      <w:bookmarkEnd w:id="150"/>
      <w:bookmarkEnd w:id="151"/>
      <w:bookmarkEnd w:id="152"/>
      <w:bookmarkEnd w:id="153"/>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iCs/>
          <w:spacing w:val="-2"/>
          <w:sz w:val="28"/>
          <w:szCs w:val="28"/>
          <w:lang w:val="ru-MO"/>
        </w:rPr>
      </w:pP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i/>
          <w:sz w:val="28"/>
          <w:szCs w:val="28"/>
        </w:rPr>
      </w:pPr>
      <w:r>
        <w:rPr>
          <w:sz w:val="28"/>
          <w:szCs w:val="28"/>
        </w:rPr>
        <w:t xml:space="preserve">Участник процедуры закупки: ________________________________ </w:t>
      </w:r>
    </w:p>
    <w:tbl>
      <w:tblPr>
        <w:tblW w:w="14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34"/>
        <w:gridCol w:w="2976"/>
        <w:gridCol w:w="2551"/>
        <w:gridCol w:w="2409"/>
        <w:gridCol w:w="1399"/>
        <w:gridCol w:w="1822"/>
      </w:tblGrid>
      <w:tr w:rsidR="00CE4BAE" w:rsidRPr="00412A6C" w:rsidTr="009C3995">
        <w:trPr>
          <w:cantSplit/>
          <w:trHeight w:val="1501"/>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w:t>
            </w:r>
          </w:p>
          <w:p w:rsidR="00CE4BAE" w:rsidRPr="00412A6C" w:rsidRDefault="00CE4BAE" w:rsidP="009C3995">
            <w:pPr>
              <w:pStyle w:val="aff9"/>
              <w:jc w:val="center"/>
              <w:rPr>
                <w:sz w:val="24"/>
                <w:szCs w:val="24"/>
              </w:rPr>
            </w:pPr>
            <w:proofErr w:type="spellStart"/>
            <w:proofErr w:type="gramStart"/>
            <w:r w:rsidRPr="00412A6C">
              <w:rPr>
                <w:sz w:val="24"/>
                <w:szCs w:val="24"/>
              </w:rPr>
              <w:t>п</w:t>
            </w:r>
            <w:proofErr w:type="spellEnd"/>
            <w:proofErr w:type="gramEnd"/>
            <w:r w:rsidRPr="00412A6C">
              <w:rPr>
                <w:sz w:val="24"/>
                <w:szCs w:val="24"/>
              </w:rPr>
              <w:t>/</w:t>
            </w:r>
            <w:proofErr w:type="spellStart"/>
            <w:r w:rsidRPr="00412A6C">
              <w:rPr>
                <w:sz w:val="24"/>
                <w:szCs w:val="24"/>
              </w:rPr>
              <w:t>п</w:t>
            </w:r>
            <w:proofErr w:type="spellEnd"/>
          </w:p>
        </w:tc>
        <w:tc>
          <w:tcPr>
            <w:tcW w:w="2835"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Заказчик (наименование, адрес, контактное лицо с указанием должности, контактные телефоны)</w:t>
            </w:r>
          </w:p>
        </w:tc>
        <w:tc>
          <w:tcPr>
            <w:tcW w:w="2977"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Описание договора (объем и состав работ (услуг), описание основных условий договора)</w:t>
            </w:r>
          </w:p>
        </w:tc>
        <w:tc>
          <w:tcPr>
            <w:tcW w:w="24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ФИО, должность руководителя проекта, непосредственного участника</w:t>
            </w:r>
          </w:p>
        </w:tc>
        <w:tc>
          <w:tcPr>
            <w:tcW w:w="139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Сумма договора, рублей</w:t>
            </w:r>
          </w:p>
        </w:tc>
        <w:tc>
          <w:tcPr>
            <w:tcW w:w="182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tabs>
                <w:tab w:val="left" w:pos="1332"/>
              </w:tabs>
              <w:ind w:left="-57" w:right="-57"/>
              <w:jc w:val="center"/>
              <w:rPr>
                <w:sz w:val="24"/>
                <w:szCs w:val="24"/>
              </w:rPr>
            </w:pPr>
            <w:r w:rsidRPr="00412A6C">
              <w:rPr>
                <w:sz w:val="24"/>
                <w:szCs w:val="24"/>
              </w:rPr>
              <w:t>Сведения о рекламациях по перечисленным договорам</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8364" w:type="dxa"/>
            <w:gridSpan w:val="3"/>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1</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w:t>
            </w:r>
            <w:proofErr w:type="gramStart"/>
            <w:r w:rsidRPr="00412A6C">
              <w:rPr>
                <w:szCs w:val="24"/>
              </w:rPr>
              <w:t>за полный год</w:t>
            </w:r>
            <w:proofErr w:type="gramEnd"/>
            <w:r w:rsidRPr="00412A6C">
              <w:rPr>
                <w:szCs w:val="24"/>
              </w:rPr>
              <w:t xml:space="preserve">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w:t>
            </w:r>
            <w:proofErr w:type="gramStart"/>
            <w:r w:rsidRPr="00412A6C">
              <w:rPr>
                <w:szCs w:val="24"/>
              </w:rPr>
              <w:t>за полный год</w:t>
            </w:r>
            <w:proofErr w:type="gramEnd"/>
            <w:r w:rsidRPr="00412A6C">
              <w:rPr>
                <w:szCs w:val="24"/>
              </w:rPr>
              <w:t xml:space="preserve">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a"/>
              <w:spacing w:before="0" w:after="0"/>
              <w:ind w:left="0"/>
              <w:rPr>
                <w:szCs w:val="24"/>
              </w:rPr>
            </w:pPr>
            <w:r w:rsidRPr="00412A6C">
              <w:rPr>
                <w:szCs w:val="24"/>
              </w:rPr>
              <w:t xml:space="preserve">ИТОГО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bl>
    <w:p w:rsidR="00CE4BAE" w:rsidRPr="00412A6C" w:rsidRDefault="00CE4BAE" w:rsidP="00CE4BAE">
      <w:pPr>
        <w:pStyle w:val="afff1"/>
        <w:tabs>
          <w:tab w:val="left" w:pos="709"/>
        </w:tabs>
        <w:autoSpaceDE w:val="0"/>
        <w:autoSpaceDN w:val="0"/>
        <w:spacing w:line="240" w:lineRule="auto"/>
        <w:ind w:firstLine="0"/>
        <w:rPr>
          <w:sz w:val="28"/>
          <w:szCs w:val="28"/>
        </w:rPr>
      </w:pPr>
    </w:p>
    <w:p w:rsidR="00CE4BAE" w:rsidRPr="00412A6C" w:rsidRDefault="00CE4BAE" w:rsidP="00CE4BAE">
      <w:pPr>
        <w:pStyle w:val="afff1"/>
        <w:tabs>
          <w:tab w:val="left" w:pos="709"/>
        </w:tabs>
        <w:autoSpaceDE w:val="0"/>
        <w:autoSpaceDN w:val="0"/>
        <w:spacing w:line="240" w:lineRule="auto"/>
        <w:ind w:firstLine="0"/>
        <w:rPr>
          <w:sz w:val="16"/>
          <w:szCs w:val="16"/>
        </w:rPr>
      </w:pPr>
      <w:r w:rsidRPr="00412A6C">
        <w:rPr>
          <w:sz w:val="16"/>
          <w:szCs w:val="16"/>
        </w:rPr>
        <w:t>___________________________________</w:t>
      </w:r>
      <w:r w:rsidRPr="00412A6C">
        <w:rPr>
          <w:sz w:val="16"/>
          <w:szCs w:val="16"/>
        </w:rPr>
        <w:tab/>
        <w:t>__</w:t>
      </w:r>
      <w:r w:rsidRPr="00412A6C">
        <w:rPr>
          <w:sz w:val="16"/>
          <w:szCs w:val="16"/>
        </w:rPr>
        <w:tab/>
      </w:r>
      <w:r w:rsidRPr="00412A6C">
        <w:rPr>
          <w:sz w:val="16"/>
          <w:szCs w:val="16"/>
        </w:rPr>
        <w:tab/>
        <w:t>___________________________</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bCs w:val="0"/>
          <w:i/>
          <w:vertAlign w:val="superscript"/>
        </w:rPr>
      </w:pPr>
      <w:r w:rsidRPr="00412A6C">
        <w:rPr>
          <w:b/>
          <w:bCs w:val="0"/>
          <w:i/>
          <w:vertAlign w:val="superscript"/>
        </w:rPr>
        <w:t>(Подпись уполномоченного представителя)</w:t>
      </w:r>
      <w:r w:rsidRPr="00412A6C">
        <w:rPr>
          <w:snapToGrid w:val="0"/>
          <w:sz w:val="14"/>
          <w:szCs w:val="14"/>
        </w:rPr>
        <w:tab/>
      </w:r>
      <w:r w:rsidRPr="00412A6C">
        <w:rPr>
          <w:snapToGrid w:val="0"/>
          <w:sz w:val="14"/>
          <w:szCs w:val="14"/>
        </w:rPr>
        <w:tab/>
      </w:r>
      <w:r w:rsidRPr="00412A6C">
        <w:rPr>
          <w:b/>
          <w:bCs w:val="0"/>
          <w:i/>
          <w:vertAlign w:val="superscript"/>
        </w:rPr>
        <w:t>(Имя и должность подписавшего)</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val="0"/>
          <w:sz w:val="28"/>
        </w:rPr>
      </w:pPr>
      <w:r w:rsidRPr="00412A6C">
        <w:rPr>
          <w:bCs w:val="0"/>
          <w:sz w:val="28"/>
        </w:rPr>
        <w:t>М.П.</w:t>
      </w:r>
    </w:p>
    <w:p w:rsidR="00CE4BAE" w:rsidRPr="00412A6C" w:rsidRDefault="00CE4BAE" w:rsidP="00CE4BAE">
      <w:pPr>
        <w:tabs>
          <w:tab w:val="left" w:pos="1134"/>
        </w:tabs>
        <w:ind w:firstLine="709"/>
        <w:jc w:val="center"/>
      </w:pPr>
    </w:p>
    <w:p w:rsidR="00CE4BAE" w:rsidRPr="00412A6C" w:rsidRDefault="00CE4BAE" w:rsidP="00CE4BAE">
      <w:pPr>
        <w:pStyle w:val="Times12"/>
        <w:tabs>
          <w:tab w:val="left" w:pos="709"/>
          <w:tab w:val="left" w:pos="1134"/>
        </w:tabs>
        <w:ind w:firstLine="709"/>
        <w:rPr>
          <w:bCs w:val="0"/>
          <w:szCs w:val="24"/>
        </w:rPr>
      </w:pPr>
      <w:r w:rsidRPr="00412A6C">
        <w:rPr>
          <w:bCs w:val="0"/>
          <w:szCs w:val="24"/>
        </w:rPr>
        <w:lastRenderedPageBreak/>
        <w:t>ИНСТРУКЦИИ ПО ЗАПОЛНЕНИЮ</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Данные инструкции не следует воспроизводить в документах, подготовленных участником процедуры закупки.</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Участник процедуры закупки приводит номер и дату заявки о подаче Предложения, приложением к которой является данная справка.</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Участник процедуры закупки указывает свое фирменное наименование (в т.ч. организационно-правовую форму).</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Участникам процедуры закупки приложить первый и последний листы указанных договоров, копии отзывов об их работе, данные контрагентами.</w:t>
      </w:r>
    </w:p>
    <w:p w:rsidR="00CE4BAE" w:rsidRDefault="00CE4BAE" w:rsidP="00CE4BAE">
      <w:pPr>
        <w:pStyle w:val="Times12"/>
        <w:tabs>
          <w:tab w:val="left" w:pos="1080"/>
        </w:tabs>
        <w:rPr>
          <w:szCs w:val="24"/>
        </w:rPr>
      </w:pPr>
    </w:p>
    <w:p w:rsidR="00F0791F" w:rsidRDefault="00CE4BAE" w:rsidP="00CE4BAE">
      <w:pPr>
        <w:pStyle w:val="Times12"/>
        <w:tabs>
          <w:tab w:val="left" w:pos="1134"/>
        </w:tabs>
        <w:ind w:right="-30"/>
        <w:rPr>
          <w:szCs w:val="24"/>
        </w:rPr>
      </w:pPr>
      <w:bookmarkStart w:id="154" w:name="форма15"/>
      <w:bookmarkEnd w:id="154"/>
      <w:r>
        <w:rPr>
          <w:iCs/>
          <w:sz w:val="28"/>
          <w:szCs w:val="28"/>
        </w:rPr>
        <w:br w:type="page"/>
      </w:r>
    </w:p>
    <w:p w:rsidR="001E7E83" w:rsidRDefault="001E7E83" w:rsidP="00F0791F">
      <w:pPr>
        <w:pStyle w:val="Times12"/>
        <w:tabs>
          <w:tab w:val="left" w:pos="1134"/>
        </w:tabs>
        <w:ind w:right="-30"/>
        <w:rPr>
          <w:szCs w:val="24"/>
        </w:rPr>
        <w:sectPr w:rsidR="001E7E83" w:rsidSect="00CE4BAE">
          <w:pgSz w:w="16840" w:h="11907"/>
          <w:pgMar w:top="1134" w:right="567" w:bottom="1134" w:left="1418" w:header="567" w:footer="567" w:gutter="0"/>
          <w:cols w:space="720"/>
          <w:docGrid w:linePitch="326"/>
        </w:sectPr>
      </w:pPr>
    </w:p>
    <w:p w:rsidR="001E7E83" w:rsidRPr="001E7E83" w:rsidRDefault="001E7E83" w:rsidP="001E7E83">
      <w:pPr>
        <w:pStyle w:val="Times12"/>
        <w:ind w:left="11766" w:firstLine="0"/>
        <w:jc w:val="right"/>
        <w:rPr>
          <w:iCs/>
          <w:szCs w:val="24"/>
        </w:rPr>
      </w:pPr>
      <w:r w:rsidRPr="001E7E83">
        <w:rPr>
          <w:iCs/>
          <w:szCs w:val="24"/>
        </w:rPr>
        <w:lastRenderedPageBreak/>
        <w:t>Форма 8</w:t>
      </w:r>
    </w:p>
    <w:p w:rsidR="001E7E83" w:rsidRPr="001E7E83" w:rsidRDefault="001E7E83" w:rsidP="001E7E83">
      <w:pPr>
        <w:pStyle w:val="Times12"/>
        <w:ind w:left="11482" w:firstLine="0"/>
        <w:jc w:val="left"/>
        <w:rPr>
          <w:iCs/>
          <w:szCs w:val="24"/>
        </w:rPr>
      </w:pPr>
      <w:r w:rsidRPr="001E7E83">
        <w:rPr>
          <w:iCs/>
          <w:szCs w:val="24"/>
        </w:rPr>
        <w:t>Приложение к заявке о подаче Предложения от «___» __________ 20___ г. № ______</w:t>
      </w:r>
    </w:p>
    <w:p w:rsidR="001E7E83" w:rsidRPr="001E7E83" w:rsidRDefault="001E7E83" w:rsidP="001E7E83">
      <w:pPr>
        <w:pStyle w:val="Times12"/>
        <w:ind w:left="11766" w:firstLine="0"/>
        <w:jc w:val="left"/>
        <w:rPr>
          <w:iCs/>
          <w:szCs w:val="24"/>
        </w:rPr>
      </w:pPr>
    </w:p>
    <w:p w:rsidR="001E7E83" w:rsidRPr="001E7E83" w:rsidRDefault="001E7E83" w:rsidP="001E7E83">
      <w:pPr>
        <w:jc w:val="center"/>
      </w:pPr>
      <w:r w:rsidRPr="001E7E83">
        <w:t>Открытый запрос предложений в электронной форме на право заключения договора</w:t>
      </w:r>
      <w:r w:rsidRPr="001E7E83">
        <w:rPr>
          <w:b/>
          <w:i/>
          <w:iCs/>
        </w:rPr>
        <w:t xml:space="preserve"> </w:t>
      </w:r>
      <w:proofErr w:type="gramStart"/>
      <w:r w:rsidRPr="001E7E83">
        <w:t>на</w:t>
      </w:r>
      <w:proofErr w:type="gramEnd"/>
      <w:r w:rsidRPr="001E7E83">
        <w:t> ____________</w:t>
      </w:r>
    </w:p>
    <w:tbl>
      <w:tblPr>
        <w:tblW w:w="16129" w:type="dxa"/>
        <w:tblInd w:w="93" w:type="dxa"/>
        <w:tblLayout w:type="fixed"/>
        <w:tblLook w:val="04A0"/>
      </w:tblPr>
      <w:tblGrid>
        <w:gridCol w:w="486"/>
        <w:gridCol w:w="937"/>
        <w:gridCol w:w="1155"/>
        <w:gridCol w:w="1465"/>
        <w:gridCol w:w="896"/>
        <w:gridCol w:w="1385"/>
        <w:gridCol w:w="1346"/>
        <w:gridCol w:w="614"/>
        <w:gridCol w:w="1155"/>
        <w:gridCol w:w="1300"/>
        <w:gridCol w:w="1465"/>
        <w:gridCol w:w="1280"/>
        <w:gridCol w:w="1415"/>
        <w:gridCol w:w="1230"/>
      </w:tblGrid>
      <w:tr w:rsidR="001E7E83" w:rsidRPr="001E7E83" w:rsidTr="001E7E83">
        <w:trPr>
          <w:trHeight w:val="450"/>
        </w:trPr>
        <w:tc>
          <w:tcPr>
            <w:tcW w:w="16129" w:type="dxa"/>
            <w:gridSpan w:val="14"/>
            <w:tcBorders>
              <w:top w:val="nil"/>
              <w:left w:val="nil"/>
              <w:bottom w:val="nil"/>
              <w:right w:val="nil"/>
            </w:tcBorders>
            <w:shd w:val="clear" w:color="auto" w:fill="auto"/>
            <w:noWrap/>
            <w:vAlign w:val="bottom"/>
            <w:hideMark/>
          </w:tcPr>
          <w:p w:rsidR="001E7E83" w:rsidRPr="001E7E83" w:rsidRDefault="001E7E83" w:rsidP="001E7E83">
            <w:pPr>
              <w:pStyle w:val="20"/>
              <w:numPr>
                <w:ilvl w:val="0"/>
                <w:numId w:val="0"/>
              </w:numPr>
              <w:ind w:left="1134"/>
              <w:rPr>
                <w:rFonts w:ascii="Times New Roman" w:hAnsi="Times New Roman" w:cs="Times New Roman"/>
                <w:i w:val="0"/>
                <w:sz w:val="24"/>
                <w:szCs w:val="24"/>
              </w:rPr>
            </w:pPr>
            <w:bookmarkStart w:id="155" w:name="_Toc316480286"/>
            <w:r>
              <w:rPr>
                <w:rFonts w:ascii="Times New Roman" w:hAnsi="Times New Roman" w:cs="Times New Roman"/>
                <w:i w:val="0"/>
                <w:sz w:val="24"/>
                <w:szCs w:val="24"/>
              </w:rPr>
              <w:t>ИНФОРМАЦИЯ О ЦЕПОЧКЕ СОБСТВЕННИКОВ</w:t>
            </w:r>
            <w:r w:rsidRPr="001E7E83">
              <w:rPr>
                <w:rFonts w:ascii="Times New Roman" w:hAnsi="Times New Roman" w:cs="Times New Roman"/>
                <w:i w:val="0"/>
                <w:sz w:val="24"/>
                <w:szCs w:val="24"/>
              </w:rPr>
              <w:t>,</w:t>
            </w:r>
            <w:r>
              <w:rPr>
                <w:rFonts w:ascii="Times New Roman" w:hAnsi="Times New Roman" w:cs="Times New Roman"/>
                <w:i w:val="0"/>
                <w:sz w:val="24"/>
                <w:szCs w:val="24"/>
              </w:rPr>
              <w:t xml:space="preserve"> ВКЛЮЧАЯ БЕНЕФИЦИАРОВ</w:t>
            </w:r>
            <w:r w:rsidR="00B73229">
              <w:rPr>
                <w:rFonts w:ascii="Times New Roman" w:hAnsi="Times New Roman" w:cs="Times New Roman"/>
                <w:i w:val="0"/>
                <w:sz w:val="24"/>
                <w:szCs w:val="24"/>
              </w:rPr>
              <w:t xml:space="preserve"> </w:t>
            </w:r>
            <w:r w:rsidRPr="001E7E83">
              <w:rPr>
                <w:rFonts w:ascii="Times New Roman" w:hAnsi="Times New Roman" w:cs="Times New Roman"/>
                <w:i w:val="0"/>
                <w:sz w:val="24"/>
                <w:szCs w:val="24"/>
              </w:rPr>
              <w:t>(в том числе, конечных) (Форма 8)</w:t>
            </w:r>
            <w:bookmarkEnd w:id="155"/>
          </w:p>
        </w:tc>
      </w:tr>
      <w:tr w:rsidR="001E7E83" w:rsidRPr="001E7E83" w:rsidTr="001E7E83">
        <w:trPr>
          <w:trHeight w:val="450"/>
        </w:trPr>
        <w:tc>
          <w:tcPr>
            <w:tcW w:w="16129" w:type="dxa"/>
            <w:gridSpan w:val="14"/>
            <w:tcBorders>
              <w:top w:val="nil"/>
              <w:left w:val="nil"/>
              <w:bottom w:val="single" w:sz="4" w:space="0" w:color="auto"/>
              <w:right w:val="nil"/>
            </w:tcBorders>
            <w:shd w:val="clear" w:color="auto" w:fill="auto"/>
            <w:noWrap/>
            <w:vAlign w:val="bottom"/>
            <w:hideMark/>
          </w:tcPr>
          <w:p w:rsidR="001E7E83" w:rsidRPr="001E7E83" w:rsidRDefault="001E7E83" w:rsidP="00DF5AFD">
            <w:pPr>
              <w:jc w:val="center"/>
              <w:rPr>
                <w:b/>
                <w:bCs/>
              </w:rPr>
            </w:pPr>
            <w:r w:rsidRPr="001E7E83">
              <w:rPr>
                <w:b/>
                <w:bCs/>
              </w:rPr>
              <w:t> </w:t>
            </w:r>
          </w:p>
        </w:tc>
      </w:tr>
      <w:tr w:rsidR="001E7E83" w:rsidRPr="001E7E83" w:rsidTr="001E7E83">
        <w:trPr>
          <w:trHeight w:val="480"/>
        </w:trPr>
        <w:tc>
          <w:tcPr>
            <w:tcW w:w="16129" w:type="dxa"/>
            <w:gridSpan w:val="14"/>
            <w:tcBorders>
              <w:top w:val="nil"/>
              <w:left w:val="nil"/>
              <w:bottom w:val="nil"/>
              <w:right w:val="nil"/>
            </w:tcBorders>
            <w:shd w:val="clear" w:color="auto" w:fill="auto"/>
            <w:noWrap/>
            <w:hideMark/>
          </w:tcPr>
          <w:p w:rsidR="001E7E83" w:rsidRPr="001E7E83" w:rsidRDefault="001E7E83" w:rsidP="00DF5AFD">
            <w:pPr>
              <w:jc w:val="center"/>
            </w:pPr>
            <w:r w:rsidRPr="001E7E83">
              <w:t>(</w:t>
            </w:r>
            <w:r w:rsidRPr="001E7E83">
              <w:rPr>
                <w:i/>
                <w:iCs/>
              </w:rPr>
              <w:t>наименование организации, представляющей информацию)</w:t>
            </w:r>
          </w:p>
        </w:tc>
      </w:tr>
      <w:tr w:rsidR="001E7E83" w:rsidRPr="001E7E83" w:rsidTr="001E7E83">
        <w:trPr>
          <w:trHeight w:val="480"/>
        </w:trPr>
        <w:tc>
          <w:tcPr>
            <w:tcW w:w="486" w:type="dxa"/>
            <w:tcBorders>
              <w:top w:val="single" w:sz="4" w:space="0" w:color="auto"/>
              <w:left w:val="single" w:sz="4" w:space="0" w:color="auto"/>
              <w:bottom w:val="single" w:sz="4" w:space="0" w:color="auto"/>
              <w:right w:val="single" w:sz="4" w:space="0" w:color="auto"/>
            </w:tcBorders>
            <w:shd w:val="clear" w:color="auto" w:fill="auto"/>
            <w:noWrap/>
            <w:hideMark/>
          </w:tcPr>
          <w:p w:rsidR="001E7E83" w:rsidRPr="001E7E83" w:rsidRDefault="001E7E83" w:rsidP="00DF5AFD">
            <w:pPr>
              <w:jc w:val="center"/>
            </w:pPr>
            <w:r w:rsidRPr="001E7E83">
              <w:t>1</w:t>
            </w:r>
          </w:p>
        </w:tc>
        <w:tc>
          <w:tcPr>
            <w:tcW w:w="7184" w:type="dxa"/>
            <w:gridSpan w:val="6"/>
            <w:tcBorders>
              <w:top w:val="single" w:sz="4" w:space="0" w:color="auto"/>
              <w:left w:val="nil"/>
              <w:bottom w:val="single" w:sz="4" w:space="0" w:color="auto"/>
              <w:right w:val="single" w:sz="4" w:space="0" w:color="auto"/>
            </w:tcBorders>
            <w:shd w:val="clear" w:color="auto" w:fill="auto"/>
            <w:noWrap/>
            <w:hideMark/>
          </w:tcPr>
          <w:p w:rsidR="001E7E83" w:rsidRPr="001E7E83" w:rsidRDefault="001E7E83" w:rsidP="00DF5AFD">
            <w:pPr>
              <w:jc w:val="center"/>
            </w:pPr>
            <w:r w:rsidRPr="001E7E83">
              <w:t>2</w:t>
            </w:r>
          </w:p>
        </w:tc>
        <w:tc>
          <w:tcPr>
            <w:tcW w:w="8459" w:type="dxa"/>
            <w:gridSpan w:val="7"/>
            <w:tcBorders>
              <w:top w:val="single" w:sz="4" w:space="0" w:color="auto"/>
              <w:left w:val="nil"/>
              <w:bottom w:val="single" w:sz="4" w:space="0" w:color="auto"/>
              <w:right w:val="single" w:sz="4" w:space="0" w:color="auto"/>
            </w:tcBorders>
            <w:shd w:val="clear" w:color="auto" w:fill="auto"/>
            <w:noWrap/>
            <w:hideMark/>
          </w:tcPr>
          <w:p w:rsidR="001E7E83" w:rsidRPr="001E7E83" w:rsidRDefault="001E7E83" w:rsidP="00DF5AFD">
            <w:pPr>
              <w:jc w:val="center"/>
            </w:pPr>
            <w:r w:rsidRPr="001E7E83">
              <w:t>3</w:t>
            </w:r>
          </w:p>
        </w:tc>
      </w:tr>
      <w:tr w:rsidR="001E7E83" w:rsidRPr="001E7E83" w:rsidTr="001E7E83">
        <w:trPr>
          <w:trHeight w:val="510"/>
        </w:trPr>
        <w:tc>
          <w:tcPr>
            <w:tcW w:w="486" w:type="dxa"/>
            <w:vMerge w:val="restart"/>
            <w:tcBorders>
              <w:top w:val="nil"/>
              <w:left w:val="single" w:sz="8" w:space="0" w:color="auto"/>
              <w:bottom w:val="single" w:sz="8" w:space="0" w:color="000000"/>
              <w:right w:val="single" w:sz="4" w:space="0" w:color="auto"/>
            </w:tcBorders>
            <w:shd w:val="clear" w:color="auto" w:fill="auto"/>
            <w:vAlign w:val="center"/>
            <w:hideMark/>
          </w:tcPr>
          <w:p w:rsidR="001E7E83" w:rsidRPr="001E7E83" w:rsidRDefault="001E7E83" w:rsidP="00DF5AFD">
            <w:pPr>
              <w:jc w:val="center"/>
            </w:pPr>
            <w:r w:rsidRPr="001E7E83">
              <w:t xml:space="preserve">№ </w:t>
            </w:r>
            <w:proofErr w:type="spellStart"/>
            <w:proofErr w:type="gramStart"/>
            <w:r w:rsidRPr="001E7E83">
              <w:t>п</w:t>
            </w:r>
            <w:proofErr w:type="spellEnd"/>
            <w:proofErr w:type="gramEnd"/>
            <w:r w:rsidRPr="001E7E83">
              <w:t>/</w:t>
            </w:r>
            <w:proofErr w:type="spellStart"/>
            <w:r w:rsidRPr="001E7E83">
              <w:t>п</w:t>
            </w:r>
            <w:proofErr w:type="spellEnd"/>
          </w:p>
        </w:tc>
        <w:tc>
          <w:tcPr>
            <w:tcW w:w="7184" w:type="dxa"/>
            <w:gridSpan w:val="6"/>
            <w:tcBorders>
              <w:top w:val="nil"/>
              <w:left w:val="nil"/>
              <w:bottom w:val="single" w:sz="4" w:space="0" w:color="auto"/>
              <w:right w:val="single" w:sz="4" w:space="0" w:color="000000"/>
            </w:tcBorders>
            <w:shd w:val="clear" w:color="auto" w:fill="auto"/>
            <w:vAlign w:val="bottom"/>
            <w:hideMark/>
          </w:tcPr>
          <w:p w:rsidR="001E7E83" w:rsidRPr="001E7E83" w:rsidRDefault="001E7E83" w:rsidP="00DF5AFD">
            <w:pPr>
              <w:jc w:val="center"/>
            </w:pPr>
            <w:r w:rsidRPr="001E7E83">
              <w:t>Наименование контрагента (ИНН, вид деятельности)</w:t>
            </w:r>
          </w:p>
        </w:tc>
        <w:tc>
          <w:tcPr>
            <w:tcW w:w="8459" w:type="dxa"/>
            <w:gridSpan w:val="7"/>
            <w:tcBorders>
              <w:top w:val="nil"/>
              <w:left w:val="nil"/>
              <w:bottom w:val="single" w:sz="4" w:space="0" w:color="auto"/>
              <w:right w:val="single" w:sz="4" w:space="0" w:color="auto"/>
            </w:tcBorders>
            <w:shd w:val="clear" w:color="auto" w:fill="auto"/>
            <w:vAlign w:val="bottom"/>
            <w:hideMark/>
          </w:tcPr>
          <w:p w:rsidR="001E7E83" w:rsidRPr="001E7E83" w:rsidRDefault="001E7E83" w:rsidP="00DF5AFD">
            <w:pPr>
              <w:jc w:val="center"/>
            </w:pPr>
            <w:r w:rsidRPr="001E7E83">
              <w:t>Информация о цепочке собственников контрагента, включая бенефициаров (в том числе, конечных)</w:t>
            </w:r>
          </w:p>
        </w:tc>
      </w:tr>
      <w:tr w:rsidR="001E7E83" w:rsidRPr="001E7E83" w:rsidTr="001E7E83">
        <w:trPr>
          <w:trHeight w:val="1590"/>
        </w:trPr>
        <w:tc>
          <w:tcPr>
            <w:tcW w:w="486" w:type="dxa"/>
            <w:vMerge/>
            <w:tcBorders>
              <w:top w:val="nil"/>
              <w:left w:val="single" w:sz="8" w:space="0" w:color="auto"/>
              <w:bottom w:val="single" w:sz="8" w:space="0" w:color="000000"/>
              <w:right w:val="single" w:sz="4" w:space="0" w:color="auto"/>
            </w:tcBorders>
            <w:vAlign w:val="center"/>
            <w:hideMark/>
          </w:tcPr>
          <w:p w:rsidR="001E7E83" w:rsidRPr="001E7E83" w:rsidRDefault="001E7E83" w:rsidP="00DF5AFD"/>
        </w:tc>
        <w:tc>
          <w:tcPr>
            <w:tcW w:w="937"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ИНН</w:t>
            </w:r>
          </w:p>
        </w:tc>
        <w:tc>
          <w:tcPr>
            <w:tcW w:w="115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ОГРН</w:t>
            </w:r>
          </w:p>
        </w:tc>
        <w:tc>
          <w:tcPr>
            <w:tcW w:w="146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Наименование краткое</w:t>
            </w:r>
          </w:p>
        </w:tc>
        <w:tc>
          <w:tcPr>
            <w:tcW w:w="896"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Код ОКВЭД</w:t>
            </w:r>
          </w:p>
        </w:tc>
        <w:tc>
          <w:tcPr>
            <w:tcW w:w="138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Фамилия, Имя, Отчество руководителя</w:t>
            </w:r>
          </w:p>
        </w:tc>
        <w:tc>
          <w:tcPr>
            <w:tcW w:w="1346"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Серия и номер документа, удостоверяющего личность руководителя</w:t>
            </w:r>
          </w:p>
        </w:tc>
        <w:tc>
          <w:tcPr>
            <w:tcW w:w="614"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 xml:space="preserve">№ </w:t>
            </w:r>
          </w:p>
        </w:tc>
        <w:tc>
          <w:tcPr>
            <w:tcW w:w="115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 xml:space="preserve">ИНН </w:t>
            </w:r>
          </w:p>
        </w:tc>
        <w:tc>
          <w:tcPr>
            <w:tcW w:w="1300"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ОГРН</w:t>
            </w:r>
          </w:p>
        </w:tc>
        <w:tc>
          <w:tcPr>
            <w:tcW w:w="146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Наименование / ФИО</w:t>
            </w:r>
          </w:p>
        </w:tc>
        <w:tc>
          <w:tcPr>
            <w:tcW w:w="1280"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Адрес регистрации</w:t>
            </w:r>
          </w:p>
        </w:tc>
        <w:tc>
          <w:tcPr>
            <w:tcW w:w="141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Серия и номер документа, удостоверяющего личность (для физического лица)</w:t>
            </w:r>
          </w:p>
        </w:tc>
        <w:tc>
          <w:tcPr>
            <w:tcW w:w="1230"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Руководитель / участник / акционер / бенефициар</w:t>
            </w:r>
          </w:p>
        </w:tc>
      </w:tr>
      <w:tr w:rsidR="001E7E83" w:rsidRPr="001E7E83" w:rsidTr="001E7E83">
        <w:trPr>
          <w:trHeight w:val="96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937"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15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46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896"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385" w:type="dxa"/>
            <w:tcBorders>
              <w:top w:val="nil"/>
              <w:left w:val="nil"/>
              <w:bottom w:val="single" w:sz="4" w:space="0" w:color="auto"/>
              <w:right w:val="single" w:sz="4" w:space="0" w:color="auto"/>
            </w:tcBorders>
            <w:shd w:val="clear" w:color="auto" w:fill="auto"/>
            <w:vAlign w:val="bottom"/>
            <w:hideMark/>
          </w:tcPr>
          <w:p w:rsidR="001E7E83" w:rsidRPr="001E7E83" w:rsidRDefault="001E7E83" w:rsidP="00DF5AFD">
            <w:pPr>
              <w:rPr>
                <w:i/>
                <w:iCs/>
              </w:rPr>
            </w:pPr>
          </w:p>
        </w:tc>
        <w:tc>
          <w:tcPr>
            <w:tcW w:w="1346"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614"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15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300"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46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80"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41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30"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r>
      <w:tr w:rsidR="001E7E83" w:rsidRPr="001E7E83" w:rsidTr="001E7E83">
        <w:trPr>
          <w:trHeight w:val="960"/>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937"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15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46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385" w:type="dxa"/>
            <w:tcBorders>
              <w:top w:val="single" w:sz="4" w:space="0" w:color="auto"/>
              <w:left w:val="nil"/>
              <w:bottom w:val="single" w:sz="4" w:space="0" w:color="auto"/>
              <w:right w:val="single" w:sz="4" w:space="0" w:color="auto"/>
            </w:tcBorders>
            <w:shd w:val="clear" w:color="auto" w:fill="auto"/>
            <w:vAlign w:val="bottom"/>
            <w:hideMark/>
          </w:tcPr>
          <w:p w:rsidR="001E7E83" w:rsidRPr="001E7E83" w:rsidRDefault="001E7E83" w:rsidP="00DF5AFD">
            <w:pPr>
              <w:rPr>
                <w:i/>
                <w:iCs/>
              </w:rPr>
            </w:pPr>
          </w:p>
        </w:tc>
        <w:tc>
          <w:tcPr>
            <w:tcW w:w="1346"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15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46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41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30"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r>
    </w:tbl>
    <w:p w:rsidR="001E7E83" w:rsidRDefault="001E7E83" w:rsidP="001E7E83">
      <w:pPr>
        <w:sectPr w:rsidR="001E7E83" w:rsidSect="001E7E83">
          <w:pgSz w:w="16840" w:h="11907"/>
          <w:pgMar w:top="568" w:right="567" w:bottom="1134" w:left="426" w:header="567" w:footer="567" w:gutter="0"/>
          <w:cols w:space="720"/>
          <w:docGrid w:linePitch="326"/>
        </w:sectPr>
      </w:pPr>
      <w:r w:rsidRPr="001E7E83">
        <w:t>Прилагаются копии документов, подтверждающих сведения о цепочке собственников (выписка из реестра акционеров акционерного общества; список зарегистрированных лиц АО с долей в общем количестве размещенных акций, подготовленный внешним регистратором АО, либо самим контрагентом, в случае самостоятельного ведения реестра; выписка из списка участников общества с ограниченной ответственностью; копия выписки из ЕГРЮЛ/ЕГРИП; копия выписки из торгового реестра страны регистрации иностранного юридического лица, а так же любые иные подобные документы, подтверждающие факт владения долями в уставном капитале организации).</w:t>
      </w:r>
    </w:p>
    <w:p w:rsidR="00F0791F" w:rsidRDefault="00F0791F"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Pr="004C4DB5" w:rsidRDefault="001E7E83" w:rsidP="001E7E83">
      <w:pPr>
        <w:pStyle w:val="10"/>
        <w:numPr>
          <w:ilvl w:val="0"/>
          <w:numId w:val="0"/>
        </w:numPr>
        <w:tabs>
          <w:tab w:val="left" w:pos="709"/>
        </w:tabs>
        <w:ind w:left="1134"/>
        <w:jc w:val="center"/>
        <w:rPr>
          <w:b/>
          <w:sz w:val="28"/>
          <w:szCs w:val="28"/>
        </w:rPr>
      </w:pPr>
      <w:bookmarkStart w:id="156" w:name="_Toc314751892"/>
      <w:bookmarkStart w:id="157" w:name="_Toc316480287"/>
      <w:r w:rsidRPr="004C4DB5">
        <w:rPr>
          <w:b/>
          <w:sz w:val="28"/>
          <w:szCs w:val="28"/>
        </w:rPr>
        <w:t>том 2 «ТЕХНИЧЕСКАЯ ЧАСТЬ»</w:t>
      </w:r>
      <w:bookmarkEnd w:id="156"/>
      <w:bookmarkEnd w:id="157"/>
    </w:p>
    <w:p w:rsidR="001E7E83" w:rsidRDefault="001E7E83"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3D4D0D" w:rsidRPr="00FB1070" w:rsidRDefault="003D4D0D" w:rsidP="003D4D0D">
      <w:pPr>
        <w:spacing w:after="120"/>
        <w:jc w:val="right"/>
        <w:rPr>
          <w:sz w:val="28"/>
        </w:rPr>
      </w:pPr>
    </w:p>
    <w:p w:rsidR="003D4D0D" w:rsidRDefault="003D4D0D" w:rsidP="003D4D0D">
      <w:pPr>
        <w:spacing w:after="120"/>
        <w:jc w:val="center"/>
        <w:rPr>
          <w:b/>
          <w:sz w:val="28"/>
        </w:rPr>
      </w:pPr>
      <w:r>
        <w:rPr>
          <w:b/>
          <w:sz w:val="28"/>
        </w:rPr>
        <w:lastRenderedPageBreak/>
        <w:t>ТЕХНИЧЕСКОЕ ЗАДАНИЕ</w:t>
      </w:r>
    </w:p>
    <w:p w:rsidR="003D4D0D" w:rsidRDefault="003D4D0D" w:rsidP="003D4D0D">
      <w:pPr>
        <w:jc w:val="center"/>
        <w:rPr>
          <w:sz w:val="28"/>
        </w:rPr>
      </w:pPr>
      <w:r>
        <w:rPr>
          <w:sz w:val="28"/>
        </w:rPr>
        <w:t>на научно-исследовательскую работу</w:t>
      </w:r>
    </w:p>
    <w:p w:rsidR="003D4D0D" w:rsidRDefault="003D4D0D" w:rsidP="003D4D0D">
      <w:pPr>
        <w:suppressAutoHyphens/>
        <w:jc w:val="center"/>
        <w:rPr>
          <w:b/>
          <w:sz w:val="28"/>
        </w:rPr>
      </w:pPr>
      <w:r>
        <w:rPr>
          <w:b/>
          <w:sz w:val="28"/>
        </w:rPr>
        <w:t>«</w:t>
      </w:r>
      <w:r>
        <w:rPr>
          <w:sz w:val="28"/>
          <w:lang w:eastAsia="ar-SA"/>
        </w:rPr>
        <w:t>Экспериментальные исследования возможности использования плазменно-пылевых структур для создания ядерно-оптических преобразователей энергии</w:t>
      </w:r>
      <w:r>
        <w:rPr>
          <w:b/>
          <w:sz w:val="28"/>
        </w:rPr>
        <w:t xml:space="preserve">»  </w:t>
      </w:r>
    </w:p>
    <w:p w:rsidR="003D4D0D" w:rsidRDefault="003D4D0D" w:rsidP="003D4D0D">
      <w:pPr>
        <w:rPr>
          <w:sz w:val="28"/>
        </w:rPr>
      </w:pPr>
    </w:p>
    <w:p w:rsidR="003D4D0D" w:rsidRDefault="003D4D0D" w:rsidP="003D4D0D">
      <w:pPr>
        <w:tabs>
          <w:tab w:val="left" w:pos="-4536"/>
        </w:tabs>
        <w:ind w:firstLine="720"/>
        <w:rPr>
          <w:sz w:val="28"/>
        </w:rPr>
      </w:pPr>
      <w:r>
        <w:rPr>
          <w:sz w:val="28"/>
        </w:rPr>
        <w:t>1. Цель и задачи проведения работы</w:t>
      </w:r>
    </w:p>
    <w:p w:rsidR="003D4D0D" w:rsidRDefault="003D4D0D" w:rsidP="003D4D0D">
      <w:pPr>
        <w:ind w:firstLine="709"/>
        <w:rPr>
          <w:color w:val="000000"/>
          <w:sz w:val="28"/>
        </w:rPr>
      </w:pPr>
      <w:r>
        <w:rPr>
          <w:sz w:val="28"/>
          <w:u w:val="single"/>
        </w:rPr>
        <w:t>Цель работы:</w:t>
      </w:r>
      <w:r>
        <w:rPr>
          <w:sz w:val="28"/>
        </w:rPr>
        <w:t xml:space="preserve"> </w:t>
      </w:r>
      <w:r>
        <w:rPr>
          <w:noProof/>
          <w:sz w:val="28"/>
        </w:rPr>
        <w:t xml:space="preserve">Создание лазерно-активного элемента на основе упорядоченных плазменно-пылевых структур из частиц делящегося материала </w:t>
      </w:r>
      <w:r>
        <w:rPr>
          <w:noProof/>
          <w:color w:val="000000"/>
          <w:sz w:val="28"/>
        </w:rPr>
        <w:t>для мощных ядерно-оптических преобразователей энергии.</w:t>
      </w:r>
    </w:p>
    <w:p w:rsidR="003D4D0D" w:rsidRDefault="003D4D0D" w:rsidP="003D4D0D">
      <w:pPr>
        <w:ind w:firstLine="601"/>
        <w:rPr>
          <w:sz w:val="28"/>
          <w:u w:val="single"/>
        </w:rPr>
      </w:pPr>
      <w:r>
        <w:rPr>
          <w:sz w:val="28"/>
          <w:u w:val="single"/>
        </w:rPr>
        <w:t xml:space="preserve">Основные задачи: </w:t>
      </w:r>
    </w:p>
    <w:p w:rsidR="003D4D0D" w:rsidRDefault="003D4D0D" w:rsidP="003D4D0D">
      <w:pPr>
        <w:ind w:firstLine="709"/>
        <w:rPr>
          <w:sz w:val="28"/>
        </w:rPr>
      </w:pPr>
      <w:r>
        <w:rPr>
          <w:sz w:val="28"/>
        </w:rPr>
        <w:t xml:space="preserve">Выработка научно-технических и технологических решений для изготовления лазерно-активного элемента </w:t>
      </w:r>
      <w:r>
        <w:rPr>
          <w:color w:val="000000"/>
          <w:sz w:val="28"/>
        </w:rPr>
        <w:t>(ЛАЭЛ)</w:t>
      </w:r>
      <w:r>
        <w:rPr>
          <w:sz w:val="28"/>
        </w:rPr>
        <w:t xml:space="preserve"> нового поколения на основе </w:t>
      </w:r>
      <w:proofErr w:type="spellStart"/>
      <w:r>
        <w:rPr>
          <w:sz w:val="28"/>
        </w:rPr>
        <w:t>левитирующей</w:t>
      </w:r>
      <w:proofErr w:type="spellEnd"/>
      <w:r>
        <w:rPr>
          <w:sz w:val="28"/>
        </w:rPr>
        <w:t xml:space="preserve"> в газе плазменно-пылевой упорядоченной структуры с гомогенным способом накачки активной среды.</w:t>
      </w:r>
    </w:p>
    <w:p w:rsidR="003D4D0D" w:rsidRDefault="003D4D0D" w:rsidP="003D4D0D">
      <w:pPr>
        <w:ind w:firstLine="709"/>
        <w:rPr>
          <w:sz w:val="28"/>
        </w:rPr>
      </w:pPr>
      <w:r>
        <w:rPr>
          <w:sz w:val="28"/>
        </w:rPr>
        <w:t xml:space="preserve">Разработка конструкции лазерно-активного элемента, </w:t>
      </w:r>
      <w:proofErr w:type="spellStart"/>
      <w:r>
        <w:rPr>
          <w:sz w:val="28"/>
        </w:rPr>
        <w:t>удовлетворящей</w:t>
      </w:r>
      <w:proofErr w:type="spellEnd"/>
      <w:r>
        <w:rPr>
          <w:sz w:val="28"/>
        </w:rPr>
        <w:t xml:space="preserve"> всем требованиям ядерной и радиационной безопасности и обеспечивающей возможность безопасной загрузки и извлечения радиоактивной пылевой компоненты.</w:t>
      </w:r>
    </w:p>
    <w:p w:rsidR="003D4D0D" w:rsidRDefault="003D4D0D" w:rsidP="003D4D0D">
      <w:pPr>
        <w:ind w:firstLine="709"/>
        <w:rPr>
          <w:sz w:val="28"/>
        </w:rPr>
      </w:pPr>
      <w:r>
        <w:rPr>
          <w:sz w:val="28"/>
        </w:rPr>
        <w:t xml:space="preserve">Экспериментальные исследования по формированию и стабилизации плазменно-пылевых структур в ядерно-возбуждаемой плазме, разработка методик управления плазменно-пылевыми структурами в  реальных условиях облучения на реакторе </w:t>
      </w:r>
      <w:r>
        <w:rPr>
          <w:color w:val="000000"/>
          <w:sz w:val="28"/>
        </w:rPr>
        <w:t>БАРС-6.</w:t>
      </w:r>
      <w:r>
        <w:rPr>
          <w:sz w:val="28"/>
        </w:rPr>
        <w:t xml:space="preserve"> </w:t>
      </w:r>
    </w:p>
    <w:p w:rsidR="003D4D0D" w:rsidRDefault="003D4D0D" w:rsidP="003D4D0D">
      <w:pPr>
        <w:ind w:firstLine="709"/>
        <w:rPr>
          <w:color w:val="000000"/>
          <w:sz w:val="28"/>
        </w:rPr>
      </w:pPr>
      <w:r>
        <w:rPr>
          <w:sz w:val="28"/>
        </w:rPr>
        <w:t>Экспериментальные исследования по изучению потенциальных лазерно-активных сред с гомогенной объемной накачкой осколками деления ядер урана-235</w:t>
      </w:r>
      <w:r>
        <w:rPr>
          <w:color w:val="000000"/>
          <w:sz w:val="28"/>
        </w:rPr>
        <w:t>, входящих в состав пылевых микрочастиц.</w:t>
      </w:r>
    </w:p>
    <w:p w:rsidR="003D4D0D" w:rsidRDefault="003D4D0D" w:rsidP="003D4D0D">
      <w:pPr>
        <w:tabs>
          <w:tab w:val="left" w:pos="-4536"/>
        </w:tabs>
        <w:ind w:firstLine="720"/>
        <w:rPr>
          <w:sz w:val="28"/>
        </w:rPr>
      </w:pPr>
    </w:p>
    <w:p w:rsidR="003D4D0D" w:rsidRDefault="003D4D0D" w:rsidP="003D4D0D">
      <w:pPr>
        <w:tabs>
          <w:tab w:val="left" w:pos="720"/>
          <w:tab w:val="left" w:pos="1260"/>
        </w:tabs>
        <w:spacing w:before="120"/>
        <w:ind w:firstLine="720"/>
        <w:rPr>
          <w:sz w:val="28"/>
        </w:rPr>
      </w:pPr>
      <w:r>
        <w:rPr>
          <w:sz w:val="28"/>
        </w:rPr>
        <w:t>2. Исходные данные для проведения НИР</w:t>
      </w:r>
    </w:p>
    <w:p w:rsidR="003D4D0D" w:rsidRDefault="003D4D0D" w:rsidP="003D4D0D">
      <w:pPr>
        <w:ind w:firstLine="720"/>
        <w:rPr>
          <w:kern w:val="18"/>
          <w:sz w:val="28"/>
        </w:rPr>
      </w:pPr>
    </w:p>
    <w:p w:rsidR="003D4D0D" w:rsidRDefault="003D4D0D" w:rsidP="003D4D0D">
      <w:pPr>
        <w:ind w:firstLine="720"/>
        <w:rPr>
          <w:kern w:val="18"/>
          <w:sz w:val="28"/>
        </w:rPr>
      </w:pPr>
      <w:r>
        <w:rPr>
          <w:kern w:val="18"/>
          <w:sz w:val="28"/>
        </w:rPr>
        <w:t>В рамках настоящего проекта для решения поставленных задач необходимо выполнить следующие работы:</w:t>
      </w:r>
    </w:p>
    <w:p w:rsidR="003D4D0D" w:rsidRDefault="003D4D0D" w:rsidP="003D4D0D">
      <w:pPr>
        <w:ind w:firstLine="720"/>
        <w:rPr>
          <w:color w:val="000000"/>
          <w:sz w:val="28"/>
          <w:u w:val="single"/>
        </w:rPr>
      </w:pPr>
      <w:r>
        <w:rPr>
          <w:color w:val="000000"/>
          <w:sz w:val="28"/>
          <w:u w:val="single"/>
        </w:rPr>
        <w:t xml:space="preserve">2.1 Экспериментальное исследование </w:t>
      </w:r>
      <w:proofErr w:type="spellStart"/>
      <w:r>
        <w:rPr>
          <w:color w:val="000000"/>
          <w:sz w:val="28"/>
          <w:u w:val="single"/>
        </w:rPr>
        <w:t>энерговклада</w:t>
      </w:r>
      <w:proofErr w:type="spellEnd"/>
      <w:r>
        <w:rPr>
          <w:color w:val="000000"/>
          <w:sz w:val="28"/>
          <w:u w:val="single"/>
        </w:rPr>
        <w:t xml:space="preserve"> в газопылевые среды.</w:t>
      </w:r>
    </w:p>
    <w:p w:rsidR="003D4D0D" w:rsidRDefault="003D4D0D" w:rsidP="003D4D0D">
      <w:pPr>
        <w:ind w:firstLine="709"/>
        <w:rPr>
          <w:sz w:val="28"/>
        </w:rPr>
      </w:pPr>
      <w:r>
        <w:rPr>
          <w:sz w:val="28"/>
        </w:rPr>
        <w:t xml:space="preserve">Должны быть получены экспериментальные данные о зависимости эффективности </w:t>
      </w:r>
      <w:proofErr w:type="spellStart"/>
      <w:r>
        <w:rPr>
          <w:sz w:val="28"/>
        </w:rPr>
        <w:t>энерговыделения</w:t>
      </w:r>
      <w:proofErr w:type="spellEnd"/>
      <w:r>
        <w:rPr>
          <w:sz w:val="28"/>
        </w:rPr>
        <w:t xml:space="preserve"> в </w:t>
      </w:r>
      <w:proofErr w:type="spellStart"/>
      <w:r>
        <w:rPr>
          <w:sz w:val="28"/>
        </w:rPr>
        <w:t>лазирующий</w:t>
      </w:r>
      <w:proofErr w:type="spellEnd"/>
      <w:r>
        <w:rPr>
          <w:sz w:val="28"/>
        </w:rPr>
        <w:t xml:space="preserve"> газ от массовой доли, концентрации и размера пылевых частиц. </w:t>
      </w:r>
    </w:p>
    <w:p w:rsidR="003D4D0D" w:rsidRDefault="003D4D0D" w:rsidP="003D4D0D">
      <w:pPr>
        <w:ind w:firstLine="720"/>
        <w:rPr>
          <w:color w:val="000000"/>
          <w:sz w:val="28"/>
          <w:u w:val="single"/>
        </w:rPr>
      </w:pPr>
      <w:r>
        <w:rPr>
          <w:color w:val="000000"/>
          <w:sz w:val="28"/>
          <w:u w:val="single"/>
        </w:rPr>
        <w:t>2.2 Экспериментальное исследование неустойчивостей трековой пылевой плазмы, реализуемой при накачке газопылевых сред осколками деления и тяжелыми ионами.</w:t>
      </w:r>
    </w:p>
    <w:p w:rsidR="003D4D0D" w:rsidRDefault="003D4D0D" w:rsidP="003D4D0D">
      <w:pPr>
        <w:ind w:firstLine="709"/>
        <w:rPr>
          <w:sz w:val="28"/>
        </w:rPr>
      </w:pPr>
      <w:r>
        <w:rPr>
          <w:color w:val="000000"/>
          <w:sz w:val="28"/>
        </w:rPr>
        <w:t xml:space="preserve">Должны быть получены экспериментальные и расчетные данные </w:t>
      </w:r>
      <w:r>
        <w:rPr>
          <w:sz w:val="28"/>
        </w:rPr>
        <w:t xml:space="preserve">о параметрах флуктуации заряда пылевых частиц. Определены условия стратификации пылевой компоненты. Выработаны рекомендации по конфигурации электростатических и электродинамических ловушек для подавления неустойчивости. </w:t>
      </w:r>
    </w:p>
    <w:p w:rsidR="003D4D0D" w:rsidRDefault="003D4D0D" w:rsidP="003D4D0D">
      <w:pPr>
        <w:ind w:firstLine="720"/>
        <w:rPr>
          <w:sz w:val="28"/>
          <w:u w:val="single"/>
        </w:rPr>
      </w:pPr>
      <w:r>
        <w:rPr>
          <w:sz w:val="28"/>
          <w:u w:val="single"/>
        </w:rPr>
        <w:t xml:space="preserve">2.3 Экспериментальное исследование характеристик </w:t>
      </w:r>
      <w:proofErr w:type="spellStart"/>
      <w:proofErr w:type="gramStart"/>
      <w:r>
        <w:rPr>
          <w:sz w:val="28"/>
          <w:u w:val="single"/>
        </w:rPr>
        <w:t>аргон-ксеноновой</w:t>
      </w:r>
      <w:proofErr w:type="spellEnd"/>
      <w:proofErr w:type="gramEnd"/>
      <w:r>
        <w:rPr>
          <w:sz w:val="28"/>
          <w:u w:val="single"/>
        </w:rPr>
        <w:t xml:space="preserve"> лазерной среды в присутствии пылевых микрочастиц.</w:t>
      </w:r>
    </w:p>
    <w:p w:rsidR="003D4D0D" w:rsidRDefault="003D4D0D" w:rsidP="003D4D0D">
      <w:pPr>
        <w:ind w:firstLine="709"/>
        <w:rPr>
          <w:sz w:val="28"/>
        </w:rPr>
      </w:pPr>
      <w:r>
        <w:rPr>
          <w:color w:val="000000"/>
          <w:sz w:val="28"/>
        </w:rPr>
        <w:t>Должны быть получены э</w:t>
      </w:r>
      <w:r>
        <w:rPr>
          <w:sz w:val="28"/>
        </w:rPr>
        <w:t xml:space="preserve">кспериментальные данные о зависимости коэффициента усиления лазерного излучения в газопылевой среде от мощности </w:t>
      </w:r>
      <w:proofErr w:type="spellStart"/>
      <w:r>
        <w:rPr>
          <w:sz w:val="28"/>
        </w:rPr>
        <w:t>энерговклада</w:t>
      </w:r>
      <w:proofErr w:type="spellEnd"/>
      <w:r>
        <w:rPr>
          <w:sz w:val="28"/>
        </w:rPr>
        <w:t xml:space="preserve">, типа, размера и концентрации пылевых частиц. </w:t>
      </w:r>
    </w:p>
    <w:p w:rsidR="003D4D0D" w:rsidRDefault="003D4D0D" w:rsidP="003D4D0D">
      <w:pPr>
        <w:tabs>
          <w:tab w:val="left" w:pos="720"/>
          <w:tab w:val="left" w:pos="1260"/>
        </w:tabs>
        <w:spacing w:before="120" w:line="245" w:lineRule="auto"/>
        <w:ind w:firstLine="720"/>
        <w:rPr>
          <w:sz w:val="28"/>
        </w:rPr>
      </w:pPr>
      <w:r>
        <w:rPr>
          <w:sz w:val="28"/>
        </w:rPr>
        <w:t>3. Основные требования к выполнению НИР</w:t>
      </w:r>
    </w:p>
    <w:p w:rsidR="003D4D0D" w:rsidRDefault="003D4D0D" w:rsidP="003D4D0D">
      <w:pPr>
        <w:ind w:firstLine="708"/>
        <w:rPr>
          <w:sz w:val="28"/>
        </w:rPr>
      </w:pPr>
      <w:r>
        <w:rPr>
          <w:sz w:val="28"/>
        </w:rPr>
        <w:lastRenderedPageBreak/>
        <w:t>3.1. Требования к качеству выполняемых работ.</w:t>
      </w:r>
    </w:p>
    <w:p w:rsidR="003D4D0D" w:rsidRDefault="003D4D0D" w:rsidP="003D4D0D">
      <w:pPr>
        <w:ind w:firstLine="708"/>
        <w:rPr>
          <w:sz w:val="28"/>
        </w:rPr>
      </w:pPr>
      <w:r>
        <w:rPr>
          <w:sz w:val="28"/>
        </w:rPr>
        <w:tab/>
        <w:t>Выбор принципиальных технических решений должен базироваться на современных достижениях в области экспериментальных и теоретических исследований и учете тенденций развития ядерных, реакторных и лазерных технологий в России.</w:t>
      </w:r>
    </w:p>
    <w:p w:rsidR="003D4D0D" w:rsidRDefault="003D4D0D" w:rsidP="003D4D0D">
      <w:pPr>
        <w:ind w:firstLine="709"/>
        <w:rPr>
          <w:sz w:val="28"/>
        </w:rPr>
      </w:pPr>
      <w:r>
        <w:rPr>
          <w:sz w:val="28"/>
        </w:rPr>
        <w:t>Точность измерений при проведении работ должно обеспечиваться метрологическим сопровождением НИР и применением стандартизированных средств измерения.</w:t>
      </w:r>
    </w:p>
    <w:p w:rsidR="003D4D0D" w:rsidRDefault="003D4D0D" w:rsidP="003D4D0D">
      <w:pPr>
        <w:ind w:firstLine="708"/>
        <w:rPr>
          <w:sz w:val="28"/>
        </w:rPr>
      </w:pPr>
      <w:r>
        <w:rPr>
          <w:sz w:val="28"/>
        </w:rPr>
        <w:t>Математическое и программное обеспечение - стандартное или специально разработанные программы для персональных ЭВМ.</w:t>
      </w:r>
    </w:p>
    <w:p w:rsidR="003D4D0D" w:rsidRDefault="003D4D0D" w:rsidP="003D4D0D">
      <w:pPr>
        <w:ind w:right="-6" w:firstLine="709"/>
        <w:rPr>
          <w:sz w:val="28"/>
        </w:rPr>
      </w:pPr>
      <w:r>
        <w:rPr>
          <w:sz w:val="28"/>
        </w:rPr>
        <w:t>Результаты экспериментов должны сравниваться с данными теоретических моделей.</w:t>
      </w:r>
    </w:p>
    <w:p w:rsidR="003D4D0D" w:rsidRDefault="003D4D0D" w:rsidP="003D4D0D">
      <w:pPr>
        <w:ind w:firstLine="709"/>
        <w:rPr>
          <w:sz w:val="28"/>
        </w:rPr>
      </w:pPr>
      <w:r>
        <w:rPr>
          <w:sz w:val="28"/>
        </w:rPr>
        <w:t>Общие требования к выполнению НИР в соответствии с ГОСТ 7.32-2001.</w:t>
      </w:r>
    </w:p>
    <w:p w:rsidR="003D4D0D" w:rsidRDefault="003D4D0D" w:rsidP="003D4D0D">
      <w:pPr>
        <w:suppressAutoHyphens/>
        <w:ind w:left="720"/>
        <w:rPr>
          <w:sz w:val="28"/>
        </w:rPr>
      </w:pPr>
    </w:p>
    <w:p w:rsidR="003D4D0D" w:rsidRDefault="003D4D0D" w:rsidP="003D4D0D">
      <w:pPr>
        <w:suppressAutoHyphens/>
        <w:ind w:left="720"/>
        <w:rPr>
          <w:sz w:val="28"/>
        </w:rPr>
      </w:pPr>
      <w:r>
        <w:rPr>
          <w:sz w:val="28"/>
        </w:rPr>
        <w:t xml:space="preserve">3.2. Требования к безопасности. </w:t>
      </w:r>
    </w:p>
    <w:p w:rsidR="003D4D0D" w:rsidRDefault="003D4D0D" w:rsidP="003D4D0D">
      <w:pPr>
        <w:ind w:firstLine="720"/>
        <w:rPr>
          <w:sz w:val="28"/>
        </w:rPr>
      </w:pPr>
      <w:r>
        <w:rPr>
          <w:sz w:val="28"/>
        </w:rPr>
        <w:t xml:space="preserve">Экспериментальные исследования процессов ядерно-оптического преобразования энергии должны проводиться на реакторно-лазерном комплексе, включающем в себя </w:t>
      </w:r>
      <w:proofErr w:type="spellStart"/>
      <w:r>
        <w:rPr>
          <w:sz w:val="28"/>
        </w:rPr>
        <w:t>двухзонный</w:t>
      </w:r>
      <w:proofErr w:type="spellEnd"/>
      <w:r>
        <w:rPr>
          <w:sz w:val="28"/>
        </w:rPr>
        <w:t xml:space="preserve"> импульсный исследовательский реактор на быстрых нейтронах самогасящегося типа БАРС-6. </w:t>
      </w:r>
    </w:p>
    <w:p w:rsidR="003D4D0D" w:rsidRDefault="003D4D0D" w:rsidP="003D4D0D">
      <w:pPr>
        <w:ind w:firstLine="720"/>
        <w:rPr>
          <w:sz w:val="28"/>
        </w:rPr>
      </w:pPr>
      <w:r>
        <w:rPr>
          <w:sz w:val="28"/>
        </w:rPr>
        <w:t xml:space="preserve">Необходимо наличие следующих лицензий: </w:t>
      </w:r>
    </w:p>
    <w:p w:rsidR="003D4D0D" w:rsidRDefault="003D4D0D" w:rsidP="003D4D0D">
      <w:pPr>
        <w:ind w:firstLine="720"/>
        <w:rPr>
          <w:sz w:val="28"/>
        </w:rPr>
      </w:pPr>
      <w:r>
        <w:rPr>
          <w:sz w:val="28"/>
        </w:rPr>
        <w:t>1. Лицензия Федеральной службы по экологическому, технологическому и атомному надзору на право эксплуатации исследовательского ядерного реактора типа БАРС-6.</w:t>
      </w:r>
    </w:p>
    <w:p w:rsidR="003D4D0D" w:rsidRDefault="003D4D0D" w:rsidP="003D4D0D">
      <w:pPr>
        <w:ind w:firstLine="720"/>
        <w:rPr>
          <w:sz w:val="28"/>
        </w:rPr>
      </w:pPr>
      <w:r>
        <w:rPr>
          <w:sz w:val="28"/>
        </w:rPr>
        <w:t>2. Лицензия Федеральной службы по экологическому, технологическому и атомному надзору на право на использования радиоактивных веще</w:t>
      </w:r>
      <w:proofErr w:type="gramStart"/>
      <w:r>
        <w:rPr>
          <w:sz w:val="28"/>
        </w:rPr>
        <w:t>ств пр</w:t>
      </w:r>
      <w:proofErr w:type="gramEnd"/>
      <w:r>
        <w:rPr>
          <w:sz w:val="28"/>
        </w:rPr>
        <w:t>и проведении научно-исследовательских и опытно-конструкторских работ.</w:t>
      </w:r>
    </w:p>
    <w:p w:rsidR="003D4D0D" w:rsidRDefault="003D4D0D" w:rsidP="003D4D0D">
      <w:pPr>
        <w:ind w:firstLine="720"/>
        <w:rPr>
          <w:sz w:val="28"/>
        </w:rPr>
      </w:pPr>
      <w:r>
        <w:rPr>
          <w:sz w:val="28"/>
        </w:rPr>
        <w:t xml:space="preserve">Организация экспериментальных работ должна осуществляться в соответствии с правилами ядерной безопасности и с соблюдением норм радиационной безопасности НРБ-99/2009 и основных санитарных правил обеспечения радиационной безопасности ОСПОРБ-99/2010. </w:t>
      </w:r>
    </w:p>
    <w:p w:rsidR="003D4D0D" w:rsidRDefault="003D4D0D" w:rsidP="003D4D0D">
      <w:pPr>
        <w:pStyle w:val="afffe"/>
        <w:keepNext/>
        <w:tabs>
          <w:tab w:val="left" w:pos="0"/>
          <w:tab w:val="left" w:pos="720"/>
        </w:tabs>
        <w:spacing w:before="120" w:after="0"/>
        <w:ind w:firstLine="720"/>
      </w:pPr>
    </w:p>
    <w:p w:rsidR="003D4D0D" w:rsidRDefault="003D4D0D" w:rsidP="003D4D0D">
      <w:pPr>
        <w:pStyle w:val="afffe"/>
        <w:keepNext/>
        <w:tabs>
          <w:tab w:val="left" w:pos="0"/>
          <w:tab w:val="left" w:pos="720"/>
        </w:tabs>
        <w:spacing w:before="120" w:after="0"/>
        <w:ind w:firstLine="720"/>
      </w:pPr>
      <w:r>
        <w:t>4. Квалификационные требования</w:t>
      </w:r>
    </w:p>
    <w:p w:rsidR="003D4D0D" w:rsidRDefault="003D4D0D" w:rsidP="003D4D0D">
      <w:pPr>
        <w:ind w:right="-5" w:firstLine="720"/>
        <w:rPr>
          <w:color w:val="000000"/>
          <w:sz w:val="28"/>
        </w:rPr>
      </w:pPr>
      <w:r>
        <w:rPr>
          <w:color w:val="000000"/>
          <w:sz w:val="28"/>
        </w:rPr>
        <w:t>В состав основных исполнителей проекта должны входить высококвалифицированные специалисты в области физики плазмы, лазерной физики и физики атомных реакторов, имеющие многолетний опыт работы в области ядерно-оптического преобразования энергии. Научное и тематическое руководство основными направлениями работ, а также их выполнение должны осуществлять доктор</w:t>
      </w:r>
      <w:r>
        <w:rPr>
          <w:sz w:val="28"/>
        </w:rPr>
        <w:t xml:space="preserve"> и </w:t>
      </w:r>
      <w:r w:rsidRPr="00952A5C">
        <w:rPr>
          <w:sz w:val="28"/>
        </w:rPr>
        <w:t>2</w:t>
      </w:r>
      <w:r>
        <w:rPr>
          <w:sz w:val="28"/>
        </w:rPr>
        <w:t xml:space="preserve"> кандидата физико-математических наук. Коллектив исполнителей должен иметь не менее 10 публикаций в ведущих научно-технических журналах по тематике, аналогичной настоящей НИР. </w:t>
      </w:r>
    </w:p>
    <w:p w:rsidR="003D4D0D" w:rsidRPr="00FB1070" w:rsidRDefault="003D4D0D" w:rsidP="003D4D0D">
      <w:pPr>
        <w:pStyle w:val="afffe"/>
        <w:tabs>
          <w:tab w:val="left" w:pos="360"/>
        </w:tabs>
        <w:spacing w:before="120" w:after="120"/>
        <w:ind w:firstLine="720"/>
      </w:pPr>
    </w:p>
    <w:p w:rsidR="003D4D0D" w:rsidRPr="00FB1070" w:rsidRDefault="003D4D0D" w:rsidP="003D4D0D">
      <w:pPr>
        <w:pStyle w:val="afffe"/>
        <w:tabs>
          <w:tab w:val="left" w:pos="360"/>
        </w:tabs>
        <w:spacing w:before="120" w:after="120"/>
        <w:ind w:firstLine="720"/>
      </w:pPr>
    </w:p>
    <w:p w:rsidR="003D4D0D" w:rsidRDefault="003D4D0D" w:rsidP="003D4D0D">
      <w:pPr>
        <w:pStyle w:val="afffe"/>
        <w:tabs>
          <w:tab w:val="left" w:pos="360"/>
        </w:tabs>
        <w:spacing w:before="120" w:after="120"/>
        <w:ind w:firstLine="720"/>
      </w:pPr>
      <w:r>
        <w:t>5. Перечень этапов, их содержание и сроки выполнения</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61"/>
        <w:gridCol w:w="4236"/>
        <w:gridCol w:w="1984"/>
        <w:gridCol w:w="1649"/>
        <w:gridCol w:w="1470"/>
      </w:tblGrid>
      <w:tr w:rsidR="003D4D0D" w:rsidTr="00FB30EE">
        <w:trPr>
          <w:trHeight w:val="869"/>
          <w:jc w:val="center"/>
        </w:trPr>
        <w:tc>
          <w:tcPr>
            <w:tcW w:w="661" w:type="dxa"/>
            <w:vAlign w:val="center"/>
          </w:tcPr>
          <w:p w:rsidR="003D4D0D" w:rsidRDefault="003D4D0D" w:rsidP="00FB30EE">
            <w:pPr>
              <w:pStyle w:val="1a"/>
              <w:keepNext/>
              <w:spacing w:line="240" w:lineRule="auto"/>
              <w:jc w:val="center"/>
              <w:rPr>
                <w:sz w:val="26"/>
              </w:rPr>
            </w:pPr>
            <w:r>
              <w:rPr>
                <w:sz w:val="26"/>
              </w:rPr>
              <w:lastRenderedPageBreak/>
              <w:t>№</w:t>
            </w:r>
          </w:p>
          <w:p w:rsidR="003D4D0D" w:rsidRDefault="003D4D0D" w:rsidP="00FB30EE">
            <w:pPr>
              <w:pStyle w:val="1a"/>
              <w:keepNext/>
              <w:spacing w:line="240" w:lineRule="auto"/>
              <w:ind w:firstLine="28"/>
              <w:jc w:val="center"/>
              <w:rPr>
                <w:sz w:val="26"/>
              </w:rPr>
            </w:pPr>
            <w:r>
              <w:rPr>
                <w:sz w:val="26"/>
              </w:rPr>
              <w:t>№</w:t>
            </w:r>
          </w:p>
          <w:p w:rsidR="003D4D0D" w:rsidRDefault="003D4D0D" w:rsidP="00FB30EE">
            <w:pPr>
              <w:pStyle w:val="1a"/>
              <w:keepNext/>
              <w:spacing w:line="240" w:lineRule="auto"/>
              <w:ind w:firstLine="28"/>
              <w:jc w:val="center"/>
              <w:rPr>
                <w:sz w:val="26"/>
              </w:rPr>
            </w:pPr>
            <w:r>
              <w:rPr>
                <w:sz w:val="26"/>
              </w:rPr>
              <w:t>этапа</w:t>
            </w:r>
          </w:p>
        </w:tc>
        <w:tc>
          <w:tcPr>
            <w:tcW w:w="4236" w:type="dxa"/>
            <w:vAlign w:val="center"/>
          </w:tcPr>
          <w:p w:rsidR="003D4D0D" w:rsidRDefault="003D4D0D" w:rsidP="00FB30EE">
            <w:pPr>
              <w:pStyle w:val="1a"/>
              <w:keepNext/>
              <w:spacing w:line="240" w:lineRule="auto"/>
              <w:jc w:val="center"/>
              <w:rPr>
                <w:sz w:val="26"/>
              </w:rPr>
            </w:pPr>
            <w:r>
              <w:rPr>
                <w:sz w:val="26"/>
              </w:rPr>
              <w:t>Наименование основных этапов работ</w:t>
            </w:r>
          </w:p>
          <w:p w:rsidR="003D4D0D" w:rsidRDefault="003D4D0D" w:rsidP="00FB30EE">
            <w:pPr>
              <w:pStyle w:val="1a"/>
              <w:keepNext/>
              <w:spacing w:line="240" w:lineRule="auto"/>
              <w:jc w:val="center"/>
              <w:rPr>
                <w:sz w:val="26"/>
              </w:rPr>
            </w:pPr>
          </w:p>
        </w:tc>
        <w:tc>
          <w:tcPr>
            <w:tcW w:w="1984" w:type="dxa"/>
          </w:tcPr>
          <w:p w:rsidR="003D4D0D" w:rsidRDefault="003D4D0D" w:rsidP="00FB30EE">
            <w:pPr>
              <w:pStyle w:val="1a"/>
              <w:keepNext/>
              <w:spacing w:line="240" w:lineRule="auto"/>
              <w:ind w:firstLine="0"/>
              <w:rPr>
                <w:sz w:val="26"/>
              </w:rPr>
            </w:pPr>
            <w:r>
              <w:rPr>
                <w:sz w:val="26"/>
              </w:rPr>
              <w:t>Наименование организации-соисполнителя</w:t>
            </w:r>
          </w:p>
        </w:tc>
        <w:tc>
          <w:tcPr>
            <w:tcW w:w="1649" w:type="dxa"/>
          </w:tcPr>
          <w:p w:rsidR="003D4D0D" w:rsidRDefault="003D4D0D" w:rsidP="00FB30EE">
            <w:pPr>
              <w:pStyle w:val="1a"/>
              <w:keepNext/>
              <w:spacing w:line="240" w:lineRule="auto"/>
              <w:ind w:firstLine="0"/>
              <w:rPr>
                <w:sz w:val="26"/>
              </w:rPr>
            </w:pPr>
            <w:r>
              <w:rPr>
                <w:sz w:val="26"/>
              </w:rPr>
              <w:t>Срок</w:t>
            </w:r>
          </w:p>
          <w:p w:rsidR="003D4D0D" w:rsidRDefault="003D4D0D" w:rsidP="00FB30EE">
            <w:pPr>
              <w:pStyle w:val="1a"/>
              <w:keepNext/>
              <w:spacing w:line="240" w:lineRule="auto"/>
              <w:ind w:firstLine="0"/>
              <w:rPr>
                <w:sz w:val="26"/>
              </w:rPr>
            </w:pPr>
            <w:r>
              <w:rPr>
                <w:sz w:val="26"/>
              </w:rPr>
              <w:t>выполнения работы</w:t>
            </w:r>
          </w:p>
          <w:p w:rsidR="003D4D0D" w:rsidRDefault="003D4D0D" w:rsidP="00FB30EE">
            <w:pPr>
              <w:pStyle w:val="1a"/>
              <w:keepNext/>
              <w:spacing w:line="240" w:lineRule="auto"/>
              <w:ind w:firstLine="0"/>
              <w:rPr>
                <w:sz w:val="26"/>
              </w:rPr>
            </w:pPr>
            <w:r>
              <w:rPr>
                <w:sz w:val="26"/>
              </w:rPr>
              <w:t>(окончание)</w:t>
            </w:r>
          </w:p>
        </w:tc>
        <w:tc>
          <w:tcPr>
            <w:tcW w:w="1470" w:type="dxa"/>
            <w:vAlign w:val="center"/>
          </w:tcPr>
          <w:p w:rsidR="003D4D0D" w:rsidRDefault="003D4D0D" w:rsidP="00FB30EE">
            <w:pPr>
              <w:pStyle w:val="1a"/>
              <w:keepNext/>
              <w:spacing w:line="240" w:lineRule="auto"/>
              <w:ind w:firstLine="0"/>
              <w:rPr>
                <w:sz w:val="26"/>
              </w:rPr>
            </w:pPr>
            <w:r>
              <w:rPr>
                <w:sz w:val="26"/>
              </w:rPr>
              <w:t>Расчетная цена этапа, тыс. руб.</w:t>
            </w:r>
          </w:p>
        </w:tc>
      </w:tr>
      <w:tr w:rsidR="003D4D0D" w:rsidTr="00FB30EE">
        <w:trPr>
          <w:trHeight w:val="20"/>
          <w:jc w:val="center"/>
        </w:trPr>
        <w:tc>
          <w:tcPr>
            <w:tcW w:w="661" w:type="dxa"/>
          </w:tcPr>
          <w:p w:rsidR="003D4D0D" w:rsidRDefault="003D4D0D" w:rsidP="00FB30EE">
            <w:pPr>
              <w:pStyle w:val="1a"/>
              <w:spacing w:line="240" w:lineRule="auto"/>
              <w:ind w:left="-777"/>
              <w:jc w:val="center"/>
              <w:rPr>
                <w:b/>
                <w:color w:val="000000"/>
                <w:sz w:val="26"/>
              </w:rPr>
            </w:pPr>
            <w:r>
              <w:rPr>
                <w:b/>
                <w:color w:val="000000"/>
                <w:sz w:val="26"/>
              </w:rPr>
              <w:t>1</w:t>
            </w:r>
          </w:p>
        </w:tc>
        <w:tc>
          <w:tcPr>
            <w:tcW w:w="4236" w:type="dxa"/>
          </w:tcPr>
          <w:p w:rsidR="003D4D0D" w:rsidRDefault="003D4D0D" w:rsidP="00FB30EE">
            <w:pPr>
              <w:pStyle w:val="PlainText3"/>
              <w:spacing w:line="240" w:lineRule="auto"/>
              <w:ind w:firstLine="0"/>
              <w:jc w:val="left"/>
              <w:rPr>
                <w:color w:val="000000"/>
                <w:sz w:val="26"/>
              </w:rPr>
            </w:pPr>
            <w:r>
              <w:rPr>
                <w:color w:val="000000"/>
                <w:sz w:val="26"/>
              </w:rPr>
              <w:t>Диагностика ядерно-возбуждаемой пылевой плазмы.</w:t>
            </w:r>
          </w:p>
        </w:tc>
        <w:tc>
          <w:tcPr>
            <w:tcW w:w="1984" w:type="dxa"/>
          </w:tcPr>
          <w:p w:rsidR="003D4D0D" w:rsidRDefault="003D4D0D" w:rsidP="00FB30EE">
            <w:pPr>
              <w:pStyle w:val="1a"/>
              <w:spacing w:line="240" w:lineRule="auto"/>
              <w:jc w:val="center"/>
              <w:rPr>
                <w:sz w:val="26"/>
              </w:rPr>
            </w:pPr>
          </w:p>
        </w:tc>
        <w:tc>
          <w:tcPr>
            <w:tcW w:w="1649" w:type="dxa"/>
          </w:tcPr>
          <w:p w:rsidR="003D4D0D" w:rsidRDefault="003D4D0D" w:rsidP="00FB30EE">
            <w:pPr>
              <w:pStyle w:val="1a"/>
              <w:spacing w:line="240" w:lineRule="auto"/>
              <w:ind w:hanging="3"/>
              <w:jc w:val="center"/>
              <w:rPr>
                <w:sz w:val="26"/>
              </w:rPr>
            </w:pPr>
            <w:r>
              <w:rPr>
                <w:sz w:val="26"/>
              </w:rPr>
              <w:t>30.06.12</w:t>
            </w:r>
          </w:p>
        </w:tc>
        <w:tc>
          <w:tcPr>
            <w:tcW w:w="1470" w:type="dxa"/>
          </w:tcPr>
          <w:p w:rsidR="003D4D0D" w:rsidRDefault="003D4D0D" w:rsidP="00FB30EE">
            <w:pPr>
              <w:pStyle w:val="1a"/>
              <w:spacing w:line="240" w:lineRule="auto"/>
              <w:ind w:firstLine="0"/>
              <w:jc w:val="center"/>
              <w:rPr>
                <w:color w:val="000000"/>
                <w:sz w:val="26"/>
                <w:lang w:val="en-US"/>
              </w:rPr>
            </w:pPr>
          </w:p>
        </w:tc>
      </w:tr>
      <w:tr w:rsidR="003D4D0D" w:rsidTr="00FB30EE">
        <w:trPr>
          <w:trHeight w:val="20"/>
          <w:jc w:val="center"/>
        </w:trPr>
        <w:tc>
          <w:tcPr>
            <w:tcW w:w="661" w:type="dxa"/>
            <w:tcBorders>
              <w:top w:val="single" w:sz="4" w:space="0" w:color="auto"/>
              <w:left w:val="single" w:sz="4" w:space="0" w:color="auto"/>
              <w:bottom w:val="single" w:sz="4" w:space="0" w:color="auto"/>
            </w:tcBorders>
          </w:tcPr>
          <w:p w:rsidR="003D4D0D" w:rsidRDefault="003D4D0D" w:rsidP="00FB30EE">
            <w:pPr>
              <w:pStyle w:val="1a"/>
              <w:spacing w:line="240" w:lineRule="auto"/>
              <w:ind w:left="-777"/>
              <w:jc w:val="center"/>
              <w:rPr>
                <w:color w:val="000000"/>
                <w:sz w:val="26"/>
              </w:rPr>
            </w:pPr>
            <w:r>
              <w:rPr>
                <w:color w:val="000000"/>
                <w:sz w:val="26"/>
              </w:rPr>
              <w:t>1.1</w:t>
            </w:r>
          </w:p>
        </w:tc>
        <w:tc>
          <w:tcPr>
            <w:tcW w:w="4236" w:type="dxa"/>
            <w:tcBorders>
              <w:top w:val="single" w:sz="4" w:space="0" w:color="auto"/>
              <w:bottom w:val="single" w:sz="4" w:space="0" w:color="auto"/>
            </w:tcBorders>
          </w:tcPr>
          <w:p w:rsidR="003D4D0D" w:rsidRDefault="003D4D0D" w:rsidP="00FB30EE">
            <w:pPr>
              <w:pStyle w:val="PlainText3"/>
              <w:spacing w:line="240" w:lineRule="auto"/>
              <w:ind w:firstLine="0"/>
              <w:jc w:val="left"/>
              <w:rPr>
                <w:color w:val="000000"/>
                <w:sz w:val="26"/>
              </w:rPr>
            </w:pPr>
            <w:r>
              <w:rPr>
                <w:color w:val="000000"/>
                <w:sz w:val="26"/>
              </w:rPr>
              <w:t xml:space="preserve">Экспериментальное исследование </w:t>
            </w:r>
            <w:proofErr w:type="spellStart"/>
            <w:r>
              <w:rPr>
                <w:color w:val="000000"/>
                <w:sz w:val="26"/>
              </w:rPr>
              <w:t>энерговклада</w:t>
            </w:r>
            <w:proofErr w:type="spellEnd"/>
            <w:r>
              <w:rPr>
                <w:color w:val="000000"/>
                <w:sz w:val="26"/>
              </w:rPr>
              <w:t xml:space="preserve"> в газопылевые среды.</w:t>
            </w:r>
          </w:p>
        </w:tc>
        <w:tc>
          <w:tcPr>
            <w:tcW w:w="1984" w:type="dxa"/>
            <w:tcBorders>
              <w:top w:val="single" w:sz="4" w:space="0" w:color="auto"/>
              <w:bottom w:val="single" w:sz="4" w:space="0" w:color="auto"/>
            </w:tcBorders>
          </w:tcPr>
          <w:p w:rsidR="003D4D0D" w:rsidRDefault="003D4D0D" w:rsidP="00FB30EE">
            <w:pPr>
              <w:pStyle w:val="1a"/>
              <w:spacing w:line="240" w:lineRule="auto"/>
              <w:jc w:val="center"/>
              <w:rPr>
                <w:sz w:val="26"/>
              </w:rPr>
            </w:pPr>
          </w:p>
        </w:tc>
        <w:tc>
          <w:tcPr>
            <w:tcW w:w="1649" w:type="dxa"/>
            <w:tcBorders>
              <w:top w:val="single" w:sz="4" w:space="0" w:color="auto"/>
              <w:bottom w:val="single" w:sz="4" w:space="0" w:color="auto"/>
            </w:tcBorders>
          </w:tcPr>
          <w:p w:rsidR="003D4D0D" w:rsidRDefault="003D4D0D" w:rsidP="00FB30EE">
            <w:pPr>
              <w:pStyle w:val="1a"/>
              <w:spacing w:line="240" w:lineRule="auto"/>
              <w:jc w:val="center"/>
              <w:rPr>
                <w:sz w:val="26"/>
              </w:rPr>
            </w:pPr>
          </w:p>
        </w:tc>
        <w:tc>
          <w:tcPr>
            <w:tcW w:w="1470" w:type="dxa"/>
            <w:tcBorders>
              <w:top w:val="single" w:sz="4" w:space="0" w:color="auto"/>
              <w:bottom w:val="single" w:sz="4" w:space="0" w:color="auto"/>
            </w:tcBorders>
          </w:tcPr>
          <w:p w:rsidR="003D4D0D" w:rsidRDefault="003D4D0D" w:rsidP="00FB30EE">
            <w:pPr>
              <w:pStyle w:val="1a"/>
              <w:spacing w:line="240" w:lineRule="auto"/>
              <w:ind w:firstLine="0"/>
              <w:jc w:val="center"/>
              <w:rPr>
                <w:sz w:val="26"/>
              </w:rPr>
            </w:pPr>
          </w:p>
        </w:tc>
      </w:tr>
      <w:tr w:rsidR="003D4D0D" w:rsidTr="00FB30EE">
        <w:trPr>
          <w:trHeight w:val="20"/>
          <w:jc w:val="center"/>
        </w:trPr>
        <w:tc>
          <w:tcPr>
            <w:tcW w:w="661" w:type="dxa"/>
            <w:tcBorders>
              <w:top w:val="single" w:sz="4" w:space="0" w:color="auto"/>
              <w:left w:val="single" w:sz="4" w:space="0" w:color="auto"/>
              <w:bottom w:val="single" w:sz="4" w:space="0" w:color="auto"/>
            </w:tcBorders>
          </w:tcPr>
          <w:p w:rsidR="003D4D0D" w:rsidRDefault="003D4D0D" w:rsidP="00FB30EE">
            <w:pPr>
              <w:pStyle w:val="1a"/>
              <w:spacing w:line="240" w:lineRule="auto"/>
              <w:ind w:left="-777"/>
              <w:jc w:val="center"/>
              <w:rPr>
                <w:sz w:val="26"/>
              </w:rPr>
            </w:pPr>
            <w:r>
              <w:rPr>
                <w:sz w:val="26"/>
              </w:rPr>
              <w:t>1.2</w:t>
            </w:r>
          </w:p>
        </w:tc>
        <w:tc>
          <w:tcPr>
            <w:tcW w:w="4236" w:type="dxa"/>
            <w:tcBorders>
              <w:top w:val="single" w:sz="4" w:space="0" w:color="auto"/>
              <w:bottom w:val="single" w:sz="4" w:space="0" w:color="auto"/>
            </w:tcBorders>
          </w:tcPr>
          <w:p w:rsidR="003D4D0D" w:rsidRDefault="003D4D0D" w:rsidP="00FB30EE">
            <w:pPr>
              <w:pStyle w:val="PlainText3"/>
              <w:spacing w:line="240" w:lineRule="auto"/>
              <w:ind w:firstLine="0"/>
              <w:jc w:val="left"/>
              <w:rPr>
                <w:sz w:val="26"/>
              </w:rPr>
            </w:pPr>
            <w:r>
              <w:rPr>
                <w:color w:val="000000"/>
                <w:sz w:val="26"/>
              </w:rPr>
              <w:t>Экспериментальное исследование неустойчивостей трековой пылевой плазмы, реализуемой при накачке газопылевых сред осколками деления и тяжелыми ионами</w:t>
            </w:r>
          </w:p>
        </w:tc>
        <w:tc>
          <w:tcPr>
            <w:tcW w:w="1984" w:type="dxa"/>
            <w:tcBorders>
              <w:top w:val="single" w:sz="4" w:space="0" w:color="auto"/>
              <w:bottom w:val="single" w:sz="4" w:space="0" w:color="auto"/>
            </w:tcBorders>
          </w:tcPr>
          <w:p w:rsidR="003D4D0D" w:rsidRDefault="003D4D0D" w:rsidP="00FB30EE">
            <w:pPr>
              <w:pStyle w:val="1a"/>
              <w:spacing w:line="240" w:lineRule="auto"/>
              <w:jc w:val="center"/>
              <w:rPr>
                <w:sz w:val="26"/>
              </w:rPr>
            </w:pPr>
          </w:p>
        </w:tc>
        <w:tc>
          <w:tcPr>
            <w:tcW w:w="1649" w:type="dxa"/>
            <w:tcBorders>
              <w:top w:val="single" w:sz="4" w:space="0" w:color="auto"/>
              <w:bottom w:val="single" w:sz="4" w:space="0" w:color="auto"/>
            </w:tcBorders>
          </w:tcPr>
          <w:p w:rsidR="003D4D0D" w:rsidRDefault="003D4D0D" w:rsidP="00FB30EE">
            <w:pPr>
              <w:pStyle w:val="1a"/>
              <w:spacing w:line="240" w:lineRule="auto"/>
              <w:jc w:val="center"/>
              <w:rPr>
                <w:sz w:val="26"/>
              </w:rPr>
            </w:pPr>
          </w:p>
        </w:tc>
        <w:tc>
          <w:tcPr>
            <w:tcW w:w="1470" w:type="dxa"/>
            <w:tcBorders>
              <w:top w:val="single" w:sz="4" w:space="0" w:color="auto"/>
              <w:bottom w:val="single" w:sz="4" w:space="0" w:color="auto"/>
            </w:tcBorders>
          </w:tcPr>
          <w:p w:rsidR="003D4D0D" w:rsidRDefault="003D4D0D" w:rsidP="00FB30EE">
            <w:pPr>
              <w:pStyle w:val="1a"/>
              <w:spacing w:line="240" w:lineRule="auto"/>
              <w:ind w:firstLine="0"/>
              <w:jc w:val="center"/>
              <w:rPr>
                <w:sz w:val="26"/>
              </w:rPr>
            </w:pPr>
          </w:p>
        </w:tc>
      </w:tr>
      <w:tr w:rsidR="003D4D0D" w:rsidTr="00FB30EE">
        <w:trPr>
          <w:trHeight w:val="20"/>
          <w:jc w:val="center"/>
        </w:trPr>
        <w:tc>
          <w:tcPr>
            <w:tcW w:w="661" w:type="dxa"/>
            <w:tcBorders>
              <w:top w:val="single" w:sz="4" w:space="0" w:color="auto"/>
              <w:left w:val="single" w:sz="4" w:space="0" w:color="auto"/>
              <w:bottom w:val="single" w:sz="4" w:space="0" w:color="auto"/>
            </w:tcBorders>
          </w:tcPr>
          <w:p w:rsidR="003D4D0D" w:rsidRDefault="003D4D0D" w:rsidP="00FB30EE">
            <w:pPr>
              <w:pStyle w:val="1a"/>
              <w:spacing w:line="240" w:lineRule="auto"/>
              <w:ind w:left="-777"/>
              <w:jc w:val="center"/>
              <w:rPr>
                <w:b/>
                <w:sz w:val="26"/>
              </w:rPr>
            </w:pPr>
            <w:r>
              <w:rPr>
                <w:b/>
                <w:sz w:val="26"/>
              </w:rPr>
              <w:t>2</w:t>
            </w:r>
          </w:p>
        </w:tc>
        <w:tc>
          <w:tcPr>
            <w:tcW w:w="4236" w:type="dxa"/>
            <w:tcBorders>
              <w:top w:val="single" w:sz="4" w:space="0" w:color="auto"/>
              <w:bottom w:val="single" w:sz="4" w:space="0" w:color="auto"/>
            </w:tcBorders>
          </w:tcPr>
          <w:p w:rsidR="003D4D0D" w:rsidRDefault="003D4D0D" w:rsidP="00FB30EE">
            <w:pPr>
              <w:pStyle w:val="PlainText3"/>
              <w:spacing w:line="240" w:lineRule="auto"/>
              <w:ind w:firstLine="0"/>
              <w:jc w:val="left"/>
              <w:rPr>
                <w:sz w:val="26"/>
                <w:highlight w:val="yellow"/>
              </w:rPr>
            </w:pPr>
            <w:r>
              <w:rPr>
                <w:color w:val="000000"/>
                <w:sz w:val="26"/>
              </w:rPr>
              <w:t>Определение оптических и лазерных характеристик газопылевых сред.</w:t>
            </w:r>
          </w:p>
        </w:tc>
        <w:tc>
          <w:tcPr>
            <w:tcW w:w="1984" w:type="dxa"/>
            <w:tcBorders>
              <w:top w:val="single" w:sz="4" w:space="0" w:color="auto"/>
              <w:bottom w:val="single" w:sz="4" w:space="0" w:color="auto"/>
            </w:tcBorders>
          </w:tcPr>
          <w:p w:rsidR="003D4D0D" w:rsidRDefault="003D4D0D" w:rsidP="00FB30EE">
            <w:pPr>
              <w:pStyle w:val="1a"/>
              <w:spacing w:line="240" w:lineRule="auto"/>
              <w:jc w:val="center"/>
              <w:rPr>
                <w:sz w:val="26"/>
              </w:rPr>
            </w:pPr>
          </w:p>
        </w:tc>
        <w:tc>
          <w:tcPr>
            <w:tcW w:w="1649" w:type="dxa"/>
            <w:tcBorders>
              <w:top w:val="single" w:sz="4" w:space="0" w:color="auto"/>
              <w:bottom w:val="single" w:sz="4" w:space="0" w:color="auto"/>
            </w:tcBorders>
          </w:tcPr>
          <w:p w:rsidR="003D4D0D" w:rsidRDefault="003D4D0D" w:rsidP="00FB30EE">
            <w:pPr>
              <w:pStyle w:val="1a"/>
              <w:spacing w:line="240" w:lineRule="auto"/>
              <w:ind w:hanging="3"/>
              <w:jc w:val="center"/>
              <w:rPr>
                <w:sz w:val="26"/>
              </w:rPr>
            </w:pPr>
            <w:r>
              <w:rPr>
                <w:sz w:val="26"/>
              </w:rPr>
              <w:t>20.11.12</w:t>
            </w:r>
          </w:p>
        </w:tc>
        <w:tc>
          <w:tcPr>
            <w:tcW w:w="1470" w:type="dxa"/>
            <w:tcBorders>
              <w:top w:val="single" w:sz="4" w:space="0" w:color="auto"/>
              <w:bottom w:val="single" w:sz="4" w:space="0" w:color="auto"/>
            </w:tcBorders>
          </w:tcPr>
          <w:p w:rsidR="003D4D0D" w:rsidRDefault="003D4D0D" w:rsidP="00FB30EE">
            <w:pPr>
              <w:pStyle w:val="1a"/>
              <w:spacing w:line="240" w:lineRule="auto"/>
              <w:ind w:firstLine="0"/>
              <w:jc w:val="center"/>
              <w:rPr>
                <w:color w:val="000000"/>
                <w:sz w:val="26"/>
              </w:rPr>
            </w:pPr>
          </w:p>
        </w:tc>
      </w:tr>
      <w:tr w:rsidR="003D4D0D" w:rsidTr="00FB30EE">
        <w:trPr>
          <w:trHeight w:val="20"/>
          <w:jc w:val="center"/>
        </w:trPr>
        <w:tc>
          <w:tcPr>
            <w:tcW w:w="661" w:type="dxa"/>
            <w:tcBorders>
              <w:top w:val="single" w:sz="4" w:space="0" w:color="auto"/>
              <w:left w:val="single" w:sz="4" w:space="0" w:color="auto"/>
              <w:bottom w:val="single" w:sz="4" w:space="0" w:color="auto"/>
            </w:tcBorders>
          </w:tcPr>
          <w:p w:rsidR="003D4D0D" w:rsidRDefault="003D4D0D" w:rsidP="00FB30EE">
            <w:pPr>
              <w:pStyle w:val="1a"/>
              <w:spacing w:line="240" w:lineRule="auto"/>
              <w:ind w:left="-777"/>
              <w:jc w:val="center"/>
              <w:rPr>
                <w:sz w:val="26"/>
              </w:rPr>
            </w:pPr>
            <w:r>
              <w:rPr>
                <w:sz w:val="26"/>
              </w:rPr>
              <w:t>2.1</w:t>
            </w:r>
          </w:p>
        </w:tc>
        <w:tc>
          <w:tcPr>
            <w:tcW w:w="4236" w:type="dxa"/>
            <w:tcBorders>
              <w:top w:val="single" w:sz="4" w:space="0" w:color="auto"/>
              <w:bottom w:val="single" w:sz="4" w:space="0" w:color="auto"/>
            </w:tcBorders>
          </w:tcPr>
          <w:p w:rsidR="003D4D0D" w:rsidRDefault="003D4D0D" w:rsidP="00FB30EE">
            <w:r>
              <w:rPr>
                <w:color w:val="000000"/>
                <w:sz w:val="26"/>
              </w:rPr>
              <w:t xml:space="preserve">Экспериментальное исследование характеристик </w:t>
            </w:r>
            <w:proofErr w:type="spellStart"/>
            <w:proofErr w:type="gramStart"/>
            <w:r>
              <w:rPr>
                <w:color w:val="000000"/>
                <w:sz w:val="26"/>
              </w:rPr>
              <w:t>аргон-ксеноновой</w:t>
            </w:r>
            <w:proofErr w:type="spellEnd"/>
            <w:proofErr w:type="gramEnd"/>
            <w:r>
              <w:rPr>
                <w:color w:val="000000"/>
                <w:sz w:val="26"/>
              </w:rPr>
              <w:t xml:space="preserve"> лазерной среды в присутствии пылевых микрочастиц.</w:t>
            </w:r>
          </w:p>
        </w:tc>
        <w:tc>
          <w:tcPr>
            <w:tcW w:w="1984" w:type="dxa"/>
            <w:tcBorders>
              <w:top w:val="single" w:sz="4" w:space="0" w:color="auto"/>
              <w:bottom w:val="single" w:sz="4" w:space="0" w:color="auto"/>
            </w:tcBorders>
          </w:tcPr>
          <w:p w:rsidR="003D4D0D" w:rsidRDefault="003D4D0D" w:rsidP="00FB30EE">
            <w:pPr>
              <w:pStyle w:val="1a"/>
              <w:spacing w:line="240" w:lineRule="auto"/>
              <w:jc w:val="center"/>
              <w:rPr>
                <w:sz w:val="26"/>
              </w:rPr>
            </w:pPr>
          </w:p>
        </w:tc>
        <w:tc>
          <w:tcPr>
            <w:tcW w:w="1649" w:type="dxa"/>
            <w:tcBorders>
              <w:top w:val="single" w:sz="4" w:space="0" w:color="auto"/>
              <w:bottom w:val="single" w:sz="4" w:space="0" w:color="auto"/>
            </w:tcBorders>
          </w:tcPr>
          <w:p w:rsidR="003D4D0D" w:rsidRDefault="003D4D0D" w:rsidP="00FB30EE">
            <w:pPr>
              <w:pStyle w:val="1a"/>
              <w:spacing w:line="240" w:lineRule="auto"/>
              <w:ind w:hanging="3"/>
              <w:jc w:val="center"/>
              <w:rPr>
                <w:sz w:val="26"/>
              </w:rPr>
            </w:pPr>
          </w:p>
        </w:tc>
        <w:tc>
          <w:tcPr>
            <w:tcW w:w="1470" w:type="dxa"/>
            <w:tcBorders>
              <w:top w:val="single" w:sz="4" w:space="0" w:color="auto"/>
              <w:bottom w:val="single" w:sz="4" w:space="0" w:color="auto"/>
            </w:tcBorders>
          </w:tcPr>
          <w:p w:rsidR="003D4D0D" w:rsidRDefault="003D4D0D" w:rsidP="00FB30EE">
            <w:pPr>
              <w:pStyle w:val="1a"/>
              <w:spacing w:line="240" w:lineRule="auto"/>
              <w:ind w:hanging="3"/>
              <w:jc w:val="center"/>
              <w:rPr>
                <w:sz w:val="26"/>
              </w:rPr>
            </w:pPr>
          </w:p>
        </w:tc>
      </w:tr>
      <w:tr w:rsidR="003D4D0D" w:rsidTr="00FB30EE">
        <w:trPr>
          <w:trHeight w:val="20"/>
          <w:jc w:val="center"/>
        </w:trPr>
        <w:tc>
          <w:tcPr>
            <w:tcW w:w="661" w:type="dxa"/>
            <w:tcBorders>
              <w:top w:val="single" w:sz="4" w:space="0" w:color="auto"/>
              <w:left w:val="single" w:sz="4" w:space="0" w:color="auto"/>
              <w:bottom w:val="single" w:sz="4" w:space="0" w:color="auto"/>
            </w:tcBorders>
          </w:tcPr>
          <w:p w:rsidR="003D4D0D" w:rsidRDefault="003D4D0D" w:rsidP="00FB30EE">
            <w:pPr>
              <w:pStyle w:val="1a"/>
              <w:spacing w:line="240" w:lineRule="auto"/>
              <w:ind w:left="-777"/>
              <w:jc w:val="center"/>
              <w:rPr>
                <w:sz w:val="26"/>
              </w:rPr>
            </w:pPr>
          </w:p>
        </w:tc>
        <w:tc>
          <w:tcPr>
            <w:tcW w:w="4236" w:type="dxa"/>
            <w:tcBorders>
              <w:top w:val="single" w:sz="4" w:space="0" w:color="auto"/>
              <w:bottom w:val="single" w:sz="4" w:space="0" w:color="auto"/>
            </w:tcBorders>
          </w:tcPr>
          <w:p w:rsidR="003D4D0D" w:rsidRDefault="003D4D0D" w:rsidP="00FB30EE">
            <w:pPr>
              <w:pStyle w:val="PlainText3"/>
              <w:spacing w:line="240" w:lineRule="auto"/>
              <w:ind w:firstLine="0"/>
              <w:jc w:val="left"/>
              <w:rPr>
                <w:sz w:val="26"/>
              </w:rPr>
            </w:pPr>
            <w:r>
              <w:rPr>
                <w:b/>
                <w:sz w:val="26"/>
              </w:rPr>
              <w:t>Итого:</w:t>
            </w:r>
          </w:p>
        </w:tc>
        <w:tc>
          <w:tcPr>
            <w:tcW w:w="1984" w:type="dxa"/>
            <w:tcBorders>
              <w:top w:val="single" w:sz="4" w:space="0" w:color="auto"/>
              <w:bottom w:val="single" w:sz="4" w:space="0" w:color="auto"/>
            </w:tcBorders>
          </w:tcPr>
          <w:p w:rsidR="003D4D0D" w:rsidRDefault="003D4D0D" w:rsidP="00FB30EE">
            <w:pPr>
              <w:pStyle w:val="1a"/>
              <w:spacing w:line="240" w:lineRule="auto"/>
              <w:jc w:val="center"/>
              <w:rPr>
                <w:sz w:val="26"/>
              </w:rPr>
            </w:pPr>
          </w:p>
        </w:tc>
        <w:tc>
          <w:tcPr>
            <w:tcW w:w="1649" w:type="dxa"/>
            <w:tcBorders>
              <w:top w:val="single" w:sz="4" w:space="0" w:color="auto"/>
              <w:bottom w:val="single" w:sz="4" w:space="0" w:color="auto"/>
            </w:tcBorders>
          </w:tcPr>
          <w:p w:rsidR="003D4D0D" w:rsidRDefault="003D4D0D" w:rsidP="00FB30EE">
            <w:pPr>
              <w:pStyle w:val="1a"/>
              <w:spacing w:line="240" w:lineRule="auto"/>
              <w:ind w:hanging="3"/>
              <w:jc w:val="center"/>
              <w:rPr>
                <w:sz w:val="26"/>
              </w:rPr>
            </w:pPr>
          </w:p>
        </w:tc>
        <w:tc>
          <w:tcPr>
            <w:tcW w:w="1470" w:type="dxa"/>
            <w:tcBorders>
              <w:top w:val="single" w:sz="4" w:space="0" w:color="auto"/>
              <w:bottom w:val="single" w:sz="4" w:space="0" w:color="auto"/>
            </w:tcBorders>
          </w:tcPr>
          <w:p w:rsidR="003D4D0D" w:rsidRDefault="003D4D0D" w:rsidP="00FB30EE">
            <w:pPr>
              <w:pStyle w:val="1a"/>
              <w:spacing w:line="240" w:lineRule="auto"/>
              <w:ind w:hanging="3"/>
              <w:jc w:val="center"/>
              <w:rPr>
                <w:b/>
                <w:sz w:val="26"/>
              </w:rPr>
            </w:pPr>
          </w:p>
        </w:tc>
      </w:tr>
    </w:tbl>
    <w:p w:rsidR="003D4D0D" w:rsidRDefault="003D4D0D" w:rsidP="003D4D0D">
      <w:pPr>
        <w:tabs>
          <w:tab w:val="left" w:pos="720"/>
          <w:tab w:val="left" w:pos="1260"/>
        </w:tabs>
        <w:spacing w:line="242" w:lineRule="auto"/>
        <w:rPr>
          <w:sz w:val="28"/>
        </w:rPr>
      </w:pPr>
    </w:p>
    <w:p w:rsidR="003D4D0D" w:rsidRDefault="003D4D0D" w:rsidP="003D4D0D">
      <w:pPr>
        <w:pStyle w:val="afffe"/>
        <w:keepNext/>
        <w:tabs>
          <w:tab w:val="left" w:pos="0"/>
        </w:tabs>
        <w:spacing w:after="0"/>
        <w:ind w:firstLine="720"/>
      </w:pPr>
      <w:r>
        <w:t>6. Ожидаемые результаты работы в целом, включая соисполнителей</w:t>
      </w:r>
    </w:p>
    <w:p w:rsidR="003D4D0D" w:rsidRDefault="003D4D0D" w:rsidP="003D4D0D">
      <w:pPr>
        <w:pStyle w:val="PlainText3"/>
        <w:spacing w:after="60" w:line="240" w:lineRule="auto"/>
      </w:pPr>
      <w:r>
        <w:t>В результате выполнения работы по исследованию возможности использования плазменно-пылевых структур для создания ядерно-оптических преобразователей энергии должны быть получены следующие результаты:</w:t>
      </w:r>
    </w:p>
    <w:p w:rsidR="003D4D0D" w:rsidRDefault="003D4D0D" w:rsidP="003D4D0D">
      <w:pPr>
        <w:ind w:firstLine="360"/>
        <w:rPr>
          <w:sz w:val="28"/>
        </w:rPr>
      </w:pPr>
      <w:r>
        <w:rPr>
          <w:sz w:val="28"/>
        </w:rPr>
        <w:t xml:space="preserve">- экспериментальные данные о зависимости эффективности </w:t>
      </w:r>
      <w:proofErr w:type="spellStart"/>
      <w:r>
        <w:rPr>
          <w:sz w:val="28"/>
        </w:rPr>
        <w:t>энерговыделения</w:t>
      </w:r>
      <w:proofErr w:type="spellEnd"/>
      <w:r>
        <w:rPr>
          <w:sz w:val="28"/>
        </w:rPr>
        <w:t xml:space="preserve"> в газ от массовой доли, концентрации и размера пылевых частиц; </w:t>
      </w:r>
    </w:p>
    <w:p w:rsidR="003D4D0D" w:rsidRDefault="003D4D0D" w:rsidP="003D4D0D">
      <w:pPr>
        <w:ind w:firstLine="360"/>
        <w:rPr>
          <w:sz w:val="28"/>
        </w:rPr>
      </w:pPr>
      <w:r>
        <w:rPr>
          <w:sz w:val="28"/>
        </w:rPr>
        <w:t>- определены условия стратификации пылевой компоненты;</w:t>
      </w:r>
    </w:p>
    <w:p w:rsidR="003D4D0D" w:rsidRDefault="003D4D0D" w:rsidP="003D4D0D">
      <w:pPr>
        <w:ind w:firstLine="360"/>
        <w:rPr>
          <w:sz w:val="28"/>
        </w:rPr>
      </w:pPr>
      <w:r>
        <w:rPr>
          <w:sz w:val="28"/>
        </w:rPr>
        <w:t xml:space="preserve">- выработаны рекомендации по конфигурации электростатических и электродинамических ловушек для подавления неустойчивости; </w:t>
      </w:r>
    </w:p>
    <w:p w:rsidR="003D4D0D" w:rsidRDefault="003D4D0D" w:rsidP="003D4D0D">
      <w:pPr>
        <w:ind w:firstLine="360"/>
        <w:rPr>
          <w:sz w:val="28"/>
        </w:rPr>
      </w:pPr>
      <w:r>
        <w:rPr>
          <w:color w:val="000000"/>
          <w:sz w:val="28"/>
        </w:rPr>
        <w:t>- получены э</w:t>
      </w:r>
      <w:r>
        <w:rPr>
          <w:sz w:val="28"/>
        </w:rPr>
        <w:t xml:space="preserve">кспериментальные данные о зависимости коэффициента усиления лазерного излучения в газопылевой среде от мощности </w:t>
      </w:r>
      <w:proofErr w:type="spellStart"/>
      <w:r>
        <w:rPr>
          <w:sz w:val="28"/>
        </w:rPr>
        <w:t>энерговклада</w:t>
      </w:r>
      <w:proofErr w:type="spellEnd"/>
      <w:r>
        <w:rPr>
          <w:sz w:val="28"/>
        </w:rPr>
        <w:t xml:space="preserve">, типа, размера и концентрации пылевых частиц; </w:t>
      </w:r>
    </w:p>
    <w:p w:rsidR="003D4D0D" w:rsidRDefault="003D4D0D" w:rsidP="003D4D0D">
      <w:pPr>
        <w:tabs>
          <w:tab w:val="left" w:pos="1276"/>
        </w:tabs>
        <w:ind w:firstLine="709"/>
        <w:rPr>
          <w:color w:val="000000"/>
          <w:sz w:val="28"/>
        </w:rPr>
      </w:pPr>
      <w:r>
        <w:rPr>
          <w:color w:val="000000"/>
          <w:sz w:val="28"/>
        </w:rPr>
        <w:t>Все полученные результаты необходимы для создания лазерно-активного элемента нового поколения на основе упорядоченных плазменно-пылевых структур из частиц делящегося материала для систем прямого преобразования ядерной энергии в энергию когерентного оптического излучения.</w:t>
      </w:r>
    </w:p>
    <w:p w:rsidR="003D4D0D" w:rsidRDefault="003D4D0D" w:rsidP="003D4D0D">
      <w:pPr>
        <w:pStyle w:val="afffe"/>
        <w:keepNext/>
        <w:tabs>
          <w:tab w:val="left" w:pos="0"/>
          <w:tab w:val="left" w:pos="720"/>
        </w:tabs>
        <w:spacing w:after="0"/>
        <w:ind w:firstLine="720"/>
      </w:pPr>
    </w:p>
    <w:p w:rsidR="003D4D0D" w:rsidRDefault="003D4D0D" w:rsidP="003D4D0D">
      <w:pPr>
        <w:pStyle w:val="afffe"/>
        <w:keepNext/>
        <w:tabs>
          <w:tab w:val="left" w:pos="0"/>
          <w:tab w:val="left" w:pos="720"/>
        </w:tabs>
        <w:spacing w:after="0"/>
        <w:ind w:firstLine="720"/>
      </w:pPr>
      <w:r>
        <w:t>7. Порядок сдачи-приемки работы, включая назначение приемочной комиссии и экспертизы, состав документов, представляемых по окончании работы</w:t>
      </w:r>
    </w:p>
    <w:p w:rsidR="003D4D0D" w:rsidRDefault="003D4D0D" w:rsidP="003D4D0D">
      <w:pPr>
        <w:pStyle w:val="2c"/>
        <w:ind w:firstLine="709"/>
        <w:jc w:val="both"/>
        <w:rPr>
          <w:rFonts w:ascii="Times New Roman" w:hAnsi="Times New Roman"/>
          <w:color w:val="000000"/>
          <w:sz w:val="28"/>
        </w:rPr>
      </w:pPr>
      <w:r>
        <w:rPr>
          <w:rFonts w:ascii="Times New Roman" w:hAnsi="Times New Roman"/>
          <w:color w:val="000000"/>
          <w:sz w:val="28"/>
        </w:rPr>
        <w:t xml:space="preserve">Работа проходит экспертизу научно-технического совета Исполнителя. </w:t>
      </w:r>
    </w:p>
    <w:p w:rsidR="003D4D0D" w:rsidRDefault="003D4D0D" w:rsidP="003D4D0D">
      <w:pPr>
        <w:pStyle w:val="2c"/>
        <w:ind w:firstLine="709"/>
        <w:jc w:val="both"/>
        <w:rPr>
          <w:rFonts w:ascii="Times New Roman" w:hAnsi="Times New Roman"/>
          <w:sz w:val="28"/>
        </w:rPr>
      </w:pPr>
      <w:r>
        <w:rPr>
          <w:rFonts w:ascii="Times New Roman" w:hAnsi="Times New Roman"/>
          <w:sz w:val="28"/>
        </w:rPr>
        <w:t>Работа принимается комиссией, назначаемой Заказчиком с участием Исполнителя.</w:t>
      </w:r>
    </w:p>
    <w:p w:rsidR="003D4D0D" w:rsidRDefault="003D4D0D" w:rsidP="003D4D0D">
      <w:pPr>
        <w:pStyle w:val="2c"/>
        <w:ind w:firstLine="709"/>
        <w:jc w:val="both"/>
        <w:rPr>
          <w:rFonts w:ascii="Times New Roman" w:hAnsi="Times New Roman"/>
          <w:sz w:val="28"/>
        </w:rPr>
      </w:pPr>
      <w:r>
        <w:rPr>
          <w:rFonts w:ascii="Times New Roman" w:hAnsi="Times New Roman"/>
          <w:sz w:val="28"/>
        </w:rPr>
        <w:t>По окончании этапа/</w:t>
      </w:r>
      <w:proofErr w:type="spellStart"/>
      <w:r>
        <w:rPr>
          <w:rFonts w:ascii="Times New Roman" w:hAnsi="Times New Roman"/>
          <w:sz w:val="28"/>
        </w:rPr>
        <w:t>ов</w:t>
      </w:r>
      <w:proofErr w:type="spellEnd"/>
      <w:r>
        <w:rPr>
          <w:rFonts w:ascii="Times New Roman" w:hAnsi="Times New Roman"/>
          <w:sz w:val="28"/>
        </w:rPr>
        <w:t xml:space="preserve"> и работы в целом Заказчику представляются материалы:</w:t>
      </w:r>
    </w:p>
    <w:p w:rsidR="003D4D0D" w:rsidRDefault="003D4D0D" w:rsidP="003D4D0D">
      <w:pPr>
        <w:pStyle w:val="2c"/>
        <w:ind w:firstLine="709"/>
        <w:jc w:val="both"/>
        <w:rPr>
          <w:rFonts w:ascii="Times New Roman" w:hAnsi="Times New Roman"/>
          <w:sz w:val="28"/>
        </w:rPr>
      </w:pPr>
      <w:r>
        <w:rPr>
          <w:rFonts w:ascii="Times New Roman" w:hAnsi="Times New Roman"/>
          <w:sz w:val="28"/>
        </w:rPr>
        <w:t>- отчеты (промежуточный и заключительный);</w:t>
      </w:r>
    </w:p>
    <w:p w:rsidR="003D4D0D" w:rsidRDefault="003D4D0D" w:rsidP="003D4D0D">
      <w:pPr>
        <w:pStyle w:val="2c"/>
        <w:ind w:firstLine="709"/>
        <w:jc w:val="both"/>
        <w:rPr>
          <w:rFonts w:ascii="Times New Roman" w:hAnsi="Times New Roman"/>
          <w:sz w:val="28"/>
        </w:rPr>
      </w:pPr>
      <w:r>
        <w:rPr>
          <w:rFonts w:ascii="Times New Roman" w:hAnsi="Times New Roman"/>
          <w:sz w:val="28"/>
        </w:rPr>
        <w:t>- акты сдачи-приемки НИР.</w:t>
      </w:r>
    </w:p>
    <w:p w:rsidR="003D4D0D" w:rsidRDefault="003D4D0D" w:rsidP="003D4D0D">
      <w:pPr>
        <w:pStyle w:val="affff0"/>
        <w:ind w:right="-283"/>
        <w:rPr>
          <w:sz w:val="28"/>
        </w:rPr>
      </w:pPr>
    </w:p>
    <w:p w:rsidR="003D4D0D" w:rsidRDefault="003D4D0D" w:rsidP="003D4D0D">
      <w:pPr>
        <w:pStyle w:val="affff0"/>
        <w:spacing w:after="120"/>
        <w:jc w:val="center"/>
        <w:rPr>
          <w:b/>
          <w:sz w:val="28"/>
        </w:rPr>
      </w:pPr>
      <w:r>
        <w:rPr>
          <w:b/>
          <w:sz w:val="28"/>
        </w:rPr>
        <w:t>КАЛЕНДАРНЫЙ ПЛАН</w:t>
      </w:r>
    </w:p>
    <w:p w:rsidR="003D4D0D" w:rsidRDefault="003D4D0D" w:rsidP="003D4D0D">
      <w:pPr>
        <w:suppressAutoHyphens/>
        <w:jc w:val="center"/>
        <w:rPr>
          <w:sz w:val="28"/>
        </w:rPr>
      </w:pPr>
      <w:r>
        <w:rPr>
          <w:sz w:val="28"/>
        </w:rPr>
        <w:t>на выполнение НИР «</w:t>
      </w:r>
      <w:r>
        <w:rPr>
          <w:sz w:val="28"/>
          <w:lang w:eastAsia="ar-SA"/>
        </w:rPr>
        <w:t>Исследование возможности использования плазменно-пылевых структур для создания ядерно-оптических преобразователей энергии</w:t>
      </w:r>
      <w:r>
        <w:rPr>
          <w:sz w:val="28"/>
        </w:rPr>
        <w:t>»</w:t>
      </w:r>
    </w:p>
    <w:p w:rsidR="003D4D0D" w:rsidRDefault="003D4D0D" w:rsidP="003D4D0D">
      <w:pPr>
        <w:pStyle w:val="affff0"/>
        <w:ind w:right="-283"/>
        <w:jc w:val="center"/>
        <w:rPr>
          <w:sz w:val="28"/>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51"/>
        <w:gridCol w:w="2569"/>
        <w:gridCol w:w="2534"/>
        <w:gridCol w:w="1276"/>
        <w:gridCol w:w="1275"/>
        <w:gridCol w:w="1418"/>
      </w:tblGrid>
      <w:tr w:rsidR="003D4D0D" w:rsidTr="00FB30EE">
        <w:trPr>
          <w:cantSplit/>
        </w:trPr>
        <w:tc>
          <w:tcPr>
            <w:tcW w:w="851" w:type="dxa"/>
            <w:vMerge w:val="restart"/>
            <w:tcBorders>
              <w:top w:val="single" w:sz="6" w:space="0" w:color="auto"/>
              <w:left w:val="single" w:sz="6" w:space="0" w:color="auto"/>
              <w:bottom w:val="single" w:sz="6" w:space="0" w:color="auto"/>
              <w:right w:val="single" w:sz="6" w:space="0" w:color="auto"/>
            </w:tcBorders>
          </w:tcPr>
          <w:p w:rsidR="003D4D0D" w:rsidRDefault="003D4D0D" w:rsidP="00FB30EE">
            <w:pPr>
              <w:pStyle w:val="affff0"/>
              <w:jc w:val="center"/>
              <w:rPr>
                <w:sz w:val="26"/>
              </w:rPr>
            </w:pPr>
            <w:r>
              <w:rPr>
                <w:sz w:val="26"/>
              </w:rPr>
              <w:t>№</w:t>
            </w:r>
          </w:p>
          <w:p w:rsidR="003D4D0D" w:rsidRDefault="003D4D0D" w:rsidP="00FB30EE">
            <w:pPr>
              <w:pStyle w:val="affff0"/>
              <w:jc w:val="center"/>
              <w:rPr>
                <w:sz w:val="26"/>
              </w:rPr>
            </w:pPr>
            <w:r>
              <w:rPr>
                <w:sz w:val="26"/>
              </w:rPr>
              <w:t>этапа</w:t>
            </w:r>
          </w:p>
        </w:tc>
        <w:tc>
          <w:tcPr>
            <w:tcW w:w="2569" w:type="dxa"/>
            <w:vMerge w:val="restart"/>
            <w:tcBorders>
              <w:top w:val="single" w:sz="6" w:space="0" w:color="auto"/>
              <w:left w:val="single" w:sz="6" w:space="0" w:color="auto"/>
              <w:bottom w:val="single" w:sz="6" w:space="0" w:color="auto"/>
              <w:right w:val="single" w:sz="6" w:space="0" w:color="auto"/>
            </w:tcBorders>
          </w:tcPr>
          <w:p w:rsidR="003D4D0D" w:rsidRDefault="003D4D0D" w:rsidP="00FB30EE">
            <w:pPr>
              <w:pStyle w:val="affff0"/>
              <w:jc w:val="center"/>
              <w:rPr>
                <w:sz w:val="26"/>
              </w:rPr>
            </w:pPr>
            <w:r>
              <w:rPr>
                <w:sz w:val="26"/>
              </w:rPr>
              <w:t>Наименование этапа</w:t>
            </w:r>
          </w:p>
          <w:p w:rsidR="003D4D0D" w:rsidRDefault="003D4D0D" w:rsidP="00FB30EE">
            <w:pPr>
              <w:pStyle w:val="affff0"/>
              <w:jc w:val="center"/>
              <w:rPr>
                <w:sz w:val="26"/>
              </w:rPr>
            </w:pPr>
            <w:r>
              <w:rPr>
                <w:sz w:val="26"/>
              </w:rPr>
              <w:t>и его содержание</w:t>
            </w:r>
          </w:p>
        </w:tc>
        <w:tc>
          <w:tcPr>
            <w:tcW w:w="2534" w:type="dxa"/>
            <w:vMerge w:val="restart"/>
            <w:tcBorders>
              <w:top w:val="single" w:sz="6" w:space="0" w:color="auto"/>
              <w:left w:val="single" w:sz="6" w:space="0" w:color="auto"/>
              <w:bottom w:val="single" w:sz="6" w:space="0" w:color="auto"/>
              <w:right w:val="single" w:sz="6" w:space="0" w:color="auto"/>
            </w:tcBorders>
          </w:tcPr>
          <w:p w:rsidR="003D4D0D" w:rsidRDefault="003D4D0D" w:rsidP="00FB30EE">
            <w:pPr>
              <w:pStyle w:val="affff0"/>
              <w:jc w:val="center"/>
              <w:rPr>
                <w:sz w:val="26"/>
              </w:rPr>
            </w:pPr>
            <w:r>
              <w:rPr>
                <w:sz w:val="26"/>
              </w:rPr>
              <w:t>Результат</w:t>
            </w:r>
          </w:p>
          <w:p w:rsidR="003D4D0D" w:rsidRDefault="003D4D0D" w:rsidP="00FB30EE">
            <w:pPr>
              <w:pStyle w:val="affff0"/>
              <w:jc w:val="center"/>
              <w:rPr>
                <w:sz w:val="26"/>
              </w:rPr>
            </w:pPr>
            <w:r>
              <w:rPr>
                <w:sz w:val="26"/>
              </w:rPr>
              <w:t>работы</w:t>
            </w:r>
          </w:p>
        </w:tc>
        <w:tc>
          <w:tcPr>
            <w:tcW w:w="2551" w:type="dxa"/>
            <w:gridSpan w:val="2"/>
            <w:tcBorders>
              <w:top w:val="single" w:sz="6" w:space="0" w:color="auto"/>
              <w:left w:val="single" w:sz="6" w:space="0" w:color="auto"/>
              <w:bottom w:val="single" w:sz="6" w:space="0" w:color="auto"/>
              <w:right w:val="single" w:sz="6" w:space="0" w:color="auto"/>
            </w:tcBorders>
          </w:tcPr>
          <w:p w:rsidR="003D4D0D" w:rsidRDefault="003D4D0D" w:rsidP="00FB30EE">
            <w:pPr>
              <w:pStyle w:val="affff0"/>
              <w:jc w:val="center"/>
              <w:rPr>
                <w:sz w:val="26"/>
              </w:rPr>
            </w:pPr>
            <w:r>
              <w:rPr>
                <w:sz w:val="26"/>
              </w:rPr>
              <w:t>Срок исполнения</w:t>
            </w:r>
          </w:p>
        </w:tc>
        <w:tc>
          <w:tcPr>
            <w:tcW w:w="1418" w:type="dxa"/>
            <w:vMerge w:val="restart"/>
            <w:tcBorders>
              <w:top w:val="single" w:sz="6" w:space="0" w:color="auto"/>
              <w:left w:val="single" w:sz="6" w:space="0" w:color="auto"/>
              <w:bottom w:val="single" w:sz="6" w:space="0" w:color="auto"/>
              <w:right w:val="single" w:sz="6" w:space="0" w:color="auto"/>
            </w:tcBorders>
          </w:tcPr>
          <w:p w:rsidR="003D4D0D" w:rsidRDefault="003D4D0D" w:rsidP="00FB30EE">
            <w:pPr>
              <w:pStyle w:val="affff0"/>
              <w:jc w:val="center"/>
              <w:rPr>
                <w:sz w:val="26"/>
              </w:rPr>
            </w:pPr>
            <w:r>
              <w:rPr>
                <w:sz w:val="26"/>
              </w:rPr>
              <w:t>Стоимость</w:t>
            </w:r>
          </w:p>
          <w:p w:rsidR="003D4D0D" w:rsidRDefault="003D4D0D" w:rsidP="00FB30EE">
            <w:pPr>
              <w:pStyle w:val="affff0"/>
              <w:jc w:val="center"/>
              <w:rPr>
                <w:sz w:val="26"/>
              </w:rPr>
            </w:pPr>
            <w:r>
              <w:rPr>
                <w:sz w:val="26"/>
              </w:rPr>
              <w:t>(тыс. руб.)</w:t>
            </w:r>
          </w:p>
        </w:tc>
      </w:tr>
      <w:tr w:rsidR="003D4D0D" w:rsidTr="00FB30EE">
        <w:trPr>
          <w:cantSplit/>
        </w:trPr>
        <w:tc>
          <w:tcPr>
            <w:tcW w:w="851" w:type="dxa"/>
            <w:vMerge/>
            <w:tcBorders>
              <w:top w:val="single" w:sz="6" w:space="0" w:color="auto"/>
              <w:left w:val="single" w:sz="6" w:space="0" w:color="auto"/>
              <w:bottom w:val="single" w:sz="6" w:space="0" w:color="auto"/>
              <w:right w:val="single" w:sz="6" w:space="0" w:color="auto"/>
            </w:tcBorders>
            <w:vAlign w:val="center"/>
          </w:tcPr>
          <w:p w:rsidR="003D4D0D" w:rsidRDefault="003D4D0D" w:rsidP="00FB30EE">
            <w:pPr>
              <w:rPr>
                <w:sz w:val="26"/>
              </w:rPr>
            </w:pPr>
          </w:p>
        </w:tc>
        <w:tc>
          <w:tcPr>
            <w:tcW w:w="2569" w:type="dxa"/>
            <w:vMerge/>
            <w:tcBorders>
              <w:top w:val="single" w:sz="6" w:space="0" w:color="auto"/>
              <w:left w:val="single" w:sz="6" w:space="0" w:color="auto"/>
              <w:bottom w:val="single" w:sz="6" w:space="0" w:color="auto"/>
              <w:right w:val="single" w:sz="6" w:space="0" w:color="auto"/>
            </w:tcBorders>
            <w:vAlign w:val="center"/>
          </w:tcPr>
          <w:p w:rsidR="003D4D0D" w:rsidRDefault="003D4D0D" w:rsidP="00FB30EE">
            <w:pPr>
              <w:rPr>
                <w:sz w:val="26"/>
              </w:rPr>
            </w:pPr>
          </w:p>
        </w:tc>
        <w:tc>
          <w:tcPr>
            <w:tcW w:w="2534" w:type="dxa"/>
            <w:vMerge/>
            <w:tcBorders>
              <w:top w:val="single" w:sz="6" w:space="0" w:color="auto"/>
              <w:left w:val="single" w:sz="6" w:space="0" w:color="auto"/>
              <w:bottom w:val="single" w:sz="6" w:space="0" w:color="auto"/>
              <w:right w:val="single" w:sz="6" w:space="0" w:color="auto"/>
            </w:tcBorders>
            <w:vAlign w:val="center"/>
          </w:tcPr>
          <w:p w:rsidR="003D4D0D" w:rsidRDefault="003D4D0D" w:rsidP="00FB30EE">
            <w:pPr>
              <w:rPr>
                <w:sz w:val="26"/>
              </w:rPr>
            </w:pPr>
          </w:p>
        </w:tc>
        <w:tc>
          <w:tcPr>
            <w:tcW w:w="1276" w:type="dxa"/>
            <w:tcBorders>
              <w:top w:val="single" w:sz="6" w:space="0" w:color="auto"/>
              <w:left w:val="single" w:sz="6" w:space="0" w:color="auto"/>
              <w:bottom w:val="single" w:sz="6" w:space="0" w:color="auto"/>
              <w:right w:val="single" w:sz="6" w:space="0" w:color="auto"/>
            </w:tcBorders>
          </w:tcPr>
          <w:p w:rsidR="003D4D0D" w:rsidRDefault="003D4D0D" w:rsidP="00FB30EE">
            <w:pPr>
              <w:pStyle w:val="affff0"/>
              <w:spacing w:before="60" w:after="60"/>
              <w:jc w:val="center"/>
              <w:rPr>
                <w:sz w:val="26"/>
              </w:rPr>
            </w:pPr>
            <w:r>
              <w:rPr>
                <w:sz w:val="26"/>
              </w:rPr>
              <w:t>начало</w:t>
            </w:r>
          </w:p>
        </w:tc>
        <w:tc>
          <w:tcPr>
            <w:tcW w:w="1275" w:type="dxa"/>
            <w:tcBorders>
              <w:top w:val="single" w:sz="6" w:space="0" w:color="auto"/>
              <w:left w:val="single" w:sz="6" w:space="0" w:color="auto"/>
              <w:bottom w:val="single" w:sz="6" w:space="0" w:color="auto"/>
              <w:right w:val="single" w:sz="6" w:space="0" w:color="auto"/>
            </w:tcBorders>
          </w:tcPr>
          <w:p w:rsidR="003D4D0D" w:rsidRDefault="003D4D0D" w:rsidP="00FB30EE">
            <w:pPr>
              <w:pStyle w:val="affff0"/>
              <w:spacing w:before="60" w:after="60"/>
              <w:ind w:right="-108" w:hanging="108"/>
              <w:jc w:val="center"/>
              <w:rPr>
                <w:sz w:val="26"/>
              </w:rPr>
            </w:pPr>
            <w:r>
              <w:rPr>
                <w:sz w:val="26"/>
              </w:rPr>
              <w:t>окончание</w:t>
            </w:r>
          </w:p>
        </w:tc>
        <w:tc>
          <w:tcPr>
            <w:tcW w:w="1418" w:type="dxa"/>
            <w:vMerge/>
            <w:tcBorders>
              <w:top w:val="single" w:sz="6" w:space="0" w:color="auto"/>
              <w:left w:val="single" w:sz="6" w:space="0" w:color="auto"/>
              <w:bottom w:val="single" w:sz="6" w:space="0" w:color="auto"/>
              <w:right w:val="single" w:sz="6" w:space="0" w:color="auto"/>
            </w:tcBorders>
            <w:vAlign w:val="center"/>
          </w:tcPr>
          <w:p w:rsidR="003D4D0D" w:rsidRDefault="003D4D0D" w:rsidP="00FB30EE">
            <w:pPr>
              <w:rPr>
                <w:sz w:val="26"/>
              </w:rPr>
            </w:pPr>
          </w:p>
        </w:tc>
      </w:tr>
      <w:tr w:rsidR="003D4D0D" w:rsidTr="00FB30EE">
        <w:trPr>
          <w:trHeight w:val="1546"/>
        </w:trPr>
        <w:tc>
          <w:tcPr>
            <w:tcW w:w="851" w:type="dxa"/>
            <w:tcBorders>
              <w:top w:val="single" w:sz="6" w:space="0" w:color="auto"/>
              <w:left w:val="single" w:sz="6" w:space="0" w:color="auto"/>
              <w:bottom w:val="single" w:sz="6" w:space="0" w:color="auto"/>
              <w:right w:val="single" w:sz="6" w:space="0" w:color="auto"/>
            </w:tcBorders>
          </w:tcPr>
          <w:p w:rsidR="003D4D0D" w:rsidRDefault="003D4D0D" w:rsidP="00FB30EE">
            <w:pPr>
              <w:pStyle w:val="affff0"/>
              <w:jc w:val="center"/>
              <w:rPr>
                <w:b/>
                <w:sz w:val="26"/>
              </w:rPr>
            </w:pPr>
            <w:r>
              <w:rPr>
                <w:b/>
                <w:sz w:val="26"/>
              </w:rPr>
              <w:t>1.</w:t>
            </w:r>
          </w:p>
        </w:tc>
        <w:tc>
          <w:tcPr>
            <w:tcW w:w="2569" w:type="dxa"/>
            <w:tcBorders>
              <w:top w:val="single" w:sz="6" w:space="0" w:color="auto"/>
              <w:left w:val="single" w:sz="6" w:space="0" w:color="auto"/>
              <w:bottom w:val="single" w:sz="6" w:space="0" w:color="auto"/>
              <w:right w:val="single" w:sz="6" w:space="0" w:color="auto"/>
            </w:tcBorders>
          </w:tcPr>
          <w:p w:rsidR="003D4D0D" w:rsidRDefault="003D4D0D" w:rsidP="00FB30EE">
            <w:pPr>
              <w:pStyle w:val="PlainText3"/>
              <w:spacing w:line="240" w:lineRule="auto"/>
              <w:ind w:firstLine="0"/>
              <w:jc w:val="left"/>
              <w:rPr>
                <w:sz w:val="26"/>
              </w:rPr>
            </w:pPr>
            <w:r>
              <w:rPr>
                <w:sz w:val="26"/>
              </w:rPr>
              <w:t>Диагностика ядерно-возбуждаемой пылевой плазмы.</w:t>
            </w:r>
          </w:p>
        </w:tc>
        <w:tc>
          <w:tcPr>
            <w:tcW w:w="2534" w:type="dxa"/>
            <w:tcBorders>
              <w:top w:val="single" w:sz="6" w:space="0" w:color="auto"/>
              <w:left w:val="single" w:sz="6" w:space="0" w:color="auto"/>
              <w:bottom w:val="single" w:sz="6" w:space="0" w:color="auto"/>
              <w:right w:val="single" w:sz="6" w:space="0" w:color="auto"/>
            </w:tcBorders>
          </w:tcPr>
          <w:p w:rsidR="003D4D0D" w:rsidRDefault="003D4D0D" w:rsidP="00FB30EE">
            <w:pPr>
              <w:rPr>
                <w:sz w:val="26"/>
              </w:rPr>
            </w:pPr>
            <w:r>
              <w:rPr>
                <w:sz w:val="26"/>
              </w:rPr>
              <w:t>Отчёт о НИР (промежуточный)</w:t>
            </w:r>
          </w:p>
          <w:p w:rsidR="003D4D0D" w:rsidRDefault="003D4D0D" w:rsidP="00FB30EE">
            <w:pPr>
              <w:rPr>
                <w:sz w:val="26"/>
              </w:rPr>
            </w:pPr>
            <w:r>
              <w:rPr>
                <w:sz w:val="26"/>
              </w:rPr>
              <w:t>Акт сдачи-приёмки.</w:t>
            </w:r>
          </w:p>
        </w:tc>
        <w:tc>
          <w:tcPr>
            <w:tcW w:w="1276" w:type="dxa"/>
            <w:tcBorders>
              <w:top w:val="single" w:sz="6" w:space="0" w:color="auto"/>
              <w:left w:val="single" w:sz="6" w:space="0" w:color="auto"/>
              <w:bottom w:val="single" w:sz="6" w:space="0" w:color="auto"/>
              <w:right w:val="single" w:sz="6" w:space="0" w:color="auto"/>
            </w:tcBorders>
          </w:tcPr>
          <w:p w:rsidR="003D4D0D" w:rsidRDefault="003D4D0D" w:rsidP="00FB30EE">
            <w:pPr>
              <w:jc w:val="center"/>
              <w:rPr>
                <w:sz w:val="26"/>
              </w:rPr>
            </w:pPr>
            <w:r>
              <w:rPr>
                <w:sz w:val="26"/>
              </w:rPr>
              <w:t xml:space="preserve">Дата </w:t>
            </w:r>
            <w:proofErr w:type="spellStart"/>
            <w:proofErr w:type="gramStart"/>
            <w:r>
              <w:rPr>
                <w:sz w:val="26"/>
              </w:rPr>
              <w:t>подписа-ния</w:t>
            </w:r>
            <w:proofErr w:type="spellEnd"/>
            <w:proofErr w:type="gramEnd"/>
            <w:r>
              <w:rPr>
                <w:sz w:val="26"/>
              </w:rPr>
              <w:t xml:space="preserve"> Договора</w:t>
            </w:r>
          </w:p>
        </w:tc>
        <w:tc>
          <w:tcPr>
            <w:tcW w:w="1275" w:type="dxa"/>
            <w:tcBorders>
              <w:top w:val="single" w:sz="6" w:space="0" w:color="auto"/>
              <w:left w:val="single" w:sz="6" w:space="0" w:color="auto"/>
              <w:bottom w:val="single" w:sz="6" w:space="0" w:color="auto"/>
              <w:right w:val="single" w:sz="6" w:space="0" w:color="auto"/>
            </w:tcBorders>
          </w:tcPr>
          <w:p w:rsidR="003D4D0D" w:rsidRDefault="003D4D0D" w:rsidP="00FB30EE">
            <w:pPr>
              <w:jc w:val="center"/>
              <w:rPr>
                <w:sz w:val="26"/>
              </w:rPr>
            </w:pPr>
            <w:r>
              <w:rPr>
                <w:sz w:val="26"/>
              </w:rPr>
              <w:t>30.06.12</w:t>
            </w:r>
          </w:p>
        </w:tc>
        <w:tc>
          <w:tcPr>
            <w:tcW w:w="1418" w:type="dxa"/>
            <w:tcBorders>
              <w:top w:val="single" w:sz="6" w:space="0" w:color="auto"/>
              <w:left w:val="single" w:sz="6" w:space="0" w:color="auto"/>
              <w:bottom w:val="single" w:sz="6" w:space="0" w:color="auto"/>
              <w:right w:val="single" w:sz="6" w:space="0" w:color="auto"/>
            </w:tcBorders>
          </w:tcPr>
          <w:p w:rsidR="003D4D0D" w:rsidRDefault="003D4D0D" w:rsidP="00FB30EE">
            <w:pPr>
              <w:pStyle w:val="affff0"/>
              <w:jc w:val="center"/>
              <w:rPr>
                <w:sz w:val="26"/>
              </w:rPr>
            </w:pPr>
          </w:p>
        </w:tc>
      </w:tr>
      <w:tr w:rsidR="003D4D0D" w:rsidTr="00FB30EE">
        <w:trPr>
          <w:trHeight w:val="623"/>
        </w:trPr>
        <w:tc>
          <w:tcPr>
            <w:tcW w:w="851" w:type="dxa"/>
            <w:tcBorders>
              <w:top w:val="single" w:sz="6" w:space="0" w:color="auto"/>
              <w:left w:val="single" w:sz="6" w:space="0" w:color="auto"/>
              <w:bottom w:val="single" w:sz="6" w:space="0" w:color="auto"/>
              <w:right w:val="single" w:sz="6" w:space="0" w:color="auto"/>
            </w:tcBorders>
          </w:tcPr>
          <w:p w:rsidR="003D4D0D" w:rsidRDefault="003D4D0D" w:rsidP="00FB30EE">
            <w:pPr>
              <w:pStyle w:val="affff0"/>
              <w:jc w:val="center"/>
              <w:rPr>
                <w:sz w:val="26"/>
              </w:rPr>
            </w:pPr>
            <w:r>
              <w:rPr>
                <w:sz w:val="26"/>
              </w:rPr>
              <w:t>1.1</w:t>
            </w:r>
          </w:p>
        </w:tc>
        <w:tc>
          <w:tcPr>
            <w:tcW w:w="2569" w:type="dxa"/>
            <w:tcBorders>
              <w:top w:val="single" w:sz="6" w:space="0" w:color="auto"/>
              <w:left w:val="single" w:sz="6" w:space="0" w:color="auto"/>
              <w:bottom w:val="single" w:sz="6" w:space="0" w:color="auto"/>
              <w:right w:val="single" w:sz="6" w:space="0" w:color="auto"/>
            </w:tcBorders>
          </w:tcPr>
          <w:p w:rsidR="003D4D0D" w:rsidRDefault="003D4D0D" w:rsidP="00FB30EE">
            <w:pPr>
              <w:pStyle w:val="PlainText3"/>
              <w:spacing w:line="240" w:lineRule="auto"/>
              <w:ind w:firstLine="0"/>
              <w:jc w:val="left"/>
              <w:rPr>
                <w:sz w:val="26"/>
              </w:rPr>
            </w:pPr>
            <w:r>
              <w:rPr>
                <w:sz w:val="26"/>
              </w:rPr>
              <w:t xml:space="preserve">Экспериментальное исследование </w:t>
            </w:r>
            <w:proofErr w:type="spellStart"/>
            <w:r>
              <w:rPr>
                <w:sz w:val="26"/>
              </w:rPr>
              <w:t>энерговклада</w:t>
            </w:r>
            <w:proofErr w:type="spellEnd"/>
            <w:r>
              <w:rPr>
                <w:sz w:val="26"/>
              </w:rPr>
              <w:t xml:space="preserve"> в газопылевые среды.</w:t>
            </w:r>
          </w:p>
        </w:tc>
        <w:tc>
          <w:tcPr>
            <w:tcW w:w="2534" w:type="dxa"/>
            <w:tcBorders>
              <w:top w:val="single" w:sz="6" w:space="0" w:color="auto"/>
              <w:left w:val="single" w:sz="6" w:space="0" w:color="auto"/>
              <w:bottom w:val="single" w:sz="6" w:space="0" w:color="auto"/>
              <w:right w:val="single" w:sz="6" w:space="0" w:color="auto"/>
            </w:tcBorders>
          </w:tcPr>
          <w:p w:rsidR="003D4D0D" w:rsidRPr="00952A5C" w:rsidRDefault="003D4D0D" w:rsidP="00FB30EE">
            <w:pPr>
              <w:pStyle w:val="affff0"/>
              <w:rPr>
                <w:sz w:val="26"/>
              </w:rPr>
            </w:pPr>
            <w:r>
              <w:rPr>
                <w:sz w:val="26"/>
              </w:rPr>
              <w:t xml:space="preserve">Зависимость эффективности </w:t>
            </w:r>
            <w:proofErr w:type="spellStart"/>
            <w:r>
              <w:rPr>
                <w:sz w:val="26"/>
              </w:rPr>
              <w:t>энерговыделения</w:t>
            </w:r>
            <w:proofErr w:type="spellEnd"/>
            <w:r>
              <w:rPr>
                <w:sz w:val="26"/>
              </w:rPr>
              <w:t xml:space="preserve"> в газе от массовой доли, концентрации и дисперсности пылевых частиц.</w:t>
            </w:r>
          </w:p>
          <w:p w:rsidR="003D4D0D" w:rsidRPr="00952A5C" w:rsidRDefault="003D4D0D" w:rsidP="00FB30EE">
            <w:pPr>
              <w:pStyle w:val="affff0"/>
              <w:rPr>
                <w:sz w:val="26"/>
              </w:rPr>
            </w:pPr>
          </w:p>
        </w:tc>
        <w:tc>
          <w:tcPr>
            <w:tcW w:w="1276" w:type="dxa"/>
            <w:tcBorders>
              <w:top w:val="single" w:sz="6" w:space="0" w:color="auto"/>
              <w:left w:val="single" w:sz="6" w:space="0" w:color="auto"/>
              <w:bottom w:val="single" w:sz="6" w:space="0" w:color="auto"/>
              <w:right w:val="single" w:sz="6" w:space="0" w:color="auto"/>
            </w:tcBorders>
          </w:tcPr>
          <w:p w:rsidR="003D4D0D" w:rsidRDefault="003D4D0D" w:rsidP="00FB30EE">
            <w:pPr>
              <w:jc w:val="center"/>
              <w:rPr>
                <w:sz w:val="26"/>
              </w:rPr>
            </w:pPr>
          </w:p>
        </w:tc>
        <w:tc>
          <w:tcPr>
            <w:tcW w:w="1275" w:type="dxa"/>
            <w:tcBorders>
              <w:top w:val="single" w:sz="6" w:space="0" w:color="auto"/>
              <w:left w:val="single" w:sz="6" w:space="0" w:color="auto"/>
              <w:bottom w:val="single" w:sz="6" w:space="0" w:color="auto"/>
              <w:right w:val="single" w:sz="6" w:space="0" w:color="auto"/>
            </w:tcBorders>
          </w:tcPr>
          <w:p w:rsidR="003D4D0D" w:rsidRDefault="003D4D0D" w:rsidP="00FB30EE">
            <w:pPr>
              <w:jc w:val="center"/>
              <w:rPr>
                <w:sz w:val="26"/>
              </w:rPr>
            </w:pPr>
          </w:p>
        </w:tc>
        <w:tc>
          <w:tcPr>
            <w:tcW w:w="1418" w:type="dxa"/>
            <w:tcBorders>
              <w:top w:val="single" w:sz="6" w:space="0" w:color="auto"/>
              <w:left w:val="single" w:sz="6" w:space="0" w:color="auto"/>
              <w:bottom w:val="single" w:sz="6" w:space="0" w:color="auto"/>
              <w:right w:val="single" w:sz="6" w:space="0" w:color="auto"/>
            </w:tcBorders>
          </w:tcPr>
          <w:p w:rsidR="003D4D0D" w:rsidRDefault="003D4D0D" w:rsidP="00FB30EE">
            <w:pPr>
              <w:pStyle w:val="affff0"/>
              <w:jc w:val="center"/>
              <w:rPr>
                <w:sz w:val="26"/>
              </w:rPr>
            </w:pPr>
          </w:p>
        </w:tc>
      </w:tr>
      <w:tr w:rsidR="003D4D0D" w:rsidTr="00FB30EE">
        <w:trPr>
          <w:trHeight w:val="623"/>
        </w:trPr>
        <w:tc>
          <w:tcPr>
            <w:tcW w:w="851" w:type="dxa"/>
            <w:tcBorders>
              <w:top w:val="single" w:sz="6" w:space="0" w:color="auto"/>
              <w:left w:val="single" w:sz="6" w:space="0" w:color="auto"/>
              <w:bottom w:val="single" w:sz="6" w:space="0" w:color="auto"/>
              <w:right w:val="single" w:sz="6" w:space="0" w:color="auto"/>
            </w:tcBorders>
          </w:tcPr>
          <w:p w:rsidR="003D4D0D" w:rsidRDefault="003D4D0D" w:rsidP="00FB30EE">
            <w:pPr>
              <w:pStyle w:val="affff0"/>
              <w:jc w:val="center"/>
              <w:rPr>
                <w:sz w:val="26"/>
              </w:rPr>
            </w:pPr>
            <w:r>
              <w:rPr>
                <w:sz w:val="26"/>
              </w:rPr>
              <w:t>1.2</w:t>
            </w:r>
          </w:p>
        </w:tc>
        <w:tc>
          <w:tcPr>
            <w:tcW w:w="2569" w:type="dxa"/>
            <w:tcBorders>
              <w:top w:val="single" w:sz="6" w:space="0" w:color="auto"/>
              <w:left w:val="single" w:sz="6" w:space="0" w:color="auto"/>
              <w:bottom w:val="single" w:sz="6" w:space="0" w:color="auto"/>
              <w:right w:val="single" w:sz="6" w:space="0" w:color="auto"/>
            </w:tcBorders>
          </w:tcPr>
          <w:p w:rsidR="003D4D0D" w:rsidRDefault="003D4D0D" w:rsidP="00FB30EE">
            <w:pPr>
              <w:pStyle w:val="PlainText3"/>
              <w:spacing w:line="240" w:lineRule="auto"/>
              <w:ind w:firstLine="0"/>
              <w:jc w:val="left"/>
              <w:rPr>
                <w:sz w:val="26"/>
              </w:rPr>
            </w:pPr>
            <w:r>
              <w:rPr>
                <w:sz w:val="26"/>
              </w:rPr>
              <w:t>Экспериментальное исследование неустойчивостей трековой пылевой плазмы, реализуемой при накачке газопылевых сред осколками деления и тяжелыми ионами.</w:t>
            </w:r>
          </w:p>
        </w:tc>
        <w:tc>
          <w:tcPr>
            <w:tcW w:w="2534" w:type="dxa"/>
            <w:tcBorders>
              <w:top w:val="single" w:sz="6" w:space="0" w:color="auto"/>
              <w:left w:val="single" w:sz="6" w:space="0" w:color="auto"/>
              <w:bottom w:val="single" w:sz="6" w:space="0" w:color="auto"/>
              <w:right w:val="single" w:sz="6" w:space="0" w:color="auto"/>
            </w:tcBorders>
          </w:tcPr>
          <w:p w:rsidR="003D4D0D" w:rsidRDefault="003D4D0D" w:rsidP="00FB30EE">
            <w:pPr>
              <w:rPr>
                <w:sz w:val="26"/>
              </w:rPr>
            </w:pPr>
            <w:r>
              <w:rPr>
                <w:sz w:val="26"/>
              </w:rPr>
              <w:t xml:space="preserve">Рекомендации по конфигурации электростатических и </w:t>
            </w:r>
            <w:proofErr w:type="spellStart"/>
            <w:proofErr w:type="gramStart"/>
            <w:r>
              <w:rPr>
                <w:sz w:val="26"/>
              </w:rPr>
              <w:t>электро-динамических</w:t>
            </w:r>
            <w:proofErr w:type="spellEnd"/>
            <w:proofErr w:type="gramEnd"/>
            <w:r>
              <w:rPr>
                <w:sz w:val="26"/>
              </w:rPr>
              <w:t xml:space="preserve"> ловушек для подавления неустойчивости.</w:t>
            </w:r>
          </w:p>
        </w:tc>
        <w:tc>
          <w:tcPr>
            <w:tcW w:w="1276" w:type="dxa"/>
            <w:tcBorders>
              <w:top w:val="single" w:sz="6" w:space="0" w:color="auto"/>
              <w:left w:val="single" w:sz="6" w:space="0" w:color="auto"/>
              <w:bottom w:val="single" w:sz="6" w:space="0" w:color="auto"/>
              <w:right w:val="single" w:sz="6" w:space="0" w:color="auto"/>
            </w:tcBorders>
          </w:tcPr>
          <w:p w:rsidR="003D4D0D" w:rsidRDefault="003D4D0D" w:rsidP="00FB30EE">
            <w:pPr>
              <w:jc w:val="center"/>
              <w:rPr>
                <w:sz w:val="26"/>
              </w:rPr>
            </w:pPr>
          </w:p>
        </w:tc>
        <w:tc>
          <w:tcPr>
            <w:tcW w:w="1275" w:type="dxa"/>
            <w:tcBorders>
              <w:top w:val="single" w:sz="6" w:space="0" w:color="auto"/>
              <w:left w:val="single" w:sz="6" w:space="0" w:color="auto"/>
              <w:bottom w:val="single" w:sz="6" w:space="0" w:color="auto"/>
              <w:right w:val="single" w:sz="6" w:space="0" w:color="auto"/>
            </w:tcBorders>
          </w:tcPr>
          <w:p w:rsidR="003D4D0D" w:rsidRDefault="003D4D0D" w:rsidP="00FB30EE">
            <w:pPr>
              <w:jc w:val="center"/>
              <w:rPr>
                <w:sz w:val="26"/>
              </w:rPr>
            </w:pPr>
          </w:p>
        </w:tc>
        <w:tc>
          <w:tcPr>
            <w:tcW w:w="1418" w:type="dxa"/>
            <w:tcBorders>
              <w:top w:val="single" w:sz="6" w:space="0" w:color="auto"/>
              <w:left w:val="single" w:sz="6" w:space="0" w:color="auto"/>
              <w:bottom w:val="single" w:sz="6" w:space="0" w:color="auto"/>
              <w:right w:val="single" w:sz="6" w:space="0" w:color="auto"/>
            </w:tcBorders>
          </w:tcPr>
          <w:p w:rsidR="003D4D0D" w:rsidRDefault="003D4D0D" w:rsidP="00FB30EE">
            <w:pPr>
              <w:pStyle w:val="affff0"/>
              <w:jc w:val="center"/>
              <w:rPr>
                <w:sz w:val="26"/>
              </w:rPr>
            </w:pPr>
          </w:p>
        </w:tc>
      </w:tr>
      <w:tr w:rsidR="003D4D0D" w:rsidTr="00FB30EE">
        <w:tc>
          <w:tcPr>
            <w:tcW w:w="851" w:type="dxa"/>
            <w:tcBorders>
              <w:top w:val="single" w:sz="6" w:space="0" w:color="auto"/>
              <w:left w:val="single" w:sz="6" w:space="0" w:color="auto"/>
              <w:bottom w:val="single" w:sz="6" w:space="0" w:color="auto"/>
              <w:right w:val="single" w:sz="6" w:space="0" w:color="auto"/>
            </w:tcBorders>
          </w:tcPr>
          <w:p w:rsidR="003D4D0D" w:rsidRDefault="003D4D0D" w:rsidP="00FB30EE">
            <w:pPr>
              <w:pStyle w:val="affff0"/>
              <w:jc w:val="center"/>
              <w:rPr>
                <w:b/>
                <w:sz w:val="26"/>
              </w:rPr>
            </w:pPr>
            <w:r>
              <w:rPr>
                <w:b/>
                <w:sz w:val="26"/>
              </w:rPr>
              <w:t>2.</w:t>
            </w:r>
          </w:p>
        </w:tc>
        <w:tc>
          <w:tcPr>
            <w:tcW w:w="2569" w:type="dxa"/>
            <w:tcBorders>
              <w:top w:val="single" w:sz="6" w:space="0" w:color="auto"/>
              <w:left w:val="single" w:sz="6" w:space="0" w:color="auto"/>
              <w:bottom w:val="single" w:sz="6" w:space="0" w:color="auto"/>
              <w:right w:val="single" w:sz="6" w:space="0" w:color="auto"/>
            </w:tcBorders>
          </w:tcPr>
          <w:p w:rsidR="003D4D0D" w:rsidRDefault="003D4D0D" w:rsidP="00FB30EE">
            <w:pPr>
              <w:pStyle w:val="PlainText3"/>
              <w:spacing w:line="240" w:lineRule="auto"/>
              <w:ind w:firstLine="0"/>
              <w:jc w:val="left"/>
              <w:rPr>
                <w:sz w:val="26"/>
                <w:highlight w:val="yellow"/>
              </w:rPr>
            </w:pPr>
            <w:r>
              <w:rPr>
                <w:sz w:val="26"/>
              </w:rPr>
              <w:t>Определение оптических и лазерных характеристик газопылевых сред.</w:t>
            </w:r>
          </w:p>
        </w:tc>
        <w:tc>
          <w:tcPr>
            <w:tcW w:w="2534" w:type="dxa"/>
            <w:tcBorders>
              <w:top w:val="single" w:sz="6" w:space="0" w:color="auto"/>
              <w:left w:val="single" w:sz="6" w:space="0" w:color="auto"/>
              <w:bottom w:val="single" w:sz="6" w:space="0" w:color="auto"/>
              <w:right w:val="single" w:sz="6" w:space="0" w:color="auto"/>
            </w:tcBorders>
          </w:tcPr>
          <w:p w:rsidR="003D4D0D" w:rsidRDefault="003D4D0D" w:rsidP="00FB30EE">
            <w:pPr>
              <w:rPr>
                <w:color w:val="000000"/>
                <w:sz w:val="26"/>
              </w:rPr>
            </w:pPr>
            <w:r>
              <w:rPr>
                <w:color w:val="000000"/>
                <w:sz w:val="26"/>
              </w:rPr>
              <w:t>Отчёт о НИР (заключительный)</w:t>
            </w:r>
          </w:p>
          <w:p w:rsidR="003D4D0D" w:rsidRDefault="003D4D0D" w:rsidP="00FB30EE">
            <w:pPr>
              <w:rPr>
                <w:color w:val="000000"/>
                <w:sz w:val="26"/>
              </w:rPr>
            </w:pPr>
            <w:r>
              <w:rPr>
                <w:color w:val="000000"/>
                <w:sz w:val="26"/>
              </w:rPr>
              <w:t>Акт сдачи-приёмки.</w:t>
            </w:r>
          </w:p>
          <w:p w:rsidR="003D4D0D" w:rsidRDefault="003D4D0D" w:rsidP="00FB30EE">
            <w:pPr>
              <w:rPr>
                <w:color w:val="000000"/>
                <w:sz w:val="26"/>
              </w:rPr>
            </w:pPr>
          </w:p>
        </w:tc>
        <w:tc>
          <w:tcPr>
            <w:tcW w:w="1276" w:type="dxa"/>
            <w:tcBorders>
              <w:top w:val="single" w:sz="6" w:space="0" w:color="auto"/>
              <w:left w:val="single" w:sz="6" w:space="0" w:color="auto"/>
              <w:bottom w:val="single" w:sz="6" w:space="0" w:color="auto"/>
              <w:right w:val="single" w:sz="6" w:space="0" w:color="auto"/>
            </w:tcBorders>
          </w:tcPr>
          <w:p w:rsidR="003D4D0D" w:rsidRDefault="003D4D0D" w:rsidP="00FB30EE">
            <w:pPr>
              <w:jc w:val="center"/>
              <w:rPr>
                <w:sz w:val="26"/>
              </w:rPr>
            </w:pPr>
            <w:r>
              <w:rPr>
                <w:sz w:val="26"/>
              </w:rPr>
              <w:t>11.0</w:t>
            </w:r>
            <w:r>
              <w:rPr>
                <w:sz w:val="26"/>
                <w:lang w:val="en-US"/>
              </w:rPr>
              <w:t>6</w:t>
            </w:r>
            <w:r>
              <w:rPr>
                <w:sz w:val="26"/>
              </w:rPr>
              <w:t>.12</w:t>
            </w:r>
          </w:p>
        </w:tc>
        <w:tc>
          <w:tcPr>
            <w:tcW w:w="1275" w:type="dxa"/>
            <w:tcBorders>
              <w:top w:val="single" w:sz="6" w:space="0" w:color="auto"/>
              <w:left w:val="single" w:sz="6" w:space="0" w:color="auto"/>
              <w:bottom w:val="single" w:sz="6" w:space="0" w:color="auto"/>
              <w:right w:val="single" w:sz="6" w:space="0" w:color="auto"/>
            </w:tcBorders>
          </w:tcPr>
          <w:p w:rsidR="003D4D0D" w:rsidRDefault="003D4D0D" w:rsidP="00FB30EE">
            <w:pPr>
              <w:jc w:val="center"/>
              <w:rPr>
                <w:sz w:val="26"/>
              </w:rPr>
            </w:pPr>
            <w:r>
              <w:rPr>
                <w:sz w:val="26"/>
              </w:rPr>
              <w:t>20.11.12</w:t>
            </w:r>
          </w:p>
        </w:tc>
        <w:tc>
          <w:tcPr>
            <w:tcW w:w="1418" w:type="dxa"/>
            <w:tcBorders>
              <w:top w:val="single" w:sz="6" w:space="0" w:color="auto"/>
              <w:left w:val="single" w:sz="6" w:space="0" w:color="auto"/>
              <w:bottom w:val="single" w:sz="6" w:space="0" w:color="auto"/>
              <w:right w:val="single" w:sz="6" w:space="0" w:color="auto"/>
            </w:tcBorders>
          </w:tcPr>
          <w:p w:rsidR="003D4D0D" w:rsidRDefault="003D4D0D" w:rsidP="00FB30EE">
            <w:pPr>
              <w:pStyle w:val="affff0"/>
              <w:jc w:val="center"/>
              <w:rPr>
                <w:sz w:val="26"/>
                <w:lang w:val="en-US"/>
              </w:rPr>
            </w:pPr>
          </w:p>
        </w:tc>
      </w:tr>
      <w:tr w:rsidR="003D4D0D" w:rsidTr="00FB30EE">
        <w:tc>
          <w:tcPr>
            <w:tcW w:w="851" w:type="dxa"/>
            <w:tcBorders>
              <w:top w:val="single" w:sz="6" w:space="0" w:color="auto"/>
              <w:left w:val="single" w:sz="6" w:space="0" w:color="auto"/>
              <w:bottom w:val="single" w:sz="6" w:space="0" w:color="auto"/>
              <w:right w:val="single" w:sz="6" w:space="0" w:color="auto"/>
            </w:tcBorders>
          </w:tcPr>
          <w:p w:rsidR="003D4D0D" w:rsidRDefault="003D4D0D" w:rsidP="00FB30EE">
            <w:pPr>
              <w:pStyle w:val="affff0"/>
              <w:jc w:val="center"/>
              <w:rPr>
                <w:sz w:val="26"/>
              </w:rPr>
            </w:pPr>
            <w:r>
              <w:rPr>
                <w:sz w:val="26"/>
              </w:rPr>
              <w:t>2.1</w:t>
            </w:r>
          </w:p>
        </w:tc>
        <w:tc>
          <w:tcPr>
            <w:tcW w:w="2569" w:type="dxa"/>
            <w:tcBorders>
              <w:top w:val="single" w:sz="6" w:space="0" w:color="auto"/>
              <w:left w:val="single" w:sz="6" w:space="0" w:color="auto"/>
              <w:bottom w:val="single" w:sz="6" w:space="0" w:color="auto"/>
              <w:right w:val="single" w:sz="6" w:space="0" w:color="auto"/>
            </w:tcBorders>
          </w:tcPr>
          <w:p w:rsidR="003D4D0D" w:rsidRDefault="003D4D0D" w:rsidP="00FB30EE">
            <w:r>
              <w:rPr>
                <w:sz w:val="26"/>
              </w:rPr>
              <w:t xml:space="preserve">Экспериментальное исследование характеристик </w:t>
            </w:r>
            <w:proofErr w:type="spellStart"/>
            <w:proofErr w:type="gramStart"/>
            <w:r>
              <w:rPr>
                <w:sz w:val="26"/>
              </w:rPr>
              <w:t>аргон-ксеноновой</w:t>
            </w:r>
            <w:proofErr w:type="spellEnd"/>
            <w:proofErr w:type="gramEnd"/>
            <w:r>
              <w:rPr>
                <w:sz w:val="26"/>
              </w:rPr>
              <w:t xml:space="preserve"> лазерной среды в присутствии пылевых микрочастиц.</w:t>
            </w:r>
          </w:p>
        </w:tc>
        <w:tc>
          <w:tcPr>
            <w:tcW w:w="2534" w:type="dxa"/>
            <w:tcBorders>
              <w:top w:val="single" w:sz="6" w:space="0" w:color="auto"/>
              <w:left w:val="single" w:sz="6" w:space="0" w:color="auto"/>
              <w:bottom w:val="single" w:sz="6" w:space="0" w:color="auto"/>
              <w:right w:val="single" w:sz="6" w:space="0" w:color="auto"/>
            </w:tcBorders>
          </w:tcPr>
          <w:p w:rsidR="003D4D0D" w:rsidRDefault="003D4D0D" w:rsidP="00FB30EE">
            <w:pPr>
              <w:rPr>
                <w:color w:val="000000"/>
                <w:sz w:val="26"/>
              </w:rPr>
            </w:pPr>
            <w:r>
              <w:rPr>
                <w:color w:val="000000"/>
                <w:sz w:val="26"/>
              </w:rPr>
              <w:t xml:space="preserve">Экспериментальные данные о зависимости коэффициента усиления лазерного излучения в газопылевой среде от мощности </w:t>
            </w:r>
            <w:proofErr w:type="spellStart"/>
            <w:r>
              <w:rPr>
                <w:color w:val="000000"/>
                <w:sz w:val="26"/>
              </w:rPr>
              <w:t>энерговклада</w:t>
            </w:r>
            <w:proofErr w:type="spellEnd"/>
            <w:r>
              <w:rPr>
                <w:color w:val="000000"/>
                <w:sz w:val="26"/>
              </w:rPr>
              <w:t>, типа, размера и концентрации пылевых частиц.</w:t>
            </w:r>
          </w:p>
        </w:tc>
        <w:tc>
          <w:tcPr>
            <w:tcW w:w="1276" w:type="dxa"/>
            <w:tcBorders>
              <w:top w:val="single" w:sz="6" w:space="0" w:color="auto"/>
              <w:left w:val="single" w:sz="6" w:space="0" w:color="auto"/>
              <w:bottom w:val="single" w:sz="6" w:space="0" w:color="auto"/>
              <w:right w:val="single" w:sz="6" w:space="0" w:color="auto"/>
            </w:tcBorders>
          </w:tcPr>
          <w:p w:rsidR="003D4D0D" w:rsidRDefault="003D4D0D" w:rsidP="00FB30EE">
            <w:pPr>
              <w:jc w:val="center"/>
              <w:rPr>
                <w:sz w:val="26"/>
              </w:rPr>
            </w:pPr>
          </w:p>
        </w:tc>
        <w:tc>
          <w:tcPr>
            <w:tcW w:w="1275" w:type="dxa"/>
            <w:tcBorders>
              <w:top w:val="single" w:sz="6" w:space="0" w:color="auto"/>
              <w:left w:val="single" w:sz="6" w:space="0" w:color="auto"/>
              <w:bottom w:val="single" w:sz="6" w:space="0" w:color="auto"/>
              <w:right w:val="single" w:sz="6" w:space="0" w:color="auto"/>
            </w:tcBorders>
          </w:tcPr>
          <w:p w:rsidR="003D4D0D" w:rsidRDefault="003D4D0D" w:rsidP="00FB30EE">
            <w:pPr>
              <w:jc w:val="center"/>
              <w:rPr>
                <w:sz w:val="26"/>
              </w:rPr>
            </w:pPr>
          </w:p>
        </w:tc>
        <w:tc>
          <w:tcPr>
            <w:tcW w:w="1418" w:type="dxa"/>
            <w:tcBorders>
              <w:top w:val="single" w:sz="6" w:space="0" w:color="auto"/>
              <w:left w:val="single" w:sz="6" w:space="0" w:color="auto"/>
              <w:bottom w:val="single" w:sz="6" w:space="0" w:color="auto"/>
              <w:right w:val="single" w:sz="6" w:space="0" w:color="auto"/>
            </w:tcBorders>
          </w:tcPr>
          <w:p w:rsidR="003D4D0D" w:rsidRDefault="003D4D0D" w:rsidP="00FB30EE">
            <w:pPr>
              <w:pStyle w:val="affff0"/>
              <w:jc w:val="center"/>
              <w:rPr>
                <w:sz w:val="26"/>
              </w:rPr>
            </w:pPr>
          </w:p>
        </w:tc>
      </w:tr>
      <w:tr w:rsidR="003D4D0D" w:rsidTr="00FB30EE">
        <w:tc>
          <w:tcPr>
            <w:tcW w:w="851" w:type="dxa"/>
            <w:tcBorders>
              <w:top w:val="single" w:sz="6" w:space="0" w:color="auto"/>
              <w:left w:val="single" w:sz="6" w:space="0" w:color="auto"/>
              <w:bottom w:val="single" w:sz="6" w:space="0" w:color="auto"/>
              <w:right w:val="single" w:sz="6" w:space="0" w:color="auto"/>
            </w:tcBorders>
          </w:tcPr>
          <w:p w:rsidR="003D4D0D" w:rsidRDefault="003D4D0D" w:rsidP="00FB30EE">
            <w:pPr>
              <w:pStyle w:val="affff0"/>
              <w:jc w:val="center"/>
              <w:rPr>
                <w:sz w:val="26"/>
              </w:rPr>
            </w:pPr>
          </w:p>
        </w:tc>
        <w:tc>
          <w:tcPr>
            <w:tcW w:w="2569" w:type="dxa"/>
            <w:tcBorders>
              <w:top w:val="single" w:sz="6" w:space="0" w:color="auto"/>
              <w:left w:val="single" w:sz="6" w:space="0" w:color="auto"/>
              <w:bottom w:val="single" w:sz="6" w:space="0" w:color="auto"/>
              <w:right w:val="single" w:sz="6" w:space="0" w:color="auto"/>
            </w:tcBorders>
          </w:tcPr>
          <w:p w:rsidR="003D4D0D" w:rsidRDefault="003D4D0D" w:rsidP="00FB30EE">
            <w:pPr>
              <w:pStyle w:val="affff0"/>
              <w:rPr>
                <w:b/>
                <w:sz w:val="26"/>
              </w:rPr>
            </w:pPr>
            <w:r>
              <w:rPr>
                <w:b/>
                <w:sz w:val="26"/>
              </w:rPr>
              <w:t>Итого:</w:t>
            </w:r>
          </w:p>
        </w:tc>
        <w:tc>
          <w:tcPr>
            <w:tcW w:w="2534" w:type="dxa"/>
            <w:tcBorders>
              <w:top w:val="single" w:sz="6" w:space="0" w:color="auto"/>
              <w:left w:val="single" w:sz="6" w:space="0" w:color="auto"/>
              <w:bottom w:val="single" w:sz="6" w:space="0" w:color="auto"/>
              <w:right w:val="single" w:sz="6" w:space="0" w:color="auto"/>
            </w:tcBorders>
          </w:tcPr>
          <w:p w:rsidR="003D4D0D" w:rsidRDefault="003D4D0D" w:rsidP="00FB30EE">
            <w:pPr>
              <w:pStyle w:val="affff0"/>
              <w:rPr>
                <w:sz w:val="26"/>
              </w:rPr>
            </w:pPr>
          </w:p>
        </w:tc>
        <w:tc>
          <w:tcPr>
            <w:tcW w:w="1276" w:type="dxa"/>
            <w:tcBorders>
              <w:top w:val="single" w:sz="6" w:space="0" w:color="auto"/>
              <w:left w:val="single" w:sz="6" w:space="0" w:color="auto"/>
              <w:bottom w:val="single" w:sz="6" w:space="0" w:color="auto"/>
              <w:right w:val="single" w:sz="6" w:space="0" w:color="auto"/>
            </w:tcBorders>
          </w:tcPr>
          <w:p w:rsidR="003D4D0D" w:rsidRDefault="003D4D0D" w:rsidP="00FB30EE">
            <w:pPr>
              <w:pStyle w:val="affff0"/>
              <w:jc w:val="center"/>
              <w:rPr>
                <w:sz w:val="26"/>
              </w:rPr>
            </w:pPr>
          </w:p>
        </w:tc>
        <w:tc>
          <w:tcPr>
            <w:tcW w:w="1275" w:type="dxa"/>
            <w:tcBorders>
              <w:top w:val="single" w:sz="6" w:space="0" w:color="auto"/>
              <w:left w:val="single" w:sz="6" w:space="0" w:color="auto"/>
              <w:bottom w:val="single" w:sz="6" w:space="0" w:color="auto"/>
              <w:right w:val="single" w:sz="6" w:space="0" w:color="auto"/>
            </w:tcBorders>
          </w:tcPr>
          <w:p w:rsidR="003D4D0D" w:rsidRDefault="003D4D0D" w:rsidP="00FB30EE">
            <w:pPr>
              <w:pStyle w:val="affff0"/>
              <w:jc w:val="center"/>
              <w:rPr>
                <w:sz w:val="26"/>
              </w:rPr>
            </w:pPr>
          </w:p>
        </w:tc>
        <w:tc>
          <w:tcPr>
            <w:tcW w:w="1418" w:type="dxa"/>
            <w:tcBorders>
              <w:top w:val="single" w:sz="6" w:space="0" w:color="auto"/>
              <w:left w:val="single" w:sz="6" w:space="0" w:color="auto"/>
              <w:bottom w:val="single" w:sz="6" w:space="0" w:color="auto"/>
              <w:right w:val="single" w:sz="6" w:space="0" w:color="auto"/>
            </w:tcBorders>
          </w:tcPr>
          <w:p w:rsidR="003D4D0D" w:rsidRDefault="003D4D0D" w:rsidP="00FB30EE">
            <w:pPr>
              <w:pStyle w:val="affff0"/>
              <w:jc w:val="center"/>
              <w:rPr>
                <w:b/>
                <w:sz w:val="26"/>
              </w:rPr>
            </w:pPr>
          </w:p>
        </w:tc>
      </w:tr>
    </w:tbl>
    <w:p w:rsidR="003D4D0D" w:rsidRDefault="003D4D0D" w:rsidP="003D4D0D">
      <w:pPr>
        <w:pStyle w:val="affff0"/>
        <w:ind w:firstLine="720"/>
      </w:pPr>
    </w:p>
    <w:p w:rsidR="003D4D0D" w:rsidRDefault="003D4D0D" w:rsidP="003D4D0D">
      <w:pPr>
        <w:spacing w:before="120"/>
        <w:ind w:left="227" w:hanging="227"/>
        <w:rPr>
          <w:i/>
          <w:snapToGrid w:val="0"/>
          <w:sz w:val="20"/>
          <w:lang w:val="en-US"/>
        </w:rPr>
      </w:pPr>
    </w:p>
    <w:tbl>
      <w:tblPr>
        <w:tblW w:w="0" w:type="auto"/>
        <w:tblLayout w:type="fixed"/>
        <w:tblLook w:val="0000"/>
      </w:tblPr>
      <w:tblGrid>
        <w:gridCol w:w="4314"/>
        <w:gridCol w:w="5257"/>
      </w:tblGrid>
      <w:tr w:rsidR="003D4D0D" w:rsidTr="00FB30EE">
        <w:trPr>
          <w:cantSplit/>
        </w:trPr>
        <w:tc>
          <w:tcPr>
            <w:tcW w:w="4314" w:type="dxa"/>
          </w:tcPr>
          <w:p w:rsidR="003D4D0D" w:rsidRDefault="003D4D0D" w:rsidP="00FB30EE">
            <w:pPr>
              <w:rPr>
                <w:snapToGrid w:val="0"/>
                <w:sz w:val="28"/>
              </w:rPr>
            </w:pPr>
            <w:r>
              <w:rPr>
                <w:snapToGrid w:val="0"/>
                <w:sz w:val="28"/>
                <w:lang w:val="en-US"/>
              </w:rPr>
              <w:lastRenderedPageBreak/>
              <w:t xml:space="preserve">    </w:t>
            </w:r>
            <w:r>
              <w:rPr>
                <w:snapToGrid w:val="0"/>
                <w:sz w:val="28"/>
              </w:rPr>
              <w:t>Исполнитель</w:t>
            </w:r>
          </w:p>
        </w:tc>
        <w:tc>
          <w:tcPr>
            <w:tcW w:w="5257" w:type="dxa"/>
          </w:tcPr>
          <w:p w:rsidR="003D4D0D" w:rsidRDefault="003D4D0D" w:rsidP="00FB30EE">
            <w:pPr>
              <w:rPr>
                <w:snapToGrid w:val="0"/>
                <w:sz w:val="28"/>
              </w:rPr>
            </w:pPr>
            <w:r>
              <w:rPr>
                <w:snapToGrid w:val="0"/>
                <w:sz w:val="28"/>
                <w:lang w:val="en-US"/>
              </w:rPr>
              <w:t xml:space="preserve">    З</w:t>
            </w:r>
            <w:proofErr w:type="spellStart"/>
            <w:r>
              <w:rPr>
                <w:snapToGrid w:val="0"/>
                <w:sz w:val="28"/>
              </w:rPr>
              <w:t>аказчик</w:t>
            </w:r>
            <w:proofErr w:type="spellEnd"/>
          </w:p>
        </w:tc>
      </w:tr>
      <w:tr w:rsidR="003D4D0D" w:rsidTr="00FB30EE">
        <w:trPr>
          <w:cantSplit/>
        </w:trPr>
        <w:tc>
          <w:tcPr>
            <w:tcW w:w="4314" w:type="dxa"/>
          </w:tcPr>
          <w:p w:rsidR="003D4D0D" w:rsidRDefault="003D4D0D" w:rsidP="00FB30EE">
            <w:pPr>
              <w:ind w:left="284"/>
              <w:rPr>
                <w:snapToGrid w:val="0"/>
                <w:sz w:val="28"/>
              </w:rPr>
            </w:pPr>
          </w:p>
        </w:tc>
        <w:tc>
          <w:tcPr>
            <w:tcW w:w="5257" w:type="dxa"/>
          </w:tcPr>
          <w:p w:rsidR="003D4D0D" w:rsidRDefault="003D4D0D" w:rsidP="00FB30EE">
            <w:pPr>
              <w:rPr>
                <w:snapToGrid w:val="0"/>
                <w:sz w:val="28"/>
              </w:rPr>
            </w:pPr>
          </w:p>
        </w:tc>
      </w:tr>
      <w:tr w:rsidR="003D4D0D" w:rsidTr="00FB30EE">
        <w:trPr>
          <w:cantSplit/>
        </w:trPr>
        <w:tc>
          <w:tcPr>
            <w:tcW w:w="4314" w:type="dxa"/>
          </w:tcPr>
          <w:p w:rsidR="003D4D0D" w:rsidRDefault="003D4D0D" w:rsidP="00FB30EE">
            <w:pPr>
              <w:ind w:left="284"/>
              <w:rPr>
                <w:snapToGrid w:val="0"/>
                <w:sz w:val="28"/>
              </w:rPr>
            </w:pPr>
          </w:p>
          <w:p w:rsidR="003D4D0D" w:rsidRDefault="003D4D0D" w:rsidP="00FB30EE">
            <w:pPr>
              <w:ind w:left="284"/>
              <w:rPr>
                <w:snapToGrid w:val="0"/>
                <w:sz w:val="28"/>
              </w:rPr>
            </w:pPr>
            <w:r>
              <w:rPr>
                <w:snapToGrid w:val="0"/>
                <w:sz w:val="28"/>
              </w:rPr>
              <w:t xml:space="preserve">____________ </w:t>
            </w:r>
          </w:p>
          <w:p w:rsidR="003D4D0D" w:rsidRDefault="003D4D0D" w:rsidP="00FB30EE">
            <w:pPr>
              <w:spacing w:before="120"/>
              <w:ind w:left="284"/>
              <w:rPr>
                <w:snapToGrid w:val="0"/>
                <w:sz w:val="28"/>
              </w:rPr>
            </w:pPr>
            <w:r>
              <w:rPr>
                <w:snapToGrid w:val="0"/>
                <w:sz w:val="28"/>
              </w:rPr>
              <w:t>«____» ____________ 2012 г.</w:t>
            </w:r>
          </w:p>
          <w:p w:rsidR="003D4D0D" w:rsidRDefault="003D4D0D" w:rsidP="00FB30EE">
            <w:pPr>
              <w:spacing w:before="120"/>
              <w:ind w:left="284"/>
              <w:rPr>
                <w:snapToGrid w:val="0"/>
                <w:sz w:val="28"/>
              </w:rPr>
            </w:pPr>
            <w:r>
              <w:rPr>
                <w:snapToGrid w:val="0"/>
                <w:sz w:val="28"/>
              </w:rPr>
              <w:t>М.П.</w:t>
            </w:r>
          </w:p>
        </w:tc>
        <w:tc>
          <w:tcPr>
            <w:tcW w:w="5257" w:type="dxa"/>
          </w:tcPr>
          <w:p w:rsidR="003D4D0D" w:rsidRDefault="003D4D0D" w:rsidP="00FB30EE">
            <w:pPr>
              <w:ind w:left="284"/>
              <w:rPr>
                <w:snapToGrid w:val="0"/>
                <w:sz w:val="28"/>
              </w:rPr>
            </w:pPr>
          </w:p>
          <w:p w:rsidR="003D4D0D" w:rsidRDefault="003D4D0D" w:rsidP="00FB30EE">
            <w:pPr>
              <w:ind w:left="284"/>
              <w:rPr>
                <w:snapToGrid w:val="0"/>
                <w:sz w:val="28"/>
              </w:rPr>
            </w:pPr>
            <w:r>
              <w:rPr>
                <w:snapToGrid w:val="0"/>
                <w:sz w:val="28"/>
              </w:rPr>
              <w:t xml:space="preserve">_______________ </w:t>
            </w:r>
          </w:p>
          <w:p w:rsidR="003D4D0D" w:rsidRDefault="003D4D0D" w:rsidP="00FB30EE">
            <w:pPr>
              <w:spacing w:before="120"/>
              <w:ind w:left="284"/>
              <w:rPr>
                <w:snapToGrid w:val="0"/>
                <w:sz w:val="28"/>
              </w:rPr>
            </w:pPr>
            <w:r>
              <w:rPr>
                <w:snapToGrid w:val="0"/>
                <w:sz w:val="28"/>
              </w:rPr>
              <w:t>«____» ____________ 2012 г.</w:t>
            </w:r>
          </w:p>
          <w:p w:rsidR="003D4D0D" w:rsidRDefault="003D4D0D" w:rsidP="00FB30EE">
            <w:pPr>
              <w:spacing w:before="120"/>
              <w:ind w:left="284"/>
              <w:rPr>
                <w:snapToGrid w:val="0"/>
                <w:sz w:val="28"/>
              </w:rPr>
            </w:pPr>
            <w:r>
              <w:rPr>
                <w:snapToGrid w:val="0"/>
                <w:sz w:val="28"/>
              </w:rPr>
              <w:t>М.П.</w:t>
            </w:r>
          </w:p>
        </w:tc>
      </w:tr>
    </w:tbl>
    <w:p w:rsidR="00646929" w:rsidRDefault="00646929" w:rsidP="001E7E83"/>
    <w:sectPr w:rsidR="00646929" w:rsidSect="001E7E83">
      <w:footerReference w:type="even" r:id="rId30"/>
      <w:footerReference w:type="default" r:id="rId31"/>
      <w:pgSz w:w="11907" w:h="16840" w:orient="landscape"/>
      <w:pgMar w:top="426" w:right="568" w:bottom="567" w:left="1134" w:header="567"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7B4C" w:rsidRDefault="00177B4C">
      <w:r>
        <w:separator/>
      </w:r>
    </w:p>
  </w:endnote>
  <w:endnote w:type="continuationSeparator" w:id="0">
    <w:p w:rsidR="00177B4C" w:rsidRDefault="00177B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55499"/>
      <w:docPartObj>
        <w:docPartGallery w:val="Page Numbers (Bottom of Page)"/>
        <w:docPartUnique/>
      </w:docPartObj>
    </w:sdtPr>
    <w:sdtContent>
      <w:p w:rsidR="00FB30EE" w:rsidRDefault="00E407D5">
        <w:pPr>
          <w:pStyle w:val="af2"/>
          <w:jc w:val="right"/>
        </w:pPr>
        <w:r w:rsidRPr="007042B5">
          <w:rPr>
            <w:rFonts w:ascii="Times New Roman" w:hAnsi="Times New Roman" w:cs="Times New Roman"/>
            <w:sz w:val="22"/>
            <w:szCs w:val="22"/>
          </w:rPr>
          <w:fldChar w:fldCharType="begin"/>
        </w:r>
        <w:r w:rsidR="00FB30EE" w:rsidRPr="007042B5">
          <w:rPr>
            <w:rFonts w:ascii="Times New Roman" w:hAnsi="Times New Roman" w:cs="Times New Roman"/>
            <w:sz w:val="22"/>
            <w:szCs w:val="22"/>
          </w:rPr>
          <w:instrText xml:space="preserve"> PAGE   \* MERGEFORMAT </w:instrText>
        </w:r>
        <w:r w:rsidRPr="007042B5">
          <w:rPr>
            <w:rFonts w:ascii="Times New Roman" w:hAnsi="Times New Roman" w:cs="Times New Roman"/>
            <w:sz w:val="22"/>
            <w:szCs w:val="22"/>
          </w:rPr>
          <w:fldChar w:fldCharType="separate"/>
        </w:r>
        <w:r w:rsidR="009B4A5B">
          <w:rPr>
            <w:rFonts w:ascii="Times New Roman" w:hAnsi="Times New Roman" w:cs="Times New Roman"/>
            <w:noProof/>
            <w:sz w:val="22"/>
            <w:szCs w:val="22"/>
          </w:rPr>
          <w:t>48</w:t>
        </w:r>
        <w:r w:rsidRPr="007042B5">
          <w:rPr>
            <w:rFonts w:ascii="Times New Roman" w:hAnsi="Times New Roman" w:cs="Times New Roman"/>
            <w:sz w:val="22"/>
            <w:szCs w:val="22"/>
          </w:rPr>
          <w:fldChar w:fldCharType="end"/>
        </w:r>
      </w:p>
    </w:sdtContent>
  </w:sdt>
  <w:p w:rsidR="00FB30EE" w:rsidRDefault="00FB30EE">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0EE" w:rsidRDefault="00E407D5">
    <w:pPr>
      <w:pStyle w:val="af2"/>
      <w:framePr w:wrap="around" w:vAnchor="text" w:hAnchor="margin" w:xAlign="center" w:y="1"/>
      <w:rPr>
        <w:rStyle w:val="affff1"/>
      </w:rPr>
    </w:pPr>
    <w:r>
      <w:rPr>
        <w:rStyle w:val="affff1"/>
      </w:rPr>
      <w:fldChar w:fldCharType="begin"/>
    </w:r>
    <w:r w:rsidR="00FB30EE">
      <w:rPr>
        <w:rStyle w:val="affff1"/>
      </w:rPr>
      <w:instrText xml:space="preserve">PAGE  </w:instrText>
    </w:r>
    <w:r>
      <w:rPr>
        <w:rStyle w:val="affff1"/>
      </w:rPr>
      <w:fldChar w:fldCharType="end"/>
    </w:r>
  </w:p>
  <w:p w:rsidR="00FB30EE" w:rsidRDefault="00FB30EE">
    <w:pPr>
      <w:pStyle w:val="af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0EE" w:rsidRDefault="00E407D5">
    <w:pPr>
      <w:pStyle w:val="af2"/>
      <w:jc w:val="center"/>
    </w:pPr>
    <w:r>
      <w:rPr>
        <w:rStyle w:val="affff1"/>
      </w:rPr>
      <w:fldChar w:fldCharType="begin"/>
    </w:r>
    <w:r w:rsidR="00FB30EE">
      <w:rPr>
        <w:rStyle w:val="affff1"/>
      </w:rPr>
      <w:instrText xml:space="preserve"> PAGE </w:instrText>
    </w:r>
    <w:r>
      <w:rPr>
        <w:rStyle w:val="affff1"/>
      </w:rPr>
      <w:fldChar w:fldCharType="separate"/>
    </w:r>
    <w:r w:rsidR="009B4A5B">
      <w:rPr>
        <w:rStyle w:val="affff1"/>
        <w:noProof/>
      </w:rPr>
      <w:t>54</w:t>
    </w:r>
    <w:r>
      <w:rPr>
        <w:rStyle w:val="afff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7B4C" w:rsidRDefault="00177B4C">
      <w:r>
        <w:separator/>
      </w:r>
    </w:p>
  </w:footnote>
  <w:footnote w:type="continuationSeparator" w:id="0">
    <w:p w:rsidR="00177B4C" w:rsidRDefault="00177B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FFFFFFFE"/>
    <w:multiLevelType w:val="singleLevel"/>
    <w:tmpl w:val="FFFFFFFF"/>
    <w:lvl w:ilvl="0">
      <w:numFmt w:val="decimal"/>
      <w:lvlText w:val="*"/>
      <w:lvlJc w:val="left"/>
    </w:lvl>
  </w:abstractNum>
  <w:abstractNum w:abstractNumId="6">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nsid w:val="02BA3ED3"/>
    <w:multiLevelType w:val="multilevel"/>
    <w:tmpl w:val="368E3A68"/>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color w:val="auto"/>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8">
    <w:nsid w:val="071027AC"/>
    <w:multiLevelType w:val="hybridMultilevel"/>
    <w:tmpl w:val="5F00F8E8"/>
    <w:lvl w:ilvl="0" w:tplc="4866C4D8">
      <w:start w:val="1"/>
      <w:numFmt w:val="russianLower"/>
      <w:lvlText w:val="%1)"/>
      <w:lvlJc w:val="left"/>
      <w:pPr>
        <w:tabs>
          <w:tab w:val="num" w:pos="2140"/>
        </w:tabs>
        <w:ind w:left="2140" w:hanging="360"/>
      </w:pPr>
    </w:lvl>
    <w:lvl w:ilvl="1" w:tplc="239EA694">
      <w:start w:val="9"/>
      <w:numFmt w:val="decimal"/>
      <w:lvlText w:val="%2."/>
      <w:lvlJc w:val="left"/>
      <w:pPr>
        <w:tabs>
          <w:tab w:val="num" w:pos="2140"/>
        </w:tabs>
        <w:ind w:left="2140" w:hanging="360"/>
      </w:pPr>
      <w:rPr>
        <w:sz w:val="24"/>
      </w:rPr>
    </w:lvl>
    <w:lvl w:ilvl="2" w:tplc="059ED82C">
      <w:start w:val="1"/>
      <w:numFmt w:val="lowerRoman"/>
      <w:lvlText w:val="%3."/>
      <w:lvlJc w:val="right"/>
      <w:pPr>
        <w:tabs>
          <w:tab w:val="num" w:pos="2860"/>
        </w:tabs>
        <w:ind w:left="2860" w:hanging="180"/>
      </w:pPr>
    </w:lvl>
    <w:lvl w:ilvl="3" w:tplc="B0C29424">
      <w:start w:val="1"/>
      <w:numFmt w:val="decimal"/>
      <w:lvlText w:val="%4."/>
      <w:lvlJc w:val="left"/>
      <w:pPr>
        <w:tabs>
          <w:tab w:val="num" w:pos="2880"/>
        </w:tabs>
        <w:ind w:left="2880" w:hanging="360"/>
      </w:pPr>
    </w:lvl>
    <w:lvl w:ilvl="4" w:tplc="A4701094">
      <w:start w:val="1"/>
      <w:numFmt w:val="decimal"/>
      <w:lvlText w:val="%5."/>
      <w:lvlJc w:val="left"/>
      <w:pPr>
        <w:tabs>
          <w:tab w:val="num" w:pos="3600"/>
        </w:tabs>
        <w:ind w:left="3600" w:hanging="360"/>
      </w:pPr>
    </w:lvl>
    <w:lvl w:ilvl="5" w:tplc="6A4EBFB4">
      <w:start w:val="1"/>
      <w:numFmt w:val="decimal"/>
      <w:lvlText w:val="%6."/>
      <w:lvlJc w:val="left"/>
      <w:pPr>
        <w:tabs>
          <w:tab w:val="num" w:pos="4320"/>
        </w:tabs>
        <w:ind w:left="4320" w:hanging="360"/>
      </w:pPr>
    </w:lvl>
    <w:lvl w:ilvl="6" w:tplc="0896B290">
      <w:start w:val="1"/>
      <w:numFmt w:val="decimal"/>
      <w:lvlText w:val="%7."/>
      <w:lvlJc w:val="left"/>
      <w:pPr>
        <w:tabs>
          <w:tab w:val="num" w:pos="5040"/>
        </w:tabs>
        <w:ind w:left="5040" w:hanging="360"/>
      </w:pPr>
    </w:lvl>
    <w:lvl w:ilvl="7" w:tplc="D4F202F4">
      <w:start w:val="1"/>
      <w:numFmt w:val="decimal"/>
      <w:lvlText w:val="%8."/>
      <w:lvlJc w:val="left"/>
      <w:pPr>
        <w:tabs>
          <w:tab w:val="num" w:pos="5760"/>
        </w:tabs>
        <w:ind w:left="5760" w:hanging="360"/>
      </w:pPr>
    </w:lvl>
    <w:lvl w:ilvl="8" w:tplc="9B881E0A">
      <w:start w:val="1"/>
      <w:numFmt w:val="decimal"/>
      <w:lvlText w:val="%9."/>
      <w:lvlJc w:val="left"/>
      <w:pPr>
        <w:tabs>
          <w:tab w:val="num" w:pos="6480"/>
        </w:tabs>
        <w:ind w:left="6480" w:hanging="360"/>
      </w:pPr>
    </w:lvl>
  </w:abstractNum>
  <w:abstractNum w:abstractNumId="9">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lvl>
    <w:lvl w:ilvl="2" w:tplc="D4043046">
      <w:start w:val="1"/>
      <w:numFmt w:val="decimal"/>
      <w:lvlText w:val="%3."/>
      <w:lvlJc w:val="left"/>
      <w:pPr>
        <w:tabs>
          <w:tab w:val="num" w:pos="2160"/>
        </w:tabs>
        <w:ind w:left="2160" w:hanging="360"/>
      </w:pPr>
    </w:lvl>
    <w:lvl w:ilvl="3" w:tplc="68982122">
      <w:start w:val="1"/>
      <w:numFmt w:val="decimal"/>
      <w:lvlText w:val="%4."/>
      <w:lvlJc w:val="left"/>
      <w:pPr>
        <w:tabs>
          <w:tab w:val="num" w:pos="2880"/>
        </w:tabs>
        <w:ind w:left="2880" w:hanging="360"/>
      </w:pPr>
    </w:lvl>
    <w:lvl w:ilvl="4" w:tplc="7B501334">
      <w:start w:val="1"/>
      <w:numFmt w:val="decimal"/>
      <w:lvlText w:val="%5."/>
      <w:lvlJc w:val="left"/>
      <w:pPr>
        <w:tabs>
          <w:tab w:val="num" w:pos="3600"/>
        </w:tabs>
        <w:ind w:left="3600" w:hanging="360"/>
      </w:pPr>
    </w:lvl>
    <w:lvl w:ilvl="5" w:tplc="1CB849A6">
      <w:start w:val="1"/>
      <w:numFmt w:val="decimal"/>
      <w:lvlText w:val="%6."/>
      <w:lvlJc w:val="left"/>
      <w:pPr>
        <w:tabs>
          <w:tab w:val="num" w:pos="4320"/>
        </w:tabs>
        <w:ind w:left="4320" w:hanging="360"/>
      </w:pPr>
    </w:lvl>
    <w:lvl w:ilvl="6" w:tplc="B57CEEB8">
      <w:start w:val="1"/>
      <w:numFmt w:val="decimal"/>
      <w:lvlText w:val="%7."/>
      <w:lvlJc w:val="left"/>
      <w:pPr>
        <w:tabs>
          <w:tab w:val="num" w:pos="5040"/>
        </w:tabs>
        <w:ind w:left="5040" w:hanging="360"/>
      </w:pPr>
    </w:lvl>
    <w:lvl w:ilvl="7" w:tplc="9704F72A">
      <w:start w:val="1"/>
      <w:numFmt w:val="decimal"/>
      <w:lvlText w:val="%8."/>
      <w:lvlJc w:val="left"/>
      <w:pPr>
        <w:tabs>
          <w:tab w:val="num" w:pos="5760"/>
        </w:tabs>
        <w:ind w:left="5760" w:hanging="360"/>
      </w:pPr>
    </w:lvl>
    <w:lvl w:ilvl="8" w:tplc="B8927236">
      <w:start w:val="1"/>
      <w:numFmt w:val="decimal"/>
      <w:lvlText w:val="%9."/>
      <w:lvlJc w:val="left"/>
      <w:pPr>
        <w:tabs>
          <w:tab w:val="num" w:pos="6480"/>
        </w:tabs>
        <w:ind w:left="6480" w:hanging="360"/>
      </w:pPr>
    </w:lvl>
  </w:abstractNum>
  <w:abstractNum w:abstractNumId="11">
    <w:nsid w:val="1AAF63D4"/>
    <w:multiLevelType w:val="hybridMultilevel"/>
    <w:tmpl w:val="FF96A916"/>
    <w:lvl w:ilvl="0" w:tplc="1FF8B1E6">
      <w:start w:val="1"/>
      <w:numFmt w:val="russianLower"/>
      <w:lvlText w:val="%1)"/>
      <w:lvlJc w:val="left"/>
      <w:pPr>
        <w:ind w:left="1429" w:hanging="360"/>
      </w:pPr>
    </w:lvl>
    <w:lvl w:ilvl="1" w:tplc="513E1170">
      <w:start w:val="1"/>
      <w:numFmt w:val="decimal"/>
      <w:lvlText w:val="%2."/>
      <w:lvlJc w:val="left"/>
      <w:pPr>
        <w:tabs>
          <w:tab w:val="num" w:pos="1440"/>
        </w:tabs>
        <w:ind w:left="1440" w:hanging="360"/>
      </w:pPr>
    </w:lvl>
    <w:lvl w:ilvl="2" w:tplc="6D141F6C">
      <w:start w:val="1"/>
      <w:numFmt w:val="decimal"/>
      <w:lvlText w:val="%3."/>
      <w:lvlJc w:val="left"/>
      <w:pPr>
        <w:tabs>
          <w:tab w:val="num" w:pos="2160"/>
        </w:tabs>
        <w:ind w:left="2160" w:hanging="360"/>
      </w:pPr>
    </w:lvl>
    <w:lvl w:ilvl="3" w:tplc="D9F048EA">
      <w:start w:val="1"/>
      <w:numFmt w:val="decimal"/>
      <w:lvlText w:val="%4."/>
      <w:lvlJc w:val="left"/>
      <w:pPr>
        <w:tabs>
          <w:tab w:val="num" w:pos="2880"/>
        </w:tabs>
        <w:ind w:left="2880" w:hanging="360"/>
      </w:pPr>
    </w:lvl>
    <w:lvl w:ilvl="4" w:tplc="9014E524">
      <w:start w:val="1"/>
      <w:numFmt w:val="decimal"/>
      <w:lvlText w:val="%5."/>
      <w:lvlJc w:val="left"/>
      <w:pPr>
        <w:tabs>
          <w:tab w:val="num" w:pos="3600"/>
        </w:tabs>
        <w:ind w:left="3600" w:hanging="360"/>
      </w:pPr>
    </w:lvl>
    <w:lvl w:ilvl="5" w:tplc="2CB20C08">
      <w:start w:val="1"/>
      <w:numFmt w:val="decimal"/>
      <w:lvlText w:val="%6."/>
      <w:lvlJc w:val="left"/>
      <w:pPr>
        <w:tabs>
          <w:tab w:val="num" w:pos="4320"/>
        </w:tabs>
        <w:ind w:left="4320" w:hanging="360"/>
      </w:pPr>
    </w:lvl>
    <w:lvl w:ilvl="6" w:tplc="09F42A0C">
      <w:start w:val="1"/>
      <w:numFmt w:val="decimal"/>
      <w:lvlText w:val="%7."/>
      <w:lvlJc w:val="left"/>
      <w:pPr>
        <w:tabs>
          <w:tab w:val="num" w:pos="5040"/>
        </w:tabs>
        <w:ind w:left="5040" w:hanging="360"/>
      </w:pPr>
    </w:lvl>
    <w:lvl w:ilvl="7" w:tplc="62F27712">
      <w:start w:val="1"/>
      <w:numFmt w:val="decimal"/>
      <w:lvlText w:val="%8."/>
      <w:lvlJc w:val="left"/>
      <w:pPr>
        <w:tabs>
          <w:tab w:val="num" w:pos="5760"/>
        </w:tabs>
        <w:ind w:left="5760" w:hanging="360"/>
      </w:pPr>
    </w:lvl>
    <w:lvl w:ilvl="8" w:tplc="577CA3AA">
      <w:start w:val="1"/>
      <w:numFmt w:val="decimal"/>
      <w:lvlText w:val="%9."/>
      <w:lvlJc w:val="left"/>
      <w:pPr>
        <w:tabs>
          <w:tab w:val="num" w:pos="6480"/>
        </w:tabs>
        <w:ind w:left="6480" w:hanging="360"/>
      </w:pPr>
    </w:lvl>
  </w:abstractNum>
  <w:abstractNum w:abstractNumId="12">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15">
    <w:nsid w:val="241D2E0E"/>
    <w:multiLevelType w:val="multilevel"/>
    <w:tmpl w:val="1C8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7CD2EAB"/>
    <w:multiLevelType w:val="hybridMultilevel"/>
    <w:tmpl w:val="83860F64"/>
    <w:lvl w:ilvl="0" w:tplc="68A84F88">
      <w:start w:val="1"/>
      <w:numFmt w:val="decimal"/>
      <w:lvlText w:val="%1."/>
      <w:lvlJc w:val="left"/>
      <w:pPr>
        <w:tabs>
          <w:tab w:val="num" w:pos="502"/>
        </w:tabs>
        <w:ind w:left="502" w:hanging="360"/>
      </w:pPr>
      <w:rPr>
        <w:b w:val="0"/>
        <w:i w:val="0"/>
        <w:sz w:val="28"/>
        <w:szCs w:val="28"/>
      </w:rPr>
    </w:lvl>
    <w:lvl w:ilvl="1" w:tplc="D174EFA0">
      <w:start w:val="1"/>
      <w:numFmt w:val="decimal"/>
      <w:lvlText w:val="%2."/>
      <w:lvlJc w:val="left"/>
      <w:pPr>
        <w:tabs>
          <w:tab w:val="num" w:pos="1070"/>
        </w:tabs>
        <w:ind w:left="1070" w:hanging="360"/>
      </w:pPr>
      <w:rPr>
        <w:b w:val="0"/>
        <w:i w:val="0"/>
        <w:sz w:val="24"/>
        <w:szCs w:val="24"/>
      </w:rPr>
    </w:lvl>
    <w:lvl w:ilvl="2" w:tplc="78D286F0">
      <w:start w:val="1"/>
      <w:numFmt w:val="decimal"/>
      <w:lvlText w:val="%3."/>
      <w:lvlJc w:val="left"/>
      <w:pPr>
        <w:tabs>
          <w:tab w:val="num" w:pos="2160"/>
        </w:tabs>
        <w:ind w:left="2160" w:hanging="360"/>
      </w:pPr>
    </w:lvl>
    <w:lvl w:ilvl="3" w:tplc="3A7880F2">
      <w:start w:val="1"/>
      <w:numFmt w:val="decimal"/>
      <w:lvlText w:val="%4."/>
      <w:lvlJc w:val="left"/>
      <w:pPr>
        <w:tabs>
          <w:tab w:val="num" w:pos="2880"/>
        </w:tabs>
        <w:ind w:left="2880" w:hanging="360"/>
      </w:pPr>
    </w:lvl>
    <w:lvl w:ilvl="4" w:tplc="24E615A6">
      <w:start w:val="1"/>
      <w:numFmt w:val="decimal"/>
      <w:lvlText w:val="%5."/>
      <w:lvlJc w:val="left"/>
      <w:pPr>
        <w:tabs>
          <w:tab w:val="num" w:pos="3600"/>
        </w:tabs>
        <w:ind w:left="3600" w:hanging="360"/>
      </w:pPr>
    </w:lvl>
    <w:lvl w:ilvl="5" w:tplc="E634F932">
      <w:start w:val="1"/>
      <w:numFmt w:val="decimal"/>
      <w:lvlText w:val="%6."/>
      <w:lvlJc w:val="left"/>
      <w:pPr>
        <w:tabs>
          <w:tab w:val="num" w:pos="4320"/>
        </w:tabs>
        <w:ind w:left="4320" w:hanging="360"/>
      </w:pPr>
    </w:lvl>
    <w:lvl w:ilvl="6" w:tplc="80780F60">
      <w:start w:val="1"/>
      <w:numFmt w:val="decimal"/>
      <w:lvlText w:val="%7."/>
      <w:lvlJc w:val="left"/>
      <w:pPr>
        <w:tabs>
          <w:tab w:val="num" w:pos="5040"/>
        </w:tabs>
        <w:ind w:left="5040" w:hanging="360"/>
      </w:pPr>
    </w:lvl>
    <w:lvl w:ilvl="7" w:tplc="1B04CDB4">
      <w:start w:val="1"/>
      <w:numFmt w:val="decimal"/>
      <w:lvlText w:val="%8."/>
      <w:lvlJc w:val="left"/>
      <w:pPr>
        <w:tabs>
          <w:tab w:val="num" w:pos="5760"/>
        </w:tabs>
        <w:ind w:left="5760" w:hanging="360"/>
      </w:pPr>
    </w:lvl>
    <w:lvl w:ilvl="8" w:tplc="12D6EBD4">
      <w:start w:val="1"/>
      <w:numFmt w:val="decimal"/>
      <w:lvlText w:val="%9."/>
      <w:lvlJc w:val="left"/>
      <w:pPr>
        <w:tabs>
          <w:tab w:val="num" w:pos="6480"/>
        </w:tabs>
        <w:ind w:left="6480" w:hanging="360"/>
      </w:pPr>
    </w:lvl>
  </w:abstractNum>
  <w:abstractNum w:abstractNumId="17">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4B12810"/>
    <w:multiLevelType w:val="hybridMultilevel"/>
    <w:tmpl w:val="38580E9A"/>
    <w:lvl w:ilvl="0" w:tplc="6D782B76">
      <w:start w:val="1"/>
      <w:numFmt w:val="russianLower"/>
      <w:lvlText w:val="%1)"/>
      <w:lvlJc w:val="left"/>
      <w:pPr>
        <w:tabs>
          <w:tab w:val="num" w:pos="2140"/>
        </w:tabs>
        <w:ind w:left="2140" w:hanging="360"/>
      </w:pPr>
    </w:lvl>
    <w:lvl w:ilvl="1" w:tplc="D01A2FAA">
      <w:start w:val="1"/>
      <w:numFmt w:val="decimal"/>
      <w:lvlText w:val="%2."/>
      <w:lvlJc w:val="left"/>
      <w:pPr>
        <w:tabs>
          <w:tab w:val="num" w:pos="1440"/>
        </w:tabs>
        <w:ind w:left="1440" w:hanging="360"/>
      </w:pPr>
    </w:lvl>
    <w:lvl w:ilvl="2" w:tplc="E4B8003E">
      <w:start w:val="1"/>
      <w:numFmt w:val="decimal"/>
      <w:lvlText w:val="%3."/>
      <w:lvlJc w:val="left"/>
      <w:pPr>
        <w:tabs>
          <w:tab w:val="num" w:pos="2160"/>
        </w:tabs>
        <w:ind w:left="2160" w:hanging="360"/>
      </w:pPr>
    </w:lvl>
    <w:lvl w:ilvl="3" w:tplc="96E6889A">
      <w:start w:val="1"/>
      <w:numFmt w:val="decimal"/>
      <w:lvlText w:val="%4."/>
      <w:lvlJc w:val="left"/>
      <w:pPr>
        <w:tabs>
          <w:tab w:val="num" w:pos="3580"/>
        </w:tabs>
        <w:ind w:left="3580" w:hanging="360"/>
      </w:pPr>
    </w:lvl>
    <w:lvl w:ilvl="4" w:tplc="E874724A">
      <w:start w:val="1"/>
      <w:numFmt w:val="decimal"/>
      <w:lvlText w:val="%5."/>
      <w:lvlJc w:val="left"/>
      <w:pPr>
        <w:tabs>
          <w:tab w:val="num" w:pos="3600"/>
        </w:tabs>
        <w:ind w:left="3600" w:hanging="360"/>
      </w:pPr>
    </w:lvl>
    <w:lvl w:ilvl="5" w:tplc="16926814">
      <w:start w:val="1"/>
      <w:numFmt w:val="decimal"/>
      <w:lvlText w:val="%6."/>
      <w:lvlJc w:val="left"/>
      <w:pPr>
        <w:tabs>
          <w:tab w:val="num" w:pos="4320"/>
        </w:tabs>
        <w:ind w:left="4320" w:hanging="360"/>
      </w:pPr>
    </w:lvl>
    <w:lvl w:ilvl="6" w:tplc="32A4104E">
      <w:start w:val="1"/>
      <w:numFmt w:val="decimal"/>
      <w:lvlText w:val="%7."/>
      <w:lvlJc w:val="left"/>
      <w:pPr>
        <w:tabs>
          <w:tab w:val="num" w:pos="5040"/>
        </w:tabs>
        <w:ind w:left="5040" w:hanging="360"/>
      </w:pPr>
    </w:lvl>
    <w:lvl w:ilvl="7" w:tplc="E8D25AB4">
      <w:start w:val="1"/>
      <w:numFmt w:val="decimal"/>
      <w:lvlText w:val="%8."/>
      <w:lvlJc w:val="left"/>
      <w:pPr>
        <w:tabs>
          <w:tab w:val="num" w:pos="5760"/>
        </w:tabs>
        <w:ind w:left="5760" w:hanging="360"/>
      </w:pPr>
    </w:lvl>
    <w:lvl w:ilvl="8" w:tplc="0122E4BC">
      <w:start w:val="1"/>
      <w:numFmt w:val="decimal"/>
      <w:lvlText w:val="%9."/>
      <w:lvlJc w:val="left"/>
      <w:pPr>
        <w:tabs>
          <w:tab w:val="num" w:pos="6480"/>
        </w:tabs>
        <w:ind w:left="6480" w:hanging="360"/>
      </w:pPr>
    </w:lvl>
  </w:abstractNum>
  <w:abstractNum w:abstractNumId="20">
    <w:nsid w:val="356352E7"/>
    <w:multiLevelType w:val="multilevel"/>
    <w:tmpl w:val="1158CC6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5C2223E"/>
    <w:multiLevelType w:val="hybridMultilevel"/>
    <w:tmpl w:val="EE025B1C"/>
    <w:lvl w:ilvl="0" w:tplc="FFFFFFFF">
      <w:start w:val="1"/>
      <w:numFmt w:val="decimal"/>
      <w:lvlText w:val="%1)"/>
      <w:lvlJc w:val="left"/>
      <w:pPr>
        <w:ind w:left="540" w:hanging="360"/>
      </w:p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nsid w:val="3A8D03E8"/>
    <w:multiLevelType w:val="hybridMultilevel"/>
    <w:tmpl w:val="0A48AE36"/>
    <w:lvl w:ilvl="0" w:tplc="327E58AC">
      <w:start w:val="1"/>
      <w:numFmt w:val="decimal"/>
      <w:lvlText w:val="%1."/>
      <w:lvlJc w:val="left"/>
      <w:pPr>
        <w:tabs>
          <w:tab w:val="num" w:pos="2007"/>
        </w:tabs>
        <w:ind w:left="2007" w:hanging="360"/>
      </w:pPr>
    </w:lvl>
    <w:lvl w:ilvl="1" w:tplc="1078340A">
      <w:start w:val="1"/>
      <w:numFmt w:val="decimal"/>
      <w:lvlText w:val="%2."/>
      <w:lvlJc w:val="left"/>
      <w:pPr>
        <w:tabs>
          <w:tab w:val="num" w:pos="1440"/>
        </w:tabs>
        <w:ind w:left="1440" w:hanging="360"/>
      </w:pPr>
    </w:lvl>
    <w:lvl w:ilvl="2" w:tplc="CBD40A72">
      <w:start w:val="1"/>
      <w:numFmt w:val="decimal"/>
      <w:lvlText w:val="%3."/>
      <w:lvlJc w:val="left"/>
      <w:pPr>
        <w:tabs>
          <w:tab w:val="num" w:pos="2160"/>
        </w:tabs>
        <w:ind w:left="2160" w:hanging="360"/>
      </w:pPr>
    </w:lvl>
    <w:lvl w:ilvl="3" w:tplc="250C8AD6">
      <w:start w:val="1"/>
      <w:numFmt w:val="decimal"/>
      <w:lvlText w:val="%4."/>
      <w:lvlJc w:val="left"/>
      <w:pPr>
        <w:tabs>
          <w:tab w:val="num" w:pos="2880"/>
        </w:tabs>
        <w:ind w:left="2880" w:hanging="360"/>
      </w:pPr>
    </w:lvl>
    <w:lvl w:ilvl="4" w:tplc="DA04643E">
      <w:start w:val="1"/>
      <w:numFmt w:val="decimal"/>
      <w:lvlText w:val="%5."/>
      <w:lvlJc w:val="left"/>
      <w:pPr>
        <w:tabs>
          <w:tab w:val="num" w:pos="3600"/>
        </w:tabs>
        <w:ind w:left="3600" w:hanging="360"/>
      </w:pPr>
    </w:lvl>
    <w:lvl w:ilvl="5" w:tplc="255695D8">
      <w:start w:val="1"/>
      <w:numFmt w:val="decimal"/>
      <w:lvlText w:val="%6."/>
      <w:lvlJc w:val="left"/>
      <w:pPr>
        <w:tabs>
          <w:tab w:val="num" w:pos="4320"/>
        </w:tabs>
        <w:ind w:left="4320" w:hanging="360"/>
      </w:pPr>
    </w:lvl>
    <w:lvl w:ilvl="6" w:tplc="09B00F3E">
      <w:start w:val="1"/>
      <w:numFmt w:val="decimal"/>
      <w:lvlText w:val="%7."/>
      <w:lvlJc w:val="left"/>
      <w:pPr>
        <w:tabs>
          <w:tab w:val="num" w:pos="5040"/>
        </w:tabs>
        <w:ind w:left="5040" w:hanging="360"/>
      </w:pPr>
    </w:lvl>
    <w:lvl w:ilvl="7" w:tplc="1214CEDE">
      <w:start w:val="1"/>
      <w:numFmt w:val="decimal"/>
      <w:lvlText w:val="%8."/>
      <w:lvlJc w:val="left"/>
      <w:pPr>
        <w:tabs>
          <w:tab w:val="num" w:pos="5760"/>
        </w:tabs>
        <w:ind w:left="5760" w:hanging="360"/>
      </w:pPr>
    </w:lvl>
    <w:lvl w:ilvl="8" w:tplc="90C2DF66">
      <w:start w:val="1"/>
      <w:numFmt w:val="decimal"/>
      <w:lvlText w:val="%9."/>
      <w:lvlJc w:val="left"/>
      <w:pPr>
        <w:tabs>
          <w:tab w:val="num" w:pos="6480"/>
        </w:tabs>
        <w:ind w:left="6480" w:hanging="36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41854D49"/>
    <w:multiLevelType w:val="multilevel"/>
    <w:tmpl w:val="3CCCA6A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1855974"/>
    <w:multiLevelType w:val="hybridMultilevel"/>
    <w:tmpl w:val="E84AFFE0"/>
    <w:lvl w:ilvl="0" w:tplc="ACB4F27A">
      <w:start w:val="1"/>
      <w:numFmt w:val="decimal"/>
      <w:lvlText w:val="%1."/>
      <w:lvlJc w:val="left"/>
      <w:pPr>
        <w:tabs>
          <w:tab w:val="num" w:pos="960"/>
        </w:tabs>
        <w:ind w:left="960" w:hanging="360"/>
      </w:pPr>
    </w:lvl>
    <w:lvl w:ilvl="1" w:tplc="D1DECF1A">
      <w:start w:val="1"/>
      <w:numFmt w:val="decimal"/>
      <w:lvlText w:val="%2."/>
      <w:lvlJc w:val="left"/>
      <w:pPr>
        <w:tabs>
          <w:tab w:val="num" w:pos="1440"/>
        </w:tabs>
        <w:ind w:left="1440" w:hanging="360"/>
      </w:pPr>
    </w:lvl>
    <w:lvl w:ilvl="2" w:tplc="CD7A6F82">
      <w:start w:val="1"/>
      <w:numFmt w:val="decimal"/>
      <w:lvlText w:val="%3."/>
      <w:lvlJc w:val="left"/>
      <w:pPr>
        <w:tabs>
          <w:tab w:val="num" w:pos="2160"/>
        </w:tabs>
        <w:ind w:left="2160" w:hanging="360"/>
      </w:pPr>
    </w:lvl>
    <w:lvl w:ilvl="3" w:tplc="675479BA">
      <w:start w:val="1"/>
      <w:numFmt w:val="decimal"/>
      <w:lvlText w:val="%4."/>
      <w:lvlJc w:val="left"/>
      <w:pPr>
        <w:tabs>
          <w:tab w:val="num" w:pos="2880"/>
        </w:tabs>
        <w:ind w:left="2880" w:hanging="360"/>
      </w:pPr>
    </w:lvl>
    <w:lvl w:ilvl="4" w:tplc="3F74A5AC">
      <w:start w:val="1"/>
      <w:numFmt w:val="decimal"/>
      <w:lvlText w:val="%5."/>
      <w:lvlJc w:val="left"/>
      <w:pPr>
        <w:tabs>
          <w:tab w:val="num" w:pos="3600"/>
        </w:tabs>
        <w:ind w:left="3600" w:hanging="360"/>
      </w:pPr>
    </w:lvl>
    <w:lvl w:ilvl="5" w:tplc="372848BC">
      <w:start w:val="1"/>
      <w:numFmt w:val="decimal"/>
      <w:lvlText w:val="%6."/>
      <w:lvlJc w:val="left"/>
      <w:pPr>
        <w:tabs>
          <w:tab w:val="num" w:pos="4320"/>
        </w:tabs>
        <w:ind w:left="4320" w:hanging="360"/>
      </w:pPr>
    </w:lvl>
    <w:lvl w:ilvl="6" w:tplc="E862BD96">
      <w:start w:val="1"/>
      <w:numFmt w:val="decimal"/>
      <w:lvlText w:val="%7."/>
      <w:lvlJc w:val="left"/>
      <w:pPr>
        <w:tabs>
          <w:tab w:val="num" w:pos="5040"/>
        </w:tabs>
        <w:ind w:left="5040" w:hanging="360"/>
      </w:pPr>
    </w:lvl>
    <w:lvl w:ilvl="7" w:tplc="BB9612E6">
      <w:start w:val="1"/>
      <w:numFmt w:val="decimal"/>
      <w:lvlText w:val="%8."/>
      <w:lvlJc w:val="left"/>
      <w:pPr>
        <w:tabs>
          <w:tab w:val="num" w:pos="5760"/>
        </w:tabs>
        <w:ind w:left="5760" w:hanging="360"/>
      </w:pPr>
    </w:lvl>
    <w:lvl w:ilvl="8" w:tplc="40148EF2">
      <w:start w:val="1"/>
      <w:numFmt w:val="decimal"/>
      <w:lvlText w:val="%9."/>
      <w:lvlJc w:val="left"/>
      <w:pPr>
        <w:tabs>
          <w:tab w:val="num" w:pos="6480"/>
        </w:tabs>
        <w:ind w:left="6480" w:hanging="360"/>
      </w:pPr>
    </w:lvl>
  </w:abstractNum>
  <w:abstractNum w:abstractNumId="27">
    <w:nsid w:val="42DD5F0D"/>
    <w:multiLevelType w:val="multilevel"/>
    <w:tmpl w:val="9C40B2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465D3282"/>
    <w:multiLevelType w:val="hybridMultilevel"/>
    <w:tmpl w:val="AA1A4F02"/>
    <w:lvl w:ilvl="0" w:tplc="EB0E3FF2">
      <w:start w:val="1"/>
      <w:numFmt w:val="decimal"/>
      <w:lvlText w:val="%1."/>
      <w:lvlJc w:val="left"/>
      <w:pPr>
        <w:tabs>
          <w:tab w:val="num" w:pos="786"/>
        </w:tabs>
        <w:ind w:left="786" w:hanging="360"/>
      </w:pPr>
    </w:lvl>
    <w:lvl w:ilvl="1" w:tplc="7742B53C">
      <w:numFmt w:val="none"/>
      <w:lvlText w:val=""/>
      <w:lvlJc w:val="left"/>
      <w:pPr>
        <w:tabs>
          <w:tab w:val="num" w:pos="360"/>
        </w:tabs>
        <w:ind w:left="0" w:firstLine="0"/>
      </w:pPr>
    </w:lvl>
    <w:lvl w:ilvl="2" w:tplc="34B08D68">
      <w:numFmt w:val="none"/>
      <w:lvlText w:val=""/>
      <w:lvlJc w:val="left"/>
      <w:pPr>
        <w:tabs>
          <w:tab w:val="num" w:pos="360"/>
        </w:tabs>
        <w:ind w:left="0" w:firstLine="0"/>
      </w:pPr>
    </w:lvl>
    <w:lvl w:ilvl="3" w:tplc="5F0CE2D4">
      <w:numFmt w:val="none"/>
      <w:lvlText w:val=""/>
      <w:lvlJc w:val="left"/>
      <w:pPr>
        <w:tabs>
          <w:tab w:val="num" w:pos="360"/>
        </w:tabs>
        <w:ind w:left="0" w:firstLine="0"/>
      </w:pPr>
    </w:lvl>
    <w:lvl w:ilvl="4" w:tplc="78E20264">
      <w:numFmt w:val="none"/>
      <w:lvlText w:val=""/>
      <w:lvlJc w:val="left"/>
      <w:pPr>
        <w:tabs>
          <w:tab w:val="num" w:pos="360"/>
        </w:tabs>
        <w:ind w:left="0" w:firstLine="0"/>
      </w:pPr>
    </w:lvl>
    <w:lvl w:ilvl="5" w:tplc="3664F838">
      <w:numFmt w:val="none"/>
      <w:lvlText w:val=""/>
      <w:lvlJc w:val="left"/>
      <w:pPr>
        <w:tabs>
          <w:tab w:val="num" w:pos="360"/>
        </w:tabs>
        <w:ind w:left="0" w:firstLine="0"/>
      </w:pPr>
    </w:lvl>
    <w:lvl w:ilvl="6" w:tplc="0674019C">
      <w:numFmt w:val="none"/>
      <w:lvlText w:val=""/>
      <w:lvlJc w:val="left"/>
      <w:pPr>
        <w:tabs>
          <w:tab w:val="num" w:pos="360"/>
        </w:tabs>
        <w:ind w:left="0" w:firstLine="0"/>
      </w:pPr>
    </w:lvl>
    <w:lvl w:ilvl="7" w:tplc="FA786D16">
      <w:numFmt w:val="none"/>
      <w:lvlText w:val=""/>
      <w:lvlJc w:val="left"/>
      <w:pPr>
        <w:tabs>
          <w:tab w:val="num" w:pos="360"/>
        </w:tabs>
        <w:ind w:left="0" w:firstLine="0"/>
      </w:pPr>
    </w:lvl>
    <w:lvl w:ilvl="8" w:tplc="43AA4DC0">
      <w:numFmt w:val="none"/>
      <w:lvlText w:val=""/>
      <w:lvlJc w:val="left"/>
      <w:pPr>
        <w:tabs>
          <w:tab w:val="num" w:pos="360"/>
        </w:tabs>
        <w:ind w:left="0" w:firstLine="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49546920"/>
    <w:multiLevelType w:val="hybridMultilevel"/>
    <w:tmpl w:val="A36CDCF4"/>
    <w:lvl w:ilvl="0" w:tplc="FFD06954">
      <w:start w:val="1"/>
      <w:numFmt w:val="decimal"/>
      <w:lvlText w:val="13.%1"/>
      <w:lvlJc w:val="left"/>
      <w:pPr>
        <w:ind w:left="502" w:hanging="360"/>
      </w:pPr>
      <w:rPr>
        <w:lang w:val="en-US"/>
      </w:rPr>
    </w:lvl>
    <w:lvl w:ilvl="1" w:tplc="28A25598">
      <w:start w:val="1"/>
      <w:numFmt w:val="decimal"/>
      <w:lvlText w:val="%2."/>
      <w:lvlJc w:val="left"/>
      <w:pPr>
        <w:tabs>
          <w:tab w:val="num" w:pos="1440"/>
        </w:tabs>
        <w:ind w:left="1440" w:hanging="360"/>
      </w:pPr>
    </w:lvl>
    <w:lvl w:ilvl="2" w:tplc="F86044E2">
      <w:start w:val="1"/>
      <w:numFmt w:val="decimal"/>
      <w:lvlText w:val="%3."/>
      <w:lvlJc w:val="left"/>
      <w:pPr>
        <w:tabs>
          <w:tab w:val="num" w:pos="2160"/>
        </w:tabs>
        <w:ind w:left="2160" w:hanging="360"/>
      </w:pPr>
    </w:lvl>
    <w:lvl w:ilvl="3" w:tplc="08BC9690">
      <w:start w:val="1"/>
      <w:numFmt w:val="decimal"/>
      <w:lvlText w:val="%4."/>
      <w:lvlJc w:val="left"/>
      <w:pPr>
        <w:tabs>
          <w:tab w:val="num" w:pos="2880"/>
        </w:tabs>
        <w:ind w:left="2880" w:hanging="360"/>
      </w:pPr>
    </w:lvl>
    <w:lvl w:ilvl="4" w:tplc="7C704B2A">
      <w:start w:val="1"/>
      <w:numFmt w:val="decimal"/>
      <w:lvlText w:val="%5."/>
      <w:lvlJc w:val="left"/>
      <w:pPr>
        <w:tabs>
          <w:tab w:val="num" w:pos="3600"/>
        </w:tabs>
        <w:ind w:left="3600" w:hanging="360"/>
      </w:pPr>
    </w:lvl>
    <w:lvl w:ilvl="5" w:tplc="0DFCDC16">
      <w:start w:val="1"/>
      <w:numFmt w:val="decimal"/>
      <w:lvlText w:val="%6."/>
      <w:lvlJc w:val="left"/>
      <w:pPr>
        <w:tabs>
          <w:tab w:val="num" w:pos="4320"/>
        </w:tabs>
        <w:ind w:left="4320" w:hanging="360"/>
      </w:pPr>
    </w:lvl>
    <w:lvl w:ilvl="6" w:tplc="C978AA00">
      <w:start w:val="1"/>
      <w:numFmt w:val="decimal"/>
      <w:lvlText w:val="%7."/>
      <w:lvlJc w:val="left"/>
      <w:pPr>
        <w:tabs>
          <w:tab w:val="num" w:pos="5040"/>
        </w:tabs>
        <w:ind w:left="5040" w:hanging="360"/>
      </w:pPr>
    </w:lvl>
    <w:lvl w:ilvl="7" w:tplc="6D5279A2">
      <w:start w:val="1"/>
      <w:numFmt w:val="decimal"/>
      <w:lvlText w:val="%8."/>
      <w:lvlJc w:val="left"/>
      <w:pPr>
        <w:tabs>
          <w:tab w:val="num" w:pos="5760"/>
        </w:tabs>
        <w:ind w:left="5760" w:hanging="360"/>
      </w:pPr>
    </w:lvl>
    <w:lvl w:ilvl="8" w:tplc="969C513E">
      <w:start w:val="1"/>
      <w:numFmt w:val="decimal"/>
      <w:lvlText w:val="%9."/>
      <w:lvlJc w:val="left"/>
      <w:pPr>
        <w:tabs>
          <w:tab w:val="num" w:pos="6480"/>
        </w:tabs>
        <w:ind w:left="6480" w:hanging="360"/>
      </w:pPr>
    </w:lvl>
  </w:abstractNum>
  <w:abstractNum w:abstractNumId="32">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56F70A10"/>
    <w:multiLevelType w:val="hybridMultilevel"/>
    <w:tmpl w:val="8A0A47FE"/>
    <w:lvl w:ilvl="0" w:tplc="B3706276">
      <w:start w:val="1"/>
      <w:numFmt w:val="decimal"/>
      <w:lvlText w:val="%1."/>
      <w:lvlJc w:val="left"/>
      <w:pPr>
        <w:tabs>
          <w:tab w:val="num" w:pos="2007"/>
        </w:tabs>
        <w:ind w:left="2007" w:hanging="360"/>
      </w:pPr>
    </w:lvl>
    <w:lvl w:ilvl="1" w:tplc="AF68C00E">
      <w:start w:val="1"/>
      <w:numFmt w:val="decimal"/>
      <w:lvlText w:val="%2."/>
      <w:lvlJc w:val="left"/>
      <w:pPr>
        <w:tabs>
          <w:tab w:val="num" w:pos="1440"/>
        </w:tabs>
        <w:ind w:left="1440" w:hanging="360"/>
      </w:pPr>
    </w:lvl>
    <w:lvl w:ilvl="2" w:tplc="792020EA">
      <w:start w:val="1"/>
      <w:numFmt w:val="decimal"/>
      <w:lvlText w:val="%3."/>
      <w:lvlJc w:val="left"/>
      <w:pPr>
        <w:tabs>
          <w:tab w:val="num" w:pos="2160"/>
        </w:tabs>
        <w:ind w:left="2160" w:hanging="360"/>
      </w:pPr>
    </w:lvl>
    <w:lvl w:ilvl="3" w:tplc="37120558">
      <w:start w:val="1"/>
      <w:numFmt w:val="decimal"/>
      <w:lvlText w:val="%4."/>
      <w:lvlJc w:val="left"/>
      <w:pPr>
        <w:tabs>
          <w:tab w:val="num" w:pos="2880"/>
        </w:tabs>
        <w:ind w:left="2880" w:hanging="360"/>
      </w:pPr>
    </w:lvl>
    <w:lvl w:ilvl="4" w:tplc="7D768E10">
      <w:start w:val="1"/>
      <w:numFmt w:val="decimal"/>
      <w:lvlText w:val="%5."/>
      <w:lvlJc w:val="left"/>
      <w:pPr>
        <w:tabs>
          <w:tab w:val="num" w:pos="3600"/>
        </w:tabs>
        <w:ind w:left="3600" w:hanging="360"/>
      </w:pPr>
    </w:lvl>
    <w:lvl w:ilvl="5" w:tplc="97CE30C4">
      <w:start w:val="1"/>
      <w:numFmt w:val="decimal"/>
      <w:lvlText w:val="%6."/>
      <w:lvlJc w:val="left"/>
      <w:pPr>
        <w:tabs>
          <w:tab w:val="num" w:pos="4320"/>
        </w:tabs>
        <w:ind w:left="4320" w:hanging="360"/>
      </w:pPr>
    </w:lvl>
    <w:lvl w:ilvl="6" w:tplc="29A2A40A">
      <w:start w:val="1"/>
      <w:numFmt w:val="decimal"/>
      <w:lvlText w:val="%7."/>
      <w:lvlJc w:val="left"/>
      <w:pPr>
        <w:tabs>
          <w:tab w:val="num" w:pos="5040"/>
        </w:tabs>
        <w:ind w:left="5040" w:hanging="360"/>
      </w:pPr>
    </w:lvl>
    <w:lvl w:ilvl="7" w:tplc="831C5F60">
      <w:start w:val="1"/>
      <w:numFmt w:val="decimal"/>
      <w:lvlText w:val="%8."/>
      <w:lvlJc w:val="left"/>
      <w:pPr>
        <w:tabs>
          <w:tab w:val="num" w:pos="5760"/>
        </w:tabs>
        <w:ind w:left="5760" w:hanging="360"/>
      </w:pPr>
    </w:lvl>
    <w:lvl w:ilvl="8" w:tplc="680648AE">
      <w:start w:val="1"/>
      <w:numFmt w:val="decimal"/>
      <w:lvlText w:val="%9."/>
      <w:lvlJc w:val="left"/>
      <w:pPr>
        <w:tabs>
          <w:tab w:val="num" w:pos="6480"/>
        </w:tabs>
        <w:ind w:left="6480" w:hanging="360"/>
      </w:pPr>
    </w:lvl>
  </w:abstractNum>
  <w:abstractNum w:abstractNumId="34">
    <w:nsid w:val="5AA40784"/>
    <w:multiLevelType w:val="hybridMultilevel"/>
    <w:tmpl w:val="161A5E68"/>
    <w:lvl w:ilvl="0" w:tplc="B644E6D6">
      <w:start w:val="1"/>
      <w:numFmt w:val="russianLower"/>
      <w:lvlText w:val="%1)"/>
      <w:lvlJc w:val="left"/>
      <w:pPr>
        <w:tabs>
          <w:tab w:val="num" w:pos="720"/>
        </w:tabs>
        <w:ind w:left="720" w:hanging="360"/>
      </w:pPr>
    </w:lvl>
    <w:lvl w:ilvl="1" w:tplc="3744AF0E">
      <w:start w:val="1"/>
      <w:numFmt w:val="decimal"/>
      <w:lvlText w:val="%2."/>
      <w:lvlJc w:val="left"/>
      <w:pPr>
        <w:tabs>
          <w:tab w:val="num" w:pos="1440"/>
        </w:tabs>
        <w:ind w:left="1440" w:hanging="360"/>
      </w:p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35">
    <w:nsid w:val="5C462A30"/>
    <w:multiLevelType w:val="hybridMultilevel"/>
    <w:tmpl w:val="5EBCD340"/>
    <w:lvl w:ilvl="0" w:tplc="BCFE14FA">
      <w:start w:val="1"/>
      <w:numFmt w:val="decimal"/>
      <w:lvlText w:val="%1."/>
      <w:lvlJc w:val="left"/>
      <w:pPr>
        <w:tabs>
          <w:tab w:val="num" w:pos="960"/>
        </w:tabs>
        <w:ind w:left="960" w:hanging="360"/>
      </w:pPr>
    </w:lvl>
    <w:lvl w:ilvl="1" w:tplc="25D81594">
      <w:start w:val="1"/>
      <w:numFmt w:val="lowerLetter"/>
      <w:lvlText w:val="%2."/>
      <w:lvlJc w:val="left"/>
      <w:pPr>
        <w:ind w:left="1440" w:hanging="360"/>
      </w:pPr>
    </w:lvl>
    <w:lvl w:ilvl="2" w:tplc="16EE0FD2">
      <w:start w:val="1"/>
      <w:numFmt w:val="decimal"/>
      <w:lvlText w:val="%3."/>
      <w:lvlJc w:val="left"/>
      <w:pPr>
        <w:tabs>
          <w:tab w:val="num" w:pos="2160"/>
        </w:tabs>
        <w:ind w:left="2160" w:hanging="360"/>
      </w:pPr>
    </w:lvl>
    <w:lvl w:ilvl="3" w:tplc="519C471A">
      <w:start w:val="1"/>
      <w:numFmt w:val="decimal"/>
      <w:lvlText w:val="%4."/>
      <w:lvlJc w:val="left"/>
      <w:pPr>
        <w:tabs>
          <w:tab w:val="num" w:pos="2880"/>
        </w:tabs>
        <w:ind w:left="2880" w:hanging="360"/>
      </w:pPr>
    </w:lvl>
    <w:lvl w:ilvl="4" w:tplc="16E47D70">
      <w:start w:val="1"/>
      <w:numFmt w:val="decimal"/>
      <w:lvlText w:val="%5."/>
      <w:lvlJc w:val="left"/>
      <w:pPr>
        <w:tabs>
          <w:tab w:val="num" w:pos="3600"/>
        </w:tabs>
        <w:ind w:left="3600" w:hanging="360"/>
      </w:pPr>
    </w:lvl>
    <w:lvl w:ilvl="5" w:tplc="953EE130">
      <w:start w:val="1"/>
      <w:numFmt w:val="decimal"/>
      <w:lvlText w:val="%6."/>
      <w:lvlJc w:val="left"/>
      <w:pPr>
        <w:tabs>
          <w:tab w:val="num" w:pos="4320"/>
        </w:tabs>
        <w:ind w:left="4320" w:hanging="360"/>
      </w:pPr>
    </w:lvl>
    <w:lvl w:ilvl="6" w:tplc="81EA6296">
      <w:start w:val="1"/>
      <w:numFmt w:val="decimal"/>
      <w:lvlText w:val="%7."/>
      <w:lvlJc w:val="left"/>
      <w:pPr>
        <w:tabs>
          <w:tab w:val="num" w:pos="5040"/>
        </w:tabs>
        <w:ind w:left="5040" w:hanging="360"/>
      </w:pPr>
    </w:lvl>
    <w:lvl w:ilvl="7" w:tplc="8320E9C6">
      <w:start w:val="1"/>
      <w:numFmt w:val="decimal"/>
      <w:lvlText w:val="%8."/>
      <w:lvlJc w:val="left"/>
      <w:pPr>
        <w:tabs>
          <w:tab w:val="num" w:pos="5760"/>
        </w:tabs>
        <w:ind w:left="5760" w:hanging="360"/>
      </w:pPr>
    </w:lvl>
    <w:lvl w:ilvl="8" w:tplc="02BC4AC8">
      <w:start w:val="1"/>
      <w:numFmt w:val="decimal"/>
      <w:lvlText w:val="%9."/>
      <w:lvlJc w:val="left"/>
      <w:pPr>
        <w:tabs>
          <w:tab w:val="num" w:pos="6480"/>
        </w:tabs>
        <w:ind w:left="6480" w:hanging="360"/>
      </w:pPr>
    </w:lvl>
  </w:abstractNum>
  <w:abstractNum w:abstractNumId="36">
    <w:nsid w:val="5CFA242F"/>
    <w:multiLevelType w:val="hybridMultilevel"/>
    <w:tmpl w:val="DED88EEA"/>
    <w:lvl w:ilvl="0" w:tplc="59DCC6E8">
      <w:start w:val="1"/>
      <w:numFmt w:val="decimal"/>
      <w:lvlText w:val="1.%1"/>
      <w:lvlJc w:val="left"/>
      <w:pPr>
        <w:tabs>
          <w:tab w:val="num" w:pos="927"/>
        </w:tabs>
        <w:ind w:left="0" w:firstLine="567"/>
      </w:pPr>
    </w:lvl>
    <w:lvl w:ilvl="1" w:tplc="57BEAE92">
      <w:start w:val="1"/>
      <w:numFmt w:val="decimal"/>
      <w:lvlText w:val="%2."/>
      <w:lvlJc w:val="left"/>
      <w:pPr>
        <w:tabs>
          <w:tab w:val="num" w:pos="1440"/>
        </w:tabs>
        <w:ind w:left="1440" w:hanging="360"/>
      </w:pPr>
    </w:lvl>
    <w:lvl w:ilvl="2" w:tplc="C170687E">
      <w:start w:val="1"/>
      <w:numFmt w:val="lowerRoman"/>
      <w:lvlText w:val="%3."/>
      <w:lvlJc w:val="right"/>
      <w:pPr>
        <w:tabs>
          <w:tab w:val="num" w:pos="2160"/>
        </w:tabs>
        <w:ind w:left="2160" w:hanging="180"/>
      </w:pPr>
    </w:lvl>
    <w:lvl w:ilvl="3" w:tplc="2A5EDA32">
      <w:start w:val="1"/>
      <w:numFmt w:val="decimal"/>
      <w:lvlText w:val="%4."/>
      <w:lvlJc w:val="left"/>
      <w:pPr>
        <w:tabs>
          <w:tab w:val="num" w:pos="2880"/>
        </w:tabs>
        <w:ind w:left="2880" w:hanging="360"/>
      </w:pPr>
    </w:lvl>
    <w:lvl w:ilvl="4" w:tplc="5C549340">
      <w:start w:val="1"/>
      <w:numFmt w:val="decimal"/>
      <w:lvlText w:val="%5."/>
      <w:lvlJc w:val="left"/>
      <w:pPr>
        <w:tabs>
          <w:tab w:val="num" w:pos="3600"/>
        </w:tabs>
        <w:ind w:left="3600" w:hanging="360"/>
      </w:pPr>
    </w:lvl>
    <w:lvl w:ilvl="5" w:tplc="87704130">
      <w:start w:val="1"/>
      <w:numFmt w:val="decimal"/>
      <w:lvlText w:val="%6."/>
      <w:lvlJc w:val="left"/>
      <w:pPr>
        <w:tabs>
          <w:tab w:val="num" w:pos="4320"/>
        </w:tabs>
        <w:ind w:left="4320" w:hanging="360"/>
      </w:pPr>
    </w:lvl>
    <w:lvl w:ilvl="6" w:tplc="1A20C7AE">
      <w:start w:val="1"/>
      <w:numFmt w:val="decimal"/>
      <w:lvlText w:val="%7."/>
      <w:lvlJc w:val="left"/>
      <w:pPr>
        <w:tabs>
          <w:tab w:val="num" w:pos="5040"/>
        </w:tabs>
        <w:ind w:left="5040" w:hanging="360"/>
      </w:pPr>
    </w:lvl>
    <w:lvl w:ilvl="7" w:tplc="01928FB4">
      <w:start w:val="1"/>
      <w:numFmt w:val="decimal"/>
      <w:lvlText w:val="%8."/>
      <w:lvlJc w:val="left"/>
      <w:pPr>
        <w:tabs>
          <w:tab w:val="num" w:pos="5760"/>
        </w:tabs>
        <w:ind w:left="5760" w:hanging="360"/>
      </w:pPr>
    </w:lvl>
    <w:lvl w:ilvl="8" w:tplc="8800128C">
      <w:start w:val="1"/>
      <w:numFmt w:val="decimal"/>
      <w:lvlText w:val="%9."/>
      <w:lvlJc w:val="left"/>
      <w:pPr>
        <w:tabs>
          <w:tab w:val="num" w:pos="6480"/>
        </w:tabs>
        <w:ind w:left="6480" w:hanging="360"/>
      </w:pPr>
    </w:lvl>
  </w:abstractNum>
  <w:abstractNum w:abstractNumId="37">
    <w:nsid w:val="5E622525"/>
    <w:multiLevelType w:val="multilevel"/>
    <w:tmpl w:val="4D7E379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nsid w:val="5FF8721D"/>
    <w:multiLevelType w:val="hybridMultilevel"/>
    <w:tmpl w:val="06867B98"/>
    <w:lvl w:ilvl="0" w:tplc="9266F0C6">
      <w:start w:val="1"/>
      <w:numFmt w:val="decimal"/>
      <w:lvlText w:val="%1."/>
      <w:lvlJc w:val="left"/>
      <w:pPr>
        <w:tabs>
          <w:tab w:val="num" w:pos="1287"/>
        </w:tabs>
        <w:ind w:left="1287" w:hanging="360"/>
      </w:pPr>
    </w:lvl>
    <w:lvl w:ilvl="1" w:tplc="8F9016A4">
      <w:start w:val="1"/>
      <w:numFmt w:val="decimal"/>
      <w:lvlText w:val="%2."/>
      <w:lvlJc w:val="left"/>
      <w:pPr>
        <w:tabs>
          <w:tab w:val="num" w:pos="960"/>
        </w:tabs>
        <w:ind w:left="960" w:hanging="360"/>
      </w:pPr>
    </w:lvl>
    <w:lvl w:ilvl="2" w:tplc="D616C236">
      <w:start w:val="1"/>
      <w:numFmt w:val="lowerRoman"/>
      <w:lvlText w:val="%3."/>
      <w:lvlJc w:val="right"/>
      <w:pPr>
        <w:tabs>
          <w:tab w:val="num" w:pos="2727"/>
        </w:tabs>
        <w:ind w:left="2727" w:hanging="180"/>
      </w:pPr>
    </w:lvl>
    <w:lvl w:ilvl="3" w:tplc="4092B29E">
      <w:start w:val="1"/>
      <w:numFmt w:val="decimal"/>
      <w:lvlText w:val="%4."/>
      <w:lvlJc w:val="left"/>
      <w:pPr>
        <w:tabs>
          <w:tab w:val="num" w:pos="2880"/>
        </w:tabs>
        <w:ind w:left="2880" w:hanging="360"/>
      </w:pPr>
    </w:lvl>
    <w:lvl w:ilvl="4" w:tplc="F7A05842">
      <w:start w:val="1"/>
      <w:numFmt w:val="decimal"/>
      <w:lvlText w:val="%5."/>
      <w:lvlJc w:val="left"/>
      <w:pPr>
        <w:tabs>
          <w:tab w:val="num" w:pos="3600"/>
        </w:tabs>
        <w:ind w:left="3600" w:hanging="360"/>
      </w:pPr>
    </w:lvl>
    <w:lvl w:ilvl="5" w:tplc="712E7CD8">
      <w:start w:val="1"/>
      <w:numFmt w:val="decimal"/>
      <w:lvlText w:val="%6."/>
      <w:lvlJc w:val="left"/>
      <w:pPr>
        <w:tabs>
          <w:tab w:val="num" w:pos="4320"/>
        </w:tabs>
        <w:ind w:left="4320" w:hanging="360"/>
      </w:pPr>
    </w:lvl>
    <w:lvl w:ilvl="6" w:tplc="D320EB46">
      <w:start w:val="1"/>
      <w:numFmt w:val="decimal"/>
      <w:lvlText w:val="%7."/>
      <w:lvlJc w:val="left"/>
      <w:pPr>
        <w:tabs>
          <w:tab w:val="num" w:pos="5040"/>
        </w:tabs>
        <w:ind w:left="5040" w:hanging="360"/>
      </w:pPr>
    </w:lvl>
    <w:lvl w:ilvl="7" w:tplc="81C60878">
      <w:start w:val="1"/>
      <w:numFmt w:val="decimal"/>
      <w:lvlText w:val="%8."/>
      <w:lvlJc w:val="left"/>
      <w:pPr>
        <w:tabs>
          <w:tab w:val="num" w:pos="5760"/>
        </w:tabs>
        <w:ind w:left="5760" w:hanging="360"/>
      </w:pPr>
    </w:lvl>
    <w:lvl w:ilvl="8" w:tplc="411C4808">
      <w:start w:val="1"/>
      <w:numFmt w:val="decimal"/>
      <w:lvlText w:val="%9."/>
      <w:lvlJc w:val="left"/>
      <w:pPr>
        <w:tabs>
          <w:tab w:val="num" w:pos="6480"/>
        </w:tabs>
        <w:ind w:left="6480" w:hanging="360"/>
      </w:pPr>
    </w:lvl>
  </w:abstractNum>
  <w:abstractNum w:abstractNumId="39">
    <w:nsid w:val="691C1496"/>
    <w:multiLevelType w:val="hybridMultilevel"/>
    <w:tmpl w:val="D966A454"/>
    <w:lvl w:ilvl="0" w:tplc="9BA20904">
      <w:start w:val="1"/>
      <w:numFmt w:val="decimal"/>
      <w:lvlText w:val="%1."/>
      <w:lvlJc w:val="left"/>
      <w:pPr>
        <w:tabs>
          <w:tab w:val="num" w:pos="960"/>
        </w:tabs>
        <w:ind w:left="960" w:hanging="360"/>
      </w:pPr>
    </w:lvl>
    <w:lvl w:ilvl="1" w:tplc="3BC4459E">
      <w:start w:val="1"/>
      <w:numFmt w:val="decimal"/>
      <w:lvlText w:val="%2."/>
      <w:lvlJc w:val="left"/>
      <w:pPr>
        <w:tabs>
          <w:tab w:val="num" w:pos="1440"/>
        </w:tabs>
        <w:ind w:left="1440" w:hanging="360"/>
      </w:pPr>
    </w:lvl>
    <w:lvl w:ilvl="2" w:tplc="1AB62292">
      <w:start w:val="1"/>
      <w:numFmt w:val="decimal"/>
      <w:lvlText w:val="%3."/>
      <w:lvlJc w:val="left"/>
      <w:pPr>
        <w:tabs>
          <w:tab w:val="num" w:pos="2160"/>
        </w:tabs>
        <w:ind w:left="2160" w:hanging="360"/>
      </w:pPr>
    </w:lvl>
    <w:lvl w:ilvl="3" w:tplc="94F86A2C">
      <w:start w:val="1"/>
      <w:numFmt w:val="decimal"/>
      <w:lvlText w:val="%4."/>
      <w:lvlJc w:val="left"/>
      <w:pPr>
        <w:tabs>
          <w:tab w:val="num" w:pos="2880"/>
        </w:tabs>
        <w:ind w:left="2880" w:hanging="360"/>
      </w:pPr>
    </w:lvl>
    <w:lvl w:ilvl="4" w:tplc="AFE8FDF0">
      <w:start w:val="1"/>
      <w:numFmt w:val="decimal"/>
      <w:lvlText w:val="%5."/>
      <w:lvlJc w:val="left"/>
      <w:pPr>
        <w:tabs>
          <w:tab w:val="num" w:pos="3600"/>
        </w:tabs>
        <w:ind w:left="3600" w:hanging="360"/>
      </w:pPr>
    </w:lvl>
    <w:lvl w:ilvl="5" w:tplc="6C765B42">
      <w:start w:val="1"/>
      <w:numFmt w:val="decimal"/>
      <w:lvlText w:val="%6."/>
      <w:lvlJc w:val="left"/>
      <w:pPr>
        <w:tabs>
          <w:tab w:val="num" w:pos="4320"/>
        </w:tabs>
        <w:ind w:left="4320" w:hanging="360"/>
      </w:pPr>
    </w:lvl>
    <w:lvl w:ilvl="6" w:tplc="5EB0F604">
      <w:start w:val="1"/>
      <w:numFmt w:val="decimal"/>
      <w:lvlText w:val="%7."/>
      <w:lvlJc w:val="left"/>
      <w:pPr>
        <w:tabs>
          <w:tab w:val="num" w:pos="5040"/>
        </w:tabs>
        <w:ind w:left="5040" w:hanging="360"/>
      </w:pPr>
    </w:lvl>
    <w:lvl w:ilvl="7" w:tplc="86108442">
      <w:start w:val="1"/>
      <w:numFmt w:val="decimal"/>
      <w:lvlText w:val="%8."/>
      <w:lvlJc w:val="left"/>
      <w:pPr>
        <w:tabs>
          <w:tab w:val="num" w:pos="5760"/>
        </w:tabs>
        <w:ind w:left="5760" w:hanging="360"/>
      </w:pPr>
    </w:lvl>
    <w:lvl w:ilvl="8" w:tplc="5128E46E">
      <w:start w:val="1"/>
      <w:numFmt w:val="decimal"/>
      <w:lvlText w:val="%9."/>
      <w:lvlJc w:val="left"/>
      <w:pPr>
        <w:tabs>
          <w:tab w:val="num" w:pos="6480"/>
        </w:tabs>
        <w:ind w:left="6480" w:hanging="360"/>
      </w:pPr>
    </w:lvl>
  </w:abstractNum>
  <w:abstractNum w:abstractNumId="40">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4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2">
    <w:nsid w:val="6ECE2CB9"/>
    <w:multiLevelType w:val="multilevel"/>
    <w:tmpl w:val="34422AB4"/>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3">
    <w:nsid w:val="6F793E53"/>
    <w:multiLevelType w:val="multilevel"/>
    <w:tmpl w:val="FF3EA0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nsid w:val="70943F09"/>
    <w:multiLevelType w:val="hybridMultilevel"/>
    <w:tmpl w:val="0876F170"/>
    <w:lvl w:ilvl="0" w:tplc="EF3EC0DC">
      <w:start w:val="1"/>
      <w:numFmt w:val="bullet"/>
      <w:lvlText w:val=""/>
      <w:lvlJc w:val="left"/>
      <w:pPr>
        <w:ind w:left="862" w:hanging="360"/>
      </w:pPr>
      <w:rPr>
        <w:rFonts w:ascii="Symbol" w:hAnsi="Symbol" w:hint="default"/>
      </w:rPr>
    </w:lvl>
    <w:lvl w:ilvl="1" w:tplc="545E0F16">
      <w:start w:val="1"/>
      <w:numFmt w:val="decimal"/>
      <w:lvlText w:val="%2."/>
      <w:lvlJc w:val="left"/>
      <w:pPr>
        <w:tabs>
          <w:tab w:val="num" w:pos="1440"/>
        </w:tabs>
        <w:ind w:left="1440" w:hanging="360"/>
      </w:pPr>
    </w:lvl>
    <w:lvl w:ilvl="2" w:tplc="016CD7D2">
      <w:start w:val="1"/>
      <w:numFmt w:val="decimal"/>
      <w:lvlText w:val="%3."/>
      <w:lvlJc w:val="left"/>
      <w:pPr>
        <w:tabs>
          <w:tab w:val="num" w:pos="2160"/>
        </w:tabs>
        <w:ind w:left="2160" w:hanging="360"/>
      </w:pPr>
    </w:lvl>
    <w:lvl w:ilvl="3" w:tplc="5052D9F2">
      <w:start w:val="1"/>
      <w:numFmt w:val="decimal"/>
      <w:lvlText w:val="%4."/>
      <w:lvlJc w:val="left"/>
      <w:pPr>
        <w:tabs>
          <w:tab w:val="num" w:pos="2880"/>
        </w:tabs>
        <w:ind w:left="2880" w:hanging="360"/>
      </w:pPr>
    </w:lvl>
    <w:lvl w:ilvl="4" w:tplc="B4D4A150">
      <w:start w:val="1"/>
      <w:numFmt w:val="decimal"/>
      <w:lvlText w:val="%5."/>
      <w:lvlJc w:val="left"/>
      <w:pPr>
        <w:tabs>
          <w:tab w:val="num" w:pos="3600"/>
        </w:tabs>
        <w:ind w:left="3600" w:hanging="360"/>
      </w:pPr>
    </w:lvl>
    <w:lvl w:ilvl="5" w:tplc="EFA8C23A">
      <w:start w:val="1"/>
      <w:numFmt w:val="decimal"/>
      <w:lvlText w:val="%6."/>
      <w:lvlJc w:val="left"/>
      <w:pPr>
        <w:tabs>
          <w:tab w:val="num" w:pos="4320"/>
        </w:tabs>
        <w:ind w:left="4320" w:hanging="360"/>
      </w:pPr>
    </w:lvl>
    <w:lvl w:ilvl="6" w:tplc="A7EEE968">
      <w:start w:val="1"/>
      <w:numFmt w:val="decimal"/>
      <w:lvlText w:val="%7."/>
      <w:lvlJc w:val="left"/>
      <w:pPr>
        <w:tabs>
          <w:tab w:val="num" w:pos="5040"/>
        </w:tabs>
        <w:ind w:left="5040" w:hanging="360"/>
      </w:pPr>
    </w:lvl>
    <w:lvl w:ilvl="7" w:tplc="DD3601C0">
      <w:start w:val="1"/>
      <w:numFmt w:val="decimal"/>
      <w:lvlText w:val="%8."/>
      <w:lvlJc w:val="left"/>
      <w:pPr>
        <w:tabs>
          <w:tab w:val="num" w:pos="5760"/>
        </w:tabs>
        <w:ind w:left="5760" w:hanging="360"/>
      </w:pPr>
    </w:lvl>
    <w:lvl w:ilvl="8" w:tplc="83607E46">
      <w:start w:val="1"/>
      <w:numFmt w:val="decimal"/>
      <w:lvlText w:val="%9."/>
      <w:lvlJc w:val="left"/>
      <w:pPr>
        <w:tabs>
          <w:tab w:val="num" w:pos="6480"/>
        </w:tabs>
        <w:ind w:left="6480" w:hanging="360"/>
      </w:pPr>
    </w:lvl>
  </w:abstractNum>
  <w:abstractNum w:abstractNumId="45">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6">
    <w:nsid w:val="77D756A6"/>
    <w:multiLevelType w:val="hybridMultilevel"/>
    <w:tmpl w:val="CCB8406E"/>
    <w:lvl w:ilvl="0" w:tplc="AABC7328">
      <w:start w:val="1"/>
      <w:numFmt w:val="decimal"/>
      <w:lvlText w:val="%1."/>
      <w:lvlJc w:val="left"/>
      <w:pPr>
        <w:tabs>
          <w:tab w:val="num" w:pos="960"/>
        </w:tabs>
        <w:ind w:left="960" w:hanging="360"/>
      </w:pPr>
    </w:lvl>
    <w:lvl w:ilvl="1" w:tplc="1F541D20">
      <w:start w:val="1"/>
      <w:numFmt w:val="decimal"/>
      <w:lvlText w:val="%2."/>
      <w:lvlJc w:val="left"/>
      <w:pPr>
        <w:tabs>
          <w:tab w:val="num" w:pos="1440"/>
        </w:tabs>
        <w:ind w:left="1440" w:hanging="360"/>
      </w:pPr>
    </w:lvl>
    <w:lvl w:ilvl="2" w:tplc="B008C49C">
      <w:start w:val="1"/>
      <w:numFmt w:val="decimal"/>
      <w:lvlText w:val="%3."/>
      <w:lvlJc w:val="left"/>
      <w:pPr>
        <w:tabs>
          <w:tab w:val="num" w:pos="2160"/>
        </w:tabs>
        <w:ind w:left="2160" w:hanging="360"/>
      </w:pPr>
    </w:lvl>
    <w:lvl w:ilvl="3" w:tplc="42CE2DF2">
      <w:start w:val="1"/>
      <w:numFmt w:val="decimal"/>
      <w:lvlText w:val="%4."/>
      <w:lvlJc w:val="left"/>
      <w:pPr>
        <w:tabs>
          <w:tab w:val="num" w:pos="2880"/>
        </w:tabs>
        <w:ind w:left="2880" w:hanging="360"/>
      </w:pPr>
    </w:lvl>
    <w:lvl w:ilvl="4" w:tplc="F7507042">
      <w:start w:val="1"/>
      <w:numFmt w:val="decimal"/>
      <w:lvlText w:val="%5."/>
      <w:lvlJc w:val="left"/>
      <w:pPr>
        <w:tabs>
          <w:tab w:val="num" w:pos="3600"/>
        </w:tabs>
        <w:ind w:left="3600" w:hanging="360"/>
      </w:pPr>
    </w:lvl>
    <w:lvl w:ilvl="5" w:tplc="2710E380">
      <w:start w:val="1"/>
      <w:numFmt w:val="decimal"/>
      <w:lvlText w:val="%6."/>
      <w:lvlJc w:val="left"/>
      <w:pPr>
        <w:tabs>
          <w:tab w:val="num" w:pos="4320"/>
        </w:tabs>
        <w:ind w:left="4320" w:hanging="360"/>
      </w:pPr>
    </w:lvl>
    <w:lvl w:ilvl="6" w:tplc="35A0AE46">
      <w:start w:val="1"/>
      <w:numFmt w:val="decimal"/>
      <w:lvlText w:val="%7."/>
      <w:lvlJc w:val="left"/>
      <w:pPr>
        <w:tabs>
          <w:tab w:val="num" w:pos="5040"/>
        </w:tabs>
        <w:ind w:left="5040" w:hanging="360"/>
      </w:pPr>
    </w:lvl>
    <w:lvl w:ilvl="7" w:tplc="50C6210E">
      <w:start w:val="1"/>
      <w:numFmt w:val="decimal"/>
      <w:lvlText w:val="%8."/>
      <w:lvlJc w:val="left"/>
      <w:pPr>
        <w:tabs>
          <w:tab w:val="num" w:pos="5760"/>
        </w:tabs>
        <w:ind w:left="5760" w:hanging="360"/>
      </w:pPr>
    </w:lvl>
    <w:lvl w:ilvl="8" w:tplc="6B04070C">
      <w:start w:val="1"/>
      <w:numFmt w:val="decimal"/>
      <w:lvlText w:val="%9."/>
      <w:lvlJc w:val="left"/>
      <w:pPr>
        <w:tabs>
          <w:tab w:val="num" w:pos="6480"/>
        </w:tabs>
        <w:ind w:left="6480" w:hanging="360"/>
      </w:pPr>
    </w:lvl>
  </w:abstractNum>
  <w:abstractNum w:abstractNumId="47">
    <w:nsid w:val="792721C9"/>
    <w:multiLevelType w:val="hybridMultilevel"/>
    <w:tmpl w:val="83B8CA2A"/>
    <w:lvl w:ilvl="0" w:tplc="27544898">
      <w:start w:val="1"/>
      <w:numFmt w:val="russianLower"/>
      <w:lvlText w:val="%1)"/>
      <w:lvlJc w:val="left"/>
      <w:pPr>
        <w:tabs>
          <w:tab w:val="num" w:pos="927"/>
        </w:tabs>
        <w:ind w:left="927" w:hanging="360"/>
      </w:pPr>
    </w:lvl>
    <w:lvl w:ilvl="1" w:tplc="6FAC7F70">
      <w:start w:val="1"/>
      <w:numFmt w:val="decimal"/>
      <w:lvlText w:val="%2."/>
      <w:lvlJc w:val="left"/>
      <w:pPr>
        <w:tabs>
          <w:tab w:val="num" w:pos="1440"/>
        </w:tabs>
        <w:ind w:left="1440" w:hanging="360"/>
      </w:pPr>
    </w:lvl>
    <w:lvl w:ilvl="2" w:tplc="6DA82714">
      <w:start w:val="1"/>
      <w:numFmt w:val="decimal"/>
      <w:lvlText w:val="%3."/>
      <w:lvlJc w:val="left"/>
      <w:pPr>
        <w:tabs>
          <w:tab w:val="num" w:pos="2160"/>
        </w:tabs>
        <w:ind w:left="2160" w:hanging="360"/>
      </w:pPr>
    </w:lvl>
    <w:lvl w:ilvl="3" w:tplc="AD8EB324">
      <w:start w:val="1"/>
      <w:numFmt w:val="decimal"/>
      <w:lvlText w:val="%4."/>
      <w:lvlJc w:val="left"/>
      <w:pPr>
        <w:tabs>
          <w:tab w:val="num" w:pos="2880"/>
        </w:tabs>
        <w:ind w:left="2880" w:hanging="360"/>
      </w:pPr>
    </w:lvl>
    <w:lvl w:ilvl="4" w:tplc="EB000220">
      <w:start w:val="1"/>
      <w:numFmt w:val="decimal"/>
      <w:lvlText w:val="%5."/>
      <w:lvlJc w:val="left"/>
      <w:pPr>
        <w:tabs>
          <w:tab w:val="num" w:pos="3600"/>
        </w:tabs>
        <w:ind w:left="3600" w:hanging="360"/>
      </w:pPr>
    </w:lvl>
    <w:lvl w:ilvl="5" w:tplc="C7D6155C">
      <w:start w:val="1"/>
      <w:numFmt w:val="decimal"/>
      <w:lvlText w:val="%6."/>
      <w:lvlJc w:val="left"/>
      <w:pPr>
        <w:tabs>
          <w:tab w:val="num" w:pos="4320"/>
        </w:tabs>
        <w:ind w:left="4320" w:hanging="360"/>
      </w:pPr>
    </w:lvl>
    <w:lvl w:ilvl="6" w:tplc="E45675D8">
      <w:start w:val="1"/>
      <w:numFmt w:val="decimal"/>
      <w:lvlText w:val="%7."/>
      <w:lvlJc w:val="left"/>
      <w:pPr>
        <w:tabs>
          <w:tab w:val="num" w:pos="5040"/>
        </w:tabs>
        <w:ind w:left="5040" w:hanging="360"/>
      </w:pPr>
    </w:lvl>
    <w:lvl w:ilvl="7" w:tplc="646CDFA0">
      <w:start w:val="1"/>
      <w:numFmt w:val="decimal"/>
      <w:lvlText w:val="%8."/>
      <w:lvlJc w:val="left"/>
      <w:pPr>
        <w:tabs>
          <w:tab w:val="num" w:pos="5760"/>
        </w:tabs>
        <w:ind w:left="5760" w:hanging="360"/>
      </w:pPr>
    </w:lvl>
    <w:lvl w:ilvl="8" w:tplc="824C2890">
      <w:start w:val="1"/>
      <w:numFmt w:val="decimal"/>
      <w:lvlText w:val="%9."/>
      <w:lvlJc w:val="left"/>
      <w:pPr>
        <w:tabs>
          <w:tab w:val="num" w:pos="6480"/>
        </w:tabs>
        <w:ind w:left="6480" w:hanging="360"/>
      </w:pPr>
    </w:lvl>
  </w:abstractNum>
  <w:abstractNum w:abstractNumId="48">
    <w:nsid w:val="7B14081A"/>
    <w:multiLevelType w:val="hybridMultilevel"/>
    <w:tmpl w:val="E2D8FE42"/>
    <w:lvl w:ilvl="0" w:tplc="3DF0955A">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9">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0">
    <w:nsid w:val="7F367D25"/>
    <w:multiLevelType w:val="hybridMultilevel"/>
    <w:tmpl w:val="B010CA7A"/>
    <w:lvl w:ilvl="0" w:tplc="82100970">
      <w:start w:val="1"/>
      <w:numFmt w:val="decimal"/>
      <w:lvlText w:val="%1."/>
      <w:lvlJc w:val="left"/>
      <w:pPr>
        <w:tabs>
          <w:tab w:val="num" w:pos="960"/>
        </w:tabs>
        <w:ind w:left="960" w:hanging="360"/>
      </w:pPr>
    </w:lvl>
    <w:lvl w:ilvl="1" w:tplc="7EC27F84">
      <w:start w:val="1"/>
      <w:numFmt w:val="decimal"/>
      <w:lvlText w:val="%2."/>
      <w:lvlJc w:val="left"/>
      <w:pPr>
        <w:tabs>
          <w:tab w:val="num" w:pos="1440"/>
        </w:tabs>
        <w:ind w:left="1440" w:hanging="360"/>
      </w:pPr>
    </w:lvl>
    <w:lvl w:ilvl="2" w:tplc="48263F7A">
      <w:start w:val="1"/>
      <w:numFmt w:val="decimal"/>
      <w:lvlText w:val="%3."/>
      <w:lvlJc w:val="left"/>
      <w:pPr>
        <w:tabs>
          <w:tab w:val="num" w:pos="2160"/>
        </w:tabs>
        <w:ind w:left="2160" w:hanging="360"/>
      </w:pPr>
    </w:lvl>
    <w:lvl w:ilvl="3" w:tplc="9436858A">
      <w:start w:val="1"/>
      <w:numFmt w:val="decimal"/>
      <w:lvlText w:val="%4."/>
      <w:lvlJc w:val="left"/>
      <w:pPr>
        <w:tabs>
          <w:tab w:val="num" w:pos="2880"/>
        </w:tabs>
        <w:ind w:left="2880" w:hanging="360"/>
      </w:pPr>
    </w:lvl>
    <w:lvl w:ilvl="4" w:tplc="86B0A5D8">
      <w:start w:val="1"/>
      <w:numFmt w:val="decimal"/>
      <w:lvlText w:val="%5."/>
      <w:lvlJc w:val="left"/>
      <w:pPr>
        <w:tabs>
          <w:tab w:val="num" w:pos="3600"/>
        </w:tabs>
        <w:ind w:left="3600" w:hanging="360"/>
      </w:pPr>
    </w:lvl>
    <w:lvl w:ilvl="5" w:tplc="BA280580">
      <w:start w:val="1"/>
      <w:numFmt w:val="decimal"/>
      <w:lvlText w:val="%6."/>
      <w:lvlJc w:val="left"/>
      <w:pPr>
        <w:tabs>
          <w:tab w:val="num" w:pos="4320"/>
        </w:tabs>
        <w:ind w:left="4320" w:hanging="360"/>
      </w:pPr>
    </w:lvl>
    <w:lvl w:ilvl="6" w:tplc="70FCFB8C">
      <w:start w:val="1"/>
      <w:numFmt w:val="decimal"/>
      <w:lvlText w:val="%7."/>
      <w:lvlJc w:val="left"/>
      <w:pPr>
        <w:tabs>
          <w:tab w:val="num" w:pos="5040"/>
        </w:tabs>
        <w:ind w:left="5040" w:hanging="360"/>
      </w:pPr>
    </w:lvl>
    <w:lvl w:ilvl="7" w:tplc="D180AAF2">
      <w:start w:val="1"/>
      <w:numFmt w:val="decimal"/>
      <w:lvlText w:val="%8."/>
      <w:lvlJc w:val="left"/>
      <w:pPr>
        <w:tabs>
          <w:tab w:val="num" w:pos="5760"/>
        </w:tabs>
        <w:ind w:left="5760" w:hanging="360"/>
      </w:pPr>
    </w:lvl>
    <w:lvl w:ilvl="8" w:tplc="8F7CF7E2">
      <w:start w:val="1"/>
      <w:numFmt w:val="decimal"/>
      <w:lvlText w:val="%9."/>
      <w:lvlJc w:val="left"/>
      <w:pPr>
        <w:tabs>
          <w:tab w:val="num" w:pos="6480"/>
        </w:tabs>
        <w:ind w:left="6480" w:hanging="36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9"/>
    <w:lvlOverride w:ilvl="0">
      <w:startOverride w:val="1"/>
    </w:lvlOverride>
  </w:num>
  <w:num w:numId="17">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lvlOverride w:ilvl="2"/>
    <w:lvlOverride w:ilvl="3"/>
    <w:lvlOverride w:ilvl="4"/>
    <w:lvlOverride w:ilvl="5"/>
    <w:lvlOverride w:ilvl="6"/>
    <w:lvlOverride w:ilvl="7"/>
    <w:lvlOverride w:ilvl="8"/>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
  </w:num>
  <w:num w:numId="45">
    <w:abstractNumId w:val="41"/>
  </w:num>
  <w:num w:numId="46">
    <w:abstractNumId w:val="45"/>
  </w:num>
  <w:num w:numId="4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num>
  <w:num w:numId="51">
    <w:abstractNumId w:val="26"/>
  </w:num>
  <w:num w:numId="52">
    <w:abstractNumId w:val="5"/>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53">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25316A"/>
    <w:rsid w:val="00004D4F"/>
    <w:rsid w:val="000065C3"/>
    <w:rsid w:val="0001212B"/>
    <w:rsid w:val="00020023"/>
    <w:rsid w:val="000220BA"/>
    <w:rsid w:val="000226DF"/>
    <w:rsid w:val="00036A1E"/>
    <w:rsid w:val="0004343C"/>
    <w:rsid w:val="00045FA2"/>
    <w:rsid w:val="0005428B"/>
    <w:rsid w:val="0005578C"/>
    <w:rsid w:val="00080692"/>
    <w:rsid w:val="00084729"/>
    <w:rsid w:val="000906D5"/>
    <w:rsid w:val="000B0201"/>
    <w:rsid w:val="000C6CDD"/>
    <w:rsid w:val="000D3D55"/>
    <w:rsid w:val="000E541B"/>
    <w:rsid w:val="000F0593"/>
    <w:rsid w:val="00110E6E"/>
    <w:rsid w:val="00112B55"/>
    <w:rsid w:val="00114F44"/>
    <w:rsid w:val="00117CE1"/>
    <w:rsid w:val="001347B6"/>
    <w:rsid w:val="00137B12"/>
    <w:rsid w:val="001527F1"/>
    <w:rsid w:val="0015735C"/>
    <w:rsid w:val="00172D39"/>
    <w:rsid w:val="00176069"/>
    <w:rsid w:val="00177B4C"/>
    <w:rsid w:val="0018520E"/>
    <w:rsid w:val="001923FE"/>
    <w:rsid w:val="001C2BB7"/>
    <w:rsid w:val="001D3A78"/>
    <w:rsid w:val="001E3971"/>
    <w:rsid w:val="001E7E83"/>
    <w:rsid w:val="001F57C8"/>
    <w:rsid w:val="00206541"/>
    <w:rsid w:val="002078A5"/>
    <w:rsid w:val="00220119"/>
    <w:rsid w:val="00235A80"/>
    <w:rsid w:val="002479E1"/>
    <w:rsid w:val="0025316A"/>
    <w:rsid w:val="00254942"/>
    <w:rsid w:val="00280D36"/>
    <w:rsid w:val="002A0AED"/>
    <w:rsid w:val="002A21D0"/>
    <w:rsid w:val="002A746E"/>
    <w:rsid w:val="002C13C1"/>
    <w:rsid w:val="002C3B0D"/>
    <w:rsid w:val="002D3453"/>
    <w:rsid w:val="002F0A60"/>
    <w:rsid w:val="002F19AA"/>
    <w:rsid w:val="002F3502"/>
    <w:rsid w:val="002F4F48"/>
    <w:rsid w:val="002F577C"/>
    <w:rsid w:val="00306F01"/>
    <w:rsid w:val="003147A0"/>
    <w:rsid w:val="00327E14"/>
    <w:rsid w:val="0036263C"/>
    <w:rsid w:val="003971CF"/>
    <w:rsid w:val="003B1C48"/>
    <w:rsid w:val="003D4D0D"/>
    <w:rsid w:val="003E5ABC"/>
    <w:rsid w:val="003E6569"/>
    <w:rsid w:val="003E788D"/>
    <w:rsid w:val="003F211E"/>
    <w:rsid w:val="003F3F21"/>
    <w:rsid w:val="00402029"/>
    <w:rsid w:val="00411DE2"/>
    <w:rsid w:val="00412A6C"/>
    <w:rsid w:val="004440E7"/>
    <w:rsid w:val="00470928"/>
    <w:rsid w:val="00480083"/>
    <w:rsid w:val="00480A6B"/>
    <w:rsid w:val="004B0B87"/>
    <w:rsid w:val="004B29AC"/>
    <w:rsid w:val="004B4609"/>
    <w:rsid w:val="004C4DB5"/>
    <w:rsid w:val="004D0B32"/>
    <w:rsid w:val="004D2D35"/>
    <w:rsid w:val="004F4F20"/>
    <w:rsid w:val="00517E0F"/>
    <w:rsid w:val="0052035F"/>
    <w:rsid w:val="00550BBA"/>
    <w:rsid w:val="00555447"/>
    <w:rsid w:val="00580CB3"/>
    <w:rsid w:val="00581036"/>
    <w:rsid w:val="00587881"/>
    <w:rsid w:val="005A1F35"/>
    <w:rsid w:val="005A269B"/>
    <w:rsid w:val="005C1EA0"/>
    <w:rsid w:val="005D09BD"/>
    <w:rsid w:val="005F4482"/>
    <w:rsid w:val="00603A68"/>
    <w:rsid w:val="00632EEF"/>
    <w:rsid w:val="00637D01"/>
    <w:rsid w:val="006445E2"/>
    <w:rsid w:val="00644ADD"/>
    <w:rsid w:val="00646929"/>
    <w:rsid w:val="0065014C"/>
    <w:rsid w:val="006629A2"/>
    <w:rsid w:val="00671B72"/>
    <w:rsid w:val="00675DB1"/>
    <w:rsid w:val="00676B29"/>
    <w:rsid w:val="0068364F"/>
    <w:rsid w:val="006848F2"/>
    <w:rsid w:val="00685B4C"/>
    <w:rsid w:val="006C6BF3"/>
    <w:rsid w:val="006E5CDD"/>
    <w:rsid w:val="006F47E0"/>
    <w:rsid w:val="00702370"/>
    <w:rsid w:val="0070359C"/>
    <w:rsid w:val="007042B5"/>
    <w:rsid w:val="00706E95"/>
    <w:rsid w:val="007176C9"/>
    <w:rsid w:val="007323E9"/>
    <w:rsid w:val="00756749"/>
    <w:rsid w:val="00760527"/>
    <w:rsid w:val="00765EA4"/>
    <w:rsid w:val="007722D6"/>
    <w:rsid w:val="00783207"/>
    <w:rsid w:val="007929A9"/>
    <w:rsid w:val="007A3AE7"/>
    <w:rsid w:val="007B2812"/>
    <w:rsid w:val="007B47AE"/>
    <w:rsid w:val="007B539D"/>
    <w:rsid w:val="007C42C5"/>
    <w:rsid w:val="007E0878"/>
    <w:rsid w:val="007E51C2"/>
    <w:rsid w:val="007E6560"/>
    <w:rsid w:val="007F3AD0"/>
    <w:rsid w:val="007F7208"/>
    <w:rsid w:val="0080401C"/>
    <w:rsid w:val="00815F5C"/>
    <w:rsid w:val="0082318C"/>
    <w:rsid w:val="00854D46"/>
    <w:rsid w:val="00856107"/>
    <w:rsid w:val="00867028"/>
    <w:rsid w:val="00870B8D"/>
    <w:rsid w:val="0089757E"/>
    <w:rsid w:val="008B36C7"/>
    <w:rsid w:val="008B4E80"/>
    <w:rsid w:val="008D7E3B"/>
    <w:rsid w:val="008F3B85"/>
    <w:rsid w:val="009111E3"/>
    <w:rsid w:val="009121EB"/>
    <w:rsid w:val="00930F74"/>
    <w:rsid w:val="009430D7"/>
    <w:rsid w:val="0095483F"/>
    <w:rsid w:val="00977AE1"/>
    <w:rsid w:val="009A2022"/>
    <w:rsid w:val="009B4A5B"/>
    <w:rsid w:val="009B5F97"/>
    <w:rsid w:val="009C3995"/>
    <w:rsid w:val="009C6666"/>
    <w:rsid w:val="009D7358"/>
    <w:rsid w:val="009F3B02"/>
    <w:rsid w:val="00A07922"/>
    <w:rsid w:val="00A153DC"/>
    <w:rsid w:val="00A61007"/>
    <w:rsid w:val="00A65A9A"/>
    <w:rsid w:val="00A720DA"/>
    <w:rsid w:val="00A876AB"/>
    <w:rsid w:val="00A97771"/>
    <w:rsid w:val="00AA304C"/>
    <w:rsid w:val="00AA375C"/>
    <w:rsid w:val="00AB0114"/>
    <w:rsid w:val="00AB2DD2"/>
    <w:rsid w:val="00AC5AD7"/>
    <w:rsid w:val="00AF2E7E"/>
    <w:rsid w:val="00AF3E91"/>
    <w:rsid w:val="00B01708"/>
    <w:rsid w:val="00B03BAB"/>
    <w:rsid w:val="00B2082B"/>
    <w:rsid w:val="00B249FD"/>
    <w:rsid w:val="00B30EA8"/>
    <w:rsid w:val="00B32BBF"/>
    <w:rsid w:val="00B51F3F"/>
    <w:rsid w:val="00B64A2F"/>
    <w:rsid w:val="00B73229"/>
    <w:rsid w:val="00BB70AD"/>
    <w:rsid w:val="00BC142B"/>
    <w:rsid w:val="00BC4139"/>
    <w:rsid w:val="00BD578A"/>
    <w:rsid w:val="00BD708F"/>
    <w:rsid w:val="00BE0D2C"/>
    <w:rsid w:val="00BE1CE9"/>
    <w:rsid w:val="00BF1691"/>
    <w:rsid w:val="00C06F18"/>
    <w:rsid w:val="00C330F7"/>
    <w:rsid w:val="00C3477D"/>
    <w:rsid w:val="00C41079"/>
    <w:rsid w:val="00C5046A"/>
    <w:rsid w:val="00C55A67"/>
    <w:rsid w:val="00C8056E"/>
    <w:rsid w:val="00C80A22"/>
    <w:rsid w:val="00CC2C74"/>
    <w:rsid w:val="00CD4F60"/>
    <w:rsid w:val="00CE303E"/>
    <w:rsid w:val="00CE4BAE"/>
    <w:rsid w:val="00D16C4D"/>
    <w:rsid w:val="00D2643C"/>
    <w:rsid w:val="00D31CD2"/>
    <w:rsid w:val="00D37924"/>
    <w:rsid w:val="00D62702"/>
    <w:rsid w:val="00D70E9D"/>
    <w:rsid w:val="00D87E80"/>
    <w:rsid w:val="00D9011F"/>
    <w:rsid w:val="00D94711"/>
    <w:rsid w:val="00DC1640"/>
    <w:rsid w:val="00DD5178"/>
    <w:rsid w:val="00DF5AFD"/>
    <w:rsid w:val="00E407D5"/>
    <w:rsid w:val="00E5410A"/>
    <w:rsid w:val="00E6024B"/>
    <w:rsid w:val="00E8273E"/>
    <w:rsid w:val="00E92FE5"/>
    <w:rsid w:val="00E940A1"/>
    <w:rsid w:val="00EB0E51"/>
    <w:rsid w:val="00EB291C"/>
    <w:rsid w:val="00EC034E"/>
    <w:rsid w:val="00ED1BAA"/>
    <w:rsid w:val="00EF108A"/>
    <w:rsid w:val="00EF6623"/>
    <w:rsid w:val="00F02BD3"/>
    <w:rsid w:val="00F02FF6"/>
    <w:rsid w:val="00F0791F"/>
    <w:rsid w:val="00F41895"/>
    <w:rsid w:val="00F43440"/>
    <w:rsid w:val="00F449A5"/>
    <w:rsid w:val="00F46254"/>
    <w:rsid w:val="00F54964"/>
    <w:rsid w:val="00F839AD"/>
    <w:rsid w:val="00F94CEA"/>
    <w:rsid w:val="00FA0EC7"/>
    <w:rsid w:val="00FA170C"/>
    <w:rsid w:val="00FA4B28"/>
    <w:rsid w:val="00FA6364"/>
    <w:rsid w:val="00FA6EB2"/>
    <w:rsid w:val="00FB1070"/>
    <w:rsid w:val="00FB30EE"/>
    <w:rsid w:val="00FB6208"/>
    <w:rsid w:val="00FC038C"/>
    <w:rsid w:val="00FC05B4"/>
    <w:rsid w:val="00FC41E4"/>
    <w:rsid w:val="00FD68E2"/>
    <w:rsid w:val="00FF1F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34" w:qFormat="1"/>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E30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1"/>
    <w:qFormat/>
    <w:rsid w:val="00CE303E"/>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E303E"/>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4"/>
    <w:next w:val="a4"/>
    <w:link w:val="32"/>
    <w:uiPriority w:val="9"/>
    <w:qFormat/>
    <w:rsid w:val="00CE303E"/>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4"/>
    <w:next w:val="a4"/>
    <w:link w:val="41"/>
    <w:qFormat/>
    <w:rsid w:val="00CE303E"/>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qFormat/>
    <w:rsid w:val="00CE30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E303E"/>
    <w:pPr>
      <w:spacing w:before="240" w:after="60"/>
      <w:outlineLvl w:val="5"/>
    </w:pPr>
    <w:rPr>
      <w:rFonts w:eastAsiaTheme="minorEastAsia"/>
      <w:b/>
      <w:bCs/>
      <w:sz w:val="22"/>
      <w:szCs w:val="22"/>
    </w:rPr>
  </w:style>
  <w:style w:type="paragraph" w:styleId="7">
    <w:name w:val="heading 7"/>
    <w:basedOn w:val="a4"/>
    <w:next w:val="a4"/>
    <w:link w:val="70"/>
    <w:semiHidden/>
    <w:qFormat/>
    <w:rsid w:val="00CE303E"/>
    <w:pPr>
      <w:tabs>
        <w:tab w:val="num" w:pos="3469"/>
      </w:tabs>
      <w:spacing w:before="240" w:after="60"/>
      <w:ind w:left="3469" w:hanging="1296"/>
      <w:outlineLvl w:val="6"/>
    </w:pPr>
  </w:style>
  <w:style w:type="paragraph" w:styleId="8">
    <w:name w:val="heading 8"/>
    <w:basedOn w:val="a4"/>
    <w:next w:val="a4"/>
    <w:link w:val="80"/>
    <w:semiHidden/>
    <w:qFormat/>
    <w:rsid w:val="00CE303E"/>
    <w:pPr>
      <w:tabs>
        <w:tab w:val="num" w:pos="3613"/>
      </w:tabs>
      <w:spacing w:before="240" w:after="60"/>
      <w:ind w:left="3613" w:hanging="1440"/>
      <w:outlineLvl w:val="7"/>
    </w:pPr>
    <w:rPr>
      <w:i/>
      <w:iCs/>
    </w:rPr>
  </w:style>
  <w:style w:type="paragraph" w:styleId="9">
    <w:name w:val="heading 9"/>
    <w:basedOn w:val="a4"/>
    <w:next w:val="a4"/>
    <w:link w:val="90"/>
    <w:semiHidden/>
    <w:qFormat/>
    <w:rsid w:val="00CE303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basedOn w:val="a5"/>
    <w:uiPriority w:val="99"/>
    <w:unhideWhenUsed/>
    <w:rsid w:val="00CE303E"/>
    <w:rPr>
      <w:color w:val="0000FF"/>
      <w:u w:val="single"/>
    </w:rPr>
  </w:style>
  <w:style w:type="character" w:styleId="a9">
    <w:name w:val="FollowedHyperlink"/>
    <w:basedOn w:val="a5"/>
    <w:semiHidden/>
    <w:unhideWhenUsed/>
    <w:rsid w:val="00CE303E"/>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5"/>
    <w:link w:val="10"/>
    <w:locked/>
    <w:rsid w:val="00CE303E"/>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5"/>
    <w:link w:val="10"/>
    <w:locked/>
    <w:rsid w:val="00CE303E"/>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locked/>
    <w:rsid w:val="00CE303E"/>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5"/>
    <w:link w:val="20"/>
    <w:locked/>
    <w:rsid w:val="00CE303E"/>
    <w:rPr>
      <w:b/>
      <w:bCs w:val="0"/>
      <w:snapToGrid w:val="0"/>
      <w:sz w:val="28"/>
      <w:lang w:val="ru-RU" w:eastAsia="ru-RU" w:bidi="ar-SA"/>
    </w:rPr>
  </w:style>
  <w:style w:type="character" w:customStyle="1" w:styleId="32">
    <w:name w:val="Заголовок 3 Знак"/>
    <w:aliases w:val="H3 Знак"/>
    <w:basedOn w:val="a5"/>
    <w:link w:val="31"/>
    <w:uiPriority w:val="9"/>
    <w:locked/>
    <w:rsid w:val="00CE303E"/>
    <w:rPr>
      <w:rFonts w:ascii="Cambria" w:eastAsiaTheme="minorEastAsia" w:hAnsi="Cambria"/>
      <w:b/>
      <w:bCs/>
      <w:sz w:val="26"/>
      <w:szCs w:val="26"/>
    </w:rPr>
  </w:style>
  <w:style w:type="character" w:customStyle="1" w:styleId="310">
    <w:name w:val="Заголовок 3 Знак1"/>
    <w:aliases w:val="H3 Знак1"/>
    <w:basedOn w:val="a5"/>
    <w:link w:val="31"/>
    <w:uiPriority w:val="9"/>
    <w:locked/>
    <w:rsid w:val="00CE303E"/>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5"/>
    <w:link w:val="4"/>
    <w:locked/>
    <w:rsid w:val="00CE303E"/>
    <w:rPr>
      <w:rFonts w:eastAsia="Arial Unicode MS"/>
      <w:b/>
      <w:bCs/>
      <w:sz w:val="28"/>
      <w:szCs w:val="28"/>
    </w:rPr>
  </w:style>
  <w:style w:type="character" w:customStyle="1" w:styleId="50">
    <w:name w:val="Заголовок 5 Знак"/>
    <w:basedOn w:val="a5"/>
    <w:link w:val="5"/>
    <w:locked/>
    <w:rsid w:val="00CE303E"/>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5"/>
    <w:link w:val="6"/>
    <w:locked/>
    <w:rsid w:val="00CE303E"/>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4"/>
    <w:link w:val="HTML0"/>
    <w:unhideWhenUsed/>
    <w:rsid w:val="00CE3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locked/>
    <w:rsid w:val="00CE303E"/>
    <w:rPr>
      <w:rFonts w:ascii="Courier New" w:hAnsi="Courier New" w:cs="Courier New" w:hint="default"/>
    </w:rPr>
  </w:style>
  <w:style w:type="paragraph" w:styleId="aa">
    <w:name w:val="Normal (Web)"/>
    <w:aliases w:val="Обычный (веб) Знак Знак,Обычный (Web) Знак Знак Знак"/>
    <w:basedOn w:val="a4"/>
    <w:link w:val="ab"/>
    <w:unhideWhenUsed/>
    <w:rsid w:val="00CE303E"/>
    <w:pPr>
      <w:spacing w:before="100" w:beforeAutospacing="1" w:after="100" w:afterAutospacing="1"/>
    </w:pPr>
  </w:style>
  <w:style w:type="character" w:customStyle="1" w:styleId="70">
    <w:name w:val="Заголовок 7 Знак"/>
    <w:basedOn w:val="a5"/>
    <w:link w:val="7"/>
    <w:locked/>
    <w:rsid w:val="00CE303E"/>
    <w:rPr>
      <w:sz w:val="24"/>
      <w:szCs w:val="24"/>
    </w:rPr>
  </w:style>
  <w:style w:type="character" w:customStyle="1" w:styleId="80">
    <w:name w:val="Заголовок 8 Знак"/>
    <w:basedOn w:val="a5"/>
    <w:link w:val="8"/>
    <w:locked/>
    <w:rsid w:val="00CE303E"/>
    <w:rPr>
      <w:i/>
      <w:iCs/>
      <w:sz w:val="24"/>
      <w:szCs w:val="24"/>
    </w:rPr>
  </w:style>
  <w:style w:type="character" w:customStyle="1" w:styleId="90">
    <w:name w:val="Заголовок 9 Знак"/>
    <w:basedOn w:val="a5"/>
    <w:link w:val="9"/>
    <w:locked/>
    <w:rsid w:val="00CE303E"/>
    <w:rPr>
      <w:rFonts w:ascii="Arial" w:hAnsi="Arial" w:cs="Arial" w:hint="default"/>
      <w:sz w:val="22"/>
      <w:szCs w:val="22"/>
    </w:rPr>
  </w:style>
  <w:style w:type="paragraph" w:styleId="12">
    <w:name w:val="toc 1"/>
    <w:basedOn w:val="a4"/>
    <w:next w:val="a4"/>
    <w:autoRedefine/>
    <w:uiPriority w:val="39"/>
    <w:unhideWhenUsed/>
    <w:rsid w:val="00CE303E"/>
    <w:pPr>
      <w:tabs>
        <w:tab w:val="left" w:pos="426"/>
        <w:tab w:val="right" w:leader="dot" w:pos="9923"/>
      </w:tabs>
    </w:pPr>
    <w:rPr>
      <w:noProof/>
      <w:szCs w:val="20"/>
    </w:rPr>
  </w:style>
  <w:style w:type="paragraph" w:styleId="23">
    <w:name w:val="toc 2"/>
    <w:basedOn w:val="a4"/>
    <w:next w:val="a4"/>
    <w:autoRedefine/>
    <w:uiPriority w:val="39"/>
    <w:unhideWhenUsed/>
    <w:rsid w:val="00637D01"/>
    <w:pPr>
      <w:tabs>
        <w:tab w:val="left" w:pos="426"/>
        <w:tab w:val="right" w:leader="dot" w:pos="9923"/>
        <w:tab w:val="right" w:pos="10348"/>
      </w:tabs>
      <w:ind w:left="426" w:right="74" w:hanging="708"/>
    </w:pPr>
    <w:rPr>
      <w:b/>
      <w:bCs/>
      <w:noProof/>
      <w:sz w:val="28"/>
      <w:szCs w:val="20"/>
    </w:rPr>
  </w:style>
  <w:style w:type="paragraph" w:styleId="33">
    <w:name w:val="toc 3"/>
    <w:basedOn w:val="a4"/>
    <w:next w:val="a4"/>
    <w:autoRedefine/>
    <w:uiPriority w:val="39"/>
    <w:semiHidden/>
    <w:unhideWhenUsed/>
    <w:rsid w:val="00CE303E"/>
    <w:pPr>
      <w:jc w:val="both"/>
    </w:pPr>
    <w:rPr>
      <w:szCs w:val="20"/>
    </w:rPr>
  </w:style>
  <w:style w:type="paragraph" w:styleId="42">
    <w:name w:val="toc 4"/>
    <w:basedOn w:val="a4"/>
    <w:next w:val="a4"/>
    <w:autoRedefine/>
    <w:uiPriority w:val="39"/>
    <w:semiHidden/>
    <w:unhideWhenUsed/>
    <w:rsid w:val="00CE303E"/>
    <w:pPr>
      <w:ind w:left="720"/>
    </w:pPr>
    <w:rPr>
      <w:szCs w:val="20"/>
    </w:rPr>
  </w:style>
  <w:style w:type="paragraph" w:styleId="51">
    <w:name w:val="toc 5"/>
    <w:basedOn w:val="a4"/>
    <w:next w:val="a4"/>
    <w:autoRedefine/>
    <w:uiPriority w:val="39"/>
    <w:semiHidden/>
    <w:unhideWhenUsed/>
    <w:rsid w:val="00CE303E"/>
    <w:pPr>
      <w:ind w:left="960"/>
    </w:pPr>
    <w:rPr>
      <w:szCs w:val="20"/>
    </w:rPr>
  </w:style>
  <w:style w:type="paragraph" w:styleId="61">
    <w:name w:val="toc 6"/>
    <w:basedOn w:val="a4"/>
    <w:next w:val="a4"/>
    <w:autoRedefine/>
    <w:uiPriority w:val="39"/>
    <w:semiHidden/>
    <w:unhideWhenUsed/>
    <w:rsid w:val="00CE303E"/>
    <w:pPr>
      <w:ind w:left="1200"/>
    </w:pPr>
    <w:rPr>
      <w:szCs w:val="20"/>
    </w:rPr>
  </w:style>
  <w:style w:type="paragraph" w:styleId="71">
    <w:name w:val="toc 7"/>
    <w:basedOn w:val="a4"/>
    <w:next w:val="a4"/>
    <w:autoRedefine/>
    <w:uiPriority w:val="39"/>
    <w:semiHidden/>
    <w:unhideWhenUsed/>
    <w:rsid w:val="00CE303E"/>
    <w:pPr>
      <w:ind w:left="1440"/>
    </w:pPr>
    <w:rPr>
      <w:szCs w:val="20"/>
    </w:rPr>
  </w:style>
  <w:style w:type="paragraph" w:styleId="81">
    <w:name w:val="toc 8"/>
    <w:basedOn w:val="a4"/>
    <w:next w:val="a4"/>
    <w:autoRedefine/>
    <w:uiPriority w:val="39"/>
    <w:semiHidden/>
    <w:unhideWhenUsed/>
    <w:rsid w:val="00CE303E"/>
    <w:pPr>
      <w:ind w:left="1680"/>
    </w:pPr>
    <w:rPr>
      <w:szCs w:val="20"/>
    </w:rPr>
  </w:style>
  <w:style w:type="paragraph" w:styleId="91">
    <w:name w:val="toc 9"/>
    <w:basedOn w:val="a4"/>
    <w:next w:val="a4"/>
    <w:autoRedefine/>
    <w:uiPriority w:val="39"/>
    <w:semiHidden/>
    <w:unhideWhenUsed/>
    <w:rsid w:val="00CE303E"/>
    <w:pPr>
      <w:ind w:left="1920"/>
    </w:pPr>
    <w:rPr>
      <w:szCs w:val="20"/>
    </w:rPr>
  </w:style>
  <w:style w:type="paragraph" w:styleId="ac">
    <w:name w:val="footnote text"/>
    <w:basedOn w:val="a4"/>
    <w:link w:val="ad"/>
    <w:semiHidden/>
    <w:unhideWhenUsed/>
    <w:rsid w:val="00CE303E"/>
    <w:pPr>
      <w:snapToGrid w:val="0"/>
      <w:spacing w:line="360" w:lineRule="auto"/>
      <w:ind w:firstLine="567"/>
      <w:jc w:val="both"/>
    </w:pPr>
    <w:rPr>
      <w:szCs w:val="20"/>
    </w:rPr>
  </w:style>
  <w:style w:type="character" w:customStyle="1" w:styleId="ad">
    <w:name w:val="Текст сноски Знак"/>
    <w:basedOn w:val="a5"/>
    <w:link w:val="ac"/>
    <w:semiHidden/>
    <w:locked/>
    <w:rsid w:val="00CE303E"/>
    <w:rPr>
      <w:snapToGrid w:val="0"/>
      <w:sz w:val="24"/>
    </w:rPr>
  </w:style>
  <w:style w:type="paragraph" w:styleId="ae">
    <w:name w:val="annotation text"/>
    <w:basedOn w:val="a4"/>
    <w:link w:val="af"/>
    <w:semiHidden/>
    <w:unhideWhenUsed/>
    <w:rsid w:val="00CE303E"/>
    <w:rPr>
      <w:sz w:val="20"/>
      <w:szCs w:val="20"/>
    </w:rPr>
  </w:style>
  <w:style w:type="character" w:customStyle="1" w:styleId="af">
    <w:name w:val="Текст примечания Знак"/>
    <w:basedOn w:val="a5"/>
    <w:link w:val="ae"/>
    <w:semiHidden/>
    <w:locked/>
    <w:rsid w:val="00CE303E"/>
  </w:style>
  <w:style w:type="character" w:customStyle="1" w:styleId="af0">
    <w:name w:val="Верхний колонтитул Знак"/>
    <w:aliases w:val="Heder Знак,Titul Знак"/>
    <w:basedOn w:val="a5"/>
    <w:link w:val="af1"/>
    <w:locked/>
    <w:rsid w:val="00CE303E"/>
    <w:rPr>
      <w:rFonts w:ascii="Courier New" w:hAnsi="Courier New" w:cs="Courier New" w:hint="default"/>
      <w:lang w:val="ru-RU" w:eastAsia="ru-RU" w:bidi="ar-SA"/>
    </w:rPr>
  </w:style>
  <w:style w:type="paragraph" w:styleId="af1">
    <w:name w:val="header"/>
    <w:aliases w:val="Heder,Titul"/>
    <w:basedOn w:val="a4"/>
    <w:link w:val="af0"/>
    <w:uiPriority w:val="34"/>
    <w:semiHidden/>
    <w:unhideWhenUsed/>
    <w:qFormat/>
    <w:rsid w:val="00CE303E"/>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Heder Знак1,Titul Знак1"/>
    <w:basedOn w:val="a5"/>
    <w:link w:val="af1"/>
    <w:uiPriority w:val="34"/>
    <w:semiHidden/>
    <w:locked/>
    <w:rsid w:val="00CE303E"/>
    <w:rPr>
      <w:sz w:val="24"/>
      <w:szCs w:val="24"/>
    </w:rPr>
  </w:style>
  <w:style w:type="paragraph" w:styleId="af2">
    <w:name w:val="footer"/>
    <w:basedOn w:val="a4"/>
    <w:link w:val="af3"/>
    <w:unhideWhenUsed/>
    <w:rsid w:val="00CE303E"/>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5"/>
    <w:link w:val="af2"/>
    <w:locked/>
    <w:rsid w:val="00CE303E"/>
    <w:rPr>
      <w:rFonts w:ascii="Courier New" w:hAnsi="Courier New" w:cs="Courier New" w:hint="default"/>
    </w:rPr>
  </w:style>
  <w:style w:type="paragraph" w:styleId="af4">
    <w:name w:val="caption"/>
    <w:basedOn w:val="a4"/>
    <w:next w:val="a4"/>
    <w:semiHidden/>
    <w:qFormat/>
    <w:rsid w:val="00CE303E"/>
    <w:pPr>
      <w:pageBreakBefore/>
      <w:suppressAutoHyphens/>
      <w:snapToGrid w:val="0"/>
      <w:spacing w:before="120" w:after="120"/>
      <w:jc w:val="both"/>
    </w:pPr>
    <w:rPr>
      <w:i/>
      <w:szCs w:val="22"/>
    </w:rPr>
  </w:style>
  <w:style w:type="paragraph" w:styleId="af5">
    <w:name w:val="endnote text"/>
    <w:basedOn w:val="a4"/>
    <w:link w:val="af6"/>
    <w:semiHidden/>
    <w:unhideWhenUsed/>
    <w:rsid w:val="00CE303E"/>
    <w:rPr>
      <w:sz w:val="20"/>
      <w:szCs w:val="20"/>
    </w:rPr>
  </w:style>
  <w:style w:type="character" w:customStyle="1" w:styleId="af6">
    <w:name w:val="Текст концевой сноски Знак"/>
    <w:basedOn w:val="a5"/>
    <w:link w:val="af5"/>
    <w:semiHidden/>
    <w:locked/>
    <w:rsid w:val="00CE303E"/>
  </w:style>
  <w:style w:type="paragraph" w:styleId="a">
    <w:name w:val="List Number"/>
    <w:basedOn w:val="a4"/>
    <w:uiPriority w:val="99"/>
    <w:semiHidden/>
    <w:unhideWhenUsed/>
    <w:rsid w:val="00CE303E"/>
    <w:pPr>
      <w:numPr>
        <w:numId w:val="3"/>
      </w:numPr>
    </w:pPr>
  </w:style>
  <w:style w:type="paragraph" w:styleId="24">
    <w:name w:val="List 2"/>
    <w:basedOn w:val="a4"/>
    <w:semiHidden/>
    <w:unhideWhenUsed/>
    <w:rsid w:val="00CE303E"/>
    <w:pPr>
      <w:ind w:left="566" w:hanging="283"/>
    </w:pPr>
  </w:style>
  <w:style w:type="paragraph" w:styleId="2">
    <w:name w:val="List Bullet 2"/>
    <w:basedOn w:val="a4"/>
    <w:semiHidden/>
    <w:unhideWhenUsed/>
    <w:rsid w:val="00CE303E"/>
    <w:pPr>
      <w:numPr>
        <w:numId w:val="4"/>
      </w:numPr>
    </w:pPr>
  </w:style>
  <w:style w:type="paragraph" w:styleId="30">
    <w:name w:val="List Bullet 3"/>
    <w:basedOn w:val="a4"/>
    <w:semiHidden/>
    <w:unhideWhenUsed/>
    <w:rsid w:val="00CE303E"/>
    <w:pPr>
      <w:numPr>
        <w:numId w:val="5"/>
      </w:numPr>
    </w:pPr>
  </w:style>
  <w:style w:type="paragraph" w:styleId="3">
    <w:name w:val="List Number 3"/>
    <w:basedOn w:val="a4"/>
    <w:semiHidden/>
    <w:unhideWhenUsed/>
    <w:rsid w:val="00CE303E"/>
    <w:pPr>
      <w:numPr>
        <w:numId w:val="6"/>
      </w:numPr>
    </w:pPr>
  </w:style>
  <w:style w:type="paragraph" w:styleId="af7">
    <w:name w:val="Body Text"/>
    <w:basedOn w:val="a4"/>
    <w:link w:val="af8"/>
    <w:unhideWhenUsed/>
    <w:rsid w:val="00CE303E"/>
    <w:pPr>
      <w:spacing w:after="120"/>
    </w:pPr>
  </w:style>
  <w:style w:type="character" w:customStyle="1" w:styleId="af8">
    <w:name w:val="Основной текст Знак"/>
    <w:basedOn w:val="a5"/>
    <w:link w:val="af7"/>
    <w:locked/>
    <w:rsid w:val="00CE303E"/>
    <w:rPr>
      <w:sz w:val="24"/>
      <w:szCs w:val="24"/>
    </w:rPr>
  </w:style>
  <w:style w:type="paragraph" w:styleId="af9">
    <w:name w:val="Body Text Indent"/>
    <w:basedOn w:val="a4"/>
    <w:link w:val="afa"/>
    <w:semiHidden/>
    <w:unhideWhenUsed/>
    <w:rsid w:val="00CE303E"/>
    <w:pPr>
      <w:ind w:firstLine="720"/>
      <w:jc w:val="both"/>
    </w:pPr>
    <w:rPr>
      <w:color w:val="000000"/>
    </w:rPr>
  </w:style>
  <w:style w:type="character" w:customStyle="1" w:styleId="afa">
    <w:name w:val="Основной текст с отступом Знак"/>
    <w:basedOn w:val="a5"/>
    <w:link w:val="af9"/>
    <w:semiHidden/>
    <w:locked/>
    <w:rsid w:val="00CE303E"/>
    <w:rPr>
      <w:sz w:val="24"/>
      <w:szCs w:val="24"/>
    </w:rPr>
  </w:style>
  <w:style w:type="paragraph" w:styleId="afb">
    <w:name w:val="List Continue"/>
    <w:basedOn w:val="a4"/>
    <w:semiHidden/>
    <w:unhideWhenUsed/>
    <w:rsid w:val="00CE303E"/>
    <w:pPr>
      <w:spacing w:after="120"/>
      <w:ind w:left="283"/>
    </w:pPr>
  </w:style>
  <w:style w:type="paragraph" w:styleId="25">
    <w:name w:val="Body Text 2"/>
    <w:basedOn w:val="a4"/>
    <w:link w:val="26"/>
    <w:uiPriority w:val="99"/>
    <w:unhideWhenUsed/>
    <w:rsid w:val="00CE303E"/>
    <w:pPr>
      <w:spacing w:after="120" w:line="480" w:lineRule="auto"/>
    </w:pPr>
  </w:style>
  <w:style w:type="character" w:customStyle="1" w:styleId="26">
    <w:name w:val="Основной текст 2 Знак"/>
    <w:basedOn w:val="a5"/>
    <w:link w:val="25"/>
    <w:uiPriority w:val="99"/>
    <w:locked/>
    <w:rsid w:val="00CE303E"/>
    <w:rPr>
      <w:sz w:val="24"/>
      <w:szCs w:val="24"/>
    </w:rPr>
  </w:style>
  <w:style w:type="paragraph" w:styleId="34">
    <w:name w:val="Body Text 3"/>
    <w:basedOn w:val="a4"/>
    <w:link w:val="35"/>
    <w:semiHidden/>
    <w:unhideWhenUsed/>
    <w:rsid w:val="00CE303E"/>
    <w:pPr>
      <w:spacing w:after="120"/>
    </w:pPr>
    <w:rPr>
      <w:sz w:val="16"/>
      <w:szCs w:val="16"/>
    </w:rPr>
  </w:style>
  <w:style w:type="character" w:customStyle="1" w:styleId="35">
    <w:name w:val="Основной текст 3 Знак"/>
    <w:basedOn w:val="a5"/>
    <w:link w:val="34"/>
    <w:semiHidden/>
    <w:locked/>
    <w:rsid w:val="00CE303E"/>
    <w:rPr>
      <w:sz w:val="16"/>
      <w:szCs w:val="16"/>
    </w:rPr>
  </w:style>
  <w:style w:type="paragraph" w:styleId="27">
    <w:name w:val="Body Text Indent 2"/>
    <w:basedOn w:val="a4"/>
    <w:link w:val="28"/>
    <w:unhideWhenUsed/>
    <w:rsid w:val="00CE303E"/>
    <w:pPr>
      <w:ind w:firstLine="720"/>
      <w:jc w:val="both"/>
    </w:pPr>
  </w:style>
  <w:style w:type="character" w:customStyle="1" w:styleId="28">
    <w:name w:val="Основной текст с отступом 2 Знак"/>
    <w:basedOn w:val="a5"/>
    <w:link w:val="27"/>
    <w:locked/>
    <w:rsid w:val="00CE303E"/>
    <w:rPr>
      <w:sz w:val="24"/>
      <w:szCs w:val="24"/>
    </w:rPr>
  </w:style>
  <w:style w:type="paragraph" w:styleId="36">
    <w:name w:val="Body Text Indent 3"/>
    <w:basedOn w:val="a4"/>
    <w:link w:val="37"/>
    <w:semiHidden/>
    <w:unhideWhenUsed/>
    <w:rsid w:val="00CE303E"/>
    <w:pPr>
      <w:ind w:firstLine="720"/>
      <w:jc w:val="both"/>
    </w:pPr>
    <w:rPr>
      <w:color w:val="0000FF"/>
      <w:u w:val="single"/>
    </w:rPr>
  </w:style>
  <w:style w:type="character" w:customStyle="1" w:styleId="37">
    <w:name w:val="Основной текст с отступом 3 Знак"/>
    <w:basedOn w:val="a5"/>
    <w:link w:val="36"/>
    <w:semiHidden/>
    <w:locked/>
    <w:rsid w:val="00CE303E"/>
    <w:rPr>
      <w:sz w:val="16"/>
      <w:szCs w:val="16"/>
    </w:rPr>
  </w:style>
  <w:style w:type="paragraph" w:styleId="afc">
    <w:name w:val="Block Text"/>
    <w:basedOn w:val="a4"/>
    <w:semiHidden/>
    <w:unhideWhenUsed/>
    <w:rsid w:val="00CE303E"/>
    <w:pPr>
      <w:ind w:left="-5220" w:right="-105"/>
      <w:jc w:val="both"/>
    </w:pPr>
    <w:rPr>
      <w:i/>
      <w:iCs/>
    </w:rPr>
  </w:style>
  <w:style w:type="paragraph" w:styleId="afd">
    <w:name w:val="Document Map"/>
    <w:basedOn w:val="a4"/>
    <w:link w:val="afe"/>
    <w:semiHidden/>
    <w:unhideWhenUsed/>
    <w:rsid w:val="00CE303E"/>
    <w:pPr>
      <w:shd w:val="clear" w:color="auto" w:fill="000080"/>
    </w:pPr>
    <w:rPr>
      <w:rFonts w:ascii="Tahoma" w:hAnsi="Tahoma" w:cs="Tahoma"/>
      <w:szCs w:val="20"/>
    </w:rPr>
  </w:style>
  <w:style w:type="character" w:customStyle="1" w:styleId="afe">
    <w:name w:val="Схема документа Знак"/>
    <w:basedOn w:val="a5"/>
    <w:link w:val="afd"/>
    <w:semiHidden/>
    <w:locked/>
    <w:rsid w:val="00CE303E"/>
    <w:rPr>
      <w:rFonts w:ascii="Tahoma" w:hAnsi="Tahoma" w:cs="Tahoma" w:hint="default"/>
      <w:sz w:val="24"/>
      <w:shd w:val="clear" w:color="auto" w:fill="000080"/>
    </w:rPr>
  </w:style>
  <w:style w:type="paragraph" w:styleId="aff">
    <w:name w:val="Plain Text"/>
    <w:basedOn w:val="a4"/>
    <w:link w:val="aff0"/>
    <w:uiPriority w:val="99"/>
    <w:semiHidden/>
    <w:unhideWhenUsed/>
    <w:rsid w:val="00CE303E"/>
    <w:pPr>
      <w:snapToGrid w:val="0"/>
    </w:pPr>
    <w:rPr>
      <w:rFonts w:ascii="Courier New" w:hAnsi="Courier New"/>
      <w:sz w:val="20"/>
      <w:szCs w:val="20"/>
    </w:rPr>
  </w:style>
  <w:style w:type="character" w:customStyle="1" w:styleId="aff0">
    <w:name w:val="Текст Знак"/>
    <w:basedOn w:val="a5"/>
    <w:link w:val="aff"/>
    <w:uiPriority w:val="99"/>
    <w:semiHidden/>
    <w:locked/>
    <w:rsid w:val="00CE303E"/>
    <w:rPr>
      <w:rFonts w:ascii="Courier New" w:hAnsi="Courier New" w:cs="Courier New" w:hint="default"/>
      <w:snapToGrid w:val="0"/>
    </w:rPr>
  </w:style>
  <w:style w:type="paragraph" w:styleId="aff1">
    <w:name w:val="annotation subject"/>
    <w:basedOn w:val="ae"/>
    <w:next w:val="ae"/>
    <w:link w:val="aff2"/>
    <w:semiHidden/>
    <w:unhideWhenUsed/>
    <w:rsid w:val="00CE303E"/>
    <w:rPr>
      <w:b/>
      <w:bCs/>
    </w:rPr>
  </w:style>
  <w:style w:type="character" w:customStyle="1" w:styleId="aff2">
    <w:name w:val="Тема примечания Знак"/>
    <w:basedOn w:val="af"/>
    <w:link w:val="aff1"/>
    <w:semiHidden/>
    <w:locked/>
    <w:rsid w:val="00CE303E"/>
    <w:rPr>
      <w:b/>
      <w:bCs/>
    </w:rPr>
  </w:style>
  <w:style w:type="paragraph" w:styleId="aff3">
    <w:name w:val="Balloon Text"/>
    <w:basedOn w:val="a4"/>
    <w:link w:val="aff4"/>
    <w:semiHidden/>
    <w:unhideWhenUsed/>
    <w:rsid w:val="00CE303E"/>
    <w:rPr>
      <w:rFonts w:ascii="Tahoma" w:hAnsi="Tahoma" w:cs="Tahoma"/>
      <w:sz w:val="16"/>
      <w:szCs w:val="16"/>
    </w:rPr>
  </w:style>
  <w:style w:type="character" w:customStyle="1" w:styleId="aff4">
    <w:name w:val="Текст выноски Знак"/>
    <w:basedOn w:val="a5"/>
    <w:link w:val="aff3"/>
    <w:semiHidden/>
    <w:locked/>
    <w:rsid w:val="00CE303E"/>
    <w:rPr>
      <w:rFonts w:ascii="Tahoma" w:hAnsi="Tahoma" w:cs="Tahoma" w:hint="default"/>
      <w:sz w:val="16"/>
      <w:szCs w:val="16"/>
    </w:rPr>
  </w:style>
  <w:style w:type="paragraph" w:styleId="aff5">
    <w:name w:val="Revision"/>
    <w:uiPriority w:val="99"/>
    <w:semiHidden/>
    <w:rsid w:val="00CE303E"/>
    <w:rPr>
      <w:sz w:val="24"/>
      <w:szCs w:val="24"/>
    </w:rPr>
  </w:style>
  <w:style w:type="paragraph" w:styleId="aff6">
    <w:name w:val="List Paragraph"/>
    <w:basedOn w:val="a4"/>
    <w:uiPriority w:val="34"/>
    <w:semiHidden/>
    <w:qFormat/>
    <w:rsid w:val="00CE303E"/>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CE303E"/>
    <w:pPr>
      <w:autoSpaceDE w:val="0"/>
      <w:autoSpaceDN w:val="0"/>
      <w:adjustRightInd w:val="0"/>
      <w:ind w:right="19772" w:firstLine="720"/>
    </w:pPr>
    <w:rPr>
      <w:rFonts w:ascii="Arial" w:hAnsi="Arial" w:cs="Arial"/>
    </w:rPr>
  </w:style>
  <w:style w:type="paragraph" w:customStyle="1" w:styleId="ConsTitle">
    <w:name w:val="ConsTitle"/>
    <w:semiHidden/>
    <w:rsid w:val="00CE303E"/>
    <w:pPr>
      <w:autoSpaceDE w:val="0"/>
      <w:autoSpaceDN w:val="0"/>
      <w:adjustRightInd w:val="0"/>
      <w:ind w:right="19772"/>
    </w:pPr>
    <w:rPr>
      <w:rFonts w:ascii="Arial" w:hAnsi="Arial" w:cs="Arial"/>
      <w:b/>
      <w:bCs/>
      <w:sz w:val="14"/>
      <w:szCs w:val="14"/>
    </w:rPr>
  </w:style>
  <w:style w:type="paragraph" w:customStyle="1" w:styleId="14">
    <w:name w:val="Обычный1"/>
    <w:semiHidden/>
    <w:rsid w:val="00CE303E"/>
    <w:rPr>
      <w:sz w:val="24"/>
    </w:rPr>
  </w:style>
  <w:style w:type="paragraph" w:customStyle="1" w:styleId="aff7">
    <w:name w:val="Знак"/>
    <w:basedOn w:val="a4"/>
    <w:semiHidden/>
    <w:rsid w:val="00CE303E"/>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4"/>
    <w:semiHidden/>
    <w:rsid w:val="00CE303E"/>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uiPriority w:val="34"/>
    <w:semiHidden/>
    <w:qFormat/>
    <w:rsid w:val="00CE303E"/>
    <w:pPr>
      <w:keepNext/>
      <w:snapToGrid w:val="0"/>
      <w:jc w:val="center"/>
    </w:pPr>
    <w:rPr>
      <w:szCs w:val="20"/>
    </w:rPr>
  </w:style>
  <w:style w:type="paragraph" w:customStyle="1" w:styleId="15">
    <w:name w:val="заголовок 1"/>
    <w:basedOn w:val="a4"/>
    <w:next w:val="a4"/>
    <w:semiHidden/>
    <w:rsid w:val="00CE303E"/>
    <w:pPr>
      <w:keepNext/>
      <w:widowControl w:val="0"/>
      <w:snapToGrid w:val="0"/>
      <w:jc w:val="center"/>
    </w:pPr>
    <w:rPr>
      <w:b/>
      <w:sz w:val="22"/>
      <w:szCs w:val="20"/>
    </w:rPr>
  </w:style>
  <w:style w:type="paragraph" w:customStyle="1" w:styleId="29">
    <w:name w:val="çàãîëîâîê 2"/>
    <w:basedOn w:val="a4"/>
    <w:next w:val="a4"/>
    <w:semiHidden/>
    <w:rsid w:val="00CE303E"/>
    <w:pPr>
      <w:keepNext/>
      <w:jc w:val="both"/>
    </w:pPr>
    <w:rPr>
      <w:szCs w:val="20"/>
      <w:lang w:val="en-GB"/>
    </w:rPr>
  </w:style>
  <w:style w:type="paragraph" w:customStyle="1" w:styleId="aff9">
    <w:name w:val="Таблица шапка"/>
    <w:basedOn w:val="a4"/>
    <w:rsid w:val="00CE303E"/>
    <w:pPr>
      <w:keepNext/>
      <w:snapToGrid w:val="0"/>
      <w:spacing w:before="40" w:after="40"/>
      <w:ind w:left="57" w:right="57"/>
    </w:pPr>
    <w:rPr>
      <w:sz w:val="22"/>
      <w:szCs w:val="20"/>
    </w:rPr>
  </w:style>
  <w:style w:type="paragraph" w:customStyle="1" w:styleId="affa">
    <w:name w:val="Таблица текст"/>
    <w:basedOn w:val="a4"/>
    <w:rsid w:val="00CE303E"/>
    <w:pPr>
      <w:snapToGrid w:val="0"/>
      <w:spacing w:before="40" w:after="40"/>
      <w:ind w:left="57" w:right="57"/>
    </w:pPr>
    <w:rPr>
      <w:szCs w:val="20"/>
    </w:rPr>
  </w:style>
  <w:style w:type="paragraph" w:customStyle="1" w:styleId="a2">
    <w:name w:val="Пункт"/>
    <w:basedOn w:val="a4"/>
    <w:uiPriority w:val="34"/>
    <w:semiHidden/>
    <w:qFormat/>
    <w:rsid w:val="00CE303E"/>
    <w:pPr>
      <w:numPr>
        <w:ilvl w:val="2"/>
        <w:numId w:val="1"/>
      </w:numPr>
      <w:snapToGrid w:val="0"/>
      <w:spacing w:line="360" w:lineRule="auto"/>
      <w:jc w:val="both"/>
    </w:pPr>
    <w:rPr>
      <w:sz w:val="28"/>
      <w:szCs w:val="28"/>
    </w:rPr>
  </w:style>
  <w:style w:type="paragraph" w:customStyle="1" w:styleId="2a">
    <w:name w:val="Уровень2"/>
    <w:basedOn w:val="a4"/>
    <w:semiHidden/>
    <w:rsid w:val="00CE30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semiHidden/>
    <w:rsid w:val="00CE303E"/>
    <w:pPr>
      <w:numPr>
        <w:ilvl w:val="2"/>
      </w:numPr>
      <w:tabs>
        <w:tab w:val="num" w:pos="360"/>
        <w:tab w:val="num" w:pos="927"/>
      </w:tabs>
      <w:ind w:firstLine="567"/>
    </w:pPr>
  </w:style>
  <w:style w:type="paragraph" w:customStyle="1" w:styleId="affb">
    <w:name w:val="Заголовок статьи"/>
    <w:basedOn w:val="a4"/>
    <w:next w:val="a4"/>
    <w:semiHidden/>
    <w:rsid w:val="00CE303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CE303E"/>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CE303E"/>
    <w:pPr>
      <w:numPr>
        <w:numId w:val="8"/>
      </w:numPr>
      <w:jc w:val="both"/>
    </w:pPr>
  </w:style>
  <w:style w:type="paragraph" w:customStyle="1" w:styleId="39">
    <w:name w:val="Стиль3"/>
    <w:basedOn w:val="27"/>
    <w:semiHidden/>
    <w:rsid w:val="00CE303E"/>
    <w:pPr>
      <w:widowControl w:val="0"/>
      <w:tabs>
        <w:tab w:val="num" w:pos="1307"/>
      </w:tabs>
      <w:adjustRightInd w:val="0"/>
      <w:ind w:left="1080" w:firstLine="0"/>
    </w:pPr>
    <w:rPr>
      <w:szCs w:val="20"/>
    </w:rPr>
  </w:style>
  <w:style w:type="paragraph" w:customStyle="1" w:styleId="1-3">
    <w:name w:val="Текст1-3"/>
    <w:basedOn w:val="a4"/>
    <w:semiHidden/>
    <w:rsid w:val="00CE303E"/>
    <w:pPr>
      <w:spacing w:after="60" w:line="288" w:lineRule="auto"/>
      <w:jc w:val="both"/>
    </w:pPr>
    <w:rPr>
      <w:szCs w:val="20"/>
    </w:rPr>
  </w:style>
  <w:style w:type="paragraph" w:customStyle="1" w:styleId="aHeader">
    <w:name w:val="a_Header"/>
    <w:basedOn w:val="a4"/>
    <w:semiHidden/>
    <w:rsid w:val="00CE303E"/>
    <w:pPr>
      <w:tabs>
        <w:tab w:val="left" w:pos="1985"/>
      </w:tabs>
      <w:spacing w:after="60"/>
      <w:jc w:val="center"/>
    </w:pPr>
    <w:rPr>
      <w:rFonts w:ascii="Courier New" w:hAnsi="Courier New"/>
    </w:rPr>
  </w:style>
  <w:style w:type="paragraph" w:customStyle="1" w:styleId="affc">
    <w:name w:val="Подраздел"/>
    <w:basedOn w:val="a4"/>
    <w:semiHidden/>
    <w:rsid w:val="00CE303E"/>
    <w:pPr>
      <w:spacing w:before="240"/>
      <w:ind w:left="1701" w:hanging="283"/>
      <w:jc w:val="both"/>
    </w:pPr>
    <w:rPr>
      <w:rFonts w:ascii="PragmaticaTT" w:hAnsi="PragmaticaTT"/>
      <w:szCs w:val="20"/>
    </w:rPr>
  </w:style>
  <w:style w:type="paragraph" w:customStyle="1" w:styleId="affd">
    <w:name w:val="регламент список"/>
    <w:basedOn w:val="31"/>
    <w:autoRedefine/>
    <w:semiHidden/>
    <w:rsid w:val="00CE303E"/>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4"/>
    <w:uiPriority w:val="99"/>
    <w:qFormat/>
    <w:rsid w:val="00CE303E"/>
    <w:pPr>
      <w:overflowPunct w:val="0"/>
      <w:autoSpaceDE w:val="0"/>
      <w:autoSpaceDN w:val="0"/>
      <w:adjustRightInd w:val="0"/>
      <w:ind w:firstLine="567"/>
      <w:jc w:val="both"/>
    </w:pPr>
    <w:rPr>
      <w:bCs/>
      <w:szCs w:val="22"/>
    </w:rPr>
  </w:style>
  <w:style w:type="paragraph" w:customStyle="1" w:styleId="2b">
    <w:name w:val="Пункт_2"/>
    <w:basedOn w:val="a4"/>
    <w:semiHidden/>
    <w:rsid w:val="00CE303E"/>
    <w:pPr>
      <w:tabs>
        <w:tab w:val="num" w:pos="643"/>
        <w:tab w:val="num" w:pos="1701"/>
      </w:tabs>
      <w:ind w:left="643" w:hanging="360"/>
      <w:jc w:val="both"/>
    </w:pPr>
    <w:rPr>
      <w:sz w:val="28"/>
      <w:szCs w:val="20"/>
    </w:rPr>
  </w:style>
  <w:style w:type="paragraph" w:customStyle="1" w:styleId="3a">
    <w:name w:val="Пункт_3"/>
    <w:basedOn w:val="a4"/>
    <w:semiHidden/>
    <w:rsid w:val="00CE303E"/>
    <w:pPr>
      <w:tabs>
        <w:tab w:val="num" w:pos="2160"/>
      </w:tabs>
      <w:ind w:left="2302" w:hanging="360"/>
      <w:jc w:val="both"/>
    </w:pPr>
    <w:rPr>
      <w:sz w:val="28"/>
      <w:szCs w:val="28"/>
    </w:rPr>
  </w:style>
  <w:style w:type="paragraph" w:customStyle="1" w:styleId="ConsNonformat">
    <w:name w:val="ConsNonformat"/>
    <w:semiHidden/>
    <w:rsid w:val="00CE303E"/>
    <w:pPr>
      <w:widowControl w:val="0"/>
    </w:pPr>
    <w:rPr>
      <w:rFonts w:ascii="Courier New" w:hAnsi="Courier New"/>
    </w:rPr>
  </w:style>
  <w:style w:type="paragraph" w:customStyle="1" w:styleId="02statia2">
    <w:name w:val="02statia2"/>
    <w:basedOn w:val="a4"/>
    <w:semiHidden/>
    <w:rsid w:val="00CE303E"/>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semiHidden/>
    <w:rsid w:val="00CE303E"/>
    <w:pPr>
      <w:numPr>
        <w:ilvl w:val="0"/>
        <w:numId w:val="0"/>
      </w:numPr>
      <w:tabs>
        <w:tab w:val="num" w:pos="1134"/>
      </w:tabs>
      <w:ind w:left="1134" w:hanging="1134"/>
    </w:pPr>
    <w:rPr>
      <w:bCs/>
      <w:sz w:val="22"/>
      <w:szCs w:val="22"/>
    </w:rPr>
  </w:style>
  <w:style w:type="paragraph" w:customStyle="1" w:styleId="a1">
    <w:name w:val="Подподпункт"/>
    <w:basedOn w:val="affe"/>
    <w:uiPriority w:val="34"/>
    <w:semiHidden/>
    <w:qFormat/>
    <w:rsid w:val="00CE303E"/>
    <w:pPr>
      <w:numPr>
        <w:numId w:val="10"/>
      </w:numPr>
    </w:pPr>
  </w:style>
  <w:style w:type="paragraph" w:customStyle="1" w:styleId="afff">
    <w:name w:val="маркированный"/>
    <w:basedOn w:val="a4"/>
    <w:semiHidden/>
    <w:rsid w:val="00CE303E"/>
    <w:pPr>
      <w:tabs>
        <w:tab w:val="num" w:pos="1701"/>
      </w:tabs>
      <w:snapToGrid w:val="0"/>
      <w:spacing w:line="360" w:lineRule="auto"/>
      <w:ind w:left="1701" w:hanging="567"/>
      <w:jc w:val="both"/>
    </w:pPr>
    <w:rPr>
      <w:bCs/>
      <w:sz w:val="22"/>
      <w:szCs w:val="22"/>
    </w:rPr>
  </w:style>
  <w:style w:type="character" w:customStyle="1" w:styleId="16">
    <w:name w:val="Ариал Знак1"/>
    <w:basedOn w:val="a5"/>
    <w:link w:val="afff0"/>
    <w:locked/>
    <w:rsid w:val="00CE303E"/>
    <w:rPr>
      <w:rFonts w:ascii="Arial" w:hAnsi="Arial" w:cs="Arial" w:hint="default"/>
      <w:sz w:val="24"/>
      <w:szCs w:val="24"/>
      <w:lang w:val="ru-RU" w:eastAsia="ru-RU" w:bidi="ar-SA"/>
    </w:rPr>
  </w:style>
  <w:style w:type="paragraph" w:customStyle="1" w:styleId="afff0">
    <w:name w:val="Ариал"/>
    <w:basedOn w:val="a4"/>
    <w:link w:val="16"/>
    <w:uiPriority w:val="99"/>
    <w:rsid w:val="00CE303E"/>
    <w:pPr>
      <w:spacing w:before="120" w:after="120" w:line="360" w:lineRule="auto"/>
      <w:ind w:firstLine="851"/>
      <w:jc w:val="both"/>
    </w:pPr>
    <w:rPr>
      <w:rFonts w:ascii="Arial" w:hAnsi="Arial" w:cs="Arial"/>
    </w:rPr>
  </w:style>
  <w:style w:type="paragraph" w:customStyle="1" w:styleId="ConsPlusNonformat">
    <w:name w:val="ConsPlusNonformat"/>
    <w:semiHidden/>
    <w:rsid w:val="00CE303E"/>
    <w:pPr>
      <w:autoSpaceDE w:val="0"/>
      <w:autoSpaceDN w:val="0"/>
      <w:adjustRightInd w:val="0"/>
    </w:pPr>
    <w:rPr>
      <w:rFonts w:ascii="Courier New" w:hAnsi="Courier New" w:cs="Courier New"/>
    </w:rPr>
  </w:style>
  <w:style w:type="paragraph" w:customStyle="1" w:styleId="afff1">
    <w:name w:val="Пункт б/н"/>
    <w:basedOn w:val="a4"/>
    <w:rsid w:val="00CE303E"/>
    <w:pPr>
      <w:tabs>
        <w:tab w:val="left" w:pos="1134"/>
      </w:tabs>
      <w:snapToGrid w:val="0"/>
      <w:spacing w:line="360" w:lineRule="auto"/>
      <w:ind w:firstLine="567"/>
      <w:jc w:val="both"/>
    </w:pPr>
    <w:rPr>
      <w:bCs/>
      <w:sz w:val="22"/>
      <w:szCs w:val="22"/>
    </w:rPr>
  </w:style>
  <w:style w:type="character" w:customStyle="1" w:styleId="17">
    <w:name w:val="Обычный1 Знак"/>
    <w:basedOn w:val="a5"/>
    <w:link w:val="18"/>
    <w:locked/>
    <w:rsid w:val="00CE303E"/>
    <w:rPr>
      <w:szCs w:val="24"/>
      <w:lang w:val="ru-RU" w:eastAsia="ru-RU" w:bidi="ar-SA"/>
    </w:rPr>
  </w:style>
  <w:style w:type="paragraph" w:customStyle="1" w:styleId="18">
    <w:name w:val="Обычный1"/>
    <w:link w:val="17"/>
    <w:semiHidden/>
    <w:rsid w:val="00CE303E"/>
    <w:pPr>
      <w:widowControl w:val="0"/>
      <w:autoSpaceDE w:val="0"/>
      <w:autoSpaceDN w:val="0"/>
      <w:spacing w:before="120" w:after="120"/>
      <w:ind w:firstLine="567"/>
      <w:jc w:val="both"/>
    </w:pPr>
    <w:rPr>
      <w:szCs w:val="24"/>
    </w:rPr>
  </w:style>
  <w:style w:type="character" w:customStyle="1" w:styleId="afff2">
    <w:name w:val="Ариал Таблица Знак"/>
    <w:basedOn w:val="a5"/>
    <w:link w:val="afff3"/>
    <w:locked/>
    <w:rsid w:val="00CE303E"/>
    <w:rPr>
      <w:rFonts w:ascii="Arial" w:hAnsi="Arial" w:cs="Arial" w:hint="default"/>
      <w:sz w:val="24"/>
      <w:lang w:val="ru-RU" w:eastAsia="ru-RU" w:bidi="ar-SA"/>
    </w:rPr>
  </w:style>
  <w:style w:type="paragraph" w:customStyle="1" w:styleId="afff3">
    <w:name w:val="Ариал Таблица"/>
    <w:basedOn w:val="afff0"/>
    <w:link w:val="afff2"/>
    <w:rsid w:val="00CE303E"/>
    <w:pPr>
      <w:widowControl w:val="0"/>
      <w:adjustRightInd w:val="0"/>
      <w:spacing w:before="0" w:after="0" w:line="240" w:lineRule="auto"/>
      <w:ind w:firstLine="0"/>
    </w:pPr>
    <w:rPr>
      <w:szCs w:val="20"/>
    </w:rPr>
  </w:style>
  <w:style w:type="paragraph" w:customStyle="1" w:styleId="afff4">
    <w:name w:val="АриалТабл"/>
    <w:basedOn w:val="afff0"/>
    <w:rsid w:val="00CE303E"/>
    <w:pPr>
      <w:widowControl w:val="0"/>
      <w:adjustRightInd w:val="0"/>
      <w:spacing w:before="0" w:after="0" w:line="240" w:lineRule="auto"/>
      <w:ind w:firstLine="0"/>
    </w:pPr>
  </w:style>
  <w:style w:type="paragraph" w:customStyle="1" w:styleId="afff5">
    <w:name w:val="Стиль начало"/>
    <w:basedOn w:val="a4"/>
    <w:uiPriority w:val="99"/>
    <w:rsid w:val="00CE303E"/>
    <w:pPr>
      <w:spacing w:line="264" w:lineRule="auto"/>
    </w:pPr>
    <w:rPr>
      <w:sz w:val="28"/>
      <w:szCs w:val="20"/>
    </w:rPr>
  </w:style>
  <w:style w:type="paragraph" w:customStyle="1" w:styleId="Noeeu14">
    <w:name w:val="Noeeu14"/>
    <w:basedOn w:val="a4"/>
    <w:semiHidden/>
    <w:rsid w:val="00CE303E"/>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semiHidden/>
    <w:rsid w:val="00CE303E"/>
    <w:pPr>
      <w:widowControl w:val="0"/>
      <w:autoSpaceDE w:val="0"/>
      <w:autoSpaceDN w:val="0"/>
      <w:adjustRightInd w:val="0"/>
    </w:pPr>
    <w:rPr>
      <w:rFonts w:ascii="Arial" w:eastAsia="Calibri" w:hAnsi="Arial"/>
    </w:rPr>
  </w:style>
  <w:style w:type="paragraph" w:customStyle="1" w:styleId="u">
    <w:name w:val="u"/>
    <w:basedOn w:val="a4"/>
    <w:semiHidden/>
    <w:rsid w:val="00CE303E"/>
    <w:pPr>
      <w:spacing w:before="100" w:beforeAutospacing="1" w:after="100" w:afterAutospacing="1"/>
    </w:pPr>
  </w:style>
  <w:style w:type="paragraph" w:customStyle="1" w:styleId="a0">
    <w:name w:val="АриалСписок"/>
    <w:basedOn w:val="a4"/>
    <w:semiHidden/>
    <w:rsid w:val="00CE303E"/>
    <w:pPr>
      <w:widowControl w:val="0"/>
      <w:numPr>
        <w:numId w:val="11"/>
      </w:numPr>
      <w:tabs>
        <w:tab w:val="clear" w:pos="360"/>
        <w:tab w:val="num" w:pos="1571"/>
      </w:tabs>
      <w:adjustRightInd w:val="0"/>
      <w:ind w:left="1571"/>
      <w:jc w:val="both"/>
    </w:pPr>
    <w:rPr>
      <w:rFonts w:ascii="Arial" w:hAnsi="Arial" w:cs="Arial"/>
    </w:rPr>
  </w:style>
  <w:style w:type="paragraph" w:customStyle="1" w:styleId="afff6">
    <w:name w:val="Текст таблицы"/>
    <w:basedOn w:val="a4"/>
    <w:semiHidden/>
    <w:rsid w:val="00CE303E"/>
    <w:pPr>
      <w:spacing w:before="40" w:after="40"/>
      <w:ind w:left="57" w:right="57"/>
    </w:pPr>
    <w:rPr>
      <w:bCs/>
    </w:rPr>
  </w:style>
  <w:style w:type="paragraph" w:customStyle="1" w:styleId="afff7">
    <w:name w:val="Пункт Знак"/>
    <w:basedOn w:val="a4"/>
    <w:semiHidden/>
    <w:rsid w:val="00CE303E"/>
    <w:pPr>
      <w:tabs>
        <w:tab w:val="num" w:pos="720"/>
        <w:tab w:val="left" w:pos="851"/>
        <w:tab w:val="left" w:pos="1134"/>
      </w:tabs>
      <w:snapToGrid w:val="0"/>
      <w:spacing w:line="360" w:lineRule="auto"/>
      <w:ind w:left="720" w:hanging="720"/>
      <w:jc w:val="both"/>
    </w:pPr>
    <w:rPr>
      <w:sz w:val="28"/>
      <w:szCs w:val="20"/>
    </w:rPr>
  </w:style>
  <w:style w:type="paragraph" w:customStyle="1" w:styleId="afff8">
    <w:name w:val="Подподподпункт"/>
    <w:basedOn w:val="a4"/>
    <w:semiHidden/>
    <w:rsid w:val="00CE303E"/>
    <w:pPr>
      <w:tabs>
        <w:tab w:val="left" w:pos="1134"/>
        <w:tab w:val="num" w:pos="1576"/>
        <w:tab w:val="left" w:pos="1701"/>
      </w:tabs>
      <w:snapToGrid w:val="0"/>
      <w:spacing w:line="360" w:lineRule="auto"/>
      <w:ind w:left="1576" w:hanging="1008"/>
      <w:jc w:val="both"/>
    </w:pPr>
    <w:rPr>
      <w:sz w:val="28"/>
      <w:szCs w:val="20"/>
    </w:rPr>
  </w:style>
  <w:style w:type="paragraph" w:customStyle="1" w:styleId="19">
    <w:name w:val="Пункт1"/>
    <w:basedOn w:val="a4"/>
    <w:semiHidden/>
    <w:rsid w:val="00CE303E"/>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5"/>
    <w:link w:val="44"/>
    <w:uiPriority w:val="99"/>
    <w:locked/>
    <w:rsid w:val="00CE303E"/>
    <w:rPr>
      <w:sz w:val="28"/>
      <w:szCs w:val="28"/>
    </w:rPr>
  </w:style>
  <w:style w:type="paragraph" w:customStyle="1" w:styleId="44">
    <w:name w:val="Пункт_4"/>
    <w:basedOn w:val="a4"/>
    <w:link w:val="43"/>
    <w:uiPriority w:val="99"/>
    <w:semiHidden/>
    <w:rsid w:val="00CE303E"/>
    <w:pPr>
      <w:tabs>
        <w:tab w:val="num" w:pos="2880"/>
      </w:tabs>
      <w:ind w:left="2880" w:hanging="360"/>
      <w:jc w:val="both"/>
    </w:pPr>
    <w:rPr>
      <w:sz w:val="28"/>
      <w:szCs w:val="28"/>
    </w:rPr>
  </w:style>
  <w:style w:type="paragraph" w:customStyle="1" w:styleId="rvps1">
    <w:name w:val="rvps1"/>
    <w:basedOn w:val="a4"/>
    <w:semiHidden/>
    <w:rsid w:val="00CE303E"/>
    <w:pPr>
      <w:jc w:val="center"/>
    </w:pPr>
  </w:style>
  <w:style w:type="paragraph" w:customStyle="1" w:styleId="rvps44">
    <w:name w:val="rvps44"/>
    <w:basedOn w:val="a4"/>
    <w:semiHidden/>
    <w:rsid w:val="00CE303E"/>
    <w:pPr>
      <w:spacing w:before="120"/>
      <w:ind w:right="150"/>
      <w:jc w:val="both"/>
    </w:pPr>
  </w:style>
  <w:style w:type="paragraph" w:customStyle="1" w:styleId="rvps46">
    <w:name w:val="rvps46"/>
    <w:basedOn w:val="a4"/>
    <w:semiHidden/>
    <w:rsid w:val="00CE303E"/>
    <w:pPr>
      <w:spacing w:before="120" w:after="120"/>
    </w:pPr>
  </w:style>
  <w:style w:type="paragraph" w:customStyle="1" w:styleId="rvps9">
    <w:name w:val="rvps9"/>
    <w:basedOn w:val="a4"/>
    <w:semiHidden/>
    <w:rsid w:val="00CE303E"/>
    <w:pPr>
      <w:jc w:val="both"/>
    </w:pPr>
  </w:style>
  <w:style w:type="paragraph" w:customStyle="1" w:styleId="rvps45">
    <w:name w:val="rvps45"/>
    <w:basedOn w:val="a4"/>
    <w:semiHidden/>
    <w:rsid w:val="00CE303E"/>
    <w:pPr>
      <w:spacing w:before="120"/>
      <w:ind w:right="150"/>
    </w:pPr>
  </w:style>
  <w:style w:type="paragraph" w:customStyle="1" w:styleId="rvps51">
    <w:name w:val="rvps51"/>
    <w:basedOn w:val="a4"/>
    <w:uiPriority w:val="34"/>
    <w:semiHidden/>
    <w:qFormat/>
    <w:rsid w:val="00CE303E"/>
    <w:pPr>
      <w:spacing w:before="120"/>
      <w:ind w:right="150"/>
      <w:jc w:val="both"/>
    </w:pPr>
  </w:style>
  <w:style w:type="paragraph" w:customStyle="1" w:styleId="rvps48">
    <w:name w:val="rvps48"/>
    <w:basedOn w:val="a4"/>
    <w:semiHidden/>
    <w:rsid w:val="00CE303E"/>
    <w:pPr>
      <w:spacing w:after="120"/>
      <w:ind w:right="150"/>
    </w:pPr>
  </w:style>
  <w:style w:type="paragraph" w:customStyle="1" w:styleId="rvps59">
    <w:name w:val="rvps59"/>
    <w:basedOn w:val="a4"/>
    <w:semiHidden/>
    <w:rsid w:val="00CE303E"/>
    <w:pPr>
      <w:spacing w:before="60"/>
      <w:ind w:left="75" w:right="75" w:firstLine="285"/>
      <w:jc w:val="both"/>
    </w:pPr>
  </w:style>
  <w:style w:type="paragraph" w:customStyle="1" w:styleId="rvps52">
    <w:name w:val="rvps52"/>
    <w:basedOn w:val="a4"/>
    <w:semiHidden/>
    <w:rsid w:val="00CE303E"/>
    <w:pPr>
      <w:ind w:left="210" w:right="150"/>
      <w:jc w:val="both"/>
    </w:pPr>
  </w:style>
  <w:style w:type="paragraph" w:customStyle="1" w:styleId="rvps67">
    <w:name w:val="rvps67"/>
    <w:basedOn w:val="a4"/>
    <w:uiPriority w:val="34"/>
    <w:semiHidden/>
    <w:qFormat/>
    <w:rsid w:val="00CE303E"/>
    <w:pPr>
      <w:spacing w:before="120"/>
      <w:ind w:left="75" w:right="150"/>
      <w:jc w:val="both"/>
    </w:pPr>
  </w:style>
  <w:style w:type="paragraph" w:customStyle="1" w:styleId="rvps50">
    <w:name w:val="rvps50"/>
    <w:basedOn w:val="a4"/>
    <w:uiPriority w:val="34"/>
    <w:semiHidden/>
    <w:qFormat/>
    <w:rsid w:val="00CE303E"/>
    <w:pPr>
      <w:spacing w:before="120"/>
      <w:ind w:right="150"/>
      <w:jc w:val="both"/>
    </w:pPr>
  </w:style>
  <w:style w:type="paragraph" w:customStyle="1" w:styleId="rvps70">
    <w:name w:val="rvps70"/>
    <w:basedOn w:val="a4"/>
    <w:semiHidden/>
    <w:rsid w:val="00CE303E"/>
    <w:pPr>
      <w:ind w:left="780" w:right="150"/>
      <w:jc w:val="both"/>
    </w:pPr>
  </w:style>
  <w:style w:type="paragraph" w:customStyle="1" w:styleId="rvps78">
    <w:name w:val="rvps78"/>
    <w:basedOn w:val="a4"/>
    <w:semiHidden/>
    <w:rsid w:val="00CE303E"/>
    <w:pPr>
      <w:ind w:right="150"/>
      <w:jc w:val="both"/>
    </w:pPr>
  </w:style>
  <w:style w:type="paragraph" w:customStyle="1" w:styleId="rvps82">
    <w:name w:val="rvps82"/>
    <w:basedOn w:val="a4"/>
    <w:semiHidden/>
    <w:rsid w:val="00CE303E"/>
    <w:pPr>
      <w:spacing w:before="120" w:after="120"/>
      <w:ind w:left="45" w:right="150"/>
    </w:pPr>
  </w:style>
  <w:style w:type="paragraph" w:customStyle="1" w:styleId="rvps83">
    <w:name w:val="rvps83"/>
    <w:basedOn w:val="a4"/>
    <w:semiHidden/>
    <w:rsid w:val="00CE303E"/>
    <w:pPr>
      <w:spacing w:before="120"/>
      <w:ind w:left="45" w:right="150"/>
    </w:pPr>
  </w:style>
  <w:style w:type="paragraph" w:customStyle="1" w:styleId="rvps84">
    <w:name w:val="rvps84"/>
    <w:basedOn w:val="a4"/>
    <w:semiHidden/>
    <w:rsid w:val="00CE303E"/>
    <w:pPr>
      <w:spacing w:before="120" w:after="120"/>
      <w:ind w:right="150"/>
      <w:jc w:val="both"/>
    </w:pPr>
  </w:style>
  <w:style w:type="character" w:styleId="afff9">
    <w:name w:val="annotation reference"/>
    <w:basedOn w:val="a5"/>
    <w:semiHidden/>
    <w:unhideWhenUsed/>
    <w:rsid w:val="00CE303E"/>
    <w:rPr>
      <w:sz w:val="16"/>
      <w:szCs w:val="16"/>
    </w:rPr>
  </w:style>
  <w:style w:type="character" w:customStyle="1" w:styleId="labelheaderlevel21">
    <w:name w:val="label_header_level_21"/>
    <w:basedOn w:val="a5"/>
    <w:rsid w:val="00CE303E"/>
    <w:rPr>
      <w:b/>
      <w:bCs/>
      <w:color w:val="0000FF"/>
      <w:sz w:val="20"/>
      <w:szCs w:val="20"/>
    </w:rPr>
  </w:style>
  <w:style w:type="character" w:customStyle="1" w:styleId="FontStyle15">
    <w:name w:val="Font Style15"/>
    <w:basedOn w:val="a5"/>
    <w:rsid w:val="00CE303E"/>
    <w:rPr>
      <w:rFonts w:ascii="Times New Roman" w:hAnsi="Times New Roman" w:cs="Times New Roman" w:hint="default"/>
      <w:sz w:val="26"/>
      <w:szCs w:val="26"/>
    </w:rPr>
  </w:style>
  <w:style w:type="character" w:customStyle="1" w:styleId="afffa">
    <w:name w:val="комментарий"/>
    <w:basedOn w:val="a5"/>
    <w:rsid w:val="00CE303E"/>
    <w:rPr>
      <w:b/>
      <w:bCs w:val="0"/>
      <w:i/>
      <w:iCs w:val="0"/>
      <w:shd w:val="clear" w:color="auto" w:fill="FFFF99"/>
    </w:rPr>
  </w:style>
  <w:style w:type="character" w:customStyle="1" w:styleId="afffb">
    <w:name w:val="Основной шрифт"/>
    <w:semiHidden/>
    <w:rsid w:val="00CE303E"/>
  </w:style>
  <w:style w:type="character" w:customStyle="1" w:styleId="afffc">
    <w:name w:val="Подпункт Знак"/>
    <w:basedOn w:val="a5"/>
    <w:rsid w:val="00CE303E"/>
    <w:rPr>
      <w:sz w:val="28"/>
      <w:lang w:val="ru-RU" w:eastAsia="ru-RU" w:bidi="ar-SA"/>
    </w:rPr>
  </w:style>
  <w:style w:type="character" w:customStyle="1" w:styleId="FontStyle11">
    <w:name w:val="Font Style11"/>
    <w:basedOn w:val="a5"/>
    <w:rsid w:val="00CE303E"/>
    <w:rPr>
      <w:rFonts w:ascii="Times New Roman" w:hAnsi="Times New Roman" w:cs="Times New Roman" w:hint="default"/>
      <w:sz w:val="26"/>
      <w:szCs w:val="26"/>
    </w:rPr>
  </w:style>
  <w:style w:type="character" w:customStyle="1" w:styleId="Sp1">
    <w:name w:val="Sp1 Знак Знак"/>
    <w:basedOn w:val="a5"/>
    <w:rsid w:val="00CE303E"/>
    <w:rPr>
      <w:b/>
      <w:bCs/>
      <w:kern w:val="24"/>
      <w:sz w:val="24"/>
      <w:szCs w:val="24"/>
      <w:lang w:val="ru-RU" w:eastAsia="ru-RU" w:bidi="ar-SA"/>
    </w:rPr>
  </w:style>
  <w:style w:type="character" w:customStyle="1" w:styleId="FontStyle33">
    <w:name w:val="Font Style33"/>
    <w:basedOn w:val="a5"/>
    <w:rsid w:val="00CE303E"/>
    <w:rPr>
      <w:rFonts w:ascii="Times New Roman" w:hAnsi="Times New Roman" w:cs="Times New Roman" w:hint="default"/>
      <w:sz w:val="26"/>
      <w:szCs w:val="26"/>
    </w:rPr>
  </w:style>
  <w:style w:type="character" w:customStyle="1" w:styleId="FontStyle57">
    <w:name w:val="Font Style57"/>
    <w:basedOn w:val="a5"/>
    <w:rsid w:val="00CE303E"/>
    <w:rPr>
      <w:rFonts w:ascii="Times New Roman" w:hAnsi="Times New Roman" w:cs="Times New Roman" w:hint="default"/>
      <w:b/>
      <w:bCs/>
      <w:sz w:val="20"/>
      <w:szCs w:val="20"/>
    </w:rPr>
  </w:style>
  <w:style w:type="character" w:customStyle="1" w:styleId="urtxtstd1">
    <w:name w:val="urtxtstd1"/>
    <w:basedOn w:val="a5"/>
    <w:rsid w:val="00CE303E"/>
    <w:rPr>
      <w:rFonts w:ascii="Arial" w:hAnsi="Arial" w:cs="Arial" w:hint="default"/>
      <w:b w:val="0"/>
      <w:bCs w:val="0"/>
      <w:i w:val="0"/>
      <w:iCs w:val="0"/>
      <w:sz w:val="17"/>
      <w:szCs w:val="17"/>
    </w:rPr>
  </w:style>
  <w:style w:type="character" w:customStyle="1" w:styleId="rvts9">
    <w:name w:val="rvts9"/>
    <w:basedOn w:val="a5"/>
    <w:rsid w:val="00CE303E"/>
    <w:rPr>
      <w:rFonts w:ascii="Times New Roman" w:hAnsi="Times New Roman" w:cs="Times New Roman" w:hint="default"/>
      <w:b/>
      <w:bCs/>
      <w:sz w:val="28"/>
      <w:szCs w:val="28"/>
    </w:rPr>
  </w:style>
  <w:style w:type="character" w:customStyle="1" w:styleId="rvts6">
    <w:name w:val="rvts6"/>
    <w:basedOn w:val="a5"/>
    <w:rsid w:val="00CE303E"/>
    <w:rPr>
      <w:rFonts w:ascii="Times New Roman" w:hAnsi="Times New Roman" w:cs="Times New Roman" w:hint="default"/>
      <w:sz w:val="24"/>
      <w:szCs w:val="24"/>
    </w:rPr>
  </w:style>
  <w:style w:type="character" w:customStyle="1" w:styleId="rvts30">
    <w:name w:val="rvts30"/>
    <w:basedOn w:val="a5"/>
    <w:rsid w:val="00CE303E"/>
    <w:rPr>
      <w:rFonts w:ascii="Times New Roman" w:hAnsi="Times New Roman" w:cs="Times New Roman" w:hint="default"/>
      <w:sz w:val="22"/>
      <w:szCs w:val="22"/>
    </w:rPr>
  </w:style>
  <w:style w:type="character" w:customStyle="1" w:styleId="rvts36">
    <w:name w:val="rvts36"/>
    <w:basedOn w:val="a5"/>
    <w:rsid w:val="00CE303E"/>
    <w:rPr>
      <w:rFonts w:ascii="Times New Roman" w:hAnsi="Times New Roman" w:cs="Times New Roman" w:hint="default"/>
      <w:color w:val="000000"/>
      <w:sz w:val="22"/>
      <w:szCs w:val="22"/>
    </w:rPr>
  </w:style>
  <w:style w:type="character" w:customStyle="1" w:styleId="rvts25">
    <w:name w:val="rvts25"/>
    <w:basedOn w:val="a5"/>
    <w:rsid w:val="00CE303E"/>
    <w:rPr>
      <w:rFonts w:ascii="Times New Roman" w:hAnsi="Times New Roman" w:cs="Times New Roman" w:hint="default"/>
      <w:b/>
      <w:bCs/>
      <w:i/>
      <w:iCs/>
      <w:shd w:val="clear" w:color="auto" w:fill="FDE9D9"/>
    </w:rPr>
  </w:style>
  <w:style w:type="character" w:customStyle="1" w:styleId="rvts46">
    <w:name w:val="rvts46"/>
    <w:basedOn w:val="a5"/>
    <w:rsid w:val="00CE303E"/>
    <w:rPr>
      <w:rFonts w:ascii="Times New Roman" w:hAnsi="Times New Roman" w:cs="Times New Roman" w:hint="default"/>
      <w:i/>
      <w:iCs/>
      <w:shd w:val="clear" w:color="auto" w:fill="FABF8F"/>
    </w:rPr>
  </w:style>
  <w:style w:type="character" w:customStyle="1" w:styleId="urtxtstd">
    <w:name w:val="urtxtstd"/>
    <w:basedOn w:val="a5"/>
    <w:rsid w:val="00CE303E"/>
  </w:style>
  <w:style w:type="table" w:styleId="afffd">
    <w:name w:val="Table Grid"/>
    <w:basedOn w:val="a6"/>
    <w:rsid w:val="00CE30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CE303E"/>
    <w:pPr>
      <w:numPr>
        <w:numId w:val="44"/>
      </w:numPr>
    </w:pPr>
  </w:style>
  <w:style w:type="numbering" w:customStyle="1" w:styleId="21">
    <w:name w:val="Стиль2"/>
    <w:uiPriority w:val="99"/>
    <w:rsid w:val="00CE303E"/>
    <w:pPr>
      <w:numPr>
        <w:numId w:val="45"/>
      </w:numPr>
    </w:pPr>
  </w:style>
  <w:style w:type="numbering" w:customStyle="1" w:styleId="40">
    <w:name w:val="Стиль4"/>
    <w:uiPriority w:val="99"/>
    <w:rsid w:val="00CE303E"/>
    <w:pPr>
      <w:numPr>
        <w:numId w:val="46"/>
      </w:numPr>
    </w:pPr>
  </w:style>
  <w:style w:type="paragraph" w:styleId="afffe">
    <w:name w:val="Title"/>
    <w:basedOn w:val="a4"/>
    <w:link w:val="affff"/>
    <w:qFormat/>
    <w:rsid w:val="0025316A"/>
    <w:pPr>
      <w:tabs>
        <w:tab w:val="left" w:pos="6733"/>
      </w:tabs>
      <w:spacing w:after="60"/>
      <w:jc w:val="center"/>
    </w:pPr>
    <w:rPr>
      <w:b/>
      <w:bCs/>
      <w:sz w:val="28"/>
      <w:szCs w:val="28"/>
    </w:rPr>
  </w:style>
  <w:style w:type="character" w:customStyle="1" w:styleId="affff">
    <w:name w:val="Название Знак"/>
    <w:basedOn w:val="a5"/>
    <w:link w:val="afffe"/>
    <w:rsid w:val="0025316A"/>
    <w:rPr>
      <w:b/>
      <w:bCs/>
      <w:sz w:val="28"/>
      <w:szCs w:val="28"/>
    </w:rPr>
  </w:style>
  <w:style w:type="character" w:customStyle="1" w:styleId="ab">
    <w:name w:val="Обычный (веб) Знак"/>
    <w:aliases w:val="Обычный (веб) Знак Знак Знак,Обычный (Web) Знак Знак Знак Знак"/>
    <w:basedOn w:val="a5"/>
    <w:link w:val="aa"/>
    <w:rsid w:val="0025316A"/>
    <w:rPr>
      <w:sz w:val="24"/>
      <w:szCs w:val="24"/>
    </w:rPr>
  </w:style>
  <w:style w:type="paragraph" w:customStyle="1" w:styleId="212">
    <w:name w:val="Основной текст 21"/>
    <w:basedOn w:val="a4"/>
    <w:rsid w:val="00646929"/>
    <w:pPr>
      <w:pBdr>
        <w:top w:val="single" w:sz="4" w:space="1" w:color="000000"/>
      </w:pBdr>
      <w:suppressAutoHyphens/>
      <w:ind w:right="113"/>
      <w:jc w:val="both"/>
    </w:pPr>
    <w:rPr>
      <w:lang w:eastAsia="ar-SA"/>
    </w:rPr>
  </w:style>
  <w:style w:type="paragraph" w:customStyle="1" w:styleId="1a">
    <w:name w:val="Текст1"/>
    <w:basedOn w:val="a4"/>
    <w:rsid w:val="00646929"/>
    <w:pPr>
      <w:suppressAutoHyphens/>
      <w:spacing w:line="360" w:lineRule="auto"/>
      <w:ind w:firstLine="720"/>
      <w:jc w:val="both"/>
    </w:pPr>
    <w:rPr>
      <w:sz w:val="28"/>
      <w:szCs w:val="20"/>
      <w:lang w:eastAsia="ar-SA"/>
    </w:rPr>
  </w:style>
  <w:style w:type="paragraph" w:customStyle="1" w:styleId="caaieiaie9">
    <w:name w:val="caaieiaie 9"/>
    <w:basedOn w:val="a4"/>
    <w:next w:val="a4"/>
    <w:rsid w:val="00646929"/>
    <w:pPr>
      <w:keepNext/>
      <w:overflowPunct w:val="0"/>
      <w:autoSpaceDE w:val="0"/>
      <w:spacing w:line="360" w:lineRule="auto"/>
      <w:jc w:val="both"/>
      <w:textAlignment w:val="baseline"/>
    </w:pPr>
    <w:rPr>
      <w:kern w:val="1"/>
      <w:szCs w:val="20"/>
      <w:lang w:eastAsia="ar-SA"/>
    </w:rPr>
  </w:style>
  <w:style w:type="paragraph" w:customStyle="1" w:styleId="affff0">
    <w:name w:val="Нормальный"/>
    <w:rsid w:val="00D70E9D"/>
    <w:pPr>
      <w:suppressAutoHyphens/>
    </w:pPr>
    <w:rPr>
      <w:lang w:eastAsia="ar-SA"/>
    </w:rPr>
  </w:style>
  <w:style w:type="character" w:styleId="affff1">
    <w:name w:val="page number"/>
    <w:basedOn w:val="a5"/>
    <w:semiHidden/>
    <w:rsid w:val="003D4D0D"/>
    <w:rPr>
      <w:rFonts w:cs="Times New Roman"/>
    </w:rPr>
  </w:style>
  <w:style w:type="paragraph" w:customStyle="1" w:styleId="2c">
    <w:name w:val="Текст2"/>
    <w:basedOn w:val="a4"/>
    <w:rsid w:val="003D4D0D"/>
    <w:pPr>
      <w:overflowPunct w:val="0"/>
      <w:autoSpaceDE w:val="0"/>
      <w:autoSpaceDN w:val="0"/>
      <w:adjustRightInd w:val="0"/>
    </w:pPr>
    <w:rPr>
      <w:rFonts w:ascii="Courier New" w:hAnsi="Courier New"/>
      <w:sz w:val="20"/>
      <w:szCs w:val="20"/>
    </w:rPr>
  </w:style>
  <w:style w:type="paragraph" w:customStyle="1" w:styleId="PlainText3">
    <w:name w:val="Plain Text3"/>
    <w:basedOn w:val="a4"/>
    <w:rsid w:val="003D4D0D"/>
    <w:pPr>
      <w:spacing w:line="360" w:lineRule="auto"/>
      <w:ind w:firstLine="720"/>
      <w:jc w:val="both"/>
    </w:pPr>
    <w:rPr>
      <w:sz w:val="28"/>
      <w:szCs w:val="20"/>
    </w:rPr>
  </w:style>
</w:styles>
</file>

<file path=word/webSettings.xml><?xml version="1.0" encoding="utf-8"?>
<w:webSettings xmlns:r="http://schemas.openxmlformats.org/officeDocument/2006/relationships" xmlns:w="http://schemas.openxmlformats.org/wordprocessingml/2006/main">
  <w:divs>
    <w:div w:id="2129422195">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rosatom.ru/" TargetMode="External"/><Relationship Id="rId18" Type="http://schemas.openxmlformats.org/officeDocument/2006/relationships/hyperlink" Target="http://www.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zakupki.rosatom.ru/" TargetMode="External"/><Relationship Id="rId25" Type="http://schemas.openxmlformats.org/officeDocument/2006/relationships/hyperlink" Target="http://www.zakupki.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www.zakupki.rosatom.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footer" Target="footer1.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rosatom.ru/" TargetMode="External"/><Relationship Id="rId23" Type="http://schemas.openxmlformats.org/officeDocument/2006/relationships/hyperlink" Target="http://www.zakupki.rosatom.ru/" TargetMode="External"/><Relationship Id="rId28" Type="http://schemas.openxmlformats.org/officeDocument/2006/relationships/hyperlink" Target="mailto:arbitration@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zakupki.rosatom.ru/" TargetMode="External"/><Relationship Id="rId27" Type="http://schemas.openxmlformats.org/officeDocument/2006/relationships/image" Target="media/image1.wmf"/><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0D4923-AAFE-498F-BACD-3506989AF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17792</Words>
  <Characters>101421</Characters>
  <Application>Microsoft Office Word</Application>
  <DocSecurity>0</DocSecurity>
  <Lines>845</Lines>
  <Paragraphs>237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118976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12</cp:revision>
  <cp:lastPrinted>2012-03-02T08:07:00Z</cp:lastPrinted>
  <dcterms:created xsi:type="dcterms:W3CDTF">2012-03-23T07:37:00Z</dcterms:created>
  <dcterms:modified xsi:type="dcterms:W3CDTF">2012-03-27T12:24:00Z</dcterms:modified>
</cp:coreProperties>
</file>