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202E" w:rsidRPr="00E6299F" w:rsidRDefault="009B202E" w:rsidP="009F0D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left="4820"/>
        <w:rPr>
          <w:b/>
          <w:bCs/>
          <w:sz w:val="28"/>
          <w:szCs w:val="28"/>
        </w:rPr>
      </w:pPr>
      <w:r w:rsidRPr="00E6299F">
        <w:rPr>
          <w:b/>
          <w:bCs/>
          <w:sz w:val="28"/>
          <w:szCs w:val="28"/>
        </w:rPr>
        <w:t>УТВЕРЖДАЮ</w:t>
      </w:r>
    </w:p>
    <w:p w:rsidR="009B202E" w:rsidRPr="00E6299F" w:rsidRDefault="009B202E" w:rsidP="009F0D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left="4820"/>
        <w:rPr>
          <w:bCs/>
          <w:sz w:val="28"/>
          <w:szCs w:val="28"/>
        </w:rPr>
      </w:pPr>
      <w:r w:rsidRPr="00E6299F">
        <w:rPr>
          <w:bCs/>
          <w:sz w:val="28"/>
          <w:szCs w:val="28"/>
        </w:rPr>
        <w:t>Генеральный директор АО ФЦЯРБ</w:t>
      </w:r>
    </w:p>
    <w:p w:rsidR="009B202E" w:rsidRPr="00E6299F" w:rsidRDefault="009B202E" w:rsidP="009F0D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left="4820"/>
        <w:rPr>
          <w:bCs/>
          <w:sz w:val="28"/>
          <w:szCs w:val="28"/>
        </w:rPr>
      </w:pPr>
    </w:p>
    <w:p w:rsidR="009B202E" w:rsidRPr="00E6299F" w:rsidRDefault="009B202E" w:rsidP="009F0D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left="4820"/>
        <w:jc w:val="right"/>
        <w:rPr>
          <w:bCs/>
          <w:sz w:val="28"/>
          <w:szCs w:val="28"/>
        </w:rPr>
      </w:pPr>
      <w:r w:rsidRPr="00E6299F">
        <w:rPr>
          <w:bCs/>
          <w:sz w:val="28"/>
          <w:szCs w:val="28"/>
        </w:rPr>
        <w:t xml:space="preserve">                                                                     </w:t>
      </w:r>
    </w:p>
    <w:p w:rsidR="009B202E" w:rsidRPr="00E6299F" w:rsidRDefault="009B202E" w:rsidP="009F0D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left="4820"/>
        <w:jc w:val="right"/>
        <w:rPr>
          <w:bCs/>
          <w:sz w:val="28"/>
          <w:szCs w:val="28"/>
        </w:rPr>
      </w:pPr>
      <w:r w:rsidRPr="00E6299F">
        <w:rPr>
          <w:bCs/>
          <w:sz w:val="28"/>
          <w:szCs w:val="28"/>
        </w:rPr>
        <w:t xml:space="preserve">                                                                  ____________________А.И. Голиней </w:t>
      </w:r>
    </w:p>
    <w:p w:rsidR="009B202E" w:rsidRPr="00E6299F" w:rsidRDefault="009B202E" w:rsidP="009F0D46">
      <w:pPr>
        <w:ind w:left="4820"/>
        <w:jc w:val="right"/>
        <w:rPr>
          <w:sz w:val="28"/>
          <w:szCs w:val="28"/>
        </w:rPr>
      </w:pPr>
      <w:r w:rsidRPr="00E6299F">
        <w:rPr>
          <w:bCs/>
          <w:sz w:val="28"/>
          <w:szCs w:val="28"/>
        </w:rPr>
        <w:t xml:space="preserve">                                                                  «    » апреля 2015 года</w:t>
      </w:r>
    </w:p>
    <w:p w:rsidR="0086302D" w:rsidRDefault="0086302D" w:rsidP="0086302D">
      <w:pPr>
        <w:jc w:val="right"/>
        <w:rPr>
          <w:bCs/>
          <w:sz w:val="28"/>
        </w:rPr>
      </w:pPr>
    </w:p>
    <w:p w:rsidR="0086302D" w:rsidRDefault="0086302D" w:rsidP="0086302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Разъяснения </w:t>
      </w:r>
    </w:p>
    <w:p w:rsidR="0086302D" w:rsidRDefault="0086302D" w:rsidP="0086302D">
      <w:pPr>
        <w:jc w:val="center"/>
        <w:rPr>
          <w:sz w:val="28"/>
          <w:szCs w:val="28"/>
        </w:rPr>
      </w:pPr>
    </w:p>
    <w:p w:rsidR="00574378" w:rsidRDefault="00BF60C5" w:rsidP="00574378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открытому </w:t>
      </w:r>
      <w:r w:rsidR="0086302D" w:rsidRPr="00DD5EEB">
        <w:rPr>
          <w:sz w:val="28"/>
          <w:szCs w:val="28"/>
        </w:rPr>
        <w:t>запрос</w:t>
      </w:r>
      <w:r w:rsidR="0086302D">
        <w:rPr>
          <w:sz w:val="28"/>
          <w:szCs w:val="28"/>
        </w:rPr>
        <w:t>у</w:t>
      </w:r>
      <w:r w:rsidR="0086302D" w:rsidRPr="00DD5EEB">
        <w:rPr>
          <w:sz w:val="28"/>
          <w:szCs w:val="28"/>
        </w:rPr>
        <w:t xml:space="preserve"> </w:t>
      </w:r>
      <w:r>
        <w:rPr>
          <w:sz w:val="28"/>
          <w:szCs w:val="28"/>
        </w:rPr>
        <w:t>цен</w:t>
      </w:r>
      <w:r w:rsidR="0086302D" w:rsidRPr="00DD5EEB">
        <w:rPr>
          <w:sz w:val="28"/>
          <w:szCs w:val="28"/>
        </w:rPr>
        <w:t xml:space="preserve"> в электронной форме </w:t>
      </w:r>
      <w:r>
        <w:rPr>
          <w:sz w:val="28"/>
          <w:szCs w:val="28"/>
          <w:shd w:val="clear" w:color="auto" w:fill="FFFFFF"/>
        </w:rPr>
        <w:t xml:space="preserve">Право заключения договора на Продление лицензий на </w:t>
      </w:r>
      <w:proofErr w:type="spellStart"/>
      <w:r>
        <w:rPr>
          <w:sz w:val="28"/>
          <w:szCs w:val="28"/>
          <w:shd w:val="clear" w:color="auto" w:fill="FFFFFF"/>
        </w:rPr>
        <w:t>Kaspersky</w:t>
      </w:r>
      <w:proofErr w:type="spellEnd"/>
      <w:r>
        <w:rPr>
          <w:sz w:val="28"/>
          <w:szCs w:val="28"/>
          <w:shd w:val="clear" w:color="auto" w:fill="FFFFFF"/>
        </w:rPr>
        <w:t xml:space="preserve"> </w:t>
      </w:r>
      <w:proofErr w:type="spellStart"/>
      <w:r>
        <w:rPr>
          <w:sz w:val="28"/>
          <w:szCs w:val="28"/>
          <w:shd w:val="clear" w:color="auto" w:fill="FFFFFF"/>
        </w:rPr>
        <w:t>Total</w:t>
      </w:r>
      <w:proofErr w:type="spellEnd"/>
      <w:r>
        <w:rPr>
          <w:sz w:val="28"/>
          <w:szCs w:val="28"/>
          <w:shd w:val="clear" w:color="auto" w:fill="FFFFFF"/>
        </w:rPr>
        <w:t xml:space="preserve"> </w:t>
      </w:r>
      <w:proofErr w:type="spellStart"/>
      <w:r>
        <w:rPr>
          <w:sz w:val="28"/>
          <w:szCs w:val="28"/>
          <w:shd w:val="clear" w:color="auto" w:fill="FFFFFF"/>
        </w:rPr>
        <w:t>Security</w:t>
      </w:r>
      <w:proofErr w:type="spellEnd"/>
      <w:r>
        <w:rPr>
          <w:sz w:val="28"/>
          <w:szCs w:val="28"/>
          <w:shd w:val="clear" w:color="auto" w:fill="FFFFFF"/>
        </w:rPr>
        <w:t xml:space="preserve"> 250 </w:t>
      </w:r>
      <w:proofErr w:type="spellStart"/>
      <w:r>
        <w:rPr>
          <w:sz w:val="28"/>
          <w:szCs w:val="28"/>
          <w:shd w:val="clear" w:color="auto" w:fill="FFFFFF"/>
        </w:rPr>
        <w:t>User</w:t>
      </w:r>
      <w:proofErr w:type="spellEnd"/>
      <w:r>
        <w:rPr>
          <w:sz w:val="28"/>
          <w:szCs w:val="28"/>
          <w:shd w:val="clear" w:color="auto" w:fill="FFFFFF"/>
        </w:rPr>
        <w:t xml:space="preserve">, 1 </w:t>
      </w:r>
      <w:proofErr w:type="spellStart"/>
      <w:r>
        <w:rPr>
          <w:sz w:val="28"/>
          <w:szCs w:val="28"/>
          <w:shd w:val="clear" w:color="auto" w:fill="FFFFFF"/>
        </w:rPr>
        <w:t>year</w:t>
      </w:r>
      <w:proofErr w:type="spellEnd"/>
      <w:r w:rsidR="0086302D" w:rsidRPr="00B32B5A">
        <w:rPr>
          <w:sz w:val="28"/>
          <w:szCs w:val="28"/>
        </w:rPr>
        <w:t>.</w:t>
      </w:r>
      <w:r w:rsidR="00574378">
        <w:rPr>
          <w:sz w:val="28"/>
          <w:szCs w:val="28"/>
        </w:rPr>
        <w:t xml:space="preserve"> </w:t>
      </w:r>
      <w:proofErr w:type="gramStart"/>
      <w:r w:rsidR="00574378" w:rsidRPr="00E6299F">
        <w:rPr>
          <w:sz w:val="28"/>
          <w:szCs w:val="28"/>
        </w:rPr>
        <w:t xml:space="preserve">(Извещение о проведении открытого </w:t>
      </w:r>
      <w:r w:rsidR="00574378" w:rsidRPr="00E6299F">
        <w:rPr>
          <w:sz w:val="28"/>
          <w:szCs w:val="28"/>
          <w:shd w:val="clear" w:color="auto" w:fill="FFFFFF"/>
        </w:rPr>
        <w:t>запроса цен</w:t>
      </w:r>
      <w:r w:rsidR="00574378" w:rsidRPr="00E6299F">
        <w:rPr>
          <w:sz w:val="28"/>
          <w:szCs w:val="28"/>
        </w:rPr>
        <w:t xml:space="preserve"> и документация </w:t>
      </w:r>
      <w:r w:rsidR="00574378" w:rsidRPr="00E6299F">
        <w:rPr>
          <w:sz w:val="28"/>
          <w:szCs w:val="28"/>
          <w:shd w:val="clear" w:color="auto" w:fill="FFFFFF"/>
        </w:rPr>
        <w:t>запроса цен</w:t>
      </w:r>
      <w:r w:rsidR="00574378" w:rsidRPr="00E6299F">
        <w:rPr>
          <w:sz w:val="28"/>
          <w:szCs w:val="28"/>
        </w:rPr>
        <w:t xml:space="preserve"> опубликованы «17» апреля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4" w:history="1">
        <w:r w:rsidR="00574378" w:rsidRPr="00E6299F">
          <w:rPr>
            <w:sz w:val="28"/>
            <w:szCs w:val="28"/>
          </w:rPr>
          <w:t>http://www.zakupki.gov.ru</w:t>
        </w:r>
      </w:hyperlink>
      <w:r w:rsidR="00574378" w:rsidRPr="00E6299F">
        <w:rPr>
          <w:sz w:val="28"/>
          <w:szCs w:val="28"/>
        </w:rPr>
        <w:t xml:space="preserve">/, закупка № 31502270651, на официальном сайте о размещении заказов  на закупки товаров, работ и услуг для нужд </w:t>
      </w:r>
      <w:proofErr w:type="spellStart"/>
      <w:r w:rsidR="00574378" w:rsidRPr="00E6299F">
        <w:rPr>
          <w:sz w:val="28"/>
          <w:szCs w:val="28"/>
        </w:rPr>
        <w:t>Госкорпорации</w:t>
      </w:r>
      <w:proofErr w:type="spellEnd"/>
      <w:r w:rsidR="00574378" w:rsidRPr="00E6299F">
        <w:rPr>
          <w:sz w:val="28"/>
          <w:szCs w:val="28"/>
        </w:rPr>
        <w:t xml:space="preserve"> «</w:t>
      </w:r>
      <w:proofErr w:type="spellStart"/>
      <w:r w:rsidR="00574378" w:rsidRPr="00E6299F">
        <w:rPr>
          <w:sz w:val="28"/>
          <w:szCs w:val="28"/>
        </w:rPr>
        <w:t>Росатом</w:t>
      </w:r>
      <w:proofErr w:type="spellEnd"/>
      <w:r w:rsidR="00574378" w:rsidRPr="00E6299F">
        <w:rPr>
          <w:sz w:val="28"/>
          <w:szCs w:val="28"/>
        </w:rPr>
        <w:t xml:space="preserve">» </w:t>
      </w:r>
      <w:hyperlink r:id="rId5" w:history="1">
        <w:r w:rsidR="00574378" w:rsidRPr="00E6299F">
          <w:rPr>
            <w:sz w:val="28"/>
            <w:szCs w:val="28"/>
          </w:rPr>
          <w:t>http://zakupki.rosatom.ru</w:t>
        </w:r>
      </w:hyperlink>
      <w:r w:rsidR="00574378" w:rsidRPr="00E6299F">
        <w:rPr>
          <w:sz w:val="28"/>
          <w:szCs w:val="28"/>
        </w:rPr>
        <w:t>/, закупка №</w:t>
      </w:r>
      <w:r w:rsidR="00574378">
        <w:rPr>
          <w:sz w:val="28"/>
          <w:szCs w:val="28"/>
        </w:rPr>
        <w:t>150417/4527</w:t>
      </w:r>
      <w:proofErr w:type="gramEnd"/>
      <w:r w:rsidR="00574378">
        <w:rPr>
          <w:sz w:val="28"/>
          <w:szCs w:val="28"/>
        </w:rPr>
        <w:t>/</w:t>
      </w:r>
      <w:proofErr w:type="gramStart"/>
      <w:r w:rsidR="00574378">
        <w:rPr>
          <w:sz w:val="28"/>
          <w:szCs w:val="28"/>
        </w:rPr>
        <w:t>029</w:t>
      </w:r>
      <w:r w:rsidR="00574378" w:rsidRPr="00E6299F">
        <w:rPr>
          <w:sz w:val="28"/>
          <w:szCs w:val="28"/>
        </w:rPr>
        <w:t>, на ЭТП Аукционный Конкурсный Дом, закупк</w:t>
      </w:r>
      <w:r w:rsidR="00574378" w:rsidRPr="009A1485">
        <w:rPr>
          <w:sz w:val="28"/>
          <w:szCs w:val="28"/>
        </w:rPr>
        <w:t>а  № Z038051)</w:t>
      </w:r>
      <w:r w:rsidR="00574378">
        <w:rPr>
          <w:sz w:val="28"/>
          <w:szCs w:val="28"/>
        </w:rPr>
        <w:t>.</w:t>
      </w:r>
      <w:proofErr w:type="gramEnd"/>
    </w:p>
    <w:p w:rsidR="0086302D" w:rsidRDefault="0086302D" w:rsidP="0086302D">
      <w:pPr>
        <w:jc w:val="center"/>
        <w:rPr>
          <w:sz w:val="28"/>
          <w:szCs w:val="28"/>
        </w:rPr>
      </w:pPr>
    </w:p>
    <w:p w:rsidR="0086302D" w:rsidRDefault="0086302D" w:rsidP="00BF60C5">
      <w:pPr>
        <w:overflowPunct w:val="0"/>
        <w:autoSpaceDE w:val="0"/>
        <w:autoSpaceDN w:val="0"/>
        <w:adjustRightInd w:val="0"/>
        <w:ind w:left="284"/>
        <w:jc w:val="both"/>
        <w:textAlignment w:val="baseline"/>
        <w:rPr>
          <w:b/>
          <w:sz w:val="28"/>
          <w:szCs w:val="28"/>
        </w:rPr>
      </w:pPr>
      <w:r w:rsidRPr="00A12A34">
        <w:rPr>
          <w:b/>
          <w:sz w:val="28"/>
          <w:szCs w:val="28"/>
        </w:rPr>
        <w:t>Вопрос:</w:t>
      </w:r>
    </w:p>
    <w:p w:rsidR="00BF60C5" w:rsidRDefault="00BF60C5" w:rsidP="00BF60C5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BF60C5" w:rsidRPr="00BF60C5" w:rsidRDefault="00BF60C5" w:rsidP="00BF60C5">
      <w:pPr>
        <w:ind w:firstLine="851"/>
        <w:jc w:val="both"/>
        <w:rPr>
          <w:sz w:val="28"/>
          <w:szCs w:val="28"/>
        </w:rPr>
      </w:pPr>
      <w:r w:rsidRPr="00BF60C5">
        <w:rPr>
          <w:sz w:val="28"/>
          <w:szCs w:val="28"/>
        </w:rPr>
        <w:t xml:space="preserve">Извещение содержит следующую информацию: «Начальная (максимальная) цена договора: 367 200 (Триста шестьдесят семь тысяч двести) рублей 00 копеек, включая НДС. Цена договора включает в себя: стоимость всех затрат, издержек и иных расходов связанных с продлением лицензий на </w:t>
      </w:r>
      <w:proofErr w:type="spellStart"/>
      <w:r w:rsidRPr="00BF60C5">
        <w:rPr>
          <w:sz w:val="28"/>
          <w:szCs w:val="28"/>
        </w:rPr>
        <w:t>Kaspersky</w:t>
      </w:r>
      <w:proofErr w:type="spellEnd"/>
      <w:r w:rsidRPr="00BF60C5">
        <w:rPr>
          <w:sz w:val="28"/>
          <w:szCs w:val="28"/>
        </w:rPr>
        <w:t xml:space="preserve"> </w:t>
      </w:r>
      <w:proofErr w:type="spellStart"/>
      <w:r w:rsidRPr="00BF60C5">
        <w:rPr>
          <w:sz w:val="28"/>
          <w:szCs w:val="28"/>
        </w:rPr>
        <w:t>T</w:t>
      </w:r>
      <w:r w:rsidR="00574378">
        <w:rPr>
          <w:sz w:val="28"/>
          <w:szCs w:val="28"/>
        </w:rPr>
        <w:t>otal</w:t>
      </w:r>
      <w:proofErr w:type="spellEnd"/>
      <w:r w:rsidR="00574378">
        <w:rPr>
          <w:sz w:val="28"/>
          <w:szCs w:val="28"/>
        </w:rPr>
        <w:t xml:space="preserve"> </w:t>
      </w:r>
      <w:proofErr w:type="spellStart"/>
      <w:r w:rsidR="00574378">
        <w:rPr>
          <w:sz w:val="28"/>
          <w:szCs w:val="28"/>
        </w:rPr>
        <w:t>Security</w:t>
      </w:r>
      <w:proofErr w:type="spellEnd"/>
      <w:r w:rsidR="00574378">
        <w:rPr>
          <w:sz w:val="28"/>
          <w:szCs w:val="28"/>
        </w:rPr>
        <w:t xml:space="preserve"> 250 </w:t>
      </w:r>
      <w:proofErr w:type="spellStart"/>
      <w:r w:rsidR="00574378">
        <w:rPr>
          <w:sz w:val="28"/>
          <w:szCs w:val="28"/>
        </w:rPr>
        <w:t>User</w:t>
      </w:r>
      <w:proofErr w:type="spellEnd"/>
      <w:r w:rsidR="00574378">
        <w:rPr>
          <w:sz w:val="28"/>
          <w:szCs w:val="28"/>
        </w:rPr>
        <w:t xml:space="preserve">, 1 </w:t>
      </w:r>
      <w:proofErr w:type="spellStart"/>
      <w:r w:rsidR="00574378">
        <w:rPr>
          <w:sz w:val="28"/>
          <w:szCs w:val="28"/>
        </w:rPr>
        <w:t>уеа</w:t>
      </w:r>
      <w:proofErr w:type="spellEnd"/>
      <w:proofErr w:type="gramStart"/>
      <w:r w:rsidR="00574378">
        <w:rPr>
          <w:sz w:val="28"/>
          <w:szCs w:val="28"/>
          <w:lang w:val="en-US"/>
        </w:rPr>
        <w:t>r</w:t>
      </w:r>
      <w:proofErr w:type="gramEnd"/>
      <w:r w:rsidRPr="00BF60C5">
        <w:rPr>
          <w:sz w:val="28"/>
          <w:szCs w:val="28"/>
        </w:rPr>
        <w:t>».</w:t>
      </w:r>
    </w:p>
    <w:p w:rsidR="00BF60C5" w:rsidRPr="00BF60C5" w:rsidRDefault="00BF60C5" w:rsidP="00BF60C5">
      <w:pPr>
        <w:ind w:firstLine="851"/>
        <w:jc w:val="both"/>
        <w:rPr>
          <w:sz w:val="28"/>
          <w:szCs w:val="28"/>
        </w:rPr>
      </w:pPr>
      <w:r w:rsidRPr="00BF60C5">
        <w:rPr>
          <w:sz w:val="28"/>
          <w:szCs w:val="28"/>
        </w:rPr>
        <w:t>Документация содержит следующую информацию: «Начальная (максимальная) цена договора 367 200 (Триста шестьдесят семь тысяч двести) рублей 00 копеек, в текущих ценах, НДС не облагается, на основании подпункта 26 пункта 2 статьи 149 Налогового кодекса РФ».</w:t>
      </w:r>
    </w:p>
    <w:p w:rsidR="00BF60C5" w:rsidRDefault="00BF60C5" w:rsidP="00BF60C5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</w:rPr>
      </w:pPr>
    </w:p>
    <w:p w:rsidR="0086302D" w:rsidRPr="00BF60C5" w:rsidRDefault="00BF60C5" w:rsidP="00BF60C5">
      <w:pPr>
        <w:ind w:firstLine="851"/>
        <w:jc w:val="both"/>
        <w:rPr>
          <w:sz w:val="28"/>
          <w:szCs w:val="28"/>
        </w:rPr>
      </w:pPr>
      <w:r w:rsidRPr="00BF60C5">
        <w:rPr>
          <w:sz w:val="28"/>
          <w:szCs w:val="28"/>
        </w:rPr>
        <w:t>Просим разъяснить - какой информацией следует руководствоваться при подготовке заявки?</w:t>
      </w:r>
    </w:p>
    <w:p w:rsidR="0086302D" w:rsidRDefault="0086302D" w:rsidP="0086302D">
      <w:pPr>
        <w:overflowPunct w:val="0"/>
        <w:autoSpaceDE w:val="0"/>
        <w:autoSpaceDN w:val="0"/>
        <w:adjustRightInd w:val="0"/>
        <w:ind w:left="284"/>
        <w:jc w:val="both"/>
        <w:textAlignment w:val="baseline"/>
        <w:rPr>
          <w:sz w:val="28"/>
          <w:szCs w:val="28"/>
        </w:rPr>
      </w:pPr>
    </w:p>
    <w:p w:rsidR="0086302D" w:rsidRPr="00A12A34" w:rsidRDefault="0086302D" w:rsidP="0086302D">
      <w:pPr>
        <w:overflowPunct w:val="0"/>
        <w:autoSpaceDE w:val="0"/>
        <w:autoSpaceDN w:val="0"/>
        <w:adjustRightInd w:val="0"/>
        <w:ind w:left="284"/>
        <w:jc w:val="both"/>
        <w:textAlignment w:val="baseline"/>
        <w:rPr>
          <w:b/>
          <w:sz w:val="28"/>
          <w:szCs w:val="28"/>
        </w:rPr>
      </w:pPr>
      <w:r w:rsidRPr="00A12A34">
        <w:rPr>
          <w:b/>
          <w:sz w:val="28"/>
          <w:szCs w:val="28"/>
        </w:rPr>
        <w:t>Ответ:</w:t>
      </w:r>
    </w:p>
    <w:p w:rsidR="0086302D" w:rsidRDefault="0086302D" w:rsidP="0086302D">
      <w:pPr>
        <w:overflowPunct w:val="0"/>
        <w:autoSpaceDE w:val="0"/>
        <w:autoSpaceDN w:val="0"/>
        <w:adjustRightInd w:val="0"/>
        <w:ind w:left="284"/>
        <w:jc w:val="both"/>
        <w:textAlignment w:val="baseline"/>
        <w:rPr>
          <w:sz w:val="28"/>
          <w:szCs w:val="28"/>
        </w:rPr>
      </w:pPr>
    </w:p>
    <w:p w:rsidR="00574378" w:rsidRDefault="00BF60C5" w:rsidP="00BF60C5">
      <w:pPr>
        <w:overflowPunct w:val="0"/>
        <w:autoSpaceDE w:val="0"/>
        <w:autoSpaceDN w:val="0"/>
        <w:adjustRightInd w:val="0"/>
        <w:ind w:firstLine="993"/>
        <w:jc w:val="both"/>
        <w:textAlignment w:val="baseline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При подготовке заявки на участие в запросе цен </w:t>
      </w:r>
      <w:r w:rsidRPr="00DD5EEB">
        <w:rPr>
          <w:sz w:val="28"/>
          <w:szCs w:val="28"/>
        </w:rPr>
        <w:t xml:space="preserve">в электронной форме </w:t>
      </w:r>
      <w:r w:rsidR="00574378">
        <w:rPr>
          <w:sz w:val="28"/>
          <w:szCs w:val="28"/>
        </w:rPr>
        <w:t xml:space="preserve">на </w:t>
      </w:r>
      <w:r>
        <w:rPr>
          <w:sz w:val="28"/>
          <w:szCs w:val="28"/>
          <w:shd w:val="clear" w:color="auto" w:fill="FFFFFF"/>
        </w:rPr>
        <w:t>Право</w:t>
      </w:r>
      <w:proofErr w:type="gramEnd"/>
      <w:r>
        <w:rPr>
          <w:sz w:val="28"/>
          <w:szCs w:val="28"/>
          <w:shd w:val="clear" w:color="auto" w:fill="FFFFFF"/>
        </w:rPr>
        <w:t xml:space="preserve"> заключения договора на Продление лицензий на </w:t>
      </w:r>
      <w:proofErr w:type="spellStart"/>
      <w:r>
        <w:rPr>
          <w:sz w:val="28"/>
          <w:szCs w:val="28"/>
          <w:shd w:val="clear" w:color="auto" w:fill="FFFFFF"/>
        </w:rPr>
        <w:t>Kaspersky</w:t>
      </w:r>
      <w:proofErr w:type="spellEnd"/>
      <w:r>
        <w:rPr>
          <w:sz w:val="28"/>
          <w:szCs w:val="28"/>
          <w:shd w:val="clear" w:color="auto" w:fill="FFFFFF"/>
        </w:rPr>
        <w:t xml:space="preserve"> </w:t>
      </w:r>
      <w:proofErr w:type="spellStart"/>
      <w:r>
        <w:rPr>
          <w:sz w:val="28"/>
          <w:szCs w:val="28"/>
          <w:shd w:val="clear" w:color="auto" w:fill="FFFFFF"/>
        </w:rPr>
        <w:t>Total</w:t>
      </w:r>
      <w:proofErr w:type="spellEnd"/>
      <w:r>
        <w:rPr>
          <w:sz w:val="28"/>
          <w:szCs w:val="28"/>
          <w:shd w:val="clear" w:color="auto" w:fill="FFFFFF"/>
        </w:rPr>
        <w:t xml:space="preserve"> </w:t>
      </w:r>
      <w:proofErr w:type="spellStart"/>
      <w:r>
        <w:rPr>
          <w:sz w:val="28"/>
          <w:szCs w:val="28"/>
          <w:shd w:val="clear" w:color="auto" w:fill="FFFFFF"/>
        </w:rPr>
        <w:t>Security</w:t>
      </w:r>
      <w:proofErr w:type="spellEnd"/>
      <w:r>
        <w:rPr>
          <w:sz w:val="28"/>
          <w:szCs w:val="28"/>
          <w:shd w:val="clear" w:color="auto" w:fill="FFFFFF"/>
        </w:rPr>
        <w:t xml:space="preserve"> 250 </w:t>
      </w:r>
      <w:proofErr w:type="spellStart"/>
      <w:r>
        <w:rPr>
          <w:sz w:val="28"/>
          <w:szCs w:val="28"/>
          <w:shd w:val="clear" w:color="auto" w:fill="FFFFFF"/>
        </w:rPr>
        <w:t>User</w:t>
      </w:r>
      <w:proofErr w:type="spellEnd"/>
      <w:r>
        <w:rPr>
          <w:sz w:val="28"/>
          <w:szCs w:val="28"/>
          <w:shd w:val="clear" w:color="auto" w:fill="FFFFFF"/>
        </w:rPr>
        <w:t xml:space="preserve">, 1 </w:t>
      </w:r>
      <w:proofErr w:type="spellStart"/>
      <w:r>
        <w:rPr>
          <w:sz w:val="28"/>
          <w:szCs w:val="28"/>
          <w:shd w:val="clear" w:color="auto" w:fill="FFFFFF"/>
        </w:rPr>
        <w:t>year</w:t>
      </w:r>
      <w:proofErr w:type="spellEnd"/>
      <w:r>
        <w:rPr>
          <w:sz w:val="28"/>
          <w:szCs w:val="28"/>
        </w:rPr>
        <w:t xml:space="preserve">, </w:t>
      </w:r>
      <w:r w:rsidRPr="00BF60C5">
        <w:rPr>
          <w:sz w:val="28"/>
          <w:szCs w:val="28"/>
        </w:rPr>
        <w:t>следует руководствоваться</w:t>
      </w:r>
      <w:r w:rsidR="00574378">
        <w:rPr>
          <w:sz w:val="28"/>
          <w:szCs w:val="28"/>
        </w:rPr>
        <w:t xml:space="preserve"> положениями</w:t>
      </w:r>
      <w:r>
        <w:rPr>
          <w:sz w:val="28"/>
          <w:szCs w:val="28"/>
        </w:rPr>
        <w:t xml:space="preserve"> п. 8 раздела 5 «Информационная карта запроса цен»</w:t>
      </w:r>
      <w:r w:rsidR="00574378">
        <w:rPr>
          <w:sz w:val="28"/>
          <w:szCs w:val="28"/>
        </w:rPr>
        <w:t xml:space="preserve">. </w:t>
      </w:r>
    </w:p>
    <w:p w:rsidR="00574378" w:rsidRDefault="00574378" w:rsidP="00574378">
      <w:pPr>
        <w:overflowPunct w:val="0"/>
        <w:autoSpaceDE w:val="0"/>
        <w:autoSpaceDN w:val="0"/>
        <w:adjustRightInd w:val="0"/>
        <w:ind w:firstLine="993"/>
        <w:jc w:val="both"/>
        <w:textAlignment w:val="baseline"/>
        <w:rPr>
          <w:sz w:val="28"/>
          <w:szCs w:val="28"/>
        </w:rPr>
      </w:pPr>
    </w:p>
    <w:p w:rsidR="0086302D" w:rsidRDefault="00574378" w:rsidP="00574378">
      <w:pPr>
        <w:overflowPunct w:val="0"/>
        <w:autoSpaceDE w:val="0"/>
        <w:autoSpaceDN w:val="0"/>
        <w:adjustRightInd w:val="0"/>
        <w:ind w:firstLine="993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Для исключения разночтений, в документацию открытого запроса цен будут внесены соответствующие изменения. </w:t>
      </w:r>
    </w:p>
    <w:sectPr w:rsidR="0086302D" w:rsidSect="00574378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6302D"/>
    <w:rsid w:val="003D0511"/>
    <w:rsid w:val="004F4427"/>
    <w:rsid w:val="00537141"/>
    <w:rsid w:val="00574378"/>
    <w:rsid w:val="0086302D"/>
    <w:rsid w:val="009B202E"/>
    <w:rsid w:val="009F0D46"/>
    <w:rsid w:val="00B706FB"/>
    <w:rsid w:val="00B76D22"/>
    <w:rsid w:val="00BF60C5"/>
    <w:rsid w:val="00D626EC"/>
    <w:rsid w:val="00F83C85"/>
    <w:rsid w:val="00FE5A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30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zakupki.gov.ru/" TargetMode="External"/><Relationship Id="rId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312</Words>
  <Characters>1785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BANDUKOV</cp:lastModifiedBy>
  <cp:revision>4</cp:revision>
  <cp:lastPrinted>2015-04-20T15:02:00Z</cp:lastPrinted>
  <dcterms:created xsi:type="dcterms:W3CDTF">2015-04-20T15:00:00Z</dcterms:created>
  <dcterms:modified xsi:type="dcterms:W3CDTF">2015-04-20T15:03:00Z</dcterms:modified>
</cp:coreProperties>
</file>