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47" w:rsidRPr="002C7E63" w:rsidRDefault="00DF3747" w:rsidP="00DF3747">
      <w:pPr>
        <w:pStyle w:val="1"/>
        <w:jc w:val="center"/>
        <w:rPr>
          <w:rFonts w:eastAsia="Times New Roman"/>
          <w:sz w:val="32"/>
          <w:szCs w:val="32"/>
        </w:rPr>
      </w:pPr>
      <w:r w:rsidRPr="002C7E63">
        <w:rPr>
          <w:rFonts w:eastAsia="Times New Roman"/>
          <w:sz w:val="32"/>
          <w:szCs w:val="32"/>
        </w:rPr>
        <w:t>ИЗВЕЩЕНИЕ</w:t>
      </w:r>
      <w:r w:rsidRPr="002C7E63">
        <w:rPr>
          <w:rFonts w:eastAsia="Times New Roman"/>
          <w:sz w:val="32"/>
          <w:szCs w:val="32"/>
        </w:rPr>
        <w:br/>
        <w:t xml:space="preserve">о продлении </w:t>
      </w:r>
      <w:r w:rsidR="00BB5A46" w:rsidRPr="002C7E63">
        <w:rPr>
          <w:rFonts w:eastAsia="Times New Roman"/>
          <w:sz w:val="32"/>
          <w:szCs w:val="32"/>
        </w:rPr>
        <w:t xml:space="preserve">срока приёма заявок по </w:t>
      </w:r>
      <w:r w:rsidRPr="002C7E63">
        <w:rPr>
          <w:rFonts w:eastAsia="Times New Roman"/>
          <w:sz w:val="32"/>
          <w:szCs w:val="32"/>
        </w:rPr>
        <w:t>запрос</w:t>
      </w:r>
      <w:r w:rsidR="00BB5A46" w:rsidRPr="002C7E63">
        <w:rPr>
          <w:rFonts w:eastAsia="Times New Roman"/>
          <w:sz w:val="32"/>
          <w:szCs w:val="32"/>
        </w:rPr>
        <w:t>у</w:t>
      </w:r>
      <w:r w:rsidRPr="002C7E63">
        <w:rPr>
          <w:rFonts w:eastAsia="Times New Roman"/>
          <w:sz w:val="32"/>
          <w:szCs w:val="32"/>
        </w:rPr>
        <w:t xml:space="preserve"> цен №</w:t>
      </w:r>
      <w:r w:rsidR="00B12265" w:rsidRPr="002C7E63">
        <w:rPr>
          <w:sz w:val="32"/>
          <w:szCs w:val="32"/>
        </w:rPr>
        <w:t xml:space="preserve"> </w:t>
      </w:r>
      <w:r w:rsidR="002C7E63" w:rsidRPr="002C7E63">
        <w:rPr>
          <w:sz w:val="32"/>
          <w:szCs w:val="32"/>
        </w:rPr>
        <w:t>Z022850</w:t>
      </w:r>
      <w:r w:rsidRPr="002C7E63">
        <w:rPr>
          <w:rFonts w:eastAsia="Times New Roman"/>
          <w:sz w:val="32"/>
          <w:szCs w:val="32"/>
        </w:rPr>
        <w:br/>
        <w:t xml:space="preserve">«Право </w:t>
      </w:r>
      <w:r w:rsidR="002C7E63" w:rsidRPr="002C7E63">
        <w:rPr>
          <w:sz w:val="32"/>
          <w:szCs w:val="32"/>
        </w:rPr>
        <w:t>заключения договора на поставку мини-погрузчика (№13/103-736; 3891/69)</w:t>
      </w:r>
      <w:r w:rsidRPr="002C7E63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0"/>
        <w:gridCol w:w="4475"/>
      </w:tblGrid>
      <w:tr w:rsidR="00DF3747" w:rsidTr="00DF37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3747" w:rsidRDefault="00DF3747" w:rsidP="00FF7F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DF3747" w:rsidRDefault="00DF3747" w:rsidP="00B122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B12265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.0</w:t>
            </w:r>
            <w:r w:rsidR="00B12265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.2013 года</w:t>
            </w:r>
          </w:p>
        </w:tc>
      </w:tr>
    </w:tbl>
    <w:p w:rsidR="00620D81" w:rsidRDefault="00AA4A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ООО </w:t>
      </w:r>
      <w:r w:rsidR="00AE3B67">
        <w:rPr>
          <w:rFonts w:eastAsia="Times New Roman"/>
        </w:rPr>
        <w:t>«</w:t>
      </w:r>
      <w:r>
        <w:rPr>
          <w:rFonts w:eastAsia="Times New Roman"/>
        </w:rPr>
        <w:t>АКД</w:t>
      </w:r>
      <w:r w:rsidR="00AE3B67">
        <w:rPr>
          <w:rFonts w:eastAsia="Times New Roman"/>
        </w:rPr>
        <w:t>»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2C7E63">
        <w:t>Z022850</w:t>
      </w:r>
      <w:r>
        <w:rPr>
          <w:rFonts w:eastAsia="Times New Roman"/>
        </w:rPr>
        <w:t xml:space="preserve">. </w:t>
      </w:r>
    </w:p>
    <w:p w:rsidR="00620D81" w:rsidRDefault="00AA4A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620D81" w:rsidRDefault="00AA4A0B" w:rsidP="00DF37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«право </w:t>
      </w:r>
      <w:r w:rsidR="002C7E63">
        <w:t>заключения договора на поставку мини-погрузчика (№13/103-736; 3891/69)</w:t>
      </w:r>
      <w:r>
        <w:rPr>
          <w:rFonts w:eastAsia="Times New Roman"/>
        </w:rPr>
        <w:t>». Извещение о проведении запроса цен было размещено на сайте http://www.a-k-d.ru в сети Интернет 2</w:t>
      </w:r>
      <w:r w:rsidR="002C7E63">
        <w:rPr>
          <w:rFonts w:eastAsia="Times New Roman"/>
        </w:rPr>
        <w:t>5</w:t>
      </w:r>
      <w:r>
        <w:rPr>
          <w:rFonts w:eastAsia="Times New Roman"/>
        </w:rPr>
        <w:t>.0</w:t>
      </w:r>
      <w:r w:rsidR="00B12265">
        <w:rPr>
          <w:rFonts w:eastAsia="Times New Roman"/>
        </w:rPr>
        <w:t>4</w:t>
      </w:r>
      <w:r>
        <w:rPr>
          <w:rFonts w:eastAsia="Times New Roman"/>
        </w:rPr>
        <w:t xml:space="preserve">.2013 </w:t>
      </w:r>
    </w:p>
    <w:p w:rsidR="00AA4A0B" w:rsidRDefault="00AA4A0B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DF3747">
        <w:rPr>
          <w:rFonts w:eastAsia="Times New Roman"/>
        </w:rPr>
        <w:t xml:space="preserve">На основании </w:t>
      </w:r>
      <w:r w:rsidR="00DF3747">
        <w:t xml:space="preserve">п. 27.5.5 </w:t>
      </w:r>
      <w:r w:rsidRPr="00DF3747">
        <w:rPr>
          <w:rFonts w:eastAsia="Times New Roman"/>
        </w:rPr>
        <w:t xml:space="preserve">Единого Отраслевого Стандарта закупок ГК </w:t>
      </w:r>
      <w:proofErr w:type="spellStart"/>
      <w:r w:rsidRPr="00DF3747">
        <w:rPr>
          <w:rFonts w:eastAsia="Times New Roman"/>
        </w:rPr>
        <w:t>Росатом</w:t>
      </w:r>
      <w:proofErr w:type="spellEnd"/>
      <w:r w:rsidRPr="00DF3747">
        <w:rPr>
          <w:rFonts w:eastAsia="Times New Roman"/>
        </w:rPr>
        <w:t xml:space="preserve"> срок подачи заявок продлевается</w:t>
      </w:r>
      <w:r w:rsidR="00DF3747" w:rsidRPr="00DF3747">
        <w:rPr>
          <w:rFonts w:eastAsia="Times New Roman"/>
        </w:rPr>
        <w:t xml:space="preserve"> до</w:t>
      </w:r>
      <w:r w:rsidRPr="00DF3747">
        <w:rPr>
          <w:rFonts w:eastAsia="Times New Roman"/>
        </w:rPr>
        <w:t xml:space="preserve"> </w:t>
      </w:r>
      <w:r w:rsidR="00B12265">
        <w:rPr>
          <w:rFonts w:eastAsia="Times New Roman"/>
          <w:b/>
        </w:rPr>
        <w:t>14</w:t>
      </w:r>
      <w:r w:rsidRPr="00DF3747">
        <w:rPr>
          <w:rFonts w:eastAsia="Times New Roman"/>
          <w:b/>
        </w:rPr>
        <w:t>.0</w:t>
      </w:r>
      <w:r w:rsidR="00B12265">
        <w:rPr>
          <w:rFonts w:eastAsia="Times New Roman"/>
          <w:b/>
        </w:rPr>
        <w:t>5</w:t>
      </w:r>
      <w:r w:rsidRPr="00DF3747">
        <w:rPr>
          <w:rFonts w:eastAsia="Times New Roman"/>
          <w:b/>
        </w:rPr>
        <w:t>.2013 года, 08:45 (по московскому времени).</w:t>
      </w:r>
      <w:r w:rsidRPr="00DF3747">
        <w:rPr>
          <w:rFonts w:eastAsia="Times New Roman"/>
        </w:rPr>
        <w:t xml:space="preserve"> </w:t>
      </w:r>
    </w:p>
    <w:p w:rsidR="00B12265" w:rsidRPr="00DF3747" w:rsidRDefault="00B12265" w:rsidP="00B12265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sectPr w:rsidR="00B12265" w:rsidRPr="00DF3747" w:rsidSect="00620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91CA2"/>
    <w:multiLevelType w:val="multilevel"/>
    <w:tmpl w:val="768A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DF3747"/>
    <w:rsid w:val="000B172E"/>
    <w:rsid w:val="000E5C91"/>
    <w:rsid w:val="002C7E63"/>
    <w:rsid w:val="004B216A"/>
    <w:rsid w:val="005F79C1"/>
    <w:rsid w:val="00620D81"/>
    <w:rsid w:val="006541E5"/>
    <w:rsid w:val="007008B3"/>
    <w:rsid w:val="00821C57"/>
    <w:rsid w:val="00902C52"/>
    <w:rsid w:val="009136DF"/>
    <w:rsid w:val="00AA4A0B"/>
    <w:rsid w:val="00AE3B67"/>
    <w:rsid w:val="00B12265"/>
    <w:rsid w:val="00BB3524"/>
    <w:rsid w:val="00BB5A46"/>
    <w:rsid w:val="00C71504"/>
    <w:rsid w:val="00DF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20D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dcterms:created xsi:type="dcterms:W3CDTF">2013-04-01T05:55:00Z</dcterms:created>
  <dcterms:modified xsi:type="dcterms:W3CDTF">2013-05-06T06:19:00Z</dcterms:modified>
</cp:coreProperties>
</file>