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F2" w:rsidRDefault="003D6AF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16"/>
        <w:tblW w:w="10173" w:type="dxa"/>
        <w:tblLook w:val="04A0"/>
      </w:tblPr>
      <w:tblGrid>
        <w:gridCol w:w="4077"/>
        <w:gridCol w:w="6096"/>
      </w:tblGrid>
      <w:tr w:rsidR="00EB525F" w:rsidTr="00EB525F">
        <w:trPr>
          <w:trHeight w:val="1135"/>
        </w:trPr>
        <w:tc>
          <w:tcPr>
            <w:tcW w:w="4077" w:type="dxa"/>
            <w:hideMark/>
          </w:tcPr>
          <w:p w:rsidR="00EB525F" w:rsidRPr="00010919" w:rsidRDefault="00EB525F" w:rsidP="00EB525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EB525F" w:rsidRPr="00A206E3" w:rsidRDefault="00EB525F" w:rsidP="00EB525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B525F" w:rsidRPr="00A206E3" w:rsidRDefault="000E3683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805438">
              <w:rPr>
                <w:rFonts w:ascii="Times New Roman" w:hAnsi="Times New Roman" w:cs="Times New Roman"/>
                <w:sz w:val="28"/>
                <w:szCs w:val="28"/>
              </w:rPr>
              <w:t xml:space="preserve"> генерального </w:t>
            </w:r>
            <w:r w:rsidR="00EB525F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8054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EB525F" w:rsidRPr="00A206E3" w:rsidRDefault="00805438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Б.В. Акакиев</w:t>
            </w: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140B50" w:rsidRPr="00A206E3" w:rsidRDefault="00140B50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25F" w:rsidRDefault="00EB525F" w:rsidP="00EB525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A206E3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6AF2" w:rsidRDefault="003D6AF2">
      <w:pPr>
        <w:pStyle w:val="111"/>
        <w:keepNext w:val="0"/>
        <w:rPr>
          <w:bCs/>
          <w:sz w:val="28"/>
          <w:szCs w:val="24"/>
        </w:rPr>
      </w:pPr>
    </w:p>
    <w:p w:rsidR="003D6AF2" w:rsidRDefault="003D6AF2">
      <w:pPr>
        <w:jc w:val="center"/>
        <w:rPr>
          <w:bCs/>
          <w:sz w:val="28"/>
        </w:rPr>
      </w:pPr>
    </w:p>
    <w:p w:rsidR="003D6AF2" w:rsidRDefault="003D6AF2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3D6AF2" w:rsidRDefault="003D6AF2">
      <w:pPr>
        <w:jc w:val="center"/>
        <w:rPr>
          <w:bCs/>
          <w:sz w:val="28"/>
          <w:szCs w:val="28"/>
        </w:rPr>
      </w:pPr>
    </w:p>
    <w:p w:rsidR="003D6AF2" w:rsidRDefault="00C36579">
      <w:pPr>
        <w:jc w:val="center"/>
        <w:outlineLvl w:val="0"/>
        <w:rPr>
          <w:bCs/>
          <w:sz w:val="28"/>
          <w:szCs w:val="28"/>
        </w:rPr>
      </w:pPr>
      <w:bookmarkStart w:id="0" w:name="_Toc329249643"/>
      <w:bookmarkStart w:id="1" w:name="_Toc318388606"/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EB525F" w:rsidRDefault="00EB525F">
      <w:pPr>
        <w:jc w:val="center"/>
        <w:outlineLvl w:val="0"/>
        <w:rPr>
          <w:bCs/>
          <w:sz w:val="28"/>
          <w:szCs w:val="28"/>
        </w:rPr>
      </w:pPr>
    </w:p>
    <w:p w:rsidR="00140B50" w:rsidRDefault="00140B50" w:rsidP="00140B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</w:t>
      </w:r>
      <w:proofErr w:type="gramStart"/>
      <w:r>
        <w:rPr>
          <w:sz w:val="28"/>
          <w:szCs w:val="28"/>
        </w:rPr>
        <w:t>в электронной форме без квалификационного отбора на право заключения договора на перевозку воздушным судном радиоизотопного груза по маршруту</w:t>
      </w:r>
      <w:proofErr w:type="gramEnd"/>
      <w:r>
        <w:rPr>
          <w:sz w:val="28"/>
          <w:szCs w:val="28"/>
        </w:rPr>
        <w:t xml:space="preserve"> Кольцово (Екатеринбург) – </w:t>
      </w:r>
      <w:proofErr w:type="spellStart"/>
      <w:r>
        <w:rPr>
          <w:sz w:val="28"/>
          <w:szCs w:val="28"/>
        </w:rPr>
        <w:t>Шицзячжуан</w:t>
      </w:r>
      <w:proofErr w:type="spellEnd"/>
      <w:r>
        <w:rPr>
          <w:sz w:val="28"/>
          <w:szCs w:val="28"/>
        </w:rPr>
        <w:t xml:space="preserve"> (Китай)</w:t>
      </w: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EB525F" w:rsidRDefault="00EB525F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5C47E7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="00C36579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="00C36579">
        <w:rPr>
          <w:caps/>
          <w:sz w:val="28"/>
          <w:szCs w:val="28"/>
        </w:rPr>
        <w:t>»</w:t>
      </w: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EB525F" w:rsidRDefault="00EB525F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</w:pPr>
    </w:p>
    <w:p w:rsidR="003D6AF2" w:rsidRPr="005C47E7" w:rsidRDefault="00C36579">
      <w:pPr>
        <w:ind w:left="3545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2012 г</w:t>
      </w:r>
      <w:r w:rsidRPr="005C47E7">
        <w:rPr>
          <w:sz w:val="28"/>
          <w:szCs w:val="28"/>
        </w:rPr>
        <w:t>.</w:t>
      </w:r>
    </w:p>
    <w:p w:rsidR="003D6AF2" w:rsidRDefault="003D6AF2">
      <w:pPr>
        <w:sectPr w:rsidR="003D6AF2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140B50" w:rsidRPr="00140B50" w:rsidRDefault="00140B50" w:rsidP="00140B50">
      <w:pPr>
        <w:pStyle w:val="afffd"/>
        <w:ind w:hanging="11"/>
        <w:jc w:val="center"/>
        <w:rPr>
          <w:b/>
          <w:bCs/>
          <w:sz w:val="28"/>
          <w:szCs w:val="28"/>
        </w:rPr>
      </w:pPr>
      <w:r w:rsidRPr="00140B50">
        <w:rPr>
          <w:b/>
          <w:bCs/>
          <w:sz w:val="28"/>
          <w:szCs w:val="28"/>
        </w:rPr>
        <w:lastRenderedPageBreak/>
        <w:t>ТЕХНИЧЕСКОЕ ЗАДАНИЕ</w:t>
      </w:r>
    </w:p>
    <w:p w:rsidR="00140B50" w:rsidRPr="00140B50" w:rsidRDefault="00140B50" w:rsidP="00140B50">
      <w:pPr>
        <w:pStyle w:val="afffd"/>
        <w:ind w:hanging="11"/>
        <w:jc w:val="center"/>
        <w:rPr>
          <w:b/>
          <w:bCs/>
          <w:sz w:val="28"/>
          <w:szCs w:val="28"/>
        </w:rPr>
      </w:pPr>
      <w:r w:rsidRPr="00140B50">
        <w:rPr>
          <w:b/>
          <w:bCs/>
          <w:sz w:val="28"/>
          <w:szCs w:val="28"/>
        </w:rPr>
        <w:t>на выполнение услуг по авиационной перевозке груза</w:t>
      </w:r>
    </w:p>
    <w:p w:rsidR="005C47E7" w:rsidRPr="005C47E7" w:rsidRDefault="005C47E7" w:rsidP="005C47E7">
      <w:pPr>
        <w:pStyle w:val="afffd"/>
        <w:ind w:left="0" w:hanging="11"/>
        <w:jc w:val="both"/>
        <w:rPr>
          <w:b/>
          <w:sz w:val="28"/>
          <w:szCs w:val="28"/>
        </w:rPr>
      </w:pPr>
    </w:p>
    <w:p w:rsidR="00140B50" w:rsidRPr="00140B50" w:rsidRDefault="00140B50" w:rsidP="00140B50">
      <w:pPr>
        <w:jc w:val="both"/>
        <w:rPr>
          <w:sz w:val="28"/>
          <w:szCs w:val="28"/>
        </w:rPr>
      </w:pPr>
    </w:p>
    <w:p w:rsidR="00140B50" w:rsidRPr="00140B50" w:rsidRDefault="00140B50" w:rsidP="00140B50">
      <w:pPr>
        <w:tabs>
          <w:tab w:val="left" w:pos="567"/>
        </w:tabs>
        <w:jc w:val="both"/>
        <w:rPr>
          <w:sz w:val="28"/>
          <w:szCs w:val="28"/>
        </w:rPr>
      </w:pPr>
      <w:r w:rsidRPr="00140B50">
        <w:rPr>
          <w:b/>
          <w:bCs/>
          <w:sz w:val="28"/>
          <w:szCs w:val="28"/>
        </w:rPr>
        <w:tab/>
      </w:r>
      <w:r w:rsidRPr="00140B50">
        <w:rPr>
          <w:b/>
          <w:bCs/>
          <w:sz w:val="28"/>
          <w:szCs w:val="28"/>
          <w:u w:val="single"/>
        </w:rPr>
        <w:t>Предмет конкурса:</w:t>
      </w:r>
      <w:r w:rsidRPr="00140B50">
        <w:rPr>
          <w:sz w:val="28"/>
          <w:szCs w:val="28"/>
        </w:rPr>
        <w:t xml:space="preserve"> Услуга по перевозке воздушным судном радиоизотопного груза по маршруту Кольцово (Екатеринбург) – </w:t>
      </w:r>
      <w:proofErr w:type="spellStart"/>
      <w:r w:rsidRPr="00140B50">
        <w:rPr>
          <w:sz w:val="28"/>
          <w:szCs w:val="28"/>
        </w:rPr>
        <w:t>Шицзячжуан</w:t>
      </w:r>
      <w:proofErr w:type="spellEnd"/>
      <w:r w:rsidRPr="00140B50">
        <w:rPr>
          <w:sz w:val="28"/>
          <w:szCs w:val="28"/>
        </w:rPr>
        <w:t xml:space="preserve"> (Китай) в период с 20 сентября по 30 ноября 2012 г.</w:t>
      </w:r>
      <w:r w:rsidRPr="00140B50">
        <w:rPr>
          <w:sz w:val="28"/>
          <w:szCs w:val="28"/>
        </w:rPr>
        <w:br/>
      </w:r>
    </w:p>
    <w:p w:rsidR="00140B50" w:rsidRPr="00140B50" w:rsidRDefault="00140B50" w:rsidP="00140B50">
      <w:pPr>
        <w:tabs>
          <w:tab w:val="left" w:pos="567"/>
        </w:tabs>
        <w:ind w:firstLine="851"/>
        <w:jc w:val="both"/>
        <w:rPr>
          <w:b/>
          <w:sz w:val="28"/>
          <w:szCs w:val="28"/>
          <w:u w:val="single"/>
        </w:rPr>
      </w:pPr>
      <w:r w:rsidRPr="00140B50">
        <w:rPr>
          <w:b/>
          <w:sz w:val="28"/>
          <w:szCs w:val="28"/>
          <w:u w:val="single"/>
        </w:rPr>
        <w:t>Характеристики груза: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Класс опасности: 7 (радиоактивные материалы)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Номер ООН и полное наименование: UN 2919 РАДИОАКТИВНЫЙ МАТЕРИАЛ, не делящийся или делящийся освобожденный, упаковка типа B(U) 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Изотоп: кобальт-60, особого вида/</w:t>
      </w:r>
      <w:proofErr w:type="spellStart"/>
      <w:r w:rsidRPr="00140B50">
        <w:rPr>
          <w:sz w:val="28"/>
          <w:szCs w:val="28"/>
        </w:rPr>
        <w:t>Special</w:t>
      </w:r>
      <w:proofErr w:type="spellEnd"/>
      <w:r w:rsidRPr="00140B50">
        <w:rPr>
          <w:sz w:val="28"/>
          <w:szCs w:val="28"/>
        </w:rPr>
        <w:t xml:space="preserve"> </w:t>
      </w:r>
      <w:proofErr w:type="spellStart"/>
      <w:r w:rsidRPr="00140B50">
        <w:rPr>
          <w:sz w:val="28"/>
          <w:szCs w:val="28"/>
        </w:rPr>
        <w:t>Form</w:t>
      </w:r>
      <w:proofErr w:type="spellEnd"/>
      <w:r w:rsidRPr="00140B50">
        <w:rPr>
          <w:sz w:val="28"/>
          <w:szCs w:val="28"/>
        </w:rPr>
        <w:t xml:space="preserve">  (источники ионизирующих излучений на основе Co-60) 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Химическая/физическая форма: элемент, твёрдый.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Упаковка: источники загружены в 9 упаковочных комплектов. 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Конструкция упаковочных комплектов: УКТIВ-160000/4300 (вес брутто одного УКТ приблизительно 4500 кг; габаритные размеры 1360 </w:t>
      </w:r>
      <w:proofErr w:type="spellStart"/>
      <w:r w:rsidRPr="00140B50">
        <w:rPr>
          <w:sz w:val="28"/>
          <w:szCs w:val="28"/>
        </w:rPr>
        <w:t>x</w:t>
      </w:r>
      <w:proofErr w:type="spellEnd"/>
      <w:r w:rsidRPr="00140B50">
        <w:rPr>
          <w:sz w:val="28"/>
          <w:szCs w:val="28"/>
        </w:rPr>
        <w:t xml:space="preserve"> 1360 </w:t>
      </w:r>
      <w:proofErr w:type="spellStart"/>
      <w:r w:rsidRPr="00140B50">
        <w:rPr>
          <w:sz w:val="28"/>
          <w:szCs w:val="28"/>
        </w:rPr>
        <w:t>x</w:t>
      </w:r>
      <w:proofErr w:type="spellEnd"/>
      <w:r w:rsidRPr="00140B50">
        <w:rPr>
          <w:sz w:val="28"/>
          <w:szCs w:val="28"/>
        </w:rPr>
        <w:t xml:space="preserve"> 1470 мм).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Активность (суммарная): приблизительно 1 080 000 Ки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Категория упаковок: III-желтая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Транспортный индекс (суммарный): не более 53,2.</w:t>
      </w:r>
      <w:r w:rsidRPr="00140B50">
        <w:rPr>
          <w:sz w:val="28"/>
          <w:szCs w:val="28"/>
        </w:rPr>
        <w:br/>
      </w:r>
    </w:p>
    <w:p w:rsidR="00140B50" w:rsidRPr="00140B50" w:rsidRDefault="00140B50" w:rsidP="00140B50">
      <w:pPr>
        <w:tabs>
          <w:tab w:val="left" w:pos="567"/>
        </w:tabs>
        <w:ind w:firstLine="851"/>
        <w:jc w:val="both"/>
        <w:rPr>
          <w:b/>
          <w:sz w:val="28"/>
          <w:szCs w:val="28"/>
        </w:rPr>
      </w:pPr>
      <w:r w:rsidRPr="00140B50">
        <w:rPr>
          <w:b/>
          <w:sz w:val="28"/>
          <w:szCs w:val="28"/>
          <w:u w:val="single"/>
        </w:rPr>
        <w:t>Требования к воздушному судну</w:t>
      </w:r>
      <w:r w:rsidRPr="00140B50">
        <w:rPr>
          <w:b/>
          <w:sz w:val="28"/>
          <w:szCs w:val="28"/>
        </w:rPr>
        <w:t>:</w:t>
      </w:r>
    </w:p>
    <w:p w:rsid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Грузоподъёмность, достаточная для перевозки всего объёма груза одним воздушным судном.</w:t>
      </w:r>
    </w:p>
    <w:p w:rsidR="00140B50" w:rsidRPr="00140B50" w:rsidRDefault="00140B50" w:rsidP="00140B50">
      <w:pPr>
        <w:tabs>
          <w:tab w:val="left" w:pos="567"/>
        </w:tabs>
        <w:ind w:left="851"/>
        <w:jc w:val="both"/>
        <w:rPr>
          <w:sz w:val="28"/>
          <w:szCs w:val="28"/>
        </w:rPr>
      </w:pPr>
    </w:p>
    <w:p w:rsidR="00140B50" w:rsidRPr="00140B50" w:rsidRDefault="00140B50" w:rsidP="00140B50">
      <w:pPr>
        <w:tabs>
          <w:tab w:val="left" w:pos="567"/>
        </w:tabs>
        <w:ind w:firstLine="851"/>
        <w:jc w:val="both"/>
        <w:rPr>
          <w:b/>
          <w:sz w:val="28"/>
          <w:szCs w:val="28"/>
          <w:u w:val="single"/>
        </w:rPr>
      </w:pPr>
      <w:r w:rsidRPr="00140B50">
        <w:rPr>
          <w:b/>
          <w:sz w:val="28"/>
          <w:szCs w:val="28"/>
          <w:u w:val="single"/>
        </w:rPr>
        <w:t>Требования к участникам конкурса: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Наличие у перевозчика сертификата </w:t>
      </w:r>
      <w:proofErr w:type="spellStart"/>
      <w:r w:rsidRPr="00140B50">
        <w:rPr>
          <w:sz w:val="28"/>
          <w:szCs w:val="28"/>
        </w:rPr>
        <w:t>Росавиации</w:t>
      </w:r>
      <w:proofErr w:type="spellEnd"/>
      <w:r w:rsidRPr="00140B50">
        <w:rPr>
          <w:sz w:val="28"/>
          <w:szCs w:val="28"/>
        </w:rPr>
        <w:t xml:space="preserve"> на перевозку опасных грузов 7-го класса (радиоактивные материалы)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Наличие у перевозчика лицензии </w:t>
      </w:r>
      <w:proofErr w:type="spellStart"/>
      <w:r w:rsidRPr="00140B50">
        <w:rPr>
          <w:sz w:val="28"/>
          <w:szCs w:val="28"/>
        </w:rPr>
        <w:t>Ростехнадзора</w:t>
      </w:r>
      <w:proofErr w:type="spellEnd"/>
      <w:r w:rsidRPr="00140B50">
        <w:rPr>
          <w:sz w:val="28"/>
          <w:szCs w:val="28"/>
        </w:rPr>
        <w:t xml:space="preserve"> на перевозку опасных грузов 7-го класса (радиоактивные материалы)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 xml:space="preserve">Обеспечение условий перевозки в соответствии со Специальными условиями перевозки воздушным транспортом упаковок с радиоактивным материалом, утверждёнными </w:t>
      </w:r>
      <w:proofErr w:type="spellStart"/>
      <w:r w:rsidRPr="00140B50">
        <w:rPr>
          <w:sz w:val="28"/>
          <w:szCs w:val="28"/>
        </w:rPr>
        <w:t>Ростехнадзором</w:t>
      </w:r>
      <w:proofErr w:type="spellEnd"/>
      <w:r w:rsidRPr="00140B50">
        <w:rPr>
          <w:sz w:val="28"/>
          <w:szCs w:val="28"/>
        </w:rPr>
        <w:t xml:space="preserve">, </w:t>
      </w:r>
      <w:proofErr w:type="spellStart"/>
      <w:r w:rsidRPr="00140B50">
        <w:rPr>
          <w:sz w:val="28"/>
          <w:szCs w:val="28"/>
        </w:rPr>
        <w:t>Росавиацией</w:t>
      </w:r>
      <w:proofErr w:type="spellEnd"/>
      <w:r w:rsidRPr="00140B50">
        <w:rPr>
          <w:sz w:val="28"/>
          <w:szCs w:val="28"/>
        </w:rPr>
        <w:t xml:space="preserve"> и </w:t>
      </w:r>
      <w:proofErr w:type="spellStart"/>
      <w:r w:rsidRPr="00140B50">
        <w:rPr>
          <w:sz w:val="28"/>
          <w:szCs w:val="28"/>
        </w:rPr>
        <w:t>Росатомом</w:t>
      </w:r>
      <w:proofErr w:type="spellEnd"/>
      <w:r w:rsidRPr="00140B50">
        <w:rPr>
          <w:sz w:val="28"/>
          <w:szCs w:val="28"/>
        </w:rPr>
        <w:t>.</w:t>
      </w:r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proofErr w:type="gramStart"/>
      <w:r w:rsidRPr="00140B50">
        <w:rPr>
          <w:sz w:val="28"/>
          <w:szCs w:val="28"/>
        </w:rPr>
        <w:t>Положительный опыт организации аналогичных перевозок за последние 5 лет, но не менее 1 года;</w:t>
      </w:r>
      <w:proofErr w:type="gramEnd"/>
    </w:p>
    <w:p w:rsidR="00140B50" w:rsidRPr="00140B50" w:rsidRDefault="00140B50" w:rsidP="00140B50">
      <w:pPr>
        <w:numPr>
          <w:ilvl w:val="0"/>
          <w:numId w:val="25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140B50">
        <w:rPr>
          <w:sz w:val="28"/>
          <w:szCs w:val="28"/>
        </w:rPr>
        <w:t>Копии наград, премий, грамот, благодарностей (если таковые имеются)</w:t>
      </w:r>
    </w:p>
    <w:p w:rsidR="00140B50" w:rsidRPr="00140B50" w:rsidRDefault="00140B50" w:rsidP="00140B50">
      <w:pPr>
        <w:tabs>
          <w:tab w:val="left" w:pos="567"/>
        </w:tabs>
        <w:jc w:val="both"/>
        <w:rPr>
          <w:sz w:val="28"/>
          <w:szCs w:val="28"/>
        </w:rPr>
      </w:pPr>
    </w:p>
    <w:p w:rsidR="005C47E7" w:rsidRDefault="005C47E7" w:rsidP="00140B50">
      <w:pPr>
        <w:tabs>
          <w:tab w:val="left" w:pos="567"/>
        </w:tabs>
        <w:jc w:val="both"/>
        <w:rPr>
          <w:b/>
          <w:bCs/>
          <w:sz w:val="28"/>
          <w:szCs w:val="28"/>
        </w:rPr>
      </w:pPr>
    </w:p>
    <w:p w:rsidR="00010919" w:rsidRPr="005C47E7" w:rsidRDefault="00010919" w:rsidP="00140B50">
      <w:pPr>
        <w:tabs>
          <w:tab w:val="left" w:pos="567"/>
        </w:tabs>
        <w:jc w:val="both"/>
        <w:rPr>
          <w:b/>
          <w:bCs/>
          <w:sz w:val="28"/>
          <w:szCs w:val="28"/>
        </w:rPr>
      </w:pPr>
    </w:p>
    <w:sectPr w:rsidR="00010919" w:rsidRPr="005C47E7" w:rsidSect="00140B50">
      <w:headerReference w:type="default" r:id="rId9"/>
      <w:pgSz w:w="11907" w:h="16840"/>
      <w:pgMar w:top="1134" w:right="1134" w:bottom="1134" w:left="1418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84A" w:rsidRDefault="00E4684A">
      <w:r>
        <w:separator/>
      </w:r>
    </w:p>
  </w:endnote>
  <w:endnote w:type="continuationSeparator" w:id="0">
    <w:p w:rsidR="00E4684A" w:rsidRDefault="00E46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E7" w:rsidRDefault="0008707D">
    <w:pPr>
      <w:pStyle w:val="ac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fb"/>
        <w:rFonts w:ascii="Courier New" w:eastAsiaTheme="minorEastAsia" w:hAnsi="Courier New" w:cs="Courier New"/>
        <w:sz w:val="20"/>
        <w:szCs w:val="20"/>
      </w:rPr>
    </w:pPr>
    <w:r>
      <w:rPr>
        <w:rStyle w:val="afffb"/>
        <w:rFonts w:ascii="Courier New" w:eastAsiaTheme="minorEastAsia" w:hAnsi="Courier New" w:cs="Courier New"/>
        <w:sz w:val="20"/>
        <w:szCs w:val="20"/>
      </w:rPr>
      <w:fldChar w:fldCharType="begin"/>
    </w:r>
    <w:r w:rsidR="00C62EE7">
      <w:rPr>
        <w:rStyle w:val="afffb"/>
        <w:rFonts w:ascii="Courier New" w:eastAsiaTheme="minorEastAsia" w:hAnsi="Courier New" w:cs="Courier New"/>
        <w:sz w:val="20"/>
        <w:szCs w:val="20"/>
      </w:rPr>
      <w:instrText xml:space="preserve">PAGE  </w:instrText>
    </w:r>
    <w:r>
      <w:rPr>
        <w:rStyle w:val="afffb"/>
        <w:rFonts w:ascii="Courier New" w:eastAsiaTheme="minorEastAsia" w:hAnsi="Courier New" w:cs="Courier New"/>
        <w:sz w:val="20"/>
        <w:szCs w:val="20"/>
      </w:rPr>
      <w:fldChar w:fldCharType="end"/>
    </w:r>
  </w:p>
  <w:p w:rsidR="00C62EE7" w:rsidRDefault="00C62EE7">
    <w:pPr>
      <w:pStyle w:val="ac"/>
      <w:tabs>
        <w:tab w:val="center" w:pos="4153"/>
        <w:tab w:val="right" w:pos="8306"/>
      </w:tabs>
      <w:spacing w:line="276" w:lineRule="auto"/>
      <w:rPr>
        <w:rFonts w:ascii="Calibri" w:hAnsi="Calibri" w:cs="Times New Roman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84A" w:rsidRDefault="00E4684A">
      <w:r>
        <w:separator/>
      </w:r>
    </w:p>
  </w:footnote>
  <w:footnote w:type="continuationSeparator" w:id="0">
    <w:p w:rsidR="00E4684A" w:rsidRDefault="00E46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E7" w:rsidRDefault="0008707D">
    <w:pPr>
      <w:pStyle w:val="af3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 w:rsidR="00C62EE7"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0E3683">
      <w:rPr>
        <w:rFonts w:ascii="Times New Roman" w:hAnsi="Times New Roman" w:cs="Times New Roman"/>
        <w:noProof/>
        <w:sz w:val="24"/>
      </w:rPr>
      <w:t>2</w:t>
    </w:r>
    <w:r>
      <w:rPr>
        <w:rFonts w:ascii="Times New Roman" w:hAnsi="Times New Roman" w:cs="Times New Roman"/>
        <w:sz w:val="24"/>
      </w:rPr>
      <w:fldChar w:fldCharType="end"/>
    </w:r>
  </w:p>
  <w:p w:rsidR="00C62EE7" w:rsidRDefault="00C62EE7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cs="Times New Roman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097B5621"/>
    <w:multiLevelType w:val="hybridMultilevel"/>
    <w:tmpl w:val="D8082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F7D9E"/>
    <w:multiLevelType w:val="hybridMultilevel"/>
    <w:tmpl w:val="EBA83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CB6E26"/>
    <w:multiLevelType w:val="hybridMultilevel"/>
    <w:tmpl w:val="EDC2B9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C6E2CA6"/>
    <w:multiLevelType w:val="hybridMultilevel"/>
    <w:tmpl w:val="EA3243A0"/>
    <w:lvl w:ilvl="0" w:tplc="C256F176">
      <w:start w:val="1"/>
      <w:numFmt w:val="decimal"/>
      <w:lvlText w:val="%1."/>
      <w:lvlJc w:val="left"/>
      <w:pPr>
        <w:ind w:left="34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2">
    <w:nsid w:val="424A476E"/>
    <w:multiLevelType w:val="hybridMultilevel"/>
    <w:tmpl w:val="0DACF2F4"/>
    <w:lvl w:ilvl="0" w:tplc="ED48983E">
      <w:start w:val="1"/>
      <w:numFmt w:val="bullet"/>
      <w:lvlText w:val=""/>
      <w:lvlJc w:val="left"/>
      <w:pPr>
        <w:tabs>
          <w:tab w:val="num" w:pos="1322"/>
        </w:tabs>
        <w:ind w:left="132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42"/>
        </w:tabs>
        <w:ind w:left="204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62"/>
        </w:tabs>
        <w:ind w:left="276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82"/>
        </w:tabs>
        <w:ind w:left="348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02"/>
        </w:tabs>
        <w:ind w:left="420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22"/>
        </w:tabs>
        <w:ind w:left="492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42"/>
        </w:tabs>
        <w:ind w:left="564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62"/>
        </w:tabs>
        <w:ind w:left="636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82"/>
        </w:tabs>
        <w:ind w:left="7082" w:hanging="360"/>
      </w:pPr>
      <w:rPr>
        <w:rFonts w:ascii="Wingdings" w:hAnsi="Wingdings" w:cs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CFA242F"/>
    <w:multiLevelType w:val="hybridMultilevel"/>
    <w:tmpl w:val="DED88EEA"/>
    <w:lvl w:ilvl="0" w:tplc="8E586140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</w:lvl>
    <w:lvl w:ilvl="1" w:tplc="6F2079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F27F50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BD7232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66F6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E280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4468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663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C22A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EE76BE"/>
    <w:multiLevelType w:val="multilevel"/>
    <w:tmpl w:val="35705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9">
    <w:nsid w:val="70943F09"/>
    <w:multiLevelType w:val="hybridMultilevel"/>
    <w:tmpl w:val="0876F170"/>
    <w:lvl w:ilvl="0" w:tplc="2C38E48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E9201706">
      <w:start w:val="1"/>
      <w:numFmt w:val="decimal"/>
      <w:pStyle w:val="23"/>
      <w:lvlText w:val="%2."/>
      <w:lvlJc w:val="left"/>
      <w:pPr>
        <w:tabs>
          <w:tab w:val="num" w:pos="1440"/>
        </w:tabs>
        <w:ind w:left="1440" w:hanging="360"/>
      </w:pPr>
    </w:lvl>
    <w:lvl w:ilvl="2" w:tplc="988A61EA">
      <w:start w:val="1"/>
      <w:numFmt w:val="decimal"/>
      <w:pStyle w:val="33"/>
      <w:lvlText w:val="%3."/>
      <w:lvlJc w:val="left"/>
      <w:pPr>
        <w:tabs>
          <w:tab w:val="num" w:pos="2160"/>
        </w:tabs>
        <w:ind w:left="2160" w:hanging="360"/>
      </w:pPr>
    </w:lvl>
    <w:lvl w:ilvl="3" w:tplc="A92ED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250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848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3498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8AA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A6AE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AE6AA6"/>
    <w:multiLevelType w:val="multilevel"/>
    <w:tmpl w:val="46A0FCA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3.2.%3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abstractNum w:abstractNumId="22">
    <w:nsid w:val="76101916"/>
    <w:multiLevelType w:val="hybridMultilevel"/>
    <w:tmpl w:val="49001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2A1B85"/>
    <w:multiLevelType w:val="hybridMultilevel"/>
    <w:tmpl w:val="F02A4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D6407A"/>
    <w:multiLevelType w:val="hybridMultilevel"/>
    <w:tmpl w:val="4C8279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8"/>
  </w:num>
  <w:num w:numId="15">
    <w:abstractNumId w:val="21"/>
  </w:num>
  <w:num w:numId="16">
    <w:abstractNumId w:val="8"/>
  </w:num>
  <w:num w:numId="17">
    <w:abstractNumId w:val="24"/>
  </w:num>
  <w:num w:numId="18">
    <w:abstractNumId w:val="6"/>
  </w:num>
  <w:num w:numId="19">
    <w:abstractNumId w:val="7"/>
  </w:num>
  <w:num w:numId="20">
    <w:abstractNumId w:val="9"/>
  </w:num>
  <w:num w:numId="21">
    <w:abstractNumId w:val="23"/>
  </w:num>
  <w:num w:numId="22">
    <w:abstractNumId w:val="20"/>
  </w:num>
  <w:num w:numId="23">
    <w:abstractNumId w:val="17"/>
  </w:num>
  <w:num w:numId="24">
    <w:abstractNumId w:val="22"/>
  </w:num>
  <w:num w:numId="25">
    <w:abstractNumId w:val="1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6579"/>
    <w:rsid w:val="00010919"/>
    <w:rsid w:val="00084C86"/>
    <w:rsid w:val="0008707D"/>
    <w:rsid w:val="000E3683"/>
    <w:rsid w:val="00140B50"/>
    <w:rsid w:val="001B583A"/>
    <w:rsid w:val="001C0DF0"/>
    <w:rsid w:val="003D6AF2"/>
    <w:rsid w:val="004331DD"/>
    <w:rsid w:val="00497CA4"/>
    <w:rsid w:val="004B724B"/>
    <w:rsid w:val="004C31DC"/>
    <w:rsid w:val="005056AF"/>
    <w:rsid w:val="005C47E7"/>
    <w:rsid w:val="005E5B20"/>
    <w:rsid w:val="005E69AE"/>
    <w:rsid w:val="00643A4C"/>
    <w:rsid w:val="006730A6"/>
    <w:rsid w:val="006B17F2"/>
    <w:rsid w:val="006D2A26"/>
    <w:rsid w:val="006D66CD"/>
    <w:rsid w:val="00706739"/>
    <w:rsid w:val="00744FCF"/>
    <w:rsid w:val="007E4A3A"/>
    <w:rsid w:val="007F05D7"/>
    <w:rsid w:val="00803F7B"/>
    <w:rsid w:val="00805438"/>
    <w:rsid w:val="008164C8"/>
    <w:rsid w:val="008E38AA"/>
    <w:rsid w:val="009B6939"/>
    <w:rsid w:val="009F3C53"/>
    <w:rsid w:val="00A1210F"/>
    <w:rsid w:val="00B029D4"/>
    <w:rsid w:val="00B54B49"/>
    <w:rsid w:val="00C36579"/>
    <w:rsid w:val="00C57B31"/>
    <w:rsid w:val="00C62EE7"/>
    <w:rsid w:val="00E4684A"/>
    <w:rsid w:val="00E571B4"/>
    <w:rsid w:val="00EB525F"/>
    <w:rsid w:val="00EE4D94"/>
    <w:rsid w:val="00F1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3D6AF2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3D6AF2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4"/>
    <w:qFormat/>
    <w:rsid w:val="003D6AF2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4"/>
    <w:qFormat/>
    <w:rsid w:val="003D6AF2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3D6AF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3D6AF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3D6AF2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3D6AF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5"/>
    <w:next w:val="a5"/>
    <w:link w:val="80"/>
    <w:qFormat/>
    <w:rsid w:val="003D6AF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5"/>
    <w:next w:val="a5"/>
    <w:link w:val="90"/>
    <w:qFormat/>
    <w:rsid w:val="003D6AF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basedOn w:val="a6"/>
    <w:uiPriority w:val="99"/>
    <w:semiHidden/>
    <w:unhideWhenUsed/>
    <w:rsid w:val="003D6AF2"/>
    <w:rPr>
      <w:color w:val="0000FF"/>
      <w:u w:val="single"/>
    </w:rPr>
  </w:style>
  <w:style w:type="character" w:styleId="aa">
    <w:name w:val="FollowedHyperlink"/>
    <w:basedOn w:val="a6"/>
    <w:semiHidden/>
    <w:unhideWhenUsed/>
    <w:rsid w:val="003D6AF2"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6"/>
    <w:link w:val="11"/>
    <w:locked/>
    <w:rsid w:val="003D6AF2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6"/>
    <w:link w:val="11"/>
    <w:locked/>
    <w:rsid w:val="003D6AF2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locked/>
    <w:rsid w:val="003D6AF2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6"/>
    <w:link w:val="20"/>
    <w:locked/>
    <w:rsid w:val="003D6AF2"/>
    <w:rPr>
      <w:b/>
      <w:bCs w:val="0"/>
      <w:snapToGrid w:val="0"/>
      <w:sz w:val="28"/>
      <w:lang w:val="ru-RU" w:eastAsia="ru-RU" w:bidi="ar-SA"/>
    </w:rPr>
  </w:style>
  <w:style w:type="character" w:customStyle="1" w:styleId="34">
    <w:name w:val="Заголовок 3 Знак"/>
    <w:aliases w:val="H3 Знак"/>
    <w:basedOn w:val="a6"/>
    <w:link w:val="31"/>
    <w:locked/>
    <w:rsid w:val="003D6AF2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6"/>
    <w:link w:val="31"/>
    <w:locked/>
    <w:rsid w:val="003D6AF2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1">
    <w:name w:val="Заголовок 4 Знак"/>
    <w:basedOn w:val="a6"/>
    <w:link w:val="4"/>
    <w:locked/>
    <w:rsid w:val="003D6AF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link w:val="5"/>
    <w:locked/>
    <w:rsid w:val="003D6AF2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6"/>
    <w:link w:val="6"/>
    <w:locked/>
    <w:rsid w:val="003D6AF2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5"/>
    <w:link w:val="HTML0"/>
    <w:unhideWhenUsed/>
    <w:rsid w:val="003D6A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locked/>
    <w:rsid w:val="003D6AF2"/>
    <w:rPr>
      <w:rFonts w:ascii="Courier New" w:hAnsi="Courier New" w:cs="Courier New" w:hint="default"/>
    </w:rPr>
  </w:style>
  <w:style w:type="character" w:customStyle="1" w:styleId="35">
    <w:name w:val="Обычный (веб) Знак3"/>
    <w:aliases w:val="Обычный (Web) Знак3,Обычный (веб) Знак Знак Знак3,Обычный (Web) Знак Знак Знак Знак3"/>
    <w:basedOn w:val="a6"/>
    <w:link w:val="ab"/>
    <w:uiPriority w:val="99"/>
    <w:locked/>
    <w:rsid w:val="003D6AF2"/>
    <w:rPr>
      <w:rFonts w:ascii="Tahoma" w:hAnsi="Tahoma" w:cs="Tahoma" w:hint="default"/>
      <w:sz w:val="16"/>
      <w:szCs w:val="16"/>
    </w:rPr>
  </w:style>
  <w:style w:type="paragraph" w:styleId="ac">
    <w:name w:val="Normal (Web)"/>
    <w:aliases w:val="Обычный (Web),Обычный (веб) Знак Знак,Обычный (Web) Знак Знак Знак"/>
    <w:basedOn w:val="a5"/>
    <w:link w:val="ad"/>
    <w:autoRedefine/>
    <w:unhideWhenUsed/>
    <w:qFormat/>
    <w:rsid w:val="003D6AF2"/>
    <w:pPr>
      <w:contextualSpacing/>
    </w:pPr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6"/>
    <w:link w:val="7"/>
    <w:locked/>
    <w:rsid w:val="003D6AF2"/>
    <w:rPr>
      <w:sz w:val="24"/>
      <w:szCs w:val="24"/>
    </w:rPr>
  </w:style>
  <w:style w:type="character" w:customStyle="1" w:styleId="80">
    <w:name w:val="Заголовок 8 Знак"/>
    <w:basedOn w:val="a6"/>
    <w:link w:val="8"/>
    <w:locked/>
    <w:rsid w:val="003D6AF2"/>
    <w:rPr>
      <w:i/>
      <w:iCs/>
      <w:sz w:val="24"/>
      <w:szCs w:val="24"/>
    </w:rPr>
  </w:style>
  <w:style w:type="character" w:customStyle="1" w:styleId="90">
    <w:name w:val="Заголовок 9 Знак"/>
    <w:basedOn w:val="a6"/>
    <w:link w:val="9"/>
    <w:locked/>
    <w:rsid w:val="003D6AF2"/>
    <w:rPr>
      <w:rFonts w:ascii="Arial" w:hAnsi="Arial" w:cs="Arial" w:hint="default"/>
      <w:sz w:val="22"/>
      <w:szCs w:val="22"/>
    </w:rPr>
  </w:style>
  <w:style w:type="character" w:customStyle="1" w:styleId="ae">
    <w:name w:val="Текст сноски Знак"/>
    <w:basedOn w:val="a6"/>
    <w:link w:val="af"/>
    <w:locked/>
    <w:rsid w:val="003D6AF2"/>
    <w:rPr>
      <w:snapToGrid w:val="0"/>
      <w:sz w:val="24"/>
    </w:rPr>
  </w:style>
  <w:style w:type="character" w:customStyle="1" w:styleId="af0">
    <w:name w:val="Текст примечания Знак"/>
    <w:basedOn w:val="a6"/>
    <w:link w:val="af1"/>
    <w:locked/>
    <w:rsid w:val="003D6AF2"/>
  </w:style>
  <w:style w:type="character" w:customStyle="1" w:styleId="af2">
    <w:name w:val="Верхний колонтитул Знак"/>
    <w:aliases w:val="Heder Знак,Titul Знак"/>
    <w:basedOn w:val="a6"/>
    <w:link w:val="af3"/>
    <w:uiPriority w:val="99"/>
    <w:locked/>
    <w:rsid w:val="003D6AF2"/>
    <w:rPr>
      <w:rFonts w:ascii="Courier New" w:hAnsi="Courier New" w:cs="Courier New" w:hint="default"/>
      <w:lang w:val="ru-RU" w:eastAsia="ru-RU" w:bidi="ar-SA"/>
    </w:rPr>
  </w:style>
  <w:style w:type="paragraph" w:styleId="af3">
    <w:name w:val="header"/>
    <w:aliases w:val="Heder,Titul"/>
    <w:basedOn w:val="a5"/>
    <w:link w:val="af2"/>
    <w:autoRedefine/>
    <w:uiPriority w:val="99"/>
    <w:semiHidden/>
    <w:unhideWhenUsed/>
    <w:qFormat/>
    <w:rsid w:val="003D6AF2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6"/>
    <w:link w:val="af3"/>
    <w:uiPriority w:val="99"/>
    <w:semiHidden/>
    <w:locked/>
    <w:rsid w:val="003D6AF2"/>
    <w:rPr>
      <w:sz w:val="24"/>
      <w:szCs w:val="24"/>
    </w:rPr>
  </w:style>
  <w:style w:type="character" w:customStyle="1" w:styleId="af4">
    <w:name w:val="Нижний колонтитул Знак"/>
    <w:basedOn w:val="a6"/>
    <w:link w:val="af5"/>
    <w:uiPriority w:val="99"/>
    <w:locked/>
    <w:rsid w:val="003D6AF2"/>
    <w:rPr>
      <w:rFonts w:ascii="Courier New" w:hAnsi="Courier New" w:cs="Courier New" w:hint="default"/>
    </w:rPr>
  </w:style>
  <w:style w:type="character" w:customStyle="1" w:styleId="af6">
    <w:name w:val="Текст концевой сноски Знак"/>
    <w:basedOn w:val="a6"/>
    <w:link w:val="af7"/>
    <w:locked/>
    <w:rsid w:val="003D6AF2"/>
  </w:style>
  <w:style w:type="character" w:customStyle="1" w:styleId="af8">
    <w:name w:val="Основной текст Знак"/>
    <w:basedOn w:val="a6"/>
    <w:link w:val="af9"/>
    <w:locked/>
    <w:rsid w:val="003D6AF2"/>
    <w:rPr>
      <w:sz w:val="24"/>
      <w:szCs w:val="24"/>
    </w:rPr>
  </w:style>
  <w:style w:type="character" w:customStyle="1" w:styleId="afa">
    <w:name w:val="Основной текст с отступом Знак"/>
    <w:basedOn w:val="a6"/>
    <w:link w:val="afb"/>
    <w:semiHidden/>
    <w:locked/>
    <w:rsid w:val="003D6AF2"/>
    <w:rPr>
      <w:sz w:val="24"/>
      <w:szCs w:val="24"/>
    </w:rPr>
  </w:style>
  <w:style w:type="character" w:customStyle="1" w:styleId="25">
    <w:name w:val="Основной текст 2 Знак"/>
    <w:basedOn w:val="a6"/>
    <w:link w:val="26"/>
    <w:locked/>
    <w:rsid w:val="003D6AF2"/>
    <w:rPr>
      <w:sz w:val="24"/>
      <w:szCs w:val="24"/>
    </w:rPr>
  </w:style>
  <w:style w:type="character" w:customStyle="1" w:styleId="36">
    <w:name w:val="Основной текст 3 Знак"/>
    <w:basedOn w:val="a6"/>
    <w:link w:val="37"/>
    <w:semiHidden/>
    <w:locked/>
    <w:rsid w:val="003D6AF2"/>
    <w:rPr>
      <w:sz w:val="16"/>
      <w:szCs w:val="16"/>
    </w:rPr>
  </w:style>
  <w:style w:type="character" w:customStyle="1" w:styleId="27">
    <w:name w:val="Основной текст с отступом 2 Знак"/>
    <w:basedOn w:val="a6"/>
    <w:link w:val="28"/>
    <w:locked/>
    <w:rsid w:val="003D6AF2"/>
    <w:rPr>
      <w:sz w:val="24"/>
      <w:szCs w:val="24"/>
    </w:rPr>
  </w:style>
  <w:style w:type="character" w:customStyle="1" w:styleId="38">
    <w:name w:val="Основной текст с отступом 3 Знак"/>
    <w:basedOn w:val="a6"/>
    <w:link w:val="39"/>
    <w:locked/>
    <w:rsid w:val="003D6AF2"/>
    <w:rPr>
      <w:sz w:val="16"/>
      <w:szCs w:val="16"/>
    </w:rPr>
  </w:style>
  <w:style w:type="character" w:customStyle="1" w:styleId="afc">
    <w:name w:val="Схема документа Знак"/>
    <w:basedOn w:val="a6"/>
    <w:link w:val="afd"/>
    <w:locked/>
    <w:rsid w:val="003D6AF2"/>
    <w:rPr>
      <w:rFonts w:ascii="Tahoma" w:hAnsi="Tahoma" w:cs="Tahoma" w:hint="default"/>
      <w:sz w:val="24"/>
      <w:shd w:val="clear" w:color="auto" w:fill="000080"/>
    </w:rPr>
  </w:style>
  <w:style w:type="character" w:customStyle="1" w:styleId="afe">
    <w:name w:val="Текст Знак"/>
    <w:basedOn w:val="a6"/>
    <w:link w:val="aff"/>
    <w:locked/>
    <w:rsid w:val="003D6AF2"/>
    <w:rPr>
      <w:rFonts w:ascii="Courier New" w:hAnsi="Courier New" w:cs="Courier New" w:hint="default"/>
      <w:snapToGrid w:val="0"/>
    </w:rPr>
  </w:style>
  <w:style w:type="paragraph" w:styleId="af1">
    <w:name w:val="annotation text"/>
    <w:basedOn w:val="a5"/>
    <w:link w:val="af0"/>
    <w:semiHidden/>
    <w:unhideWhenUsed/>
    <w:rsid w:val="003D6AF2"/>
    <w:rPr>
      <w:sz w:val="20"/>
      <w:szCs w:val="20"/>
    </w:rPr>
  </w:style>
  <w:style w:type="character" w:customStyle="1" w:styleId="14">
    <w:name w:val="Текст примечания Знак1"/>
    <w:basedOn w:val="a6"/>
    <w:link w:val="af1"/>
    <w:semiHidden/>
    <w:locked/>
    <w:rsid w:val="003D6AF2"/>
  </w:style>
  <w:style w:type="character" w:customStyle="1" w:styleId="aff0">
    <w:name w:val="Тема примечания Знак"/>
    <w:basedOn w:val="af0"/>
    <w:link w:val="aff1"/>
    <w:locked/>
    <w:rsid w:val="003D6AF2"/>
    <w:rPr>
      <w:b/>
      <w:bCs/>
    </w:rPr>
  </w:style>
  <w:style w:type="paragraph" w:customStyle="1" w:styleId="ConsNormal">
    <w:name w:val="ConsNormal"/>
    <w:autoRedefine/>
    <w:uiPriority w:val="99"/>
    <w:qFormat/>
    <w:rsid w:val="003D6AF2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99"/>
    <w:qFormat/>
    <w:rsid w:val="003D6AF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autoRedefine/>
    <w:uiPriority w:val="99"/>
    <w:qFormat/>
    <w:rsid w:val="003D6AF2"/>
    <w:pPr>
      <w:contextualSpacing/>
    </w:pPr>
    <w:rPr>
      <w:sz w:val="24"/>
    </w:rPr>
  </w:style>
  <w:style w:type="paragraph" w:customStyle="1" w:styleId="aff2">
    <w:name w:val="Знак"/>
    <w:basedOn w:val="a5"/>
    <w:autoRedefine/>
    <w:uiPriority w:val="99"/>
    <w:semiHidden/>
    <w:qFormat/>
    <w:rsid w:val="003D6AF2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5"/>
    <w:autoRedefine/>
    <w:uiPriority w:val="99"/>
    <w:semiHidden/>
    <w:qFormat/>
    <w:rsid w:val="003D6AF2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5"/>
    <w:next w:val="a5"/>
    <w:autoRedefine/>
    <w:uiPriority w:val="99"/>
    <w:qFormat/>
    <w:rsid w:val="003D6AF2"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5"/>
    <w:next w:val="a5"/>
    <w:autoRedefine/>
    <w:uiPriority w:val="99"/>
    <w:qFormat/>
    <w:rsid w:val="003D6AF2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9">
    <w:name w:val="çàãîëîâîê 2"/>
    <w:basedOn w:val="a5"/>
    <w:next w:val="a5"/>
    <w:autoRedefine/>
    <w:uiPriority w:val="99"/>
    <w:qFormat/>
    <w:rsid w:val="003D6AF2"/>
    <w:pPr>
      <w:keepNext/>
      <w:contextualSpacing/>
      <w:jc w:val="both"/>
    </w:pPr>
    <w:rPr>
      <w:szCs w:val="20"/>
      <w:lang w:val="en-GB"/>
    </w:rPr>
  </w:style>
  <w:style w:type="paragraph" w:customStyle="1" w:styleId="aff4">
    <w:name w:val="Таблица шапка"/>
    <w:basedOn w:val="a5"/>
    <w:autoRedefine/>
    <w:uiPriority w:val="99"/>
    <w:qFormat/>
    <w:rsid w:val="003D6AF2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f5">
    <w:name w:val="Таблица текст"/>
    <w:basedOn w:val="a5"/>
    <w:autoRedefine/>
    <w:uiPriority w:val="99"/>
    <w:qFormat/>
    <w:rsid w:val="003D6AF2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3">
    <w:name w:val="Пункт"/>
    <w:basedOn w:val="a5"/>
    <w:autoRedefine/>
    <w:uiPriority w:val="99"/>
    <w:qFormat/>
    <w:rsid w:val="003D6AF2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1">
    <w:name w:val="Уровень2"/>
    <w:basedOn w:val="a5"/>
    <w:autoRedefine/>
    <w:uiPriority w:val="99"/>
    <w:qFormat/>
    <w:rsid w:val="003D6AF2"/>
    <w:pPr>
      <w:numPr>
        <w:numId w:val="7"/>
      </w:numPr>
      <w:tabs>
        <w:tab w:val="left" w:pos="993"/>
      </w:tabs>
      <w:spacing w:before="120" w:after="120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autoRedefine/>
    <w:uiPriority w:val="99"/>
    <w:qFormat/>
    <w:rsid w:val="003D6AF2"/>
    <w:pPr>
      <w:numPr>
        <w:ilvl w:val="2"/>
      </w:numPr>
      <w:tabs>
        <w:tab w:val="num" w:pos="360"/>
      </w:tabs>
    </w:pPr>
  </w:style>
  <w:style w:type="paragraph" w:customStyle="1" w:styleId="aff6">
    <w:name w:val="Заголовок статьи"/>
    <w:basedOn w:val="a5"/>
    <w:next w:val="a5"/>
    <w:autoRedefine/>
    <w:uiPriority w:val="99"/>
    <w:qFormat/>
    <w:rsid w:val="003D6AF2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autoRedefine/>
    <w:uiPriority w:val="99"/>
    <w:qFormat/>
    <w:rsid w:val="003D6AF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4">
    <w:name w:val="А_обычный"/>
    <w:basedOn w:val="a5"/>
    <w:autoRedefine/>
    <w:uiPriority w:val="99"/>
    <w:qFormat/>
    <w:rsid w:val="003D6AF2"/>
    <w:pPr>
      <w:numPr>
        <w:numId w:val="8"/>
      </w:numPr>
      <w:contextualSpacing/>
      <w:jc w:val="both"/>
    </w:pPr>
  </w:style>
  <w:style w:type="paragraph" w:styleId="28">
    <w:name w:val="Body Text Indent 2"/>
    <w:basedOn w:val="a5"/>
    <w:link w:val="27"/>
    <w:semiHidden/>
    <w:unhideWhenUsed/>
    <w:rsid w:val="003D6AF2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6"/>
    <w:link w:val="28"/>
    <w:semiHidden/>
    <w:locked/>
    <w:rsid w:val="003D6AF2"/>
    <w:rPr>
      <w:sz w:val="24"/>
      <w:szCs w:val="24"/>
    </w:rPr>
  </w:style>
  <w:style w:type="paragraph" w:customStyle="1" w:styleId="3a">
    <w:name w:val="Стиль3"/>
    <w:basedOn w:val="28"/>
    <w:autoRedefine/>
    <w:uiPriority w:val="99"/>
    <w:qFormat/>
    <w:rsid w:val="003D6AF2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5"/>
    <w:autoRedefine/>
    <w:uiPriority w:val="99"/>
    <w:qFormat/>
    <w:rsid w:val="003D6AF2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5"/>
    <w:autoRedefine/>
    <w:uiPriority w:val="99"/>
    <w:qFormat/>
    <w:rsid w:val="003D6AF2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f7">
    <w:name w:val="Подраздел"/>
    <w:basedOn w:val="a5"/>
    <w:autoRedefine/>
    <w:uiPriority w:val="99"/>
    <w:qFormat/>
    <w:rsid w:val="003D6AF2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qFormat/>
    <w:rsid w:val="003D6AF2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5"/>
    <w:autoRedefine/>
    <w:uiPriority w:val="34"/>
    <w:qFormat/>
    <w:rsid w:val="005E69AE"/>
    <w:pPr>
      <w:autoSpaceDN w:val="0"/>
      <w:spacing w:before="100" w:beforeAutospacing="1" w:after="100" w:afterAutospacing="1"/>
      <w:ind w:firstLine="360"/>
      <w:contextualSpacing/>
      <w:jc w:val="center"/>
    </w:pPr>
    <w:rPr>
      <w:bCs/>
      <w:szCs w:val="22"/>
    </w:rPr>
  </w:style>
  <w:style w:type="paragraph" w:customStyle="1" w:styleId="23">
    <w:name w:val="Пункт_2"/>
    <w:basedOn w:val="a5"/>
    <w:autoRedefine/>
    <w:uiPriority w:val="99"/>
    <w:qFormat/>
    <w:rsid w:val="003D6AF2"/>
    <w:pPr>
      <w:numPr>
        <w:ilvl w:val="1"/>
        <w:numId w:val="9"/>
      </w:numPr>
      <w:tabs>
        <w:tab w:val="clear" w:pos="1440"/>
        <w:tab w:val="num" w:pos="643"/>
        <w:tab w:val="num" w:pos="1701"/>
      </w:tabs>
      <w:ind w:left="643"/>
      <w:contextualSpacing/>
      <w:jc w:val="both"/>
    </w:pPr>
    <w:rPr>
      <w:sz w:val="28"/>
      <w:szCs w:val="20"/>
    </w:rPr>
  </w:style>
  <w:style w:type="paragraph" w:customStyle="1" w:styleId="33">
    <w:name w:val="Пункт_3"/>
    <w:basedOn w:val="a5"/>
    <w:autoRedefine/>
    <w:uiPriority w:val="99"/>
    <w:qFormat/>
    <w:rsid w:val="003D6AF2"/>
    <w:pPr>
      <w:numPr>
        <w:ilvl w:val="2"/>
        <w:numId w:val="9"/>
      </w:numPr>
      <w:ind w:left="2302"/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99"/>
    <w:qFormat/>
    <w:rsid w:val="003D6AF2"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5"/>
    <w:autoRedefine/>
    <w:uiPriority w:val="99"/>
    <w:qFormat/>
    <w:rsid w:val="003D6AF2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3"/>
    <w:autoRedefine/>
    <w:uiPriority w:val="99"/>
    <w:qFormat/>
    <w:rsid w:val="003D6AF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9"/>
    <w:autoRedefine/>
    <w:uiPriority w:val="34"/>
    <w:qFormat/>
    <w:rsid w:val="003D6AF2"/>
    <w:pPr>
      <w:numPr>
        <w:numId w:val="10"/>
      </w:numPr>
    </w:pPr>
  </w:style>
  <w:style w:type="paragraph" w:customStyle="1" w:styleId="affa">
    <w:name w:val="маркированный"/>
    <w:basedOn w:val="a5"/>
    <w:autoRedefine/>
    <w:uiPriority w:val="99"/>
    <w:semiHidden/>
    <w:qFormat/>
    <w:rsid w:val="003D6AF2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basedOn w:val="a6"/>
    <w:link w:val="affb"/>
    <w:locked/>
    <w:rsid w:val="003D6AF2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b">
    <w:name w:val="Ариал"/>
    <w:basedOn w:val="a5"/>
    <w:link w:val="17"/>
    <w:autoRedefine/>
    <w:uiPriority w:val="99"/>
    <w:qFormat/>
    <w:rsid w:val="003D6AF2"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99"/>
    <w:qFormat/>
    <w:rsid w:val="003D6AF2"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c">
    <w:name w:val="Пункт б/н"/>
    <w:basedOn w:val="a5"/>
    <w:autoRedefine/>
    <w:uiPriority w:val="99"/>
    <w:qFormat/>
    <w:rsid w:val="003D6AF2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8">
    <w:name w:val="Обычный1 Знак"/>
    <w:basedOn w:val="a6"/>
    <w:link w:val="112"/>
    <w:locked/>
    <w:rsid w:val="003D6AF2"/>
    <w:rPr>
      <w:szCs w:val="24"/>
      <w:lang w:val="ru-RU" w:eastAsia="ru-RU" w:bidi="ar-SA"/>
    </w:rPr>
  </w:style>
  <w:style w:type="paragraph" w:customStyle="1" w:styleId="112">
    <w:name w:val="Обычный11"/>
    <w:link w:val="18"/>
    <w:autoRedefine/>
    <w:uiPriority w:val="99"/>
    <w:qFormat/>
    <w:rsid w:val="003D6AF2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d">
    <w:name w:val="Ариал Таблица Знак"/>
    <w:basedOn w:val="a6"/>
    <w:link w:val="affe"/>
    <w:locked/>
    <w:rsid w:val="003D6AF2"/>
    <w:rPr>
      <w:rFonts w:ascii="Arial" w:hAnsi="Arial" w:cs="Arial" w:hint="default"/>
      <w:sz w:val="24"/>
      <w:lang w:val="ru-RU" w:eastAsia="ru-RU" w:bidi="ar-SA"/>
    </w:rPr>
  </w:style>
  <w:style w:type="paragraph" w:customStyle="1" w:styleId="affe">
    <w:name w:val="Ариал Таблица"/>
    <w:basedOn w:val="affb"/>
    <w:link w:val="affd"/>
    <w:autoRedefine/>
    <w:uiPriority w:val="99"/>
    <w:qFormat/>
    <w:rsid w:val="003D6AF2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">
    <w:name w:val="АриалТабл"/>
    <w:basedOn w:val="affb"/>
    <w:autoRedefine/>
    <w:uiPriority w:val="99"/>
    <w:qFormat/>
    <w:rsid w:val="003D6AF2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5"/>
    <w:autoRedefine/>
    <w:uiPriority w:val="99"/>
    <w:qFormat/>
    <w:rsid w:val="003D6AF2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5"/>
    <w:autoRedefine/>
    <w:uiPriority w:val="99"/>
    <w:qFormat/>
    <w:rsid w:val="003D6AF2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5"/>
    <w:autoRedefine/>
    <w:uiPriority w:val="99"/>
    <w:qFormat/>
    <w:rsid w:val="003D6AF2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paragraph" w:customStyle="1" w:styleId="u">
    <w:name w:val="u"/>
    <w:basedOn w:val="a5"/>
    <w:autoRedefine/>
    <w:uiPriority w:val="99"/>
    <w:semiHidden/>
    <w:qFormat/>
    <w:rsid w:val="003D6AF2"/>
    <w:pPr>
      <w:spacing w:before="100" w:beforeAutospacing="1" w:after="100" w:afterAutospacing="1"/>
      <w:contextualSpacing/>
    </w:pPr>
  </w:style>
  <w:style w:type="paragraph" w:customStyle="1" w:styleId="a0">
    <w:name w:val="АриалСписок"/>
    <w:basedOn w:val="a5"/>
    <w:autoRedefine/>
    <w:uiPriority w:val="99"/>
    <w:semiHidden/>
    <w:qFormat/>
    <w:rsid w:val="003D6AF2"/>
    <w:pPr>
      <w:widowControl w:val="0"/>
      <w:numPr>
        <w:numId w:val="11"/>
      </w:numPr>
      <w:tabs>
        <w:tab w:val="clear" w:pos="360"/>
        <w:tab w:val="num" w:pos="1571"/>
      </w:tabs>
      <w:adjustRightInd w:val="0"/>
      <w:ind w:left="1571"/>
      <w:contextualSpacing/>
      <w:jc w:val="both"/>
    </w:pPr>
    <w:rPr>
      <w:rFonts w:ascii="Arial" w:hAnsi="Arial" w:cs="Arial"/>
    </w:rPr>
  </w:style>
  <w:style w:type="paragraph" w:customStyle="1" w:styleId="afff1">
    <w:name w:val="Текст таблицы"/>
    <w:basedOn w:val="a5"/>
    <w:autoRedefine/>
    <w:uiPriority w:val="99"/>
    <w:semiHidden/>
    <w:qFormat/>
    <w:rsid w:val="003D6AF2"/>
    <w:pPr>
      <w:spacing w:before="40" w:after="40"/>
      <w:ind w:left="57" w:right="57"/>
      <w:contextualSpacing/>
    </w:pPr>
    <w:rPr>
      <w:bCs/>
    </w:rPr>
  </w:style>
  <w:style w:type="paragraph" w:customStyle="1" w:styleId="a1">
    <w:name w:val="Пункт Знак"/>
    <w:basedOn w:val="a5"/>
    <w:autoRedefine/>
    <w:uiPriority w:val="99"/>
    <w:semiHidden/>
    <w:qFormat/>
    <w:rsid w:val="003D6AF2"/>
    <w:pPr>
      <w:numPr>
        <w:ilvl w:val="1"/>
        <w:numId w:val="12"/>
      </w:numPr>
      <w:tabs>
        <w:tab w:val="left" w:pos="851"/>
        <w:tab w:val="left" w:pos="1134"/>
      </w:tabs>
      <w:snapToGrid w:val="0"/>
      <w:spacing w:line="360" w:lineRule="auto"/>
      <w:contextualSpacing/>
      <w:jc w:val="both"/>
    </w:pPr>
    <w:rPr>
      <w:sz w:val="28"/>
      <w:szCs w:val="20"/>
    </w:rPr>
  </w:style>
  <w:style w:type="paragraph" w:customStyle="1" w:styleId="afff2">
    <w:name w:val="Подподподпункт"/>
    <w:basedOn w:val="a5"/>
    <w:autoRedefine/>
    <w:uiPriority w:val="99"/>
    <w:semiHidden/>
    <w:qFormat/>
    <w:rsid w:val="003D6AF2"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contextualSpacing/>
      <w:jc w:val="both"/>
    </w:pPr>
    <w:rPr>
      <w:sz w:val="28"/>
      <w:szCs w:val="20"/>
    </w:rPr>
  </w:style>
  <w:style w:type="paragraph" w:customStyle="1" w:styleId="1">
    <w:name w:val="Пункт1"/>
    <w:basedOn w:val="a5"/>
    <w:autoRedefine/>
    <w:uiPriority w:val="99"/>
    <w:semiHidden/>
    <w:qFormat/>
    <w:rsid w:val="003D6AF2"/>
    <w:pPr>
      <w:numPr>
        <w:numId w:val="12"/>
      </w:numPr>
      <w:snapToGrid w:val="0"/>
      <w:spacing w:before="240" w:line="360" w:lineRule="auto"/>
      <w:contextualSpacing/>
      <w:jc w:val="center"/>
    </w:pPr>
    <w:rPr>
      <w:rFonts w:ascii="Arial" w:hAnsi="Arial"/>
      <w:b/>
      <w:sz w:val="28"/>
      <w:szCs w:val="28"/>
    </w:rPr>
  </w:style>
  <w:style w:type="character" w:customStyle="1" w:styleId="42">
    <w:name w:val="Пункт_4 Знак"/>
    <w:basedOn w:val="a6"/>
    <w:link w:val="43"/>
    <w:uiPriority w:val="99"/>
    <w:locked/>
    <w:rsid w:val="003D6AF2"/>
    <w:rPr>
      <w:sz w:val="28"/>
      <w:szCs w:val="28"/>
    </w:rPr>
  </w:style>
  <w:style w:type="paragraph" w:customStyle="1" w:styleId="43">
    <w:name w:val="Пункт_4"/>
    <w:basedOn w:val="a5"/>
    <w:link w:val="42"/>
    <w:autoRedefine/>
    <w:uiPriority w:val="99"/>
    <w:qFormat/>
    <w:rsid w:val="003D6AF2"/>
    <w:pPr>
      <w:tabs>
        <w:tab w:val="num" w:pos="2880"/>
      </w:tabs>
      <w:ind w:left="2880" w:hanging="360"/>
      <w:contextualSpacing/>
      <w:jc w:val="both"/>
    </w:pPr>
    <w:rPr>
      <w:sz w:val="28"/>
      <w:szCs w:val="28"/>
    </w:rPr>
  </w:style>
  <w:style w:type="paragraph" w:customStyle="1" w:styleId="rvps1">
    <w:name w:val="rvps1"/>
    <w:basedOn w:val="a5"/>
    <w:autoRedefine/>
    <w:uiPriority w:val="99"/>
    <w:semiHidden/>
    <w:qFormat/>
    <w:rsid w:val="003D6AF2"/>
    <w:pPr>
      <w:contextualSpacing/>
      <w:jc w:val="center"/>
    </w:pPr>
  </w:style>
  <w:style w:type="paragraph" w:customStyle="1" w:styleId="rvps44">
    <w:name w:val="rvps44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46">
    <w:name w:val="rvps46"/>
    <w:basedOn w:val="a5"/>
    <w:autoRedefine/>
    <w:uiPriority w:val="34"/>
    <w:qFormat/>
    <w:rsid w:val="003D6AF2"/>
    <w:pPr>
      <w:spacing w:before="120" w:after="120"/>
      <w:contextualSpacing/>
    </w:pPr>
  </w:style>
  <w:style w:type="paragraph" w:customStyle="1" w:styleId="rvps9">
    <w:name w:val="rvps9"/>
    <w:basedOn w:val="a5"/>
    <w:autoRedefine/>
    <w:uiPriority w:val="34"/>
    <w:qFormat/>
    <w:rsid w:val="003D6AF2"/>
    <w:pPr>
      <w:contextualSpacing/>
      <w:jc w:val="both"/>
    </w:pPr>
  </w:style>
  <w:style w:type="paragraph" w:customStyle="1" w:styleId="rvps45">
    <w:name w:val="rvps45"/>
    <w:basedOn w:val="a5"/>
    <w:autoRedefine/>
    <w:uiPriority w:val="99"/>
    <w:semiHidden/>
    <w:qFormat/>
    <w:rsid w:val="003D6AF2"/>
    <w:pPr>
      <w:spacing w:before="120"/>
      <w:ind w:right="150"/>
      <w:contextualSpacing/>
    </w:pPr>
  </w:style>
  <w:style w:type="paragraph" w:customStyle="1" w:styleId="rvps51">
    <w:name w:val="rvps51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48">
    <w:name w:val="rvps48"/>
    <w:basedOn w:val="a5"/>
    <w:autoRedefine/>
    <w:uiPriority w:val="99"/>
    <w:semiHidden/>
    <w:qFormat/>
    <w:rsid w:val="003D6AF2"/>
    <w:pPr>
      <w:spacing w:after="120"/>
      <w:ind w:right="150"/>
      <w:contextualSpacing/>
    </w:pPr>
  </w:style>
  <w:style w:type="paragraph" w:customStyle="1" w:styleId="rvps59">
    <w:name w:val="rvps59"/>
    <w:basedOn w:val="a5"/>
    <w:autoRedefine/>
    <w:uiPriority w:val="34"/>
    <w:qFormat/>
    <w:rsid w:val="003D6AF2"/>
    <w:pPr>
      <w:spacing w:before="60"/>
      <w:ind w:left="75" w:right="75" w:firstLine="285"/>
      <w:contextualSpacing/>
      <w:jc w:val="both"/>
    </w:pPr>
  </w:style>
  <w:style w:type="paragraph" w:customStyle="1" w:styleId="rvps52">
    <w:name w:val="rvps52"/>
    <w:basedOn w:val="a5"/>
    <w:autoRedefine/>
    <w:uiPriority w:val="34"/>
    <w:qFormat/>
    <w:rsid w:val="003D6AF2"/>
    <w:pPr>
      <w:ind w:left="210" w:right="150"/>
      <w:contextualSpacing/>
      <w:jc w:val="both"/>
    </w:pPr>
  </w:style>
  <w:style w:type="paragraph" w:customStyle="1" w:styleId="rvps67">
    <w:name w:val="rvps67"/>
    <w:basedOn w:val="a5"/>
    <w:autoRedefine/>
    <w:uiPriority w:val="99"/>
    <w:semiHidden/>
    <w:qFormat/>
    <w:rsid w:val="003D6AF2"/>
    <w:pPr>
      <w:spacing w:before="120"/>
      <w:ind w:left="75" w:right="150"/>
      <w:contextualSpacing/>
      <w:jc w:val="both"/>
    </w:pPr>
  </w:style>
  <w:style w:type="paragraph" w:customStyle="1" w:styleId="rvps50">
    <w:name w:val="rvps50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70">
    <w:name w:val="rvps70"/>
    <w:basedOn w:val="a5"/>
    <w:autoRedefine/>
    <w:uiPriority w:val="99"/>
    <w:semiHidden/>
    <w:qFormat/>
    <w:rsid w:val="003D6AF2"/>
    <w:pPr>
      <w:ind w:left="780" w:right="150"/>
      <w:contextualSpacing/>
      <w:jc w:val="both"/>
    </w:pPr>
  </w:style>
  <w:style w:type="paragraph" w:customStyle="1" w:styleId="rvps78">
    <w:name w:val="rvps78"/>
    <w:basedOn w:val="a5"/>
    <w:autoRedefine/>
    <w:uiPriority w:val="99"/>
    <w:semiHidden/>
    <w:qFormat/>
    <w:rsid w:val="003D6AF2"/>
    <w:pPr>
      <w:ind w:right="150"/>
      <w:contextualSpacing/>
      <w:jc w:val="both"/>
    </w:pPr>
  </w:style>
  <w:style w:type="paragraph" w:customStyle="1" w:styleId="rvps82">
    <w:name w:val="rvps82"/>
    <w:basedOn w:val="a5"/>
    <w:autoRedefine/>
    <w:uiPriority w:val="99"/>
    <w:semiHidden/>
    <w:qFormat/>
    <w:rsid w:val="003D6AF2"/>
    <w:pPr>
      <w:spacing w:before="120" w:after="120"/>
      <w:ind w:left="45" w:right="150"/>
      <w:contextualSpacing/>
    </w:pPr>
  </w:style>
  <w:style w:type="paragraph" w:customStyle="1" w:styleId="rvps83">
    <w:name w:val="rvps83"/>
    <w:basedOn w:val="a5"/>
    <w:autoRedefine/>
    <w:uiPriority w:val="99"/>
    <w:semiHidden/>
    <w:qFormat/>
    <w:rsid w:val="003D6AF2"/>
    <w:pPr>
      <w:spacing w:before="120"/>
      <w:ind w:left="45" w:right="150"/>
      <w:contextualSpacing/>
    </w:pPr>
  </w:style>
  <w:style w:type="paragraph" w:customStyle="1" w:styleId="rvps84">
    <w:name w:val="rvps84"/>
    <w:basedOn w:val="a5"/>
    <w:autoRedefine/>
    <w:uiPriority w:val="99"/>
    <w:semiHidden/>
    <w:qFormat/>
    <w:rsid w:val="003D6AF2"/>
    <w:pPr>
      <w:spacing w:before="120" w:after="120"/>
      <w:ind w:right="150"/>
      <w:contextualSpacing/>
      <w:jc w:val="both"/>
    </w:pPr>
  </w:style>
  <w:style w:type="paragraph" w:customStyle="1" w:styleId="rvps63">
    <w:name w:val="rvps63"/>
    <w:basedOn w:val="a5"/>
    <w:autoRedefine/>
    <w:uiPriority w:val="99"/>
    <w:semiHidden/>
    <w:qFormat/>
    <w:rsid w:val="003D6AF2"/>
    <w:pPr>
      <w:spacing w:before="60"/>
      <w:ind w:left="75" w:right="150"/>
      <w:contextualSpacing/>
      <w:jc w:val="both"/>
    </w:pPr>
  </w:style>
  <w:style w:type="character" w:customStyle="1" w:styleId="afff3">
    <w:name w:val="Примечание Знак"/>
    <w:link w:val="afff4"/>
    <w:locked/>
    <w:rsid w:val="003D6AF2"/>
    <w:rPr>
      <w:spacing w:val="20"/>
      <w:sz w:val="24"/>
      <w:szCs w:val="28"/>
    </w:rPr>
  </w:style>
  <w:style w:type="paragraph" w:customStyle="1" w:styleId="afff4">
    <w:name w:val="Примечание"/>
    <w:basedOn w:val="a5"/>
    <w:link w:val="afff3"/>
    <w:autoRedefine/>
    <w:uiPriority w:val="99"/>
    <w:qFormat/>
    <w:rsid w:val="003D6AF2"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5"/>
    <w:autoRedefine/>
    <w:uiPriority w:val="99"/>
    <w:qFormat/>
    <w:rsid w:val="003D6AF2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styleId="afff5">
    <w:name w:val="annotation reference"/>
    <w:basedOn w:val="a6"/>
    <w:semiHidden/>
    <w:unhideWhenUsed/>
    <w:rsid w:val="003D6AF2"/>
    <w:rPr>
      <w:sz w:val="16"/>
      <w:szCs w:val="16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3D6AF2"/>
    <w:rPr>
      <w:sz w:val="24"/>
      <w:szCs w:val="24"/>
    </w:rPr>
  </w:style>
  <w:style w:type="character" w:customStyle="1" w:styleId="71">
    <w:name w:val="Заголовок 7 Знак1"/>
    <w:basedOn w:val="a6"/>
    <w:link w:val="7"/>
    <w:locked/>
    <w:rsid w:val="003D6AF2"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6"/>
    <w:link w:val="8"/>
    <w:locked/>
    <w:rsid w:val="003D6AF2"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1">
    <w:name w:val="Заголовок 9 Знак1"/>
    <w:basedOn w:val="a6"/>
    <w:link w:val="9"/>
    <w:locked/>
    <w:rsid w:val="003D6AF2"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paragraph" w:styleId="af">
    <w:name w:val="footnote text"/>
    <w:basedOn w:val="a5"/>
    <w:link w:val="ae"/>
    <w:semiHidden/>
    <w:unhideWhenUsed/>
    <w:rsid w:val="003D6AF2"/>
    <w:rPr>
      <w:sz w:val="20"/>
      <w:szCs w:val="20"/>
    </w:rPr>
  </w:style>
  <w:style w:type="character" w:customStyle="1" w:styleId="19">
    <w:name w:val="Текст сноски Знак1"/>
    <w:basedOn w:val="a6"/>
    <w:link w:val="af"/>
    <w:semiHidden/>
    <w:locked/>
    <w:rsid w:val="003D6AF2"/>
  </w:style>
  <w:style w:type="paragraph" w:styleId="af5">
    <w:name w:val="footer"/>
    <w:basedOn w:val="a5"/>
    <w:link w:val="af4"/>
    <w:uiPriority w:val="99"/>
    <w:semiHidden/>
    <w:unhideWhenUsed/>
    <w:rsid w:val="003D6AF2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6"/>
    <w:link w:val="af5"/>
    <w:uiPriority w:val="99"/>
    <w:semiHidden/>
    <w:locked/>
    <w:rsid w:val="003D6AF2"/>
    <w:rPr>
      <w:sz w:val="24"/>
      <w:szCs w:val="24"/>
    </w:rPr>
  </w:style>
  <w:style w:type="paragraph" w:styleId="af7">
    <w:name w:val="endnote text"/>
    <w:basedOn w:val="a5"/>
    <w:link w:val="af6"/>
    <w:semiHidden/>
    <w:unhideWhenUsed/>
    <w:rsid w:val="003D6AF2"/>
    <w:rPr>
      <w:sz w:val="20"/>
      <w:szCs w:val="20"/>
    </w:rPr>
  </w:style>
  <w:style w:type="character" w:customStyle="1" w:styleId="1b">
    <w:name w:val="Текст концевой сноски Знак1"/>
    <w:basedOn w:val="a6"/>
    <w:link w:val="af7"/>
    <w:semiHidden/>
    <w:locked/>
    <w:rsid w:val="003D6AF2"/>
  </w:style>
  <w:style w:type="paragraph" w:styleId="af9">
    <w:name w:val="Body Text"/>
    <w:basedOn w:val="a5"/>
    <w:link w:val="af8"/>
    <w:semiHidden/>
    <w:unhideWhenUsed/>
    <w:rsid w:val="003D6AF2"/>
    <w:pPr>
      <w:spacing w:after="120"/>
    </w:pPr>
  </w:style>
  <w:style w:type="character" w:customStyle="1" w:styleId="1c">
    <w:name w:val="Основной текст Знак1"/>
    <w:basedOn w:val="a6"/>
    <w:link w:val="af9"/>
    <w:semiHidden/>
    <w:locked/>
    <w:rsid w:val="003D6AF2"/>
    <w:rPr>
      <w:sz w:val="24"/>
      <w:szCs w:val="24"/>
    </w:rPr>
  </w:style>
  <w:style w:type="paragraph" w:styleId="afb">
    <w:name w:val="Body Text Indent"/>
    <w:basedOn w:val="a5"/>
    <w:link w:val="afa"/>
    <w:semiHidden/>
    <w:unhideWhenUsed/>
    <w:rsid w:val="003D6AF2"/>
    <w:pPr>
      <w:spacing w:after="120"/>
      <w:ind w:left="283"/>
    </w:pPr>
  </w:style>
  <w:style w:type="character" w:customStyle="1" w:styleId="1d">
    <w:name w:val="Основной текст с отступом Знак1"/>
    <w:basedOn w:val="a6"/>
    <w:link w:val="afb"/>
    <w:semiHidden/>
    <w:locked/>
    <w:rsid w:val="003D6AF2"/>
    <w:rPr>
      <w:sz w:val="24"/>
      <w:szCs w:val="24"/>
    </w:rPr>
  </w:style>
  <w:style w:type="paragraph" w:styleId="26">
    <w:name w:val="Body Text 2"/>
    <w:basedOn w:val="a5"/>
    <w:link w:val="25"/>
    <w:semiHidden/>
    <w:unhideWhenUsed/>
    <w:rsid w:val="003D6AF2"/>
    <w:pPr>
      <w:spacing w:after="120" w:line="480" w:lineRule="auto"/>
    </w:pPr>
  </w:style>
  <w:style w:type="character" w:customStyle="1" w:styleId="213">
    <w:name w:val="Основной текст 2 Знак1"/>
    <w:basedOn w:val="a6"/>
    <w:link w:val="26"/>
    <w:semiHidden/>
    <w:locked/>
    <w:rsid w:val="003D6AF2"/>
    <w:rPr>
      <w:sz w:val="24"/>
      <w:szCs w:val="24"/>
    </w:rPr>
  </w:style>
  <w:style w:type="paragraph" w:styleId="37">
    <w:name w:val="Body Text 3"/>
    <w:basedOn w:val="a5"/>
    <w:link w:val="36"/>
    <w:semiHidden/>
    <w:unhideWhenUsed/>
    <w:rsid w:val="003D6AF2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6"/>
    <w:link w:val="37"/>
    <w:semiHidden/>
    <w:locked/>
    <w:rsid w:val="003D6AF2"/>
    <w:rPr>
      <w:sz w:val="16"/>
      <w:szCs w:val="16"/>
    </w:rPr>
  </w:style>
  <w:style w:type="paragraph" w:styleId="39">
    <w:name w:val="Body Text Indent 3"/>
    <w:basedOn w:val="a5"/>
    <w:link w:val="38"/>
    <w:unhideWhenUsed/>
    <w:rsid w:val="003D6AF2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6"/>
    <w:link w:val="39"/>
    <w:semiHidden/>
    <w:locked/>
    <w:rsid w:val="003D6AF2"/>
    <w:rPr>
      <w:sz w:val="16"/>
      <w:szCs w:val="16"/>
    </w:rPr>
  </w:style>
  <w:style w:type="paragraph" w:styleId="afd">
    <w:name w:val="Document Map"/>
    <w:basedOn w:val="a5"/>
    <w:link w:val="afc"/>
    <w:semiHidden/>
    <w:unhideWhenUsed/>
    <w:rsid w:val="003D6AF2"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6"/>
    <w:link w:val="afd"/>
    <w:semiHidden/>
    <w:locked/>
    <w:rsid w:val="003D6AF2"/>
    <w:rPr>
      <w:rFonts w:ascii="Tahoma" w:hAnsi="Tahoma" w:cs="Tahoma" w:hint="default"/>
      <w:sz w:val="16"/>
      <w:szCs w:val="16"/>
    </w:rPr>
  </w:style>
  <w:style w:type="paragraph" w:styleId="aff">
    <w:name w:val="Plain Text"/>
    <w:basedOn w:val="a5"/>
    <w:link w:val="afe"/>
    <w:semiHidden/>
    <w:unhideWhenUsed/>
    <w:rsid w:val="003D6AF2"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6"/>
    <w:link w:val="aff"/>
    <w:semiHidden/>
    <w:locked/>
    <w:rsid w:val="003D6AF2"/>
    <w:rPr>
      <w:rFonts w:ascii="Consolas" w:hAnsi="Consolas" w:cs="Consolas" w:hint="default"/>
      <w:sz w:val="21"/>
      <w:szCs w:val="21"/>
    </w:rPr>
  </w:style>
  <w:style w:type="paragraph" w:styleId="aff1">
    <w:name w:val="annotation subject"/>
    <w:basedOn w:val="af1"/>
    <w:next w:val="af1"/>
    <w:link w:val="aff0"/>
    <w:uiPriority w:val="99"/>
    <w:semiHidden/>
    <w:unhideWhenUsed/>
    <w:rsid w:val="003D6AF2"/>
    <w:rPr>
      <w:b/>
      <w:bCs/>
    </w:rPr>
  </w:style>
  <w:style w:type="character" w:customStyle="1" w:styleId="1f0">
    <w:name w:val="Тема примечания Знак1"/>
    <w:basedOn w:val="af0"/>
    <w:link w:val="aff1"/>
    <w:uiPriority w:val="99"/>
    <w:semiHidden/>
    <w:locked/>
    <w:rsid w:val="003D6AF2"/>
    <w:rPr>
      <w:b/>
      <w:bCs/>
    </w:rPr>
  </w:style>
  <w:style w:type="paragraph" w:styleId="ab">
    <w:name w:val="Balloon Text"/>
    <w:basedOn w:val="a5"/>
    <w:link w:val="44"/>
    <w:uiPriority w:val="99"/>
    <w:semiHidden/>
    <w:unhideWhenUsed/>
    <w:rsid w:val="003D6AF2"/>
    <w:rPr>
      <w:rFonts w:ascii="Tahoma" w:hAnsi="Tahoma" w:cs="Tahoma"/>
      <w:sz w:val="16"/>
      <w:szCs w:val="16"/>
    </w:rPr>
  </w:style>
  <w:style w:type="character" w:customStyle="1" w:styleId="afff6">
    <w:name w:val="Текст выноски Знак"/>
    <w:basedOn w:val="a6"/>
    <w:link w:val="ab"/>
    <w:uiPriority w:val="99"/>
    <w:semiHidden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44">
    <w:name w:val="Текст выноски Знак4"/>
    <w:basedOn w:val="a6"/>
    <w:link w:val="ab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basedOn w:val="a6"/>
    <w:rsid w:val="003D6AF2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afff7">
    <w:name w:val="комментарий"/>
    <w:basedOn w:val="a6"/>
    <w:rsid w:val="003D6AF2"/>
    <w:rPr>
      <w:b/>
      <w:bCs w:val="0"/>
      <w:i/>
      <w:iCs w:val="0"/>
      <w:shd w:val="clear" w:color="auto" w:fill="FFFF99"/>
    </w:rPr>
  </w:style>
  <w:style w:type="character" w:customStyle="1" w:styleId="afff8">
    <w:name w:val="Основной шрифт"/>
    <w:semiHidden/>
    <w:rsid w:val="003D6AF2"/>
  </w:style>
  <w:style w:type="character" w:customStyle="1" w:styleId="afff9">
    <w:name w:val="Подпункт Знак"/>
    <w:basedOn w:val="a6"/>
    <w:rsid w:val="003D6AF2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6"/>
    <w:rsid w:val="003D6AF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6"/>
    <w:rsid w:val="003D6AF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6"/>
    <w:rsid w:val="003D6AF2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9">
    <w:name w:val="rvts9"/>
    <w:basedOn w:val="a6"/>
    <w:rsid w:val="003D6AF2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6">
    <w:name w:val="rvts6"/>
    <w:basedOn w:val="a6"/>
    <w:rsid w:val="003D6AF2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6"/>
    <w:rsid w:val="003D6AF2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6"/>
    <w:rsid w:val="003D6AF2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25">
    <w:name w:val="rvts25"/>
    <w:basedOn w:val="a6"/>
    <w:rsid w:val="003D6AF2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6"/>
    <w:rsid w:val="003D6AF2"/>
    <w:rPr>
      <w:rFonts w:ascii="Times New Roman" w:hAnsi="Times New Roman" w:cs="Times New Roman" w:hint="default"/>
      <w:i/>
      <w:iCs/>
      <w:shd w:val="clear" w:color="auto" w:fill="FABF8F"/>
    </w:rPr>
  </w:style>
  <w:style w:type="character" w:customStyle="1" w:styleId="urtxtstd">
    <w:name w:val="urtxtstd"/>
    <w:basedOn w:val="a6"/>
    <w:rsid w:val="003D6AF2"/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6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1f1">
    <w:name w:val="Текст выноски Знак1"/>
    <w:basedOn w:val="a6"/>
    <w:uiPriority w:val="99"/>
    <w:semiHidden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2b">
    <w:name w:val="Текст выноски Знак2"/>
    <w:basedOn w:val="a6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3b">
    <w:name w:val="Текст выноски Знак3"/>
    <w:basedOn w:val="a6"/>
    <w:uiPriority w:val="99"/>
    <w:locked/>
    <w:rsid w:val="003D6AF2"/>
    <w:rPr>
      <w:rFonts w:ascii="Tahoma" w:hAnsi="Tahoma" w:cs="Tahoma" w:hint="default"/>
      <w:sz w:val="16"/>
      <w:szCs w:val="16"/>
    </w:rPr>
  </w:style>
  <w:style w:type="table" w:styleId="afffa">
    <w:name w:val="Table Grid"/>
    <w:basedOn w:val="a7"/>
    <w:rsid w:val="003D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5"/>
    <w:semiHidden/>
    <w:unhideWhenUsed/>
    <w:rsid w:val="003D6AF2"/>
    <w:pPr>
      <w:numPr>
        <w:numId w:val="3"/>
      </w:numPr>
      <w:contextualSpacing/>
    </w:pPr>
  </w:style>
  <w:style w:type="paragraph" w:styleId="2">
    <w:name w:val="List Bullet 2"/>
    <w:basedOn w:val="a5"/>
    <w:semiHidden/>
    <w:unhideWhenUsed/>
    <w:rsid w:val="003D6AF2"/>
    <w:pPr>
      <w:numPr>
        <w:numId w:val="4"/>
      </w:numPr>
      <w:contextualSpacing/>
    </w:pPr>
  </w:style>
  <w:style w:type="paragraph" w:styleId="30">
    <w:name w:val="List Bullet 3"/>
    <w:basedOn w:val="a5"/>
    <w:semiHidden/>
    <w:unhideWhenUsed/>
    <w:rsid w:val="003D6AF2"/>
    <w:pPr>
      <w:numPr>
        <w:numId w:val="5"/>
      </w:numPr>
      <w:contextualSpacing/>
    </w:pPr>
  </w:style>
  <w:style w:type="paragraph" w:styleId="3">
    <w:name w:val="List Number 3"/>
    <w:basedOn w:val="a5"/>
    <w:semiHidden/>
    <w:unhideWhenUsed/>
    <w:rsid w:val="003D6AF2"/>
    <w:pPr>
      <w:numPr>
        <w:numId w:val="6"/>
      </w:numPr>
      <w:contextualSpacing/>
    </w:pPr>
  </w:style>
  <w:style w:type="numbering" w:customStyle="1" w:styleId="10">
    <w:name w:val="Стиль1"/>
    <w:uiPriority w:val="99"/>
    <w:rsid w:val="003D6AF2"/>
    <w:pPr>
      <w:numPr>
        <w:numId w:val="13"/>
      </w:numPr>
    </w:pPr>
  </w:style>
  <w:style w:type="numbering" w:customStyle="1" w:styleId="22">
    <w:name w:val="Стиль2"/>
    <w:rsid w:val="003D6AF2"/>
    <w:pPr>
      <w:numPr>
        <w:numId w:val="14"/>
      </w:numPr>
    </w:pPr>
  </w:style>
  <w:style w:type="numbering" w:customStyle="1" w:styleId="40">
    <w:name w:val="Стиль4"/>
    <w:uiPriority w:val="99"/>
    <w:rsid w:val="003D6AF2"/>
    <w:pPr>
      <w:numPr>
        <w:numId w:val="15"/>
      </w:numPr>
    </w:pPr>
  </w:style>
  <w:style w:type="character" w:styleId="afffb">
    <w:name w:val="page number"/>
    <w:basedOn w:val="a6"/>
    <w:uiPriority w:val="99"/>
    <w:semiHidden/>
    <w:unhideWhenUsed/>
    <w:rsid w:val="003D6AF2"/>
  </w:style>
  <w:style w:type="character" w:styleId="afffc">
    <w:name w:val="Strong"/>
    <w:basedOn w:val="a6"/>
    <w:uiPriority w:val="22"/>
    <w:qFormat/>
    <w:rsid w:val="005E69AE"/>
    <w:rPr>
      <w:b/>
      <w:bCs/>
    </w:rPr>
  </w:style>
  <w:style w:type="paragraph" w:styleId="afffd">
    <w:name w:val="List Paragraph"/>
    <w:basedOn w:val="a5"/>
    <w:uiPriority w:val="34"/>
    <w:qFormat/>
    <w:rsid w:val="005E69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DD164-A383-49C0-8DC7-EC1D13424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5</cp:revision>
  <cp:lastPrinted>2012-09-03T11:08:00Z</cp:lastPrinted>
  <dcterms:created xsi:type="dcterms:W3CDTF">2012-08-31T05:30:00Z</dcterms:created>
  <dcterms:modified xsi:type="dcterms:W3CDTF">2012-09-03T11:08:00Z</dcterms:modified>
</cp:coreProperties>
</file>