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DC015D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6945BF">
        <w:rPr>
          <w:b/>
          <w:sz w:val="28"/>
          <w:szCs w:val="28"/>
        </w:rPr>
        <w:t xml:space="preserve">закупочную </w:t>
      </w:r>
      <w:r w:rsidR="00B94DAC">
        <w:rPr>
          <w:b/>
          <w:sz w:val="28"/>
          <w:szCs w:val="28"/>
        </w:rPr>
        <w:t>д</w:t>
      </w:r>
      <w:r w:rsidR="00A541CA">
        <w:rPr>
          <w:b/>
          <w:sz w:val="28"/>
          <w:szCs w:val="28"/>
        </w:rPr>
        <w:t>окументацию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EC66AA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 w:rsidR="006945BF">
        <w:rPr>
          <w:b/>
          <w:sz w:val="28"/>
          <w:szCs w:val="28"/>
        </w:rPr>
        <w:t xml:space="preserve">запроса </w:t>
      </w:r>
      <w:r w:rsidR="00744585">
        <w:rPr>
          <w:b/>
          <w:sz w:val="28"/>
          <w:szCs w:val="28"/>
        </w:rPr>
        <w:t>предложений</w:t>
      </w:r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ED313F" w:rsidP="00AA67FB">
      <w:pPr>
        <w:tabs>
          <w:tab w:val="left" w:pos="7513"/>
        </w:tabs>
        <w:jc w:val="right"/>
        <w:rPr>
          <w:sz w:val="28"/>
          <w:szCs w:val="28"/>
        </w:rPr>
      </w:pPr>
      <w:r>
        <w:rPr>
          <w:b/>
          <w:sz w:val="28"/>
          <w:szCs w:val="28"/>
        </w:rPr>
        <w:t>28</w:t>
      </w:r>
      <w:r w:rsidR="00AA67FB">
        <w:rPr>
          <w:b/>
          <w:sz w:val="28"/>
          <w:szCs w:val="28"/>
        </w:rPr>
        <w:t>.07</w:t>
      </w:r>
      <w:r w:rsidR="009C3784" w:rsidRPr="00EC66AA">
        <w:rPr>
          <w:b/>
          <w:sz w:val="28"/>
          <w:szCs w:val="28"/>
        </w:rPr>
        <w:t>.201</w:t>
      </w:r>
      <w:r w:rsidR="00B94DAC">
        <w:rPr>
          <w:b/>
          <w:sz w:val="28"/>
          <w:szCs w:val="28"/>
        </w:rPr>
        <w:t>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B94DAC">
        <w:rPr>
          <w:b/>
          <w:sz w:val="28"/>
          <w:szCs w:val="28"/>
        </w:rPr>
        <w:t xml:space="preserve">              </w:t>
      </w:r>
      <w:r w:rsidR="00AA67FB">
        <w:rPr>
          <w:b/>
          <w:sz w:val="28"/>
          <w:szCs w:val="28"/>
        </w:rPr>
        <w:t xml:space="preserve">                                                                                    </w:t>
      </w:r>
      <w:r w:rsidR="00B94DAC">
        <w:rPr>
          <w:b/>
          <w:sz w:val="28"/>
          <w:szCs w:val="28"/>
        </w:rPr>
        <w:t xml:space="preserve">                </w:t>
      </w:r>
      <w:r w:rsidR="00B11AA4">
        <w:rPr>
          <w:b/>
          <w:sz w:val="28"/>
          <w:szCs w:val="28"/>
        </w:rPr>
        <w:t>№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B94DAC">
        <w:rPr>
          <w:b/>
          <w:sz w:val="28"/>
          <w:szCs w:val="28"/>
        </w:rPr>
        <w:t>ОСН</w:t>
      </w:r>
      <w:r w:rsidR="00A006BE">
        <w:rPr>
          <w:b/>
          <w:sz w:val="28"/>
          <w:szCs w:val="28"/>
        </w:rPr>
        <w:t>-</w:t>
      </w:r>
      <w:r w:rsidR="00AA2DEC">
        <w:rPr>
          <w:b/>
          <w:sz w:val="28"/>
          <w:szCs w:val="28"/>
        </w:rPr>
        <w:t>35</w:t>
      </w:r>
      <w:r w:rsidR="009C3784" w:rsidRPr="00EC66AA">
        <w:rPr>
          <w:b/>
          <w:sz w:val="28"/>
          <w:szCs w:val="28"/>
        </w:rPr>
        <w:t>-1</w:t>
      </w:r>
      <w:r w:rsidR="00B94DAC">
        <w:rPr>
          <w:b/>
          <w:sz w:val="28"/>
          <w:szCs w:val="28"/>
        </w:rPr>
        <w:t>5</w:t>
      </w:r>
      <w:r w:rsidR="00066237" w:rsidRPr="00EC66AA">
        <w:rPr>
          <w:b/>
          <w:sz w:val="28"/>
          <w:szCs w:val="28"/>
        </w:rPr>
        <w:t>-И</w:t>
      </w:r>
      <w:r w:rsidR="00A006BE">
        <w:rPr>
          <w:b/>
          <w:sz w:val="28"/>
          <w:szCs w:val="28"/>
        </w:rPr>
        <w:t>1</w:t>
      </w:r>
    </w:p>
    <w:p w:rsidR="009468E1" w:rsidRPr="00EC66AA" w:rsidRDefault="009468E1" w:rsidP="00AA67FB">
      <w:pPr>
        <w:jc w:val="right"/>
        <w:rPr>
          <w:sz w:val="28"/>
          <w:szCs w:val="28"/>
        </w:rPr>
      </w:pPr>
    </w:p>
    <w:p w:rsidR="00B94DAC" w:rsidRDefault="006945BF" w:rsidP="00E1088B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А</w:t>
      </w:r>
      <w:r w:rsidR="00744585">
        <w:rPr>
          <w:b w:val="0"/>
          <w:bCs w:val="0"/>
        </w:rPr>
        <w:t>кционерное общество</w:t>
      </w:r>
      <w:r w:rsidR="0070376F">
        <w:rPr>
          <w:b w:val="0"/>
          <w:bCs w:val="0"/>
        </w:rPr>
        <w:t xml:space="preserve"> </w:t>
      </w:r>
      <w:r w:rsidR="009C3784" w:rsidRPr="00EC66AA">
        <w:rPr>
          <w:b w:val="0"/>
          <w:bCs w:val="0"/>
        </w:rPr>
        <w:t xml:space="preserve">НИЖЕГОРОДСКАЯ ИНЖИНИРИНГОВАЯ </w:t>
      </w:r>
      <w:r w:rsidR="009C3784" w:rsidRPr="0037308C">
        <w:rPr>
          <w:b w:val="0"/>
          <w:bCs w:val="0"/>
        </w:rPr>
        <w:t>К</w:t>
      </w:r>
      <w:r w:rsidR="00744585">
        <w:rPr>
          <w:b w:val="0"/>
          <w:bCs w:val="0"/>
        </w:rPr>
        <w:t>ОМПАНИЯ «АТОМЭНЕРГОПРОЕКТ»</w:t>
      </w:r>
      <w:r w:rsidR="00B94DAC">
        <w:rPr>
          <w:b w:val="0"/>
          <w:bCs w:val="0"/>
        </w:rPr>
        <w:t xml:space="preserve"> </w:t>
      </w:r>
      <w:r w:rsidR="00744585">
        <w:rPr>
          <w:b w:val="0"/>
          <w:bCs w:val="0"/>
        </w:rPr>
        <w:t>(</w:t>
      </w:r>
      <w:r w:rsidR="009C3784"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</w:t>
      </w:r>
      <w:r>
        <w:rPr>
          <w:b w:val="0"/>
        </w:rPr>
        <w:t>Закупочную д</w:t>
      </w:r>
      <w:r w:rsidR="00A541CA">
        <w:rPr>
          <w:b w:val="0"/>
        </w:rPr>
        <w:t>окументацию</w:t>
      </w:r>
      <w:r w:rsidR="0037308C" w:rsidRPr="0037308C">
        <w:rPr>
          <w:b w:val="0"/>
        </w:rPr>
        <w:t xml:space="preserve"> открытого </w:t>
      </w:r>
      <w:r>
        <w:rPr>
          <w:b w:val="0"/>
        </w:rPr>
        <w:t xml:space="preserve">запроса </w:t>
      </w:r>
      <w:r w:rsidR="00744585">
        <w:rPr>
          <w:b w:val="0"/>
        </w:rPr>
        <w:t>предложений</w:t>
      </w:r>
      <w:r w:rsidR="0050683D">
        <w:rPr>
          <w:b w:val="0"/>
        </w:rPr>
        <w:t xml:space="preserve"> (далее – Документация)</w:t>
      </w:r>
      <w:r w:rsidR="00E1088B">
        <w:rPr>
          <w:b w:val="0"/>
        </w:rPr>
        <w:t xml:space="preserve"> </w:t>
      </w:r>
      <w:r w:rsidR="00E1088B" w:rsidRPr="00E1088B">
        <w:rPr>
          <w:b w:val="0"/>
          <w:bCs w:val="0"/>
        </w:rPr>
        <w:t xml:space="preserve">в электронной форме без квалификационного отбора на право заключения договора </w:t>
      </w:r>
      <w:r w:rsidR="00744585" w:rsidRPr="00744585">
        <w:rPr>
          <w:b w:val="0"/>
          <w:bCs w:val="0"/>
        </w:rPr>
        <w:t>на оказание услуг</w:t>
      </w:r>
      <w:r w:rsidR="00B94DAC">
        <w:rPr>
          <w:b w:val="0"/>
          <w:bCs w:val="0"/>
        </w:rPr>
        <w:t xml:space="preserve"> по лоту:</w:t>
      </w: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5192"/>
        <w:gridCol w:w="10516"/>
      </w:tblGrid>
      <w:tr w:rsidR="00B94DAC" w:rsidRPr="00893629" w:rsidTr="00AA67FB">
        <w:trPr>
          <w:trHeight w:val="1306"/>
        </w:trPr>
        <w:tc>
          <w:tcPr>
            <w:tcW w:w="5192" w:type="dxa"/>
          </w:tcPr>
          <w:p w:rsidR="00B94DAC" w:rsidRPr="00893629" w:rsidRDefault="00B94DAC" w:rsidP="00B94DA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</w:t>
            </w:r>
            <w:r w:rsidR="00AA67FB">
              <w:rPr>
                <w:b/>
                <w:sz w:val="28"/>
                <w:szCs w:val="28"/>
              </w:rPr>
              <w:t>- ОСН-35</w:t>
            </w:r>
            <w:r w:rsidRPr="00F5297E">
              <w:rPr>
                <w:b/>
                <w:sz w:val="28"/>
                <w:szCs w:val="28"/>
              </w:rPr>
              <w:t>-15</w:t>
            </w:r>
          </w:p>
        </w:tc>
        <w:tc>
          <w:tcPr>
            <w:tcW w:w="10516" w:type="dxa"/>
          </w:tcPr>
          <w:p w:rsidR="00B94DAC" w:rsidRPr="00893629" w:rsidRDefault="00B94DAC" w:rsidP="00B94DAC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AA67FB">
              <w:rPr>
                <w:b/>
                <w:sz w:val="28"/>
                <w:szCs w:val="28"/>
              </w:rPr>
              <w:t>Письменный перевод с английского языка на русский язык и/или с русского на английский язык технической документации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AA67FB" w:rsidRDefault="00AA67FB" w:rsidP="000F2404">
      <w:pPr>
        <w:jc w:val="both"/>
        <w:rPr>
          <w:b/>
          <w:sz w:val="28"/>
          <w:szCs w:val="28"/>
        </w:rPr>
      </w:pPr>
    </w:p>
    <w:p w:rsidR="000F2404" w:rsidRDefault="00AA67FB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Pr="00E1088B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>Извещение  о проведении закупки:</w:t>
      </w:r>
    </w:p>
    <w:p w:rsidR="005C0E89" w:rsidRDefault="005C0E89" w:rsidP="005C0E89">
      <w:pPr>
        <w:rPr>
          <w:sz w:val="28"/>
          <w:szCs w:val="28"/>
        </w:rPr>
      </w:pPr>
      <w:r>
        <w:rPr>
          <w:sz w:val="28"/>
          <w:szCs w:val="28"/>
        </w:rPr>
        <w:t>- читать пункт 18</w:t>
      </w:r>
      <w:r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5C0E89" w:rsidRDefault="005C0E89" w:rsidP="005C0E89">
      <w:pPr>
        <w:pStyle w:val="af2"/>
        <w:numPr>
          <w:ilvl w:val="0"/>
          <w:numId w:val="3"/>
        </w:numPr>
        <w:tabs>
          <w:tab w:val="left" w:pos="0"/>
          <w:tab w:val="left" w:pos="1134"/>
        </w:tabs>
        <w:spacing w:line="240" w:lineRule="auto"/>
        <w:ind w:left="0" w:firstLine="709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</w:t>
      </w:r>
      <w:r w:rsidRPr="009D0599">
        <w:rPr>
          <w:spacing w:val="-6"/>
          <w:sz w:val="28"/>
          <w:szCs w:val="28"/>
        </w:rPr>
        <w:t>) «</w:t>
      </w:r>
      <w:r>
        <w:rPr>
          <w:spacing w:val="-6"/>
          <w:sz w:val="28"/>
          <w:szCs w:val="28"/>
        </w:rPr>
        <w:t>05</w:t>
      </w:r>
      <w:r w:rsidRPr="00D5282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D5282B">
        <w:rPr>
          <w:spacing w:val="-6"/>
          <w:sz w:val="28"/>
          <w:szCs w:val="28"/>
        </w:rPr>
        <w:t xml:space="preserve"> 2015 года</w:t>
      </w:r>
      <w:r w:rsidRPr="00C551DC">
        <w:rPr>
          <w:spacing w:val="-6"/>
          <w:sz w:val="28"/>
          <w:szCs w:val="28"/>
        </w:rPr>
        <w:t>.</w:t>
      </w:r>
      <w:r w:rsidRPr="005C0EFF">
        <w:rPr>
          <w:spacing w:val="-6"/>
          <w:sz w:val="28"/>
          <w:szCs w:val="28"/>
        </w:rPr>
        <w:t xml:space="preserve"> </w:t>
      </w:r>
    </w:p>
    <w:p w:rsidR="005C0E89" w:rsidRPr="005C0EFF" w:rsidRDefault="005C0E89" w:rsidP="005C0E8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5C0E89" w:rsidRPr="005C0EFF" w:rsidRDefault="005C0E89" w:rsidP="005C0E89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562E6C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5C0E89" w:rsidRDefault="005C0E89" w:rsidP="005C0E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</w:t>
      </w:r>
      <w:r w:rsidRPr="009D0599">
        <w:rPr>
          <w:spacing w:val="-6"/>
          <w:sz w:val="28"/>
          <w:szCs w:val="28"/>
        </w:rPr>
        <w:t xml:space="preserve">) </w:t>
      </w:r>
      <w:r w:rsidRPr="00D5282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05» августа</w:t>
      </w:r>
      <w:r w:rsidRPr="00D5282B">
        <w:rPr>
          <w:spacing w:val="-6"/>
          <w:sz w:val="28"/>
          <w:szCs w:val="28"/>
        </w:rPr>
        <w:t xml:space="preserve"> 2015 года</w:t>
      </w:r>
      <w:r w:rsidRPr="00085071">
        <w:rPr>
          <w:spacing w:val="-6"/>
          <w:sz w:val="28"/>
          <w:szCs w:val="28"/>
        </w:rPr>
        <w:t>.</w:t>
      </w:r>
    </w:p>
    <w:p w:rsidR="005C0E89" w:rsidRPr="005C0EFF" w:rsidRDefault="005C0E89" w:rsidP="005C0E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C0E89" w:rsidRPr="00C25E28" w:rsidRDefault="005C0E89" w:rsidP="005C0E89">
      <w:pPr>
        <w:rPr>
          <w:sz w:val="28"/>
          <w:szCs w:val="28"/>
        </w:rPr>
      </w:pPr>
      <w:r>
        <w:rPr>
          <w:sz w:val="28"/>
          <w:szCs w:val="28"/>
        </w:rPr>
        <w:t>- читать пункт 19</w:t>
      </w:r>
      <w:r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5C0E89" w:rsidRDefault="005C0E89" w:rsidP="005C0E89">
      <w:pPr>
        <w:pStyle w:val="af2"/>
        <w:numPr>
          <w:ilvl w:val="0"/>
          <w:numId w:val="3"/>
        </w:numPr>
        <w:tabs>
          <w:tab w:val="left" w:pos="0"/>
          <w:tab w:val="left" w:pos="1134"/>
        </w:tabs>
        <w:spacing w:line="240" w:lineRule="auto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</w:t>
      </w:r>
      <w:r w:rsidRPr="00023700">
        <w:rPr>
          <w:spacing w:val="-6"/>
          <w:sz w:val="28"/>
          <w:szCs w:val="28"/>
        </w:rPr>
        <w:t xml:space="preserve">: </w:t>
      </w:r>
    </w:p>
    <w:p w:rsidR="005C0E89" w:rsidRPr="0030470B" w:rsidRDefault="005C0E89" w:rsidP="005C0E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0470B">
        <w:rPr>
          <w:sz w:val="28"/>
          <w:szCs w:val="28"/>
        </w:rPr>
        <w:t xml:space="preserve">Отборочная стадия рассмотрения заявок на участие в закупке: </w:t>
      </w:r>
      <w:r w:rsidRPr="00562E6C">
        <w:rPr>
          <w:sz w:val="28"/>
          <w:szCs w:val="28"/>
        </w:rPr>
        <w:t>г. Москва, Дмитровское шоссе, д. 2, стр. 1, корп. Б, комн. Б907</w:t>
      </w:r>
      <w:r w:rsidRPr="0030470B">
        <w:rPr>
          <w:sz w:val="28"/>
          <w:szCs w:val="28"/>
        </w:rPr>
        <w:t xml:space="preserve">, </w:t>
      </w:r>
      <w:r w:rsidRPr="009D0599">
        <w:rPr>
          <w:sz w:val="28"/>
          <w:szCs w:val="28"/>
        </w:rPr>
        <w:t>не позднее «</w:t>
      </w:r>
      <w:r>
        <w:rPr>
          <w:sz w:val="28"/>
          <w:szCs w:val="28"/>
        </w:rPr>
        <w:t>12</w:t>
      </w:r>
      <w:r w:rsidRPr="00D5282B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D5282B">
        <w:rPr>
          <w:sz w:val="28"/>
          <w:szCs w:val="28"/>
        </w:rPr>
        <w:t xml:space="preserve"> 2015</w:t>
      </w:r>
      <w:r w:rsidRPr="009D0599">
        <w:rPr>
          <w:sz w:val="28"/>
          <w:szCs w:val="28"/>
        </w:rPr>
        <w:t xml:space="preserve"> г</w:t>
      </w:r>
      <w:r w:rsidRPr="0030470B">
        <w:rPr>
          <w:sz w:val="28"/>
          <w:szCs w:val="28"/>
        </w:rPr>
        <w:t xml:space="preserve">. </w:t>
      </w:r>
      <w:proofErr w:type="gramEnd"/>
    </w:p>
    <w:p w:rsidR="005C0E89" w:rsidRDefault="005C0E89" w:rsidP="005C0E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470B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Pr="00562E6C">
        <w:rPr>
          <w:sz w:val="28"/>
          <w:szCs w:val="28"/>
        </w:rPr>
        <w:t>г</w:t>
      </w:r>
      <w:proofErr w:type="gramEnd"/>
      <w:r w:rsidRPr="00562E6C">
        <w:rPr>
          <w:sz w:val="28"/>
          <w:szCs w:val="28"/>
        </w:rPr>
        <w:t>. Москва, Дмитровское шоссе, д. 2, стр. 1, корп. Б, комн. Б907</w:t>
      </w:r>
      <w:r w:rsidRPr="0030470B">
        <w:rPr>
          <w:sz w:val="28"/>
          <w:szCs w:val="28"/>
        </w:rPr>
        <w:t xml:space="preserve">, </w:t>
      </w:r>
      <w:r>
        <w:rPr>
          <w:sz w:val="28"/>
          <w:szCs w:val="28"/>
        </w:rPr>
        <w:t>«19» августа</w:t>
      </w:r>
      <w:r w:rsidRPr="00D5282B">
        <w:rPr>
          <w:sz w:val="28"/>
          <w:szCs w:val="28"/>
        </w:rPr>
        <w:t xml:space="preserve"> 2015</w:t>
      </w:r>
      <w:r w:rsidRPr="009D0599">
        <w:rPr>
          <w:sz w:val="28"/>
          <w:szCs w:val="28"/>
        </w:rPr>
        <w:t xml:space="preserve"> г</w:t>
      </w:r>
      <w:r w:rsidRPr="0052437A">
        <w:rPr>
          <w:sz w:val="28"/>
          <w:szCs w:val="28"/>
        </w:rPr>
        <w:t>.</w:t>
      </w:r>
    </w:p>
    <w:p w:rsidR="00AA67FB" w:rsidRPr="00E1088B" w:rsidRDefault="00AA67FB" w:rsidP="000F2404">
      <w:pPr>
        <w:jc w:val="both"/>
        <w:rPr>
          <w:b/>
          <w:sz w:val="28"/>
          <w:szCs w:val="28"/>
        </w:rPr>
      </w:pPr>
    </w:p>
    <w:p w:rsidR="00AA58E6" w:rsidRDefault="006F08F5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AA58E6" w:rsidRPr="00E1088B">
        <w:rPr>
          <w:b/>
          <w:sz w:val="28"/>
          <w:szCs w:val="28"/>
        </w:rPr>
        <w:t xml:space="preserve"> в </w:t>
      </w:r>
      <w:r w:rsidR="00AA67FB">
        <w:rPr>
          <w:b/>
          <w:sz w:val="28"/>
          <w:szCs w:val="28"/>
        </w:rPr>
        <w:t>Части 1</w:t>
      </w:r>
      <w:r w:rsidR="008C2951">
        <w:rPr>
          <w:b/>
          <w:sz w:val="28"/>
          <w:szCs w:val="28"/>
        </w:rPr>
        <w:t xml:space="preserve"> </w:t>
      </w:r>
      <w:r w:rsidR="00AA58E6" w:rsidRPr="00E1088B">
        <w:rPr>
          <w:b/>
          <w:sz w:val="28"/>
          <w:szCs w:val="28"/>
        </w:rPr>
        <w:t>Том</w:t>
      </w:r>
      <w:r w:rsidR="008C2951">
        <w:rPr>
          <w:b/>
          <w:sz w:val="28"/>
          <w:szCs w:val="28"/>
        </w:rPr>
        <w:t>а</w:t>
      </w:r>
      <w:r w:rsidR="00AA58E6" w:rsidRPr="00E1088B">
        <w:rPr>
          <w:b/>
          <w:sz w:val="28"/>
          <w:szCs w:val="28"/>
        </w:rPr>
        <w:t xml:space="preserve"> </w:t>
      </w:r>
      <w:r w:rsidR="008C2951">
        <w:rPr>
          <w:b/>
          <w:sz w:val="28"/>
          <w:szCs w:val="28"/>
        </w:rPr>
        <w:t>1</w:t>
      </w:r>
      <w:r w:rsidR="00AA67FB">
        <w:rPr>
          <w:b/>
          <w:sz w:val="28"/>
          <w:szCs w:val="28"/>
        </w:rPr>
        <w:t xml:space="preserve"> Документации</w:t>
      </w:r>
      <w:r w:rsidR="00AA58E6">
        <w:rPr>
          <w:b/>
          <w:sz w:val="28"/>
          <w:szCs w:val="28"/>
        </w:rPr>
        <w:t>:</w:t>
      </w:r>
    </w:p>
    <w:p w:rsidR="008C2951" w:rsidRDefault="008C2951" w:rsidP="008C29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F08F5">
        <w:rPr>
          <w:sz w:val="28"/>
          <w:szCs w:val="28"/>
        </w:rPr>
        <w:t xml:space="preserve">читать </w:t>
      </w:r>
      <w:r w:rsidR="00AA67FB">
        <w:rPr>
          <w:sz w:val="28"/>
          <w:szCs w:val="28"/>
        </w:rPr>
        <w:t xml:space="preserve">подпункт 2.2) пункта 2 «Требования к участникам закупки» раздела 2 «Требования. Документы. Состав заявки на участие в закупке» Части 1 Тома 1 Документации в следующей редакции:  </w:t>
      </w:r>
    </w:p>
    <w:tbl>
      <w:tblPr>
        <w:tblW w:w="15593" w:type="dxa"/>
        <w:tblInd w:w="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804"/>
        <w:gridCol w:w="8222"/>
      </w:tblGrid>
      <w:tr w:rsidR="00AA67FB" w:rsidRPr="00CD3B8C" w:rsidTr="00AA67FB">
        <w:trPr>
          <w:trHeight w:val="280"/>
        </w:trPr>
        <w:tc>
          <w:tcPr>
            <w:tcW w:w="567" w:type="dxa"/>
          </w:tcPr>
          <w:p w:rsidR="00AA67FB" w:rsidRPr="00CD3B8C" w:rsidRDefault="00AA67FB" w:rsidP="00AA67FB">
            <w:pPr>
              <w:numPr>
                <w:ilvl w:val="1"/>
                <w:numId w:val="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AA67FB" w:rsidRPr="00CD3B8C" w:rsidRDefault="00AA67FB" w:rsidP="00AA67FB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AA67FB" w:rsidRPr="00BD4F58" w:rsidRDefault="00AA67FB" w:rsidP="00AA67FB">
            <w:pPr>
              <w:numPr>
                <w:ilvl w:val="0"/>
                <w:numId w:val="5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>5 (пяти)</w:t>
            </w:r>
            <w:r w:rsidRPr="00BD4F58">
              <w:rPr>
                <w:rFonts w:eastAsia="Arial Unicode MS"/>
                <w:bCs/>
                <w:snapToGrid w:val="0"/>
              </w:rPr>
              <w:t xml:space="preserve"> редакторов </w:t>
            </w:r>
            <w:r w:rsidR="00840E7E">
              <w:rPr>
                <w:rFonts w:eastAsia="Arial Unicode MS"/>
                <w:bCs/>
                <w:snapToGrid w:val="0"/>
              </w:rPr>
              <w:t>с высши</w:t>
            </w:r>
            <w:r>
              <w:rPr>
                <w:rFonts w:eastAsia="Arial Unicode MS"/>
                <w:bCs/>
                <w:snapToGrid w:val="0"/>
              </w:rPr>
              <w:t>м образованием в области английского языка. Д</w:t>
            </w:r>
            <w:r w:rsidRPr="00BD4F58">
              <w:rPr>
                <w:rFonts w:eastAsia="Arial Unicode MS"/>
                <w:bCs/>
                <w:snapToGrid w:val="0"/>
              </w:rPr>
              <w:t>опускается высшее техническое образование, ли</w:t>
            </w:r>
            <w:r>
              <w:rPr>
                <w:rFonts w:eastAsia="Arial Unicode MS"/>
                <w:bCs/>
                <w:snapToGrid w:val="0"/>
              </w:rPr>
              <w:t xml:space="preserve">бо высшее образование в области </w:t>
            </w:r>
            <w:proofErr w:type="gramStart"/>
            <w:r w:rsidRPr="00BD4F58">
              <w:rPr>
                <w:rFonts w:eastAsia="Arial Unicode MS"/>
                <w:bCs/>
                <w:snapToGrid w:val="0"/>
              </w:rPr>
              <w:t>перевода/лингвистики/филологии/</w:t>
            </w:r>
            <w:r>
              <w:rPr>
                <w:rFonts w:eastAsia="Arial Unicode MS"/>
                <w:bCs/>
                <w:snapToGrid w:val="0"/>
              </w:rPr>
              <w:t xml:space="preserve"> </w:t>
            </w:r>
            <w:r w:rsidRPr="00BD4F58">
              <w:rPr>
                <w:rFonts w:eastAsia="Arial Unicode MS"/>
                <w:bCs/>
                <w:snapToGrid w:val="0"/>
              </w:rPr>
              <w:t>преподава</w:t>
            </w:r>
            <w:r w:rsidR="00840E7E">
              <w:rPr>
                <w:rFonts w:eastAsia="Arial Unicode MS"/>
                <w:bCs/>
                <w:snapToGrid w:val="0"/>
              </w:rPr>
              <w:t>ния английского языка</w:t>
            </w:r>
            <w:proofErr w:type="gramEnd"/>
            <w:r w:rsidR="00840E7E">
              <w:rPr>
                <w:rFonts w:eastAsia="Arial Unicode MS"/>
                <w:bCs/>
                <w:snapToGrid w:val="0"/>
              </w:rPr>
              <w:t>. В случае</w:t>
            </w:r>
            <w:r w:rsidRPr="00BD4F58">
              <w:rPr>
                <w:rFonts w:eastAsia="Arial Unicode MS"/>
                <w:bCs/>
                <w:snapToGrid w:val="0"/>
              </w:rPr>
              <w:t xml:space="preserve"> если основное высшее образование техническое, </w:t>
            </w:r>
            <w:r w:rsidR="00840E7E">
              <w:rPr>
                <w:rFonts w:eastAsia="Arial Unicode MS"/>
                <w:bCs/>
                <w:snapToGrid w:val="0"/>
              </w:rPr>
              <w:t>редактор</w:t>
            </w:r>
            <w:r w:rsidRPr="00BD4F58">
              <w:rPr>
                <w:rFonts w:eastAsia="Arial Unicode MS"/>
                <w:bCs/>
                <w:snapToGrid w:val="0"/>
              </w:rPr>
              <w:t xml:space="preserve"> </w:t>
            </w:r>
            <w:r w:rsidR="00840E7E">
              <w:rPr>
                <w:rFonts w:eastAsia="Arial Unicode MS"/>
                <w:bCs/>
                <w:snapToGrid w:val="0"/>
              </w:rPr>
              <w:t>должен обладать высоким уровнем</w:t>
            </w:r>
            <w:r w:rsidRPr="00BD4F58">
              <w:rPr>
                <w:rFonts w:eastAsia="Arial Unicode MS"/>
                <w:bCs/>
                <w:snapToGrid w:val="0"/>
              </w:rPr>
              <w:t xml:space="preserve"> владения английским языком (</w:t>
            </w:r>
            <w:r w:rsidR="00840E7E">
              <w:rPr>
                <w:rFonts w:eastAsia="Arial Unicode MS"/>
                <w:bCs/>
                <w:snapToGrid w:val="0"/>
              </w:rPr>
              <w:t>дополнительное высшее образование</w:t>
            </w:r>
            <w:r w:rsidRPr="00BD4F58">
              <w:rPr>
                <w:rFonts w:eastAsia="Arial Unicode MS"/>
                <w:bCs/>
                <w:snapToGrid w:val="0"/>
              </w:rPr>
              <w:t xml:space="preserve">/ </w:t>
            </w:r>
            <w:r w:rsidR="00840E7E">
              <w:rPr>
                <w:rFonts w:eastAsia="Arial Unicode MS"/>
                <w:bCs/>
                <w:snapToGrid w:val="0"/>
              </w:rPr>
              <w:t>прохождение экзамена</w:t>
            </w:r>
            <w:r w:rsidRPr="00BD4F58">
              <w:rPr>
                <w:rFonts w:eastAsia="Arial Unicode MS"/>
                <w:bCs/>
                <w:snapToGrid w:val="0"/>
              </w:rPr>
              <w:t xml:space="preserve"> IELTS/TOEFL, </w:t>
            </w:r>
            <w:r w:rsidR="00AA2DEC">
              <w:rPr>
                <w:rFonts w:eastAsia="Arial Unicode MS"/>
                <w:bCs/>
                <w:snapToGrid w:val="0"/>
              </w:rPr>
              <w:t>прохождение</w:t>
            </w:r>
            <w:r w:rsidRPr="00BD4F58">
              <w:rPr>
                <w:rFonts w:eastAsia="Arial Unicode MS"/>
                <w:bCs/>
                <w:snapToGrid w:val="0"/>
              </w:rPr>
              <w:t xml:space="preserve"> курсов по английскому языку (уровень не ниже </w:t>
            </w:r>
            <w:proofErr w:type="spellStart"/>
            <w:r w:rsidRPr="00BD4F58">
              <w:rPr>
                <w:rFonts w:eastAsia="Arial Unicode MS"/>
                <w:bCs/>
                <w:snapToGrid w:val="0"/>
              </w:rPr>
              <w:t>Advanced</w:t>
            </w:r>
            <w:proofErr w:type="spellEnd"/>
            <w:r w:rsidRPr="00BD4F58">
              <w:rPr>
                <w:rFonts w:eastAsia="Arial Unicode MS"/>
                <w:bCs/>
                <w:snapToGrid w:val="0"/>
              </w:rPr>
              <w:t>), либо курсов по переводу)</w:t>
            </w:r>
            <w:r>
              <w:rPr>
                <w:rFonts w:eastAsia="Arial Unicode MS"/>
                <w:bCs/>
                <w:snapToGrid w:val="0"/>
              </w:rPr>
              <w:t>;</w:t>
            </w:r>
          </w:p>
          <w:p w:rsidR="00AA67FB" w:rsidRPr="00CD3B8C" w:rsidRDefault="00AA67FB" w:rsidP="00AA67FB">
            <w:pPr>
              <w:numPr>
                <w:ilvl w:val="0"/>
                <w:numId w:val="5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 xml:space="preserve">1 (одного) </w:t>
            </w:r>
            <w:r w:rsidR="00DA4008">
              <w:rPr>
                <w:rFonts w:eastAsia="Arial Unicode MS"/>
                <w:bCs/>
                <w:snapToGrid w:val="0"/>
              </w:rPr>
              <w:t>специалиста по лексикографии</w:t>
            </w:r>
            <w:r w:rsidRPr="00DA50D9">
              <w:rPr>
                <w:rFonts w:eastAsia="Arial Unicode MS"/>
                <w:bCs/>
                <w:snapToGrid w:val="0"/>
              </w:rPr>
              <w:t xml:space="preserve">/специалиста по работе с </w:t>
            </w:r>
            <w:proofErr w:type="spellStart"/>
            <w:r w:rsidRPr="00DA50D9">
              <w:rPr>
                <w:rFonts w:eastAsia="Arial Unicode MS"/>
                <w:bCs/>
                <w:snapToGrid w:val="0"/>
              </w:rPr>
              <w:t>Translation</w:t>
            </w:r>
            <w:proofErr w:type="spellEnd"/>
            <w:r w:rsidRPr="00DA50D9">
              <w:rPr>
                <w:rFonts w:eastAsia="Arial Unicode MS"/>
                <w:bCs/>
                <w:snapToGrid w:val="0"/>
              </w:rPr>
              <w:t xml:space="preserve"> </w:t>
            </w:r>
            <w:proofErr w:type="spellStart"/>
            <w:r w:rsidRPr="00DA50D9">
              <w:rPr>
                <w:rFonts w:eastAsia="Arial Unicode MS"/>
                <w:bCs/>
                <w:snapToGrid w:val="0"/>
              </w:rPr>
              <w:t>Memory</w:t>
            </w:r>
            <w:proofErr w:type="spellEnd"/>
            <w:r w:rsidR="00DA4008">
              <w:rPr>
                <w:rFonts w:eastAsia="Arial Unicode MS"/>
                <w:bCs/>
                <w:snapToGrid w:val="0"/>
              </w:rPr>
              <w:t xml:space="preserve"> (</w:t>
            </w:r>
            <w:r w:rsidR="00DA4008" w:rsidRPr="00DA50D9">
              <w:rPr>
                <w:rFonts w:eastAsia="Arial Unicode MS"/>
                <w:bCs/>
                <w:snapToGrid w:val="0"/>
              </w:rPr>
              <w:t>для обеспечения разработки и дальнейшей актуализации глоссария и ведения баз переводческой памяти</w:t>
            </w:r>
            <w:r w:rsidR="00DA4008">
              <w:rPr>
                <w:rFonts w:eastAsia="Arial Unicode MS"/>
                <w:bCs/>
                <w:snapToGrid w:val="0"/>
              </w:rPr>
              <w:t>)</w:t>
            </w:r>
            <w:r w:rsidRPr="00DA50D9">
              <w:rPr>
                <w:rFonts w:eastAsia="Arial Unicode MS"/>
                <w:bCs/>
                <w:snapToGrid w:val="0"/>
              </w:rPr>
              <w:t xml:space="preserve"> </w:t>
            </w:r>
            <w:r w:rsidR="00DA4008">
              <w:rPr>
                <w:rFonts w:eastAsia="Arial Unicode MS"/>
                <w:bCs/>
                <w:snapToGrid w:val="0"/>
              </w:rPr>
              <w:t>с высшим</w:t>
            </w:r>
            <w:r w:rsidRPr="00DA50D9">
              <w:rPr>
                <w:rFonts w:eastAsia="Arial Unicode MS"/>
                <w:bCs/>
                <w:snapToGrid w:val="0"/>
              </w:rPr>
              <w:t xml:space="preserve"> образование</w:t>
            </w:r>
            <w:r w:rsidR="00DA4008">
              <w:rPr>
                <w:rFonts w:eastAsia="Arial Unicode MS"/>
                <w:bCs/>
                <w:snapToGrid w:val="0"/>
              </w:rPr>
              <w:t>м</w:t>
            </w:r>
            <w:r w:rsidRPr="00DA50D9">
              <w:rPr>
                <w:rFonts w:eastAsia="Arial Unicode MS"/>
                <w:bCs/>
                <w:snapToGrid w:val="0"/>
              </w:rPr>
              <w:t xml:space="preserve"> в области </w:t>
            </w:r>
            <w:proofErr w:type="gramStart"/>
            <w:r w:rsidRPr="00DA50D9">
              <w:rPr>
                <w:rFonts w:eastAsia="Arial Unicode MS"/>
                <w:bCs/>
                <w:snapToGrid w:val="0"/>
              </w:rPr>
              <w:t>перевода/ лингвистики/ филологии/</w:t>
            </w:r>
            <w:r w:rsidR="00DA4008">
              <w:rPr>
                <w:rFonts w:eastAsia="Arial Unicode MS"/>
                <w:bCs/>
                <w:snapToGrid w:val="0"/>
              </w:rPr>
              <w:t xml:space="preserve"> преподавания английского языка</w:t>
            </w:r>
            <w:proofErr w:type="gramEnd"/>
            <w:r w:rsidR="00DA4008">
              <w:rPr>
                <w:rFonts w:eastAsia="Arial Unicode MS"/>
                <w:bCs/>
                <w:snapToGrid w:val="0"/>
              </w:rPr>
              <w:t>;</w:t>
            </w:r>
          </w:p>
          <w:p w:rsidR="00AA67FB" w:rsidRPr="00BC4E0E" w:rsidRDefault="00AA67FB" w:rsidP="00AA2DEC">
            <w:pPr>
              <w:numPr>
                <w:ilvl w:val="0"/>
                <w:numId w:val="5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</w:rPr>
            </w:pPr>
            <w:r>
              <w:rPr>
                <w:rFonts w:eastAsia="Arial Unicode MS"/>
                <w:bCs/>
                <w:snapToGrid w:val="0"/>
              </w:rPr>
              <w:t>н</w:t>
            </w:r>
            <w:r w:rsidR="00DA4008">
              <w:rPr>
                <w:rFonts w:eastAsia="Arial Unicode MS"/>
                <w:bCs/>
                <w:snapToGrid w:val="0"/>
              </w:rPr>
              <w:t>е менее 35</w:t>
            </w:r>
            <w:r>
              <w:rPr>
                <w:rFonts w:eastAsia="Arial Unicode MS"/>
                <w:bCs/>
                <w:snapToGrid w:val="0"/>
              </w:rPr>
              <w:t xml:space="preserve"> (тридцати</w:t>
            </w:r>
            <w:r w:rsidR="00DA4008">
              <w:rPr>
                <w:rFonts w:eastAsia="Arial Unicode MS"/>
                <w:bCs/>
                <w:snapToGrid w:val="0"/>
              </w:rPr>
              <w:t xml:space="preserve"> пяти</w:t>
            </w:r>
            <w:r>
              <w:rPr>
                <w:rFonts w:eastAsia="Arial Unicode MS"/>
                <w:bCs/>
                <w:snapToGrid w:val="0"/>
              </w:rPr>
              <w:t xml:space="preserve">) </w:t>
            </w:r>
            <w:r w:rsidRPr="00DA50D9">
              <w:rPr>
                <w:rFonts w:eastAsia="Arial Unicode MS"/>
                <w:bCs/>
                <w:snapToGrid w:val="0"/>
              </w:rPr>
              <w:t xml:space="preserve">переводчиков </w:t>
            </w:r>
            <w:r w:rsidR="00DA4008">
              <w:rPr>
                <w:rFonts w:eastAsia="Arial Unicode MS"/>
                <w:bCs/>
                <w:snapToGrid w:val="0"/>
              </w:rPr>
              <w:t>с высшим образованием в области английского языка. Д</w:t>
            </w:r>
            <w:r w:rsidR="00DA4008" w:rsidRPr="00BD4F58">
              <w:rPr>
                <w:rFonts w:eastAsia="Arial Unicode MS"/>
                <w:bCs/>
                <w:snapToGrid w:val="0"/>
              </w:rPr>
              <w:t>опускается высшее техническое образование, ли</w:t>
            </w:r>
            <w:r w:rsidR="00DA4008">
              <w:rPr>
                <w:rFonts w:eastAsia="Arial Unicode MS"/>
                <w:bCs/>
                <w:snapToGrid w:val="0"/>
              </w:rPr>
              <w:t xml:space="preserve">бо высшее образование в области </w:t>
            </w:r>
            <w:proofErr w:type="gramStart"/>
            <w:r w:rsidR="00DA4008" w:rsidRPr="00BD4F58">
              <w:rPr>
                <w:rFonts w:eastAsia="Arial Unicode MS"/>
                <w:bCs/>
                <w:snapToGrid w:val="0"/>
              </w:rPr>
              <w:t>перевода/лингвистики/филологии/</w:t>
            </w:r>
            <w:r w:rsidR="00DA4008">
              <w:rPr>
                <w:rFonts w:eastAsia="Arial Unicode MS"/>
                <w:bCs/>
                <w:snapToGrid w:val="0"/>
              </w:rPr>
              <w:t xml:space="preserve"> </w:t>
            </w:r>
            <w:r w:rsidR="00DA4008" w:rsidRPr="00BD4F58">
              <w:rPr>
                <w:rFonts w:eastAsia="Arial Unicode MS"/>
                <w:bCs/>
                <w:snapToGrid w:val="0"/>
              </w:rPr>
              <w:t>преподава</w:t>
            </w:r>
            <w:r w:rsidR="00DA4008">
              <w:rPr>
                <w:rFonts w:eastAsia="Arial Unicode MS"/>
                <w:bCs/>
                <w:snapToGrid w:val="0"/>
              </w:rPr>
              <w:t>ния английского языка</w:t>
            </w:r>
            <w:proofErr w:type="gramEnd"/>
            <w:r w:rsidR="00DA4008">
              <w:rPr>
                <w:rFonts w:eastAsia="Arial Unicode MS"/>
                <w:bCs/>
                <w:snapToGrid w:val="0"/>
              </w:rPr>
              <w:t>. В случае</w:t>
            </w:r>
            <w:r w:rsidR="00DA4008" w:rsidRPr="00BD4F58">
              <w:rPr>
                <w:rFonts w:eastAsia="Arial Unicode MS"/>
                <w:bCs/>
                <w:snapToGrid w:val="0"/>
              </w:rPr>
              <w:t xml:space="preserve"> если основное высшее образование техническое, </w:t>
            </w:r>
            <w:r w:rsidR="000E39F6">
              <w:rPr>
                <w:rFonts w:eastAsia="Arial Unicode MS"/>
                <w:bCs/>
                <w:snapToGrid w:val="0"/>
              </w:rPr>
              <w:t>переводчик</w:t>
            </w:r>
            <w:r w:rsidR="00DA4008" w:rsidRPr="00BD4F58">
              <w:rPr>
                <w:rFonts w:eastAsia="Arial Unicode MS"/>
                <w:bCs/>
                <w:snapToGrid w:val="0"/>
              </w:rPr>
              <w:t xml:space="preserve"> </w:t>
            </w:r>
            <w:r w:rsidR="00DA4008">
              <w:rPr>
                <w:rFonts w:eastAsia="Arial Unicode MS"/>
                <w:bCs/>
                <w:snapToGrid w:val="0"/>
              </w:rPr>
              <w:t>должен обладать высоким уровнем</w:t>
            </w:r>
            <w:r w:rsidR="00DA4008" w:rsidRPr="00BD4F58">
              <w:rPr>
                <w:rFonts w:eastAsia="Arial Unicode MS"/>
                <w:bCs/>
                <w:snapToGrid w:val="0"/>
              </w:rPr>
              <w:t xml:space="preserve"> владения английским языком (</w:t>
            </w:r>
            <w:r w:rsidR="00DA4008">
              <w:rPr>
                <w:rFonts w:eastAsia="Arial Unicode MS"/>
                <w:bCs/>
                <w:snapToGrid w:val="0"/>
              </w:rPr>
              <w:t>дополнительное высшее образование</w:t>
            </w:r>
            <w:r w:rsidR="00DA4008" w:rsidRPr="00BD4F58">
              <w:rPr>
                <w:rFonts w:eastAsia="Arial Unicode MS"/>
                <w:bCs/>
                <w:snapToGrid w:val="0"/>
              </w:rPr>
              <w:t xml:space="preserve">/ </w:t>
            </w:r>
            <w:r w:rsidR="00DA4008">
              <w:rPr>
                <w:rFonts w:eastAsia="Arial Unicode MS"/>
                <w:bCs/>
                <w:snapToGrid w:val="0"/>
              </w:rPr>
              <w:t>прохождение экзамена</w:t>
            </w:r>
            <w:r w:rsidR="00DA4008" w:rsidRPr="00BD4F58">
              <w:rPr>
                <w:rFonts w:eastAsia="Arial Unicode MS"/>
                <w:bCs/>
                <w:snapToGrid w:val="0"/>
              </w:rPr>
              <w:t xml:space="preserve"> IELTS/TOEFL, </w:t>
            </w:r>
            <w:r w:rsidR="00AA2DEC">
              <w:rPr>
                <w:rFonts w:eastAsia="Arial Unicode MS"/>
                <w:bCs/>
                <w:snapToGrid w:val="0"/>
              </w:rPr>
              <w:t>прохождение</w:t>
            </w:r>
            <w:r w:rsidR="00DA4008" w:rsidRPr="00BD4F58">
              <w:rPr>
                <w:rFonts w:eastAsia="Arial Unicode MS"/>
                <w:bCs/>
                <w:snapToGrid w:val="0"/>
              </w:rPr>
              <w:t xml:space="preserve"> курсов по </w:t>
            </w:r>
            <w:r w:rsidR="00DA4008" w:rsidRPr="00BD4F58">
              <w:rPr>
                <w:rFonts w:eastAsia="Arial Unicode MS"/>
                <w:bCs/>
                <w:snapToGrid w:val="0"/>
              </w:rPr>
              <w:lastRenderedPageBreak/>
              <w:t xml:space="preserve">английскому языку (уровень не ниже </w:t>
            </w:r>
            <w:proofErr w:type="spellStart"/>
            <w:r w:rsidR="00DA4008" w:rsidRPr="00BD4F58">
              <w:rPr>
                <w:rFonts w:eastAsia="Arial Unicode MS"/>
                <w:bCs/>
                <w:snapToGrid w:val="0"/>
              </w:rPr>
              <w:t>Advanced</w:t>
            </w:r>
            <w:proofErr w:type="spellEnd"/>
            <w:r w:rsidR="00DA4008" w:rsidRPr="00BD4F58">
              <w:rPr>
                <w:rFonts w:eastAsia="Arial Unicode MS"/>
                <w:bCs/>
                <w:snapToGrid w:val="0"/>
              </w:rPr>
              <w:t>), либо курсов по переводу)</w:t>
            </w:r>
            <w:r>
              <w:rPr>
                <w:rFonts w:eastAsia="Arial Unicode MS"/>
                <w:bCs/>
                <w:snapToGrid w:val="0"/>
              </w:rPr>
              <w:t>.</w:t>
            </w:r>
          </w:p>
        </w:tc>
        <w:tc>
          <w:tcPr>
            <w:tcW w:w="8222" w:type="dxa"/>
          </w:tcPr>
          <w:p w:rsidR="00AA67FB" w:rsidRPr="00CD3B8C" w:rsidRDefault="00AA67FB" w:rsidP="00AA67FB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lastRenderedPageBreak/>
              <w:t>справка, подтверждающая наличие у участника закупки</w:t>
            </w:r>
            <w:r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</w:t>
            </w:r>
            <w:r>
              <w:rPr>
                <w:bCs/>
                <w:snapToGrid w:val="0"/>
              </w:rPr>
              <w:t xml:space="preserve"> </w:t>
            </w:r>
            <w:r w:rsidRPr="00EA3525">
              <w:t>(</w:t>
            </w:r>
            <w:r>
              <w:t>подраздел </w:t>
            </w:r>
            <w:r w:rsidR="006E026D">
              <w:t xml:space="preserve">4.1, </w:t>
            </w:r>
            <w:hyperlink w:anchor="_СПРАВКА_О_КАДРОВЫХ" w:history="1">
              <w:r>
                <w:rPr>
                  <w:rStyle w:val="a8"/>
                  <w:sz w:val="22"/>
                  <w:szCs w:val="22"/>
                </w:rPr>
                <w:t>Форма 5</w:t>
              </w:r>
            </w:hyperlink>
            <w:r w:rsidRPr="00EA3525">
              <w:t>)</w:t>
            </w:r>
            <w:r w:rsidRPr="00CD3B8C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предоставлением:</w:t>
            </w:r>
          </w:p>
          <w:p w:rsidR="00AA67FB" w:rsidRPr="00CD3B8C" w:rsidRDefault="00AA67FB" w:rsidP="00AA67FB">
            <w:pPr>
              <w:numPr>
                <w:ilvl w:val="0"/>
                <w:numId w:val="6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подтверждающих их квалификацию, а именно:</w:t>
            </w:r>
            <w:r>
              <w:t xml:space="preserve"> </w:t>
            </w:r>
            <w:r w:rsidRPr="00CD3B8C">
              <w:rPr>
                <w:bCs/>
                <w:snapToGrid w:val="0"/>
              </w:rPr>
              <w:t xml:space="preserve">копии </w:t>
            </w:r>
            <w:r w:rsidR="000E39F6">
              <w:rPr>
                <w:bCs/>
                <w:snapToGrid w:val="0"/>
              </w:rPr>
              <w:t xml:space="preserve">дипломов о высшем/ дополнительном высшем образовании, копии экзаменационных сертификатов </w:t>
            </w:r>
            <w:r w:rsidR="000E39F6" w:rsidRPr="00BD4F58">
              <w:rPr>
                <w:rFonts w:eastAsia="Arial Unicode MS"/>
                <w:bCs/>
                <w:snapToGrid w:val="0"/>
              </w:rPr>
              <w:t>IELTS/TOEFL</w:t>
            </w:r>
            <w:r w:rsidR="000E39F6">
              <w:rPr>
                <w:rFonts w:eastAsia="Arial Unicode MS"/>
                <w:bCs/>
                <w:snapToGrid w:val="0"/>
              </w:rPr>
              <w:t>, копии дипломов о прохождении курсов</w:t>
            </w:r>
            <w:r>
              <w:t>;</w:t>
            </w:r>
            <w:r w:rsidRPr="00CD3B8C">
              <w:t xml:space="preserve"> </w:t>
            </w:r>
          </w:p>
          <w:p w:rsidR="00AA67FB" w:rsidRPr="00CD3B8C" w:rsidRDefault="00AA67FB" w:rsidP="00AA67FB">
            <w:pPr>
              <w:numPr>
                <w:ilvl w:val="0"/>
                <w:numId w:val="6"/>
              </w:numPr>
              <w:tabs>
                <w:tab w:val="left" w:pos="0"/>
              </w:tabs>
              <w:ind w:left="0" w:right="153" w:firstLine="669"/>
              <w:jc w:val="both"/>
              <w:rPr>
                <w:b/>
                <w:i/>
              </w:rPr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6F08F5" w:rsidRDefault="006F08F5" w:rsidP="008C2951">
      <w:pPr>
        <w:jc w:val="both"/>
        <w:rPr>
          <w:sz w:val="28"/>
          <w:szCs w:val="28"/>
        </w:rPr>
      </w:pPr>
    </w:p>
    <w:p w:rsidR="005C0E89" w:rsidRDefault="005C0E89" w:rsidP="005C0E8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Pr="00E1088B">
        <w:rPr>
          <w:b/>
          <w:sz w:val="28"/>
          <w:szCs w:val="28"/>
        </w:rPr>
        <w:t xml:space="preserve"> в </w:t>
      </w:r>
      <w:r w:rsidR="00834C01">
        <w:rPr>
          <w:b/>
          <w:sz w:val="28"/>
          <w:szCs w:val="28"/>
        </w:rPr>
        <w:t>Критерии и методику оценки заявок на участие в закупке</w:t>
      </w:r>
      <w:r>
        <w:rPr>
          <w:b/>
          <w:sz w:val="28"/>
          <w:szCs w:val="28"/>
        </w:rPr>
        <w:t>:</w:t>
      </w:r>
      <w:r w:rsidR="00834C01">
        <w:rPr>
          <w:b/>
          <w:sz w:val="28"/>
          <w:szCs w:val="28"/>
        </w:rPr>
        <w:t xml:space="preserve"> </w:t>
      </w:r>
    </w:p>
    <w:p w:rsidR="00834C01" w:rsidRDefault="00834C01" w:rsidP="005C0E89">
      <w:pPr>
        <w:jc w:val="both"/>
        <w:rPr>
          <w:sz w:val="28"/>
          <w:szCs w:val="28"/>
        </w:rPr>
      </w:pPr>
      <w:r>
        <w:rPr>
          <w:sz w:val="28"/>
          <w:szCs w:val="28"/>
        </w:rPr>
        <w:t>- читать раздел 3 «</w:t>
      </w:r>
      <w:r w:rsidRPr="00EE6398">
        <w:rPr>
          <w:sz w:val="28"/>
          <w:szCs w:val="28"/>
        </w:rPr>
        <w:t>Критерии и методика оценки заявок на участие в закупке</w:t>
      </w:r>
      <w:r>
        <w:rPr>
          <w:sz w:val="28"/>
          <w:szCs w:val="28"/>
        </w:rPr>
        <w:t>» Части 1 Тома 1 Документации в следующей редакции:</w:t>
      </w:r>
    </w:p>
    <w:p w:rsidR="00834C01" w:rsidRDefault="00834C01" w:rsidP="005C0E89">
      <w:pPr>
        <w:jc w:val="both"/>
        <w:rPr>
          <w:b/>
          <w:sz w:val="28"/>
          <w:szCs w:val="28"/>
        </w:rPr>
      </w:pPr>
    </w:p>
    <w:p w:rsidR="00834C01" w:rsidRPr="00834C01" w:rsidRDefault="00834C01" w:rsidP="00834C01">
      <w:pPr>
        <w:pStyle w:val="1"/>
        <w:numPr>
          <w:ilvl w:val="0"/>
          <w:numId w:val="8"/>
        </w:numPr>
        <w:tabs>
          <w:tab w:val="left" w:pos="426"/>
        </w:tabs>
        <w:spacing w:before="0" w:after="0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_Ref321475870"/>
      <w:bookmarkStart w:id="1" w:name="_Toc398564600"/>
      <w:bookmarkStart w:id="2" w:name="_Toc399408089"/>
      <w:bookmarkStart w:id="3" w:name="_Toc422940710"/>
      <w:r w:rsidRPr="00834C01">
        <w:rPr>
          <w:rFonts w:ascii="Times New Roman" w:hAnsi="Times New Roman" w:cs="Times New Roman"/>
          <w:b w:val="0"/>
          <w:sz w:val="28"/>
          <w:szCs w:val="28"/>
        </w:rPr>
        <w:t>КРИТЕРИИ И МЕТОДИКА ОЦЕНКИ ЗАЯВОК НА УЧАСТИЕ В ЗАКУПКЕ</w:t>
      </w:r>
      <w:bookmarkEnd w:id="0"/>
      <w:bookmarkEnd w:id="1"/>
      <w:bookmarkEnd w:id="2"/>
      <w:bookmarkEnd w:id="3"/>
    </w:p>
    <w:p w:rsidR="00834C01" w:rsidRDefault="00834C01" w:rsidP="00834C01">
      <w:pPr>
        <w:ind w:right="153" w:firstLine="636"/>
        <w:jc w:val="both"/>
        <w:rPr>
          <w:b/>
          <w:i/>
        </w:rPr>
      </w:pPr>
    </w:p>
    <w:p w:rsidR="00834C01" w:rsidRDefault="00834C01" w:rsidP="00834C01">
      <w:pPr>
        <w:pStyle w:val="3"/>
        <w:numPr>
          <w:ilvl w:val="2"/>
          <w:numId w:val="15"/>
        </w:numPr>
        <w:tabs>
          <w:tab w:val="left" w:pos="1418"/>
        </w:tabs>
        <w:ind w:left="0" w:firstLine="709"/>
        <w:rPr>
          <w:rFonts w:ascii="Times New Roman" w:hAnsi="Times New Roman"/>
          <w:b w:val="0"/>
          <w:sz w:val="28"/>
          <w:szCs w:val="28"/>
        </w:rPr>
      </w:pPr>
      <w:bookmarkStart w:id="4" w:name="_Toc422940711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4"/>
    </w:p>
    <w:p w:rsidR="00834C01" w:rsidRPr="00CD3B8C" w:rsidRDefault="00834C01" w:rsidP="00834C01">
      <w:pPr>
        <w:numPr>
          <w:ilvl w:val="0"/>
          <w:numId w:val="1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единицы </w:t>
      </w:r>
      <w:r>
        <w:rPr>
          <w:sz w:val="28"/>
          <w:szCs w:val="28"/>
        </w:rPr>
        <w:t>услуги</w:t>
      </w:r>
      <w:r w:rsidRPr="00CD3B8C">
        <w:rPr>
          <w:sz w:val="28"/>
          <w:szCs w:val="28"/>
        </w:rPr>
        <w:t xml:space="preserve"> (значимость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proofErr w:type="spellStart"/>
      <w:r w:rsidRPr="00CD3B8C">
        <w:rPr>
          <w:sz w:val="28"/>
          <w:szCs w:val="28"/>
          <w:vertAlign w:val="subscript"/>
        </w:rPr>
        <w:t>i</w:t>
      </w:r>
      <w:proofErr w:type="spellEnd"/>
      <w:r w:rsidRPr="00CD3B8C">
        <w:rPr>
          <w:sz w:val="28"/>
          <w:szCs w:val="28"/>
        </w:rPr>
        <w:t xml:space="preserve">  – </w:t>
      </w:r>
      <w:r>
        <w:rPr>
          <w:sz w:val="28"/>
          <w:szCs w:val="28"/>
        </w:rPr>
        <w:t>80</w:t>
      </w:r>
      <w:r w:rsidRPr="00CD3B8C">
        <w:rPr>
          <w:sz w:val="28"/>
          <w:szCs w:val="28"/>
        </w:rPr>
        <w:t>%);</w:t>
      </w:r>
    </w:p>
    <w:p w:rsidR="00834C01" w:rsidRDefault="00834C01" w:rsidP="00834C01">
      <w:pPr>
        <w:numPr>
          <w:ilvl w:val="0"/>
          <w:numId w:val="11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5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 xml:space="preserve"> 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20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5"/>
    </w:p>
    <w:p w:rsidR="00834C01" w:rsidRPr="00CD3B8C" w:rsidRDefault="00834C01" w:rsidP="00834C01">
      <w:pPr>
        <w:numPr>
          <w:ilvl w:val="3"/>
          <w:numId w:val="14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80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834C01" w:rsidRPr="00CD3B8C" w:rsidRDefault="00834C01" w:rsidP="00834C01">
      <w:pPr>
        <w:numPr>
          <w:ilvl w:val="3"/>
          <w:numId w:val="14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наличие действующей системы менеджмента качества (управления, обеспечения и контроля) (значимость подкритерия </w:t>
      </w:r>
      <w:proofErr w:type="spellStart"/>
      <w:r w:rsidRPr="00CD3B8C">
        <w:rPr>
          <w:bCs/>
          <w:sz w:val="28"/>
          <w:szCs w:val="28"/>
        </w:rPr>
        <w:t>СМК</w:t>
      </w:r>
      <w:proofErr w:type="gramStart"/>
      <w:r w:rsidRPr="00CD3B8C">
        <w:rPr>
          <w:bCs/>
          <w:sz w:val="28"/>
          <w:szCs w:val="28"/>
          <w:vertAlign w:val="subscript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> –</w:t>
      </w:r>
      <w:r>
        <w:rPr>
          <w:bCs/>
          <w:sz w:val="28"/>
          <w:szCs w:val="28"/>
        </w:rPr>
        <w:t>20</w:t>
      </w:r>
      <w:r w:rsidRPr="00CD3B8C">
        <w:rPr>
          <w:bCs/>
          <w:sz w:val="28"/>
          <w:szCs w:val="28"/>
        </w:rPr>
        <w:t>%)</w:t>
      </w:r>
      <w:r>
        <w:rPr>
          <w:bCs/>
          <w:sz w:val="28"/>
          <w:szCs w:val="28"/>
        </w:rPr>
        <w:t>.</w:t>
      </w:r>
    </w:p>
    <w:p w:rsidR="00834C01" w:rsidRDefault="00834C01" w:rsidP="00834C01">
      <w:pPr>
        <w:ind w:firstLine="709"/>
        <w:rPr>
          <w:rFonts w:eastAsia="Arial Unicode MS"/>
          <w:sz w:val="28"/>
        </w:rPr>
      </w:pPr>
    </w:p>
    <w:p w:rsidR="00834C01" w:rsidRPr="00672037" w:rsidRDefault="00834C01" w:rsidP="00834C01">
      <w:pPr>
        <w:pStyle w:val="3"/>
        <w:numPr>
          <w:ilvl w:val="2"/>
          <w:numId w:val="15"/>
        </w:numPr>
        <w:tabs>
          <w:tab w:val="left" w:pos="1418"/>
        </w:tabs>
        <w:ind w:left="0" w:firstLine="709"/>
        <w:rPr>
          <w:rFonts w:ascii="Times New Roman" w:hAnsi="Times New Roman"/>
          <w:b w:val="0"/>
          <w:i/>
        </w:rPr>
      </w:pPr>
      <w:bookmarkStart w:id="6" w:name="_Toc422940712"/>
      <w:bookmarkStart w:id="7" w:name="_Ref383786516"/>
      <w:bookmarkStart w:id="8" w:name="_Toc383792463"/>
      <w:bookmarkStart w:id="9" w:name="_Toc384030510"/>
      <w:bookmarkStart w:id="10" w:name="_Toc390100162"/>
      <w:bookmarkStart w:id="11" w:name="_Ref41030491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"/>
      <w:r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7"/>
      <w:bookmarkEnd w:id="8"/>
      <w:bookmarkEnd w:id="9"/>
      <w:bookmarkEnd w:id="10"/>
      <w:bookmarkEnd w:id="11"/>
    </w:p>
    <w:p w:rsidR="00834C01" w:rsidRPr="00CD3B8C" w:rsidRDefault="00834C01" w:rsidP="00834C0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34C01" w:rsidRPr="00CD3B8C" w:rsidRDefault="00834C01" w:rsidP="00834C01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34C01" w:rsidRPr="00CD3B8C" w:rsidRDefault="00834C01" w:rsidP="00834C01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834C01" w:rsidRPr="00CD3B8C" w:rsidRDefault="00834C01" w:rsidP="00834C01">
      <w:pPr>
        <w:ind w:right="153" w:firstLine="709"/>
        <w:rPr>
          <w:sz w:val="28"/>
          <w:szCs w:val="28"/>
        </w:rPr>
      </w:pPr>
    </w:p>
    <w:p w:rsidR="00834C01" w:rsidRPr="00CD3B8C" w:rsidRDefault="00834C01" w:rsidP="00834C01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0A4FB5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834C01" w:rsidRPr="00CD3B8C" w:rsidRDefault="00834C01" w:rsidP="00834C01">
      <w:pPr>
        <w:ind w:right="153" w:firstLine="709"/>
        <w:rPr>
          <w:bCs/>
          <w:sz w:val="28"/>
          <w:szCs w:val="28"/>
          <w:lang w:val="en-US"/>
        </w:rPr>
      </w:pPr>
    </w:p>
    <w:p w:rsidR="00834C01" w:rsidRPr="00CD3B8C" w:rsidRDefault="00834C01" w:rsidP="00834C01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834C01" w:rsidRPr="00CD3B8C" w:rsidRDefault="00834C01" w:rsidP="00834C01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834C01" w:rsidRPr="00CD3B8C" w:rsidRDefault="00834C01" w:rsidP="00834C01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  <w:vertAlign w:val="subscript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834C01" w:rsidRPr="00F07D37" w:rsidRDefault="00834C01" w:rsidP="00834C01">
      <w:pPr>
        <w:pStyle w:val="3"/>
        <w:numPr>
          <w:ilvl w:val="0"/>
          <w:numId w:val="13"/>
        </w:numPr>
        <w:ind w:left="0" w:firstLine="709"/>
        <w:rPr>
          <w:rFonts w:ascii="Times New Roman" w:hAnsi="Times New Roman"/>
          <w:b w:val="0"/>
          <w:bCs/>
          <w:i/>
          <w:sz w:val="24"/>
        </w:rPr>
      </w:pPr>
      <w:bookmarkStart w:id="12" w:name="_Toc383792464"/>
      <w:bookmarkStart w:id="13" w:name="_Toc384030511"/>
      <w:bookmarkStart w:id="14" w:name="_Toc390100163"/>
      <w:bookmarkStart w:id="15" w:name="_Toc422940713"/>
      <w:bookmarkStart w:id="16" w:name="_Ref410305247"/>
      <w:r w:rsidRPr="00F07D37">
        <w:rPr>
          <w:rFonts w:ascii="Times New Roman" w:hAnsi="Times New Roman"/>
          <w:b w:val="0"/>
          <w:sz w:val="28"/>
          <w:szCs w:val="28"/>
        </w:rPr>
        <w:lastRenderedPageBreak/>
        <w:t>Оценка по критерию «цена единицы услуги»</w:t>
      </w:r>
      <w:bookmarkEnd w:id="12"/>
      <w:bookmarkEnd w:id="13"/>
      <w:bookmarkEnd w:id="14"/>
      <w:bookmarkEnd w:id="15"/>
      <w:r w:rsidRPr="00F07D37">
        <w:rPr>
          <w:rFonts w:ascii="Times New Roman" w:hAnsi="Times New Roman"/>
          <w:b w:val="0"/>
          <w:sz w:val="28"/>
          <w:szCs w:val="28"/>
        </w:rPr>
        <w:t xml:space="preserve"> </w:t>
      </w:r>
      <w:bookmarkEnd w:id="16"/>
    </w:p>
    <w:p w:rsidR="00834C01" w:rsidRDefault="00834C01" w:rsidP="00834C01"/>
    <w:p w:rsidR="00834C01" w:rsidRPr="00285FAA" w:rsidRDefault="00834C01" w:rsidP="00834C01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F07D37">
        <w:rPr>
          <w:bCs/>
          <w:sz w:val="28"/>
          <w:szCs w:val="28"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834C01" w:rsidRPr="00285FAA" w:rsidRDefault="00834C01" w:rsidP="00834C01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834C01" w:rsidRPr="00CD3B8C" w:rsidRDefault="00331FF6" w:rsidP="00834C01">
      <w:pPr>
        <w:autoSpaceDE w:val="0"/>
        <w:autoSpaceDN w:val="0"/>
        <w:adjustRightInd w:val="0"/>
        <w:ind w:right="68" w:firstLine="709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БЦ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n=1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Ц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п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min</m:t>
                                  </m:r>
                                </m:sub>
                              </m:sSub>
                            </m:sub>
                          </m:sSub>
                        </m:e>
                      </m:nary>
                    </m:num>
                    <m:den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n=1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Ц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п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sub>
                          </m:sSub>
                        </m:e>
                      </m:nary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×0,8+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n=1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Ц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с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 min</m:t>
                                  </m:r>
                                </m:sub>
                              </m:sSub>
                            </m:sub>
                          </m:sSub>
                        </m:e>
                      </m:nary>
                    </m:num>
                    <m:den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n=1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Ц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с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n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en-US"/>
                                    </w:rPr>
                                    <m:t>i</m:t>
                                  </m:r>
                                </m:sub>
                              </m:sSub>
                            </m:sub>
                          </m:sSub>
                        </m:e>
                      </m:nary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×0,2</m:t>
              </m:r>
            </m:e>
          </m:d>
          <m:r>
            <w:rPr>
              <w:rFonts w:ascii="Cambria Math" w:hAnsi="Cambria Math"/>
              <w:sz w:val="28"/>
              <w:szCs w:val="28"/>
            </w:rPr>
            <m:t>×100</m:t>
          </m:r>
        </m:oMath>
      </m:oMathPara>
    </w:p>
    <w:p w:rsidR="00834C01" w:rsidRPr="00CD3B8C" w:rsidRDefault="00834C01" w:rsidP="00834C01">
      <w:pPr>
        <w:pStyle w:val="a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оценка по критерию «</w:t>
      </w:r>
      <w:r w:rsidRPr="00CD3B8C">
        <w:rPr>
          <w:bCs/>
          <w:sz w:val="28"/>
          <w:szCs w:val="28"/>
        </w:rPr>
        <w:t>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834C01" w:rsidRPr="00804C9E" w:rsidRDefault="00331FF6" w:rsidP="00834C01">
      <w:pPr>
        <w:pStyle w:val="a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Ц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п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sub>
        </m:sSub>
      </m:oMath>
      <w:r w:rsidR="00834C01" w:rsidRPr="00606AB5">
        <w:rPr>
          <w:sz w:val="28"/>
          <w:szCs w:val="28"/>
        </w:rPr>
        <w:t xml:space="preserve"> </w:t>
      </w:r>
      <w:r w:rsidR="00834C01" w:rsidRPr="00606AB5">
        <w:rPr>
          <w:rFonts w:ascii="Arial" w:hAnsi="Arial"/>
          <w:sz w:val="28"/>
          <w:szCs w:val="28"/>
        </w:rPr>
        <w:t xml:space="preserve"> </w:t>
      </w:r>
      <w:r w:rsidR="00834C01" w:rsidRPr="00606AB5">
        <w:rPr>
          <w:bCs/>
          <w:sz w:val="28"/>
          <w:szCs w:val="28"/>
        </w:rPr>
        <w:tab/>
        <w:t xml:space="preserve">– </w:t>
      </w:r>
      <w:r w:rsidR="00834C01" w:rsidRPr="00606AB5">
        <w:rPr>
          <w:bCs/>
          <w:sz w:val="28"/>
          <w:szCs w:val="28"/>
        </w:rPr>
        <w:tab/>
      </w:r>
      <w:r w:rsidR="00834C01">
        <w:rPr>
          <w:bCs/>
          <w:sz w:val="28"/>
          <w:szCs w:val="28"/>
        </w:rPr>
        <w:t xml:space="preserve">стоимость </w:t>
      </w:r>
      <w:r w:rsidR="00834C01">
        <w:rPr>
          <w:sz w:val="28"/>
          <w:szCs w:val="28"/>
        </w:rPr>
        <w:t>письменного перевода с русского на английский язык/ с английского на русский язык 1 (одной) страницы (1800 знаков с пробелами)</w:t>
      </w:r>
      <w:r w:rsidR="00834C01">
        <w:rPr>
          <w:bCs/>
          <w:sz w:val="28"/>
          <w:szCs w:val="28"/>
        </w:rPr>
        <w:t>, указанная</w:t>
      </w:r>
      <w:r w:rsidR="00834C01" w:rsidRPr="00606AB5">
        <w:rPr>
          <w:bCs/>
          <w:sz w:val="28"/>
          <w:szCs w:val="28"/>
        </w:rPr>
        <w:t xml:space="preserve"> </w:t>
      </w:r>
      <w:r w:rsidR="00834C01" w:rsidRPr="00CD3B8C">
        <w:rPr>
          <w:bCs/>
          <w:sz w:val="28"/>
          <w:szCs w:val="28"/>
        </w:rPr>
        <w:t xml:space="preserve">в заявке </w:t>
      </w:r>
      <w:proofErr w:type="spellStart"/>
      <w:r w:rsidR="00834C01" w:rsidRPr="00CD3B8C">
        <w:rPr>
          <w:sz w:val="28"/>
          <w:szCs w:val="28"/>
          <w:lang w:val="en-US"/>
        </w:rPr>
        <w:t>i</w:t>
      </w:r>
      <w:proofErr w:type="spellEnd"/>
      <w:r w:rsidR="00834C01"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834C01" w:rsidRDefault="00331FF6" w:rsidP="00834C01">
      <w:pPr>
        <w:pStyle w:val="a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Ц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п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min</m:t>
                </m:r>
              </m:sub>
            </m:sSub>
          </m:sub>
        </m:sSub>
      </m:oMath>
      <w:r w:rsidR="00834C01" w:rsidRPr="00606AB5">
        <w:rPr>
          <w:sz w:val="28"/>
          <w:szCs w:val="28"/>
        </w:rPr>
        <w:t xml:space="preserve"> </w:t>
      </w:r>
      <w:r w:rsidR="00834C01" w:rsidRPr="00606AB5">
        <w:rPr>
          <w:bCs/>
          <w:sz w:val="28"/>
          <w:szCs w:val="28"/>
        </w:rPr>
        <w:tab/>
        <w:t>–</w:t>
      </w:r>
      <w:r w:rsidR="00834C01" w:rsidRPr="00606AB5">
        <w:rPr>
          <w:sz w:val="28"/>
          <w:szCs w:val="28"/>
        </w:rPr>
        <w:tab/>
      </w:r>
      <w:r w:rsidR="00834C01">
        <w:rPr>
          <w:sz w:val="28"/>
          <w:szCs w:val="28"/>
        </w:rPr>
        <w:t>минимальная</w:t>
      </w:r>
      <w:r w:rsidR="00834C01" w:rsidRPr="00606AB5">
        <w:rPr>
          <w:sz w:val="28"/>
          <w:szCs w:val="28"/>
        </w:rPr>
        <w:t xml:space="preserve"> </w:t>
      </w:r>
      <w:r w:rsidR="00834C01">
        <w:rPr>
          <w:bCs/>
          <w:sz w:val="28"/>
          <w:szCs w:val="28"/>
        </w:rPr>
        <w:t xml:space="preserve">стоимость </w:t>
      </w:r>
      <w:r w:rsidR="00834C01">
        <w:rPr>
          <w:sz w:val="28"/>
          <w:szCs w:val="28"/>
        </w:rPr>
        <w:t>письменного перевода с русского на английский язык/ с английского на русский язык 1 (одной) страницы (1800 знаков с пробелами)</w:t>
      </w:r>
      <w:r w:rsidR="00834C01">
        <w:rPr>
          <w:bCs/>
          <w:sz w:val="28"/>
          <w:szCs w:val="28"/>
        </w:rPr>
        <w:t>,</w:t>
      </w:r>
      <w:r w:rsidR="00834C01" w:rsidRPr="00606AB5">
        <w:rPr>
          <w:bCs/>
          <w:sz w:val="28"/>
          <w:szCs w:val="28"/>
        </w:rPr>
        <w:t xml:space="preserve"> указанн</w:t>
      </w:r>
      <w:r w:rsidR="00834C01">
        <w:rPr>
          <w:bCs/>
          <w:sz w:val="28"/>
          <w:szCs w:val="28"/>
        </w:rPr>
        <w:t>ая</w:t>
      </w:r>
      <w:r w:rsidR="00834C01" w:rsidRPr="00606AB5">
        <w:rPr>
          <w:bCs/>
          <w:sz w:val="28"/>
          <w:szCs w:val="28"/>
        </w:rPr>
        <w:t xml:space="preserve"> </w:t>
      </w:r>
      <w:r w:rsidR="00834C01" w:rsidRPr="00CD3B8C">
        <w:rPr>
          <w:bCs/>
          <w:sz w:val="28"/>
          <w:szCs w:val="28"/>
        </w:rPr>
        <w:t xml:space="preserve">в заявке </w:t>
      </w:r>
      <w:r w:rsidR="00834C01"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proofErr w:type="gramStart"/>
      <w:r w:rsidR="00834C01" w:rsidRPr="007D5FCB">
        <w:rPr>
          <w:sz w:val="28"/>
          <w:szCs w:val="28"/>
        </w:rPr>
        <w:t>приведенное</w:t>
      </w:r>
      <w:proofErr w:type="gramEnd"/>
      <w:r w:rsidR="00834C01" w:rsidRPr="007D5FCB">
        <w:rPr>
          <w:sz w:val="28"/>
          <w:szCs w:val="28"/>
        </w:rPr>
        <w:t xml:space="preserve"> к единому базису сравнения ценовых предложений</w:t>
      </w:r>
      <w:r w:rsidR="00834C01" w:rsidRPr="00CD3B8C">
        <w:rPr>
          <w:sz w:val="28"/>
          <w:szCs w:val="28"/>
        </w:rPr>
        <w:t>, руб</w:t>
      </w:r>
      <w:r w:rsidR="00834C01">
        <w:rPr>
          <w:sz w:val="28"/>
          <w:szCs w:val="28"/>
        </w:rPr>
        <w:t>.,</w:t>
      </w:r>
      <w:r w:rsidR="00834C01" w:rsidRPr="00606AB5">
        <w:rPr>
          <w:sz w:val="28"/>
          <w:szCs w:val="28"/>
        </w:rPr>
        <w:t xml:space="preserve"> </w:t>
      </w:r>
    </w:p>
    <w:p w:rsidR="00834C01" w:rsidRPr="00606AB5" w:rsidRDefault="00331FF6" w:rsidP="00834C01">
      <w:pPr>
        <w:pStyle w:val="a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n=1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п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</m:sub>
            </m:sSub>
          </m:e>
        </m:nary>
      </m:oMath>
      <w:r w:rsidR="00834C01" w:rsidRPr="00606AB5">
        <w:rPr>
          <w:sz w:val="28"/>
          <w:szCs w:val="28"/>
        </w:rPr>
        <w:t xml:space="preserve"> </w:t>
      </w:r>
      <w:r w:rsidR="00834C01" w:rsidRPr="00606AB5">
        <w:rPr>
          <w:rFonts w:ascii="Arial" w:hAnsi="Arial"/>
          <w:sz w:val="28"/>
          <w:szCs w:val="28"/>
        </w:rPr>
        <w:t xml:space="preserve"> </w:t>
      </w:r>
      <w:r w:rsidR="00834C01" w:rsidRPr="00606AB5">
        <w:rPr>
          <w:bCs/>
          <w:sz w:val="28"/>
          <w:szCs w:val="28"/>
        </w:rPr>
        <w:tab/>
        <w:t xml:space="preserve">– </w:t>
      </w:r>
      <w:r w:rsidR="00834C01" w:rsidRPr="00606AB5">
        <w:rPr>
          <w:bCs/>
          <w:sz w:val="28"/>
          <w:szCs w:val="28"/>
        </w:rPr>
        <w:tab/>
      </w:r>
      <w:r w:rsidR="00834C01">
        <w:rPr>
          <w:bCs/>
          <w:sz w:val="28"/>
          <w:szCs w:val="28"/>
        </w:rPr>
        <w:t xml:space="preserve">сумма стоимостей </w:t>
      </w:r>
      <w:r w:rsidR="00834C01">
        <w:rPr>
          <w:sz w:val="28"/>
          <w:szCs w:val="28"/>
        </w:rPr>
        <w:t>письменного перевода с русского на английский язык/ с английского на русский язык 1 (одной) страницы (1800 знаков с пробелами)</w:t>
      </w:r>
      <w:r w:rsidR="00834C01">
        <w:rPr>
          <w:bCs/>
          <w:sz w:val="28"/>
          <w:szCs w:val="28"/>
        </w:rPr>
        <w:t>, указанных</w:t>
      </w:r>
      <w:r w:rsidR="00834C01" w:rsidRPr="00606AB5">
        <w:rPr>
          <w:bCs/>
          <w:sz w:val="28"/>
          <w:szCs w:val="28"/>
        </w:rPr>
        <w:t xml:space="preserve"> </w:t>
      </w:r>
      <w:r w:rsidR="00834C01" w:rsidRPr="00CD3B8C">
        <w:rPr>
          <w:bCs/>
          <w:sz w:val="28"/>
          <w:szCs w:val="28"/>
        </w:rPr>
        <w:t xml:space="preserve">в заявке </w:t>
      </w:r>
      <w:proofErr w:type="spellStart"/>
      <w:r w:rsidR="00834C01" w:rsidRPr="00CD3B8C">
        <w:rPr>
          <w:sz w:val="28"/>
          <w:szCs w:val="28"/>
          <w:lang w:val="en-US"/>
        </w:rPr>
        <w:t>i</w:t>
      </w:r>
      <w:proofErr w:type="spellEnd"/>
      <w:r w:rsidR="00834C01"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</w:t>
      </w:r>
      <w:r w:rsidR="00834C01">
        <w:rPr>
          <w:sz w:val="28"/>
          <w:szCs w:val="28"/>
        </w:rPr>
        <w:t>,</w:t>
      </w:r>
    </w:p>
    <w:p w:rsidR="00834C01" w:rsidRDefault="00331FF6" w:rsidP="00834C01">
      <w:pPr>
        <w:pStyle w:val="a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n=1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п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min</m:t>
                    </m:r>
                  </m:sub>
                </m:sSub>
              </m:sub>
            </m:sSub>
          </m:e>
        </m:nary>
      </m:oMath>
      <w:r w:rsidR="00834C01" w:rsidRPr="00606AB5">
        <w:rPr>
          <w:sz w:val="28"/>
          <w:szCs w:val="28"/>
        </w:rPr>
        <w:t xml:space="preserve"> </w:t>
      </w:r>
      <w:r w:rsidR="00834C01" w:rsidRPr="00606AB5">
        <w:rPr>
          <w:bCs/>
          <w:sz w:val="28"/>
          <w:szCs w:val="28"/>
        </w:rPr>
        <w:tab/>
        <w:t>–</w:t>
      </w:r>
      <w:r w:rsidR="00834C01">
        <w:rPr>
          <w:sz w:val="28"/>
          <w:szCs w:val="28"/>
        </w:rPr>
        <w:tab/>
        <w:t>минимальная сумма</w:t>
      </w:r>
      <w:r w:rsidR="00834C01" w:rsidRPr="00606AB5">
        <w:rPr>
          <w:sz w:val="28"/>
          <w:szCs w:val="28"/>
        </w:rPr>
        <w:t xml:space="preserve"> </w:t>
      </w:r>
      <w:r w:rsidR="00834C01">
        <w:rPr>
          <w:bCs/>
          <w:sz w:val="28"/>
          <w:szCs w:val="28"/>
        </w:rPr>
        <w:t xml:space="preserve">стоимостей </w:t>
      </w:r>
      <w:r w:rsidR="00834C01">
        <w:rPr>
          <w:sz w:val="28"/>
          <w:szCs w:val="28"/>
        </w:rPr>
        <w:t>письменного перевода с русского на английский язык/ с английского на русский язык 1 (одной) страницы (1800 знаков с пробелами)</w:t>
      </w:r>
      <w:r w:rsidR="00834C01">
        <w:rPr>
          <w:bCs/>
          <w:sz w:val="28"/>
          <w:szCs w:val="28"/>
        </w:rPr>
        <w:t>, указанных</w:t>
      </w:r>
      <w:r w:rsidR="00834C01" w:rsidRPr="00606AB5">
        <w:rPr>
          <w:bCs/>
          <w:sz w:val="28"/>
          <w:szCs w:val="28"/>
        </w:rPr>
        <w:t xml:space="preserve"> </w:t>
      </w:r>
      <w:r w:rsidR="00834C01" w:rsidRPr="00CD3B8C">
        <w:rPr>
          <w:bCs/>
          <w:sz w:val="28"/>
          <w:szCs w:val="28"/>
        </w:rPr>
        <w:t xml:space="preserve">в заявке </w:t>
      </w:r>
      <w:r w:rsidR="00834C01"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proofErr w:type="gramStart"/>
      <w:r w:rsidR="00834C01" w:rsidRPr="007D5FCB">
        <w:rPr>
          <w:sz w:val="28"/>
          <w:szCs w:val="28"/>
        </w:rPr>
        <w:t>приведенное</w:t>
      </w:r>
      <w:proofErr w:type="gramEnd"/>
      <w:r w:rsidR="00834C01" w:rsidRPr="007D5FCB">
        <w:rPr>
          <w:sz w:val="28"/>
          <w:szCs w:val="28"/>
        </w:rPr>
        <w:t xml:space="preserve"> к единому базису сравнения ценовых предложений</w:t>
      </w:r>
      <w:r w:rsidR="00834C01" w:rsidRPr="00CD3B8C">
        <w:rPr>
          <w:sz w:val="28"/>
          <w:szCs w:val="28"/>
        </w:rPr>
        <w:t>, руб</w:t>
      </w:r>
      <w:r w:rsidR="00834C01">
        <w:rPr>
          <w:sz w:val="28"/>
          <w:szCs w:val="28"/>
        </w:rPr>
        <w:t>.</w:t>
      </w:r>
    </w:p>
    <w:p w:rsidR="00834C01" w:rsidRPr="00804C9E" w:rsidRDefault="00834C01" w:rsidP="00834C01">
      <w:pPr>
        <w:pStyle w:val="a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w:r w:rsidRPr="00606AB5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Ц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sub>
        </m:sSub>
      </m:oMath>
      <w:r w:rsidRPr="00606AB5">
        <w:rPr>
          <w:sz w:val="28"/>
          <w:szCs w:val="28"/>
        </w:rPr>
        <w:t xml:space="preserve"> </w:t>
      </w:r>
      <w:r w:rsidRPr="00606AB5">
        <w:rPr>
          <w:rFonts w:ascii="Arial" w:hAnsi="Arial"/>
          <w:sz w:val="28"/>
          <w:szCs w:val="28"/>
        </w:rPr>
        <w:t xml:space="preserve"> </w:t>
      </w:r>
      <w:r w:rsidRPr="00606AB5">
        <w:rPr>
          <w:bCs/>
          <w:sz w:val="28"/>
          <w:szCs w:val="28"/>
        </w:rPr>
        <w:tab/>
        <w:t xml:space="preserve">– </w:t>
      </w:r>
      <w:r w:rsidRPr="00606AB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значение </w:t>
      </w:r>
      <w:r>
        <w:rPr>
          <w:sz w:val="28"/>
          <w:szCs w:val="28"/>
        </w:rPr>
        <w:t xml:space="preserve">коэффициента </w:t>
      </w:r>
      <w:proofErr w:type="gramStart"/>
      <w:r>
        <w:rPr>
          <w:sz w:val="28"/>
          <w:szCs w:val="28"/>
        </w:rPr>
        <w:t>за срочность письменного перевода с русского на английский язык/ с английского на русский язык</w:t>
      </w:r>
      <w:proofErr w:type="gramEnd"/>
      <w:r>
        <w:rPr>
          <w:bCs/>
          <w:sz w:val="28"/>
          <w:szCs w:val="28"/>
        </w:rPr>
        <w:t>, указанное</w:t>
      </w:r>
      <w:r w:rsidRPr="00606AB5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</w:t>
      </w:r>
      <w:r>
        <w:rPr>
          <w:sz w:val="28"/>
          <w:szCs w:val="28"/>
        </w:rPr>
        <w:t>о участника закупки</w:t>
      </w:r>
      <w:r w:rsidRPr="00CD3B8C">
        <w:rPr>
          <w:sz w:val="28"/>
          <w:szCs w:val="28"/>
        </w:rPr>
        <w:t>,</w:t>
      </w:r>
    </w:p>
    <w:p w:rsidR="00834C01" w:rsidRDefault="00331FF6" w:rsidP="00834C01">
      <w:pPr>
        <w:pStyle w:val="a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Ц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с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min</m:t>
                </m:r>
              </m:sub>
            </m:sSub>
          </m:sub>
        </m:sSub>
      </m:oMath>
      <w:r w:rsidR="00834C01" w:rsidRPr="00606AB5">
        <w:rPr>
          <w:sz w:val="28"/>
          <w:szCs w:val="28"/>
        </w:rPr>
        <w:t xml:space="preserve"> </w:t>
      </w:r>
      <w:r w:rsidR="00834C01" w:rsidRPr="00606AB5">
        <w:rPr>
          <w:bCs/>
          <w:sz w:val="28"/>
          <w:szCs w:val="28"/>
        </w:rPr>
        <w:tab/>
        <w:t>–</w:t>
      </w:r>
      <w:r w:rsidR="00834C01" w:rsidRPr="00606AB5">
        <w:rPr>
          <w:sz w:val="28"/>
          <w:szCs w:val="28"/>
        </w:rPr>
        <w:tab/>
      </w:r>
      <w:r w:rsidR="00834C01">
        <w:rPr>
          <w:sz w:val="28"/>
          <w:szCs w:val="28"/>
        </w:rPr>
        <w:t>минимальное</w:t>
      </w:r>
      <w:r w:rsidR="00834C01" w:rsidRPr="00606AB5">
        <w:rPr>
          <w:sz w:val="28"/>
          <w:szCs w:val="28"/>
        </w:rPr>
        <w:t xml:space="preserve"> </w:t>
      </w:r>
      <w:r w:rsidR="00834C01">
        <w:rPr>
          <w:bCs/>
          <w:sz w:val="28"/>
          <w:szCs w:val="28"/>
        </w:rPr>
        <w:t xml:space="preserve">значение </w:t>
      </w:r>
      <w:r w:rsidR="00834C01">
        <w:rPr>
          <w:sz w:val="28"/>
          <w:szCs w:val="28"/>
        </w:rPr>
        <w:t xml:space="preserve">коэффициента </w:t>
      </w:r>
      <w:proofErr w:type="gramStart"/>
      <w:r w:rsidR="00834C01">
        <w:rPr>
          <w:sz w:val="28"/>
          <w:szCs w:val="28"/>
        </w:rPr>
        <w:t>за срочность письменного перевода с русского на английский язык/ с английского на русский язык</w:t>
      </w:r>
      <w:proofErr w:type="gramEnd"/>
      <w:r w:rsidR="00834C01">
        <w:rPr>
          <w:bCs/>
          <w:sz w:val="28"/>
          <w:szCs w:val="28"/>
        </w:rPr>
        <w:t>,</w:t>
      </w:r>
      <w:r w:rsidR="00834C01" w:rsidRPr="00606AB5">
        <w:rPr>
          <w:bCs/>
          <w:sz w:val="28"/>
          <w:szCs w:val="28"/>
        </w:rPr>
        <w:t xml:space="preserve"> указанн</w:t>
      </w:r>
      <w:r w:rsidR="00834C01">
        <w:rPr>
          <w:bCs/>
          <w:sz w:val="28"/>
          <w:szCs w:val="28"/>
        </w:rPr>
        <w:t>ое</w:t>
      </w:r>
      <w:r w:rsidR="00834C01" w:rsidRPr="00606AB5">
        <w:rPr>
          <w:bCs/>
          <w:sz w:val="28"/>
          <w:szCs w:val="28"/>
        </w:rPr>
        <w:t xml:space="preserve"> </w:t>
      </w:r>
      <w:r w:rsidR="00834C01" w:rsidRPr="00CD3B8C">
        <w:rPr>
          <w:bCs/>
          <w:sz w:val="28"/>
          <w:szCs w:val="28"/>
        </w:rPr>
        <w:t xml:space="preserve">в заявке </w:t>
      </w:r>
      <w:r w:rsidR="00834C01"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</w:p>
    <w:p w:rsidR="00834C01" w:rsidRPr="00606AB5" w:rsidRDefault="00331FF6" w:rsidP="00834C01">
      <w:pPr>
        <w:pStyle w:val="a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n=1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с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</m:sub>
            </m:sSub>
          </m:e>
        </m:nary>
      </m:oMath>
      <w:r w:rsidR="00834C01" w:rsidRPr="00606AB5">
        <w:rPr>
          <w:sz w:val="28"/>
          <w:szCs w:val="28"/>
        </w:rPr>
        <w:t xml:space="preserve"> </w:t>
      </w:r>
      <w:r w:rsidR="00834C01" w:rsidRPr="00606AB5">
        <w:rPr>
          <w:rFonts w:ascii="Arial" w:hAnsi="Arial"/>
          <w:sz w:val="28"/>
          <w:szCs w:val="28"/>
        </w:rPr>
        <w:t xml:space="preserve"> </w:t>
      </w:r>
      <w:r w:rsidR="00834C01" w:rsidRPr="00606AB5">
        <w:rPr>
          <w:bCs/>
          <w:sz w:val="28"/>
          <w:szCs w:val="28"/>
        </w:rPr>
        <w:tab/>
        <w:t xml:space="preserve">– </w:t>
      </w:r>
      <w:r w:rsidR="00834C01" w:rsidRPr="00606AB5">
        <w:rPr>
          <w:bCs/>
          <w:sz w:val="28"/>
          <w:szCs w:val="28"/>
        </w:rPr>
        <w:tab/>
      </w:r>
      <w:r w:rsidR="00834C01">
        <w:rPr>
          <w:bCs/>
          <w:sz w:val="28"/>
          <w:szCs w:val="28"/>
        </w:rPr>
        <w:t xml:space="preserve">сумма значений </w:t>
      </w:r>
      <w:r w:rsidR="00834C01">
        <w:rPr>
          <w:sz w:val="28"/>
          <w:szCs w:val="28"/>
        </w:rPr>
        <w:t xml:space="preserve">коэффициентов </w:t>
      </w:r>
      <w:proofErr w:type="gramStart"/>
      <w:r w:rsidR="00834C01">
        <w:rPr>
          <w:sz w:val="28"/>
          <w:szCs w:val="28"/>
        </w:rPr>
        <w:t>за срочность письменного перевода с русского на английский язык/ с английского на русский язык</w:t>
      </w:r>
      <w:proofErr w:type="gramEnd"/>
      <w:r w:rsidR="00834C01">
        <w:rPr>
          <w:bCs/>
          <w:sz w:val="28"/>
          <w:szCs w:val="28"/>
        </w:rPr>
        <w:t>, указанных</w:t>
      </w:r>
      <w:r w:rsidR="00834C01" w:rsidRPr="00606AB5">
        <w:rPr>
          <w:bCs/>
          <w:sz w:val="28"/>
          <w:szCs w:val="28"/>
        </w:rPr>
        <w:t xml:space="preserve"> </w:t>
      </w:r>
      <w:r w:rsidR="00834C01" w:rsidRPr="00CD3B8C">
        <w:rPr>
          <w:bCs/>
          <w:sz w:val="28"/>
          <w:szCs w:val="28"/>
        </w:rPr>
        <w:t xml:space="preserve">в заявке </w:t>
      </w:r>
      <w:proofErr w:type="spellStart"/>
      <w:r w:rsidR="00834C01" w:rsidRPr="00CD3B8C">
        <w:rPr>
          <w:sz w:val="28"/>
          <w:szCs w:val="28"/>
          <w:lang w:val="en-US"/>
        </w:rPr>
        <w:t>i</w:t>
      </w:r>
      <w:proofErr w:type="spellEnd"/>
      <w:r w:rsidR="00834C01" w:rsidRPr="00CD3B8C">
        <w:rPr>
          <w:sz w:val="28"/>
          <w:szCs w:val="28"/>
        </w:rPr>
        <w:t xml:space="preserve">-го участника закупки, </w:t>
      </w:r>
    </w:p>
    <w:p w:rsidR="00834C01" w:rsidRDefault="00331FF6" w:rsidP="00834C01">
      <w:pPr>
        <w:pStyle w:val="a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n=1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Ц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с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min</m:t>
                    </m:r>
                  </m:sub>
                </m:sSub>
              </m:sub>
            </m:sSub>
          </m:e>
        </m:nary>
      </m:oMath>
      <w:r w:rsidR="00834C01" w:rsidRPr="00606AB5">
        <w:rPr>
          <w:sz w:val="28"/>
          <w:szCs w:val="28"/>
        </w:rPr>
        <w:t xml:space="preserve"> </w:t>
      </w:r>
      <w:r w:rsidR="00834C01" w:rsidRPr="00606AB5">
        <w:rPr>
          <w:bCs/>
          <w:sz w:val="28"/>
          <w:szCs w:val="28"/>
        </w:rPr>
        <w:tab/>
        <w:t>–</w:t>
      </w:r>
      <w:r w:rsidR="00834C01">
        <w:rPr>
          <w:sz w:val="28"/>
          <w:szCs w:val="28"/>
        </w:rPr>
        <w:tab/>
        <w:t>минимальная сумма</w:t>
      </w:r>
      <w:r w:rsidR="00834C01" w:rsidRPr="00606AB5">
        <w:rPr>
          <w:sz w:val="28"/>
          <w:szCs w:val="28"/>
        </w:rPr>
        <w:t xml:space="preserve"> </w:t>
      </w:r>
      <w:r w:rsidR="00834C01">
        <w:rPr>
          <w:bCs/>
          <w:sz w:val="28"/>
          <w:szCs w:val="28"/>
        </w:rPr>
        <w:t xml:space="preserve">значений </w:t>
      </w:r>
      <w:r w:rsidR="00834C01">
        <w:rPr>
          <w:sz w:val="28"/>
          <w:szCs w:val="28"/>
        </w:rPr>
        <w:t xml:space="preserve">коэффициентов </w:t>
      </w:r>
      <w:proofErr w:type="gramStart"/>
      <w:r w:rsidR="00834C01">
        <w:rPr>
          <w:sz w:val="28"/>
          <w:szCs w:val="28"/>
        </w:rPr>
        <w:t>за срочность письменного перевода с русского на английский язык/ с английского на русский язык</w:t>
      </w:r>
      <w:proofErr w:type="gramEnd"/>
      <w:r w:rsidR="00834C01">
        <w:rPr>
          <w:bCs/>
          <w:sz w:val="28"/>
          <w:szCs w:val="28"/>
        </w:rPr>
        <w:t>, указанных</w:t>
      </w:r>
      <w:r w:rsidR="00834C01" w:rsidRPr="00606AB5">
        <w:rPr>
          <w:bCs/>
          <w:sz w:val="28"/>
          <w:szCs w:val="28"/>
        </w:rPr>
        <w:t xml:space="preserve"> </w:t>
      </w:r>
      <w:r w:rsidR="00834C01" w:rsidRPr="00CD3B8C">
        <w:rPr>
          <w:bCs/>
          <w:sz w:val="28"/>
          <w:szCs w:val="28"/>
        </w:rPr>
        <w:t xml:space="preserve">в заявке </w:t>
      </w:r>
      <w:r w:rsidR="00834C01" w:rsidRPr="00CD3B8C">
        <w:rPr>
          <w:sz w:val="28"/>
          <w:szCs w:val="28"/>
        </w:rPr>
        <w:t xml:space="preserve">из представленных допущенными </w:t>
      </w:r>
      <w:r w:rsidR="00834C01">
        <w:rPr>
          <w:sz w:val="28"/>
          <w:szCs w:val="28"/>
        </w:rPr>
        <w:t>участниками закупки предложений.</w:t>
      </w:r>
    </w:p>
    <w:p w:rsidR="00834C01" w:rsidRPr="00611400" w:rsidRDefault="00834C01" w:rsidP="00834C01">
      <w:pPr>
        <w:pStyle w:val="a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157"/>
        <w:gridCol w:w="2586"/>
        <w:gridCol w:w="2268"/>
        <w:gridCol w:w="2410"/>
      </w:tblGrid>
      <w:tr w:rsidR="00834C01" w:rsidRPr="009F504A" w:rsidTr="00834C01">
        <w:trPr>
          <w:jc w:val="center"/>
        </w:trPr>
        <w:tc>
          <w:tcPr>
            <w:tcW w:w="468" w:type="dxa"/>
            <w:shd w:val="clear" w:color="auto" w:fill="auto"/>
          </w:tcPr>
          <w:p w:rsidR="00834C01" w:rsidRPr="009F504A" w:rsidRDefault="00834C01" w:rsidP="00834C01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№</w:t>
            </w:r>
          </w:p>
        </w:tc>
        <w:tc>
          <w:tcPr>
            <w:tcW w:w="2157" w:type="dxa"/>
            <w:shd w:val="clear" w:color="auto" w:fill="auto"/>
          </w:tcPr>
          <w:p w:rsidR="00834C01" w:rsidRPr="009F504A" w:rsidRDefault="00834C01" w:rsidP="00834C01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Наименование услуг</w:t>
            </w:r>
          </w:p>
        </w:tc>
        <w:tc>
          <w:tcPr>
            <w:tcW w:w="2586" w:type="dxa"/>
            <w:shd w:val="clear" w:color="auto" w:fill="auto"/>
          </w:tcPr>
          <w:p w:rsidR="00834C01" w:rsidRPr="009F504A" w:rsidRDefault="00834C01" w:rsidP="00834C01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Единица измерения</w:t>
            </w:r>
          </w:p>
        </w:tc>
        <w:tc>
          <w:tcPr>
            <w:tcW w:w="2268" w:type="dxa"/>
            <w:shd w:val="clear" w:color="auto" w:fill="auto"/>
          </w:tcPr>
          <w:p w:rsidR="00834C01" w:rsidRPr="009F504A" w:rsidRDefault="00834C01" w:rsidP="00834C01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Стоимость базовая</w:t>
            </w:r>
          </w:p>
        </w:tc>
        <w:tc>
          <w:tcPr>
            <w:tcW w:w="2410" w:type="dxa"/>
            <w:shd w:val="clear" w:color="auto" w:fill="auto"/>
          </w:tcPr>
          <w:p w:rsidR="00834C01" w:rsidRPr="009F504A" w:rsidRDefault="00834C01" w:rsidP="00834C01">
            <w:pPr>
              <w:jc w:val="center"/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Коэффициент за срочность</w:t>
            </w:r>
          </w:p>
        </w:tc>
      </w:tr>
      <w:tr w:rsidR="00834C01" w:rsidRPr="009F504A" w:rsidTr="00834C01">
        <w:trPr>
          <w:jc w:val="center"/>
        </w:trPr>
        <w:tc>
          <w:tcPr>
            <w:tcW w:w="468" w:type="dxa"/>
            <w:shd w:val="clear" w:color="auto" w:fill="auto"/>
          </w:tcPr>
          <w:p w:rsidR="00834C01" w:rsidRPr="009F504A" w:rsidRDefault="00834C01" w:rsidP="00834C01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1</w:t>
            </w:r>
          </w:p>
        </w:tc>
        <w:tc>
          <w:tcPr>
            <w:tcW w:w="2157" w:type="dxa"/>
            <w:shd w:val="clear" w:color="auto" w:fill="auto"/>
          </w:tcPr>
          <w:p w:rsidR="00834C01" w:rsidRPr="009F504A" w:rsidRDefault="00834C01" w:rsidP="00834C01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 xml:space="preserve">Письменный перевод с русского на английский язык </w:t>
            </w:r>
          </w:p>
        </w:tc>
        <w:tc>
          <w:tcPr>
            <w:tcW w:w="2586" w:type="dxa"/>
            <w:shd w:val="clear" w:color="auto" w:fill="auto"/>
          </w:tcPr>
          <w:p w:rsidR="00834C01" w:rsidRPr="009F504A" w:rsidRDefault="00834C01" w:rsidP="00834C01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Страница (1800 знаков с пробелами)</w:t>
            </w:r>
          </w:p>
        </w:tc>
        <w:tc>
          <w:tcPr>
            <w:tcW w:w="2268" w:type="dxa"/>
            <w:shd w:val="clear" w:color="auto" w:fill="auto"/>
          </w:tcPr>
          <w:p w:rsidR="00834C01" w:rsidRPr="009F504A" w:rsidRDefault="00331FF6" w:rsidP="00834C01">
            <w:pPr>
              <w:jc w:val="center"/>
              <w:rPr>
                <w:sz w:val="23"/>
                <w:szCs w:val="23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Ц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п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i</m:t>
                        </m:r>
                      </m:sub>
                    </m:sSub>
                  </m:sub>
                </m:sSub>
              </m:oMath>
            </m:oMathPara>
          </w:p>
        </w:tc>
        <w:tc>
          <w:tcPr>
            <w:tcW w:w="2410" w:type="dxa"/>
            <w:shd w:val="clear" w:color="auto" w:fill="auto"/>
          </w:tcPr>
          <w:p w:rsidR="00834C01" w:rsidRPr="009F504A" w:rsidRDefault="00331FF6" w:rsidP="00834C01">
            <w:pPr>
              <w:jc w:val="center"/>
              <w:rPr>
                <w:sz w:val="23"/>
                <w:szCs w:val="23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Ц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</m:sub>
                </m:sSub>
              </m:oMath>
            </m:oMathPara>
          </w:p>
        </w:tc>
      </w:tr>
      <w:tr w:rsidR="00834C01" w:rsidRPr="009F504A" w:rsidTr="00834C01">
        <w:trPr>
          <w:jc w:val="center"/>
        </w:trPr>
        <w:tc>
          <w:tcPr>
            <w:tcW w:w="468" w:type="dxa"/>
            <w:shd w:val="clear" w:color="auto" w:fill="auto"/>
          </w:tcPr>
          <w:p w:rsidR="00834C01" w:rsidRPr="009F504A" w:rsidRDefault="00834C01" w:rsidP="00834C01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2</w:t>
            </w:r>
          </w:p>
        </w:tc>
        <w:tc>
          <w:tcPr>
            <w:tcW w:w="2157" w:type="dxa"/>
            <w:shd w:val="clear" w:color="auto" w:fill="auto"/>
          </w:tcPr>
          <w:p w:rsidR="00834C01" w:rsidRPr="009F504A" w:rsidRDefault="00834C01" w:rsidP="00834C01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Письменный перевод с английского на русский</w:t>
            </w:r>
          </w:p>
        </w:tc>
        <w:tc>
          <w:tcPr>
            <w:tcW w:w="2586" w:type="dxa"/>
            <w:shd w:val="clear" w:color="auto" w:fill="auto"/>
          </w:tcPr>
          <w:p w:rsidR="00834C01" w:rsidRPr="009F504A" w:rsidRDefault="00834C01" w:rsidP="00834C01">
            <w:pPr>
              <w:rPr>
                <w:sz w:val="23"/>
                <w:szCs w:val="23"/>
              </w:rPr>
            </w:pPr>
            <w:r w:rsidRPr="009F504A">
              <w:rPr>
                <w:sz w:val="23"/>
                <w:szCs w:val="23"/>
              </w:rPr>
              <w:t>Страница (1800 знаков с пробелами)</w:t>
            </w:r>
          </w:p>
        </w:tc>
        <w:tc>
          <w:tcPr>
            <w:tcW w:w="2268" w:type="dxa"/>
            <w:shd w:val="clear" w:color="auto" w:fill="auto"/>
          </w:tcPr>
          <w:p w:rsidR="00834C01" w:rsidRPr="009F504A" w:rsidRDefault="00331FF6" w:rsidP="00834C01">
            <w:pPr>
              <w:jc w:val="center"/>
              <w:rPr>
                <w:sz w:val="23"/>
                <w:szCs w:val="23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Ц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п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i</m:t>
                        </m:r>
                      </m:sub>
                    </m:sSub>
                  </m:sub>
                </m:sSub>
              </m:oMath>
            </m:oMathPara>
          </w:p>
        </w:tc>
        <w:tc>
          <w:tcPr>
            <w:tcW w:w="2410" w:type="dxa"/>
            <w:shd w:val="clear" w:color="auto" w:fill="auto"/>
          </w:tcPr>
          <w:p w:rsidR="00834C01" w:rsidRPr="009F504A" w:rsidRDefault="00331FF6" w:rsidP="00834C01">
            <w:pPr>
              <w:jc w:val="center"/>
              <w:rPr>
                <w:sz w:val="23"/>
                <w:szCs w:val="23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Ц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</w:tc>
      </w:tr>
    </w:tbl>
    <w:p w:rsidR="00834C01" w:rsidRDefault="00834C01" w:rsidP="00834C01">
      <w:pPr>
        <w:pStyle w:val="a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</w:p>
    <w:p w:rsidR="00834C01" w:rsidRPr="00CD3B8C" w:rsidRDefault="00834C01" w:rsidP="00834C01">
      <w:pPr>
        <w:pStyle w:val="a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34C01" w:rsidRPr="00CD3B8C" w:rsidRDefault="00834C01" w:rsidP="00834C01">
      <w:pPr>
        <w:pStyle w:val="3"/>
        <w:numPr>
          <w:ilvl w:val="0"/>
          <w:numId w:val="13"/>
        </w:numPr>
        <w:ind w:left="0" w:firstLine="709"/>
        <w:rPr>
          <w:rFonts w:ascii="Times New Roman" w:hAnsi="Times New Roman"/>
          <w:b w:val="0"/>
          <w:sz w:val="28"/>
          <w:szCs w:val="28"/>
        </w:rPr>
      </w:pPr>
      <w:bookmarkStart w:id="17" w:name="_Toc383792466"/>
      <w:bookmarkStart w:id="18" w:name="_Toc384030513"/>
      <w:bookmarkStart w:id="19" w:name="_Toc390100165"/>
      <w:bookmarkStart w:id="20" w:name="_Toc42294071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17"/>
      <w:bookmarkEnd w:id="18"/>
      <w:bookmarkEnd w:id="19"/>
      <w:bookmarkEnd w:id="20"/>
    </w:p>
    <w:p w:rsidR="00834C01" w:rsidRPr="00CD3B8C" w:rsidRDefault="00834C01" w:rsidP="00834C01">
      <w:pPr>
        <w:shd w:val="clear" w:color="auto" w:fill="FFFFFF"/>
        <w:ind w:firstLine="709"/>
        <w:rPr>
          <w:b/>
          <w:i/>
        </w:rPr>
      </w:pPr>
    </w:p>
    <w:p w:rsidR="00834C01" w:rsidRPr="00CD3B8C" w:rsidRDefault="00834C01" w:rsidP="00834C01">
      <w:pPr>
        <w:shd w:val="clear" w:color="auto" w:fill="FFFFFF"/>
        <w:jc w:val="center"/>
        <w:rPr>
          <w:sz w:val="28"/>
        </w:rPr>
      </w:pPr>
    </w:p>
    <w:p w:rsidR="00834C01" w:rsidRPr="00CD3B8C" w:rsidRDefault="00834C01" w:rsidP="00834C01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  <w:r w:rsidRPr="005F4536">
        <w:rPr>
          <w:bCs/>
          <w:sz w:val="28"/>
          <w:szCs w:val="28"/>
        </w:rPr>
        <w:t xml:space="preserve">+ </w:t>
      </w:r>
      <w:r w:rsidRPr="00AC3E6A">
        <w:t>БСМК</w:t>
      </w:r>
      <w:r w:rsidRPr="005F4536">
        <w:t xml:space="preserve"> </w:t>
      </w:r>
      <w:proofErr w:type="spellStart"/>
      <w:r w:rsidRPr="00AC3E6A">
        <w:rPr>
          <w:vertAlign w:val="subscript"/>
          <w:lang w:val="en-US"/>
        </w:rPr>
        <w:t>i</w:t>
      </w:r>
      <w:proofErr w:type="spellEnd"/>
      <w:r w:rsidRPr="005F4536">
        <w:rPr>
          <w:vertAlign w:val="subscript"/>
        </w:rPr>
        <w:t xml:space="preserve"> </w:t>
      </w:r>
      <w:r w:rsidRPr="005F4536">
        <w:t xml:space="preserve"> * </w:t>
      </w:r>
      <w:r w:rsidRPr="00AC3E6A">
        <w:rPr>
          <w:lang w:val="en-US"/>
        </w:rPr>
        <w:t>V</w:t>
      </w:r>
      <w:proofErr w:type="spellStart"/>
      <w:r w:rsidRPr="00AC3E6A">
        <w:rPr>
          <w:vertAlign w:val="subscript"/>
        </w:rPr>
        <w:t>смк</w:t>
      </w:r>
      <w:proofErr w:type="spellEnd"/>
    </w:p>
    <w:p w:rsidR="00834C01" w:rsidRPr="00CD3B8C" w:rsidRDefault="00834C01" w:rsidP="00834C01">
      <w:pPr>
        <w:shd w:val="clear" w:color="auto" w:fill="FFFFFF"/>
        <w:jc w:val="center"/>
        <w:rPr>
          <w:sz w:val="28"/>
        </w:rPr>
      </w:pPr>
    </w:p>
    <w:p w:rsidR="00834C01" w:rsidRPr="00CD3B8C" w:rsidRDefault="00834C01" w:rsidP="00834C01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834C01" w:rsidRPr="00CD3B8C" w:rsidRDefault="00834C01" w:rsidP="00834C01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5F4536">
        <w:rPr>
          <w:sz w:val="28"/>
        </w:rPr>
        <w:t>БСМК</w:t>
      </w:r>
      <w:r w:rsidRPr="005F4536">
        <w:t xml:space="preserve"> </w:t>
      </w:r>
      <w:proofErr w:type="spellStart"/>
      <w:r w:rsidRPr="00AC3E6A">
        <w:rPr>
          <w:vertAlign w:val="subscript"/>
          <w:lang w:val="en-US"/>
        </w:rPr>
        <w:t>i</w:t>
      </w:r>
      <w:proofErr w:type="spellEnd"/>
      <w:r w:rsidRPr="00CD3B8C">
        <w:rPr>
          <w:sz w:val="28"/>
        </w:rPr>
        <w:t xml:space="preserve"> – оценка (балл) соответствующего подкритерия</w:t>
      </w:r>
    </w:p>
    <w:p w:rsidR="00834C01" w:rsidRPr="00CD3B8C" w:rsidRDefault="00834C01" w:rsidP="00834C01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834C01" w:rsidRPr="00CD3B8C" w:rsidRDefault="00834C01" w:rsidP="00834C01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</w:t>
      </w:r>
      <w:r>
        <w:rPr>
          <w:sz w:val="28"/>
        </w:rPr>
        <w:t xml:space="preserve"> </w:t>
      </w:r>
      <w:r w:rsidRPr="00AC3E6A">
        <w:t>СМК</w:t>
      </w:r>
      <w:r w:rsidRPr="005F4536">
        <w:t xml:space="preserve"> </w:t>
      </w:r>
      <w:proofErr w:type="spellStart"/>
      <w:r w:rsidRPr="00AC3E6A">
        <w:rPr>
          <w:vertAlign w:val="subscript"/>
          <w:lang w:val="en-US"/>
        </w:rPr>
        <w:t>i</w:t>
      </w:r>
      <w:proofErr w:type="spellEnd"/>
      <w:r w:rsidRPr="005F4536">
        <w:rPr>
          <w:vertAlign w:val="subscript"/>
        </w:rPr>
        <w:t xml:space="preserve"> </w:t>
      </w:r>
      <w:r w:rsidRPr="005F4536">
        <w:t xml:space="preserve"> </w:t>
      </w:r>
      <w:r w:rsidRPr="00CD3B8C">
        <w:rPr>
          <w:sz w:val="28"/>
        </w:rPr>
        <w:t xml:space="preserve">– 100 баллов </w:t>
      </w:r>
    </w:p>
    <w:p w:rsidR="00834C01" w:rsidRDefault="00834C01" w:rsidP="00834C01">
      <w:pPr>
        <w:shd w:val="clear" w:color="auto" w:fill="FFFFFF"/>
        <w:ind w:firstLine="709"/>
        <w:rPr>
          <w:b/>
          <w:i/>
        </w:rPr>
      </w:pPr>
    </w:p>
    <w:p w:rsidR="00834C01" w:rsidRPr="00CD3B8C" w:rsidRDefault="00834C01" w:rsidP="00834C01">
      <w:pPr>
        <w:shd w:val="clear" w:color="auto" w:fill="FFFFFF"/>
        <w:ind w:firstLine="709"/>
        <w:rPr>
          <w:b/>
          <w:i/>
        </w:rPr>
      </w:pPr>
    </w:p>
    <w:p w:rsidR="00834C01" w:rsidRPr="00CD3B8C" w:rsidRDefault="00834C01" w:rsidP="00834C01">
      <w:pPr>
        <w:pStyle w:val="3"/>
        <w:numPr>
          <w:ilvl w:val="0"/>
          <w:numId w:val="12"/>
        </w:numPr>
        <w:tabs>
          <w:tab w:val="left" w:pos="1701"/>
        </w:tabs>
        <w:ind w:left="0" w:firstLine="709"/>
        <w:rPr>
          <w:rFonts w:ascii="Times New Roman" w:hAnsi="Times New Roman"/>
          <w:b w:val="0"/>
          <w:sz w:val="28"/>
          <w:szCs w:val="28"/>
        </w:rPr>
      </w:pPr>
      <w:bookmarkStart w:id="21" w:name="_Toc383792467"/>
      <w:bookmarkStart w:id="22" w:name="_Toc384030514"/>
      <w:bookmarkStart w:id="23" w:name="_Toc390100166"/>
      <w:bookmarkStart w:id="24" w:name="_Toc422940715"/>
      <w:r>
        <w:rPr>
          <w:rFonts w:ascii="Times New Roman" w:hAnsi="Times New Roman"/>
          <w:b w:val="0"/>
          <w:sz w:val="28"/>
          <w:szCs w:val="28"/>
        </w:rPr>
        <w:t>Оценка по подкритерию «опыт»</w:t>
      </w:r>
      <w:r w:rsidRPr="00CD3B8C">
        <w:rPr>
          <w:rFonts w:ascii="Times New Roman" w:hAnsi="Times New Roman"/>
          <w:b w:val="0"/>
          <w:sz w:val="28"/>
          <w:szCs w:val="28"/>
        </w:rPr>
        <w:t>:</w:t>
      </w:r>
      <w:bookmarkEnd w:id="21"/>
      <w:bookmarkEnd w:id="22"/>
      <w:bookmarkEnd w:id="23"/>
      <w:bookmarkEnd w:id="24"/>
    </w:p>
    <w:p w:rsidR="00834C01" w:rsidRPr="00CD3B8C" w:rsidRDefault="00834C01" w:rsidP="00834C01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834C01" w:rsidRPr="00C255E8" w:rsidRDefault="00834C01" w:rsidP="00834C01">
      <w:pPr>
        <w:tabs>
          <w:tab w:val="left" w:pos="0"/>
        </w:tabs>
        <w:ind w:right="153"/>
        <w:rPr>
          <w:bCs/>
          <w:iCs/>
          <w:sz w:val="28"/>
          <w:szCs w:val="28"/>
        </w:rPr>
      </w:pPr>
      <w:r w:rsidRPr="00CD3B8C">
        <w:rPr>
          <w:bCs/>
          <w:iCs/>
          <w:sz w:val="28"/>
          <w:szCs w:val="28"/>
        </w:rPr>
        <w:lastRenderedPageBreak/>
        <w:t>При оценке по данному подкритерию к учету принимаются, завершенные в 20</w:t>
      </w:r>
      <w:r>
        <w:rPr>
          <w:bCs/>
          <w:iCs/>
          <w:sz w:val="28"/>
          <w:szCs w:val="28"/>
        </w:rPr>
        <w:t>13</w:t>
      </w:r>
      <w:r w:rsidRPr="00CD3B8C">
        <w:rPr>
          <w:bCs/>
          <w:iCs/>
          <w:sz w:val="28"/>
          <w:szCs w:val="28"/>
        </w:rPr>
        <w:t xml:space="preserve"> – 20</w:t>
      </w:r>
      <w:r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Pr="00C255E8">
        <w:rPr>
          <w:bCs/>
          <w:iCs/>
          <w:sz w:val="28"/>
          <w:szCs w:val="28"/>
        </w:rPr>
        <w:t>услуги в рамках договоров на оказание переводческих услуг для организаций, работающих в сфере электроэнергетики или для организаций, являющихся поставщиками/подрядчиками в сфере электроэнергетики</w:t>
      </w:r>
      <w:r w:rsidRPr="00CD3B8C">
        <w:rPr>
          <w:bCs/>
          <w:iCs/>
          <w:sz w:val="28"/>
          <w:szCs w:val="28"/>
        </w:rPr>
        <w:t xml:space="preserve">, подтвержденные копиями </w:t>
      </w:r>
      <w:r w:rsidRPr="00C255E8">
        <w:rPr>
          <w:bCs/>
          <w:iCs/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834C01" w:rsidRPr="00CD3B8C" w:rsidRDefault="00834C01" w:rsidP="00834C01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255E8">
        <w:rPr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834C01" w:rsidRPr="00CD3B8C" w:rsidRDefault="00834C01" w:rsidP="00834C0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834C01" w:rsidRPr="00CD3B8C" w:rsidRDefault="00834C01" w:rsidP="00834C0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255E8">
        <w:rPr>
          <w:sz w:val="28"/>
          <w:szCs w:val="28"/>
        </w:rPr>
        <w:t>услуг</w:t>
      </w:r>
      <w:r w:rsidRPr="00CD3B8C">
        <w:rPr>
          <w:sz w:val="28"/>
          <w:szCs w:val="28"/>
        </w:rPr>
        <w:t>;</w:t>
      </w:r>
    </w:p>
    <w:p w:rsidR="00834C01" w:rsidRPr="00CD3B8C" w:rsidRDefault="00834C01" w:rsidP="00834C01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255E8">
        <w:rPr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834C01" w:rsidRPr="00CD3B8C" w:rsidRDefault="00834C01" w:rsidP="00834C0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834C01" w:rsidRPr="00CD3B8C" w:rsidRDefault="00834C01" w:rsidP="00834C0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C255E8">
        <w:rPr>
          <w:sz w:val="28"/>
          <w:szCs w:val="28"/>
        </w:rPr>
        <w:t>услуг</w:t>
      </w:r>
      <w:r w:rsidRPr="00CD3B8C">
        <w:rPr>
          <w:sz w:val="28"/>
          <w:szCs w:val="28"/>
        </w:rPr>
        <w:t>;</w:t>
      </w:r>
    </w:p>
    <w:p w:rsidR="00834C01" w:rsidRPr="00C255E8" w:rsidRDefault="00834C01" w:rsidP="00834C0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255E8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834C01" w:rsidRPr="00C255E8" w:rsidRDefault="00834C01" w:rsidP="00834C01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255E8">
        <w:rPr>
          <w:sz w:val="28"/>
          <w:szCs w:val="28"/>
        </w:rPr>
        <w:t xml:space="preserve">документов, подтверждающих принадлежность </w:t>
      </w:r>
      <w:r>
        <w:rPr>
          <w:sz w:val="28"/>
          <w:szCs w:val="28"/>
        </w:rPr>
        <w:t xml:space="preserve">контрагентов участника закупки </w:t>
      </w:r>
      <w:r w:rsidRPr="00C255E8">
        <w:rPr>
          <w:sz w:val="28"/>
          <w:szCs w:val="28"/>
        </w:rPr>
        <w:t>к организации или к поставщикам/подрядчикам в сфере энергетики (устав и т.д.)</w:t>
      </w:r>
    </w:p>
    <w:p w:rsidR="00834C01" w:rsidRDefault="00834C01" w:rsidP="00834C01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834C01" w:rsidRDefault="00834C01" w:rsidP="00834C01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34C01" w:rsidRPr="00CD3B8C" w:rsidRDefault="00834C01" w:rsidP="00834C01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834C01" w:rsidRPr="00CD3B8C" w:rsidRDefault="00834C01" w:rsidP="00834C01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834C01" w:rsidRPr="00CD3B8C" w:rsidTr="00834C01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C01" w:rsidRPr="00CD3B8C" w:rsidRDefault="00834C01" w:rsidP="00834C01">
            <w:pPr>
              <w:pStyle w:val="a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C01" w:rsidRPr="00CD3B8C" w:rsidRDefault="00834C01" w:rsidP="00834C01">
            <w:pPr>
              <w:pStyle w:val="a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834C01" w:rsidRPr="00CD3B8C" w:rsidTr="00834C01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C01" w:rsidRPr="00CD3B8C" w:rsidRDefault="00317F02" w:rsidP="00317F02">
            <w:pPr>
              <w:pStyle w:val="a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>
              <w:t>Стоимость завершенных</w:t>
            </w:r>
            <w:r w:rsidR="00834C01" w:rsidRPr="00CD3B8C">
              <w:t xml:space="preserve"> в 20</w:t>
            </w:r>
            <w:r w:rsidR="00834C01">
              <w:t>13</w:t>
            </w:r>
            <w:r w:rsidR="00834C01" w:rsidRPr="00CD3B8C">
              <w:t>-20</w:t>
            </w:r>
            <w:r w:rsidR="00834C01">
              <w:t>15</w:t>
            </w:r>
            <w:r w:rsidR="00834C01" w:rsidRPr="00CD3B8C">
              <w:t xml:space="preserve"> гг. </w:t>
            </w:r>
            <w:r>
              <w:t>услуг</w:t>
            </w:r>
            <w:r w:rsidR="00834C01" w:rsidRPr="00C255E8">
              <w:t xml:space="preserve"> в рамках</w:t>
            </w:r>
            <w:r w:rsidR="00834C01" w:rsidRPr="00CD3B8C">
              <w:t xml:space="preserve"> договоров </w:t>
            </w:r>
            <w:r w:rsidR="00834C01" w:rsidRPr="00C255E8">
              <w:t>на оказание переводческих услуг для организаций, работающих в сфере энергетики или для организаций, являющихся поставщиками/подрядчиками в сфере энергетики</w:t>
            </w:r>
            <w:r w:rsidR="00834C01">
              <w:t>,</w:t>
            </w:r>
            <w:r w:rsidR="00834C01" w:rsidRPr="00C255E8">
              <w:t xml:space="preserve"> </w:t>
            </w:r>
            <w:r>
              <w:t xml:space="preserve">равна </w:t>
            </w: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треб</w:t>
            </w:r>
            <w:r w:rsidR="00834C01"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C01" w:rsidRPr="00CD3B8C" w:rsidRDefault="00834C01" w:rsidP="00834C01">
            <w:pPr>
              <w:pStyle w:val="a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34C01" w:rsidRPr="00CD3B8C" w:rsidTr="00834C01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34C01" w:rsidRPr="00CD3B8C" w:rsidRDefault="00834C01" w:rsidP="00834C01">
            <w:pPr>
              <w:pStyle w:val="a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4C01" w:rsidRPr="00CD3B8C" w:rsidRDefault="00834C01" w:rsidP="00834C01">
            <w:pPr>
              <w:pStyle w:val="a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34C01" w:rsidRPr="00317F02" w:rsidRDefault="00834C01" w:rsidP="00834C01">
            <w:pPr>
              <w:pStyle w:val="a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="00317F02">
              <w:t xml:space="preserve">- </w:t>
            </w:r>
            <w:proofErr w:type="spellStart"/>
            <w:r w:rsidR="00317F02">
              <w:t>Оу</w:t>
            </w:r>
            <w:proofErr w:type="spellEnd"/>
            <w:r w:rsidR="00317F02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4C01" w:rsidRPr="00CD3B8C" w:rsidRDefault="00834C01" w:rsidP="00834C01">
            <w:pPr>
              <w:pStyle w:val="a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34C01" w:rsidRPr="00CD3B8C" w:rsidRDefault="00834C01" w:rsidP="00834C01">
            <w:pPr>
              <w:pStyle w:val="a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34C01" w:rsidRPr="00CD3B8C" w:rsidTr="00834C01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4C01" w:rsidRPr="00CD3B8C" w:rsidRDefault="00834C01" w:rsidP="00834C01">
            <w:pPr>
              <w:pStyle w:val="a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34C01" w:rsidRPr="00CD3B8C" w:rsidRDefault="00834C01" w:rsidP="00834C01">
            <w:pPr>
              <w:pStyle w:val="a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34C01" w:rsidRPr="00317F02" w:rsidRDefault="00834C01" w:rsidP="00834C01">
            <w:pPr>
              <w:pStyle w:val="a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  <w:r w:rsidR="00317F02">
              <w:t xml:space="preserve"> - </w:t>
            </w:r>
            <w:proofErr w:type="spellStart"/>
            <w:r w:rsidR="00317F02">
              <w:t>Оу</w:t>
            </w:r>
            <w:proofErr w:type="spellEnd"/>
            <w:r w:rsidR="00317F02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834C01" w:rsidRPr="00CD3B8C" w:rsidRDefault="00834C01" w:rsidP="00834C01">
            <w:pPr>
              <w:pStyle w:val="a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34C01" w:rsidRPr="00CD3B8C" w:rsidRDefault="00834C01" w:rsidP="00834C01">
            <w:pPr>
              <w:pStyle w:val="a4"/>
              <w:spacing w:before="120" w:beforeAutospacing="0"/>
              <w:ind w:firstLine="709"/>
              <w:jc w:val="center"/>
            </w:pPr>
          </w:p>
        </w:tc>
      </w:tr>
      <w:tr w:rsidR="00834C01" w:rsidRPr="00CD3B8C" w:rsidTr="00834C01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C01" w:rsidRPr="00CD3B8C" w:rsidRDefault="00834C01" w:rsidP="00834C01">
            <w:pPr>
              <w:pStyle w:val="a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lastRenderedPageBreak/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C01" w:rsidRPr="00CD3B8C" w:rsidRDefault="00834C01" w:rsidP="00834C01">
            <w:pPr>
              <w:pStyle w:val="a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834C01" w:rsidRPr="00CD3B8C" w:rsidRDefault="00834C01" w:rsidP="00834C01">
      <w:pPr>
        <w:pStyle w:val="a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834C01" w:rsidRDefault="00834C01" w:rsidP="00834C01">
      <w:pPr>
        <w:pStyle w:val="a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255E8">
        <w:rPr>
          <w:sz w:val="28"/>
          <w:szCs w:val="20"/>
        </w:rPr>
        <w:t xml:space="preserve">в 2013-2015 гг. услуг </w:t>
      </w:r>
      <w:r w:rsidRPr="00CD3B8C">
        <w:rPr>
          <w:sz w:val="28"/>
          <w:szCs w:val="20"/>
        </w:rPr>
        <w:t>в рамках</w:t>
      </w:r>
      <w:r w:rsidRPr="00C255E8">
        <w:rPr>
          <w:sz w:val="28"/>
          <w:szCs w:val="20"/>
        </w:rPr>
        <w:t xml:space="preserve"> договоров на оказание переводческих услуг для организаций, работающих в сфере энергетики или для организаций, являющихся</w:t>
      </w:r>
      <w:r w:rsidRPr="00C255E8">
        <w:rPr>
          <w:bCs/>
          <w:iCs/>
          <w:sz w:val="28"/>
          <w:szCs w:val="28"/>
        </w:rPr>
        <w:t xml:space="preserve"> поставщиками/подрядчиками в сфере энергетики</w:t>
      </w:r>
      <w:r w:rsidRPr="00CD3B8C">
        <w:rPr>
          <w:bCs/>
          <w:sz w:val="28"/>
          <w:szCs w:val="28"/>
        </w:rPr>
        <w:t xml:space="preserve">,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</w:p>
    <w:p w:rsidR="00317F02" w:rsidRPr="00CD3B8C" w:rsidRDefault="00317F02" w:rsidP="00834C01">
      <w:pPr>
        <w:pStyle w:val="a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proofErr w:type="spellStart"/>
      <w:r w:rsidRPr="00CD3B8C">
        <w:rPr>
          <w:bCs/>
          <w:sz w:val="28"/>
          <w:szCs w:val="28"/>
        </w:rPr>
        <w:t>Оу</w:t>
      </w:r>
      <w:r>
        <w:rPr>
          <w:bCs/>
          <w:sz w:val="28"/>
          <w:szCs w:val="28"/>
          <w:vertAlign w:val="subscript"/>
        </w:rPr>
        <w:t>треб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255E8">
        <w:rPr>
          <w:sz w:val="28"/>
          <w:szCs w:val="20"/>
        </w:rPr>
        <w:t xml:space="preserve">в 2013-2015 гг. услуг </w:t>
      </w:r>
      <w:r w:rsidRPr="00CD3B8C">
        <w:rPr>
          <w:sz w:val="28"/>
          <w:szCs w:val="20"/>
        </w:rPr>
        <w:t>в рамках</w:t>
      </w:r>
      <w:r w:rsidRPr="00C255E8">
        <w:rPr>
          <w:sz w:val="28"/>
          <w:szCs w:val="20"/>
        </w:rPr>
        <w:t xml:space="preserve"> договоров на оказание переводческих услуг для организаций, работающих в сфере энергетики или для организаций, являющихся</w:t>
      </w:r>
      <w:r w:rsidRPr="00C255E8">
        <w:rPr>
          <w:bCs/>
          <w:iCs/>
          <w:sz w:val="28"/>
          <w:szCs w:val="28"/>
        </w:rPr>
        <w:t xml:space="preserve"> поставщиками/подрядчиками в сфере энергетики</w:t>
      </w:r>
      <w:r w:rsidRPr="00CD3B8C"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соответствующая установленному требованию: </w:t>
      </w:r>
      <w:r>
        <w:rPr>
          <w:sz w:val="28"/>
          <w:szCs w:val="20"/>
        </w:rPr>
        <w:t>3 800 000,00</w:t>
      </w:r>
      <w:r w:rsidRPr="00CD3B8C">
        <w:rPr>
          <w:sz w:val="28"/>
          <w:szCs w:val="20"/>
        </w:rPr>
        <w:t xml:space="preserve"> руб.</w:t>
      </w:r>
      <w:r>
        <w:rPr>
          <w:sz w:val="28"/>
          <w:szCs w:val="20"/>
        </w:rPr>
        <w:t xml:space="preserve"> с НДС</w:t>
      </w:r>
    </w:p>
    <w:p w:rsidR="00834C01" w:rsidRPr="00CD3B8C" w:rsidRDefault="00834C01" w:rsidP="00834C01">
      <w:pPr>
        <w:pStyle w:val="a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255E8">
        <w:rPr>
          <w:sz w:val="28"/>
          <w:szCs w:val="20"/>
        </w:rPr>
        <w:t xml:space="preserve">услуг </w:t>
      </w:r>
      <w:r w:rsidRPr="00CD3B8C">
        <w:rPr>
          <w:sz w:val="28"/>
          <w:szCs w:val="20"/>
        </w:rPr>
        <w:t>в рамках</w:t>
      </w:r>
      <w:r w:rsidRPr="00C255E8">
        <w:rPr>
          <w:sz w:val="28"/>
          <w:szCs w:val="20"/>
        </w:rPr>
        <w:t xml:space="preserve"> договоров на оказание переводческих услуг для организаций, работающих в сфере энергетики или для организаций, являющихся</w:t>
      </w:r>
      <w:r w:rsidRPr="00C255E8">
        <w:rPr>
          <w:bCs/>
          <w:iCs/>
          <w:sz w:val="28"/>
          <w:szCs w:val="28"/>
        </w:rPr>
        <w:t xml:space="preserve"> поставщиками/подрядчиками в сфере энергетики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834C01" w:rsidRPr="00CD3B8C" w:rsidRDefault="00834C01" w:rsidP="00834C01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>
        <w:rPr>
          <w:sz w:val="28"/>
          <w:szCs w:val="20"/>
        </w:rPr>
        <w:t>10 000 000,00</w:t>
      </w:r>
      <w:r w:rsidRPr="00CD3B8C">
        <w:rPr>
          <w:sz w:val="28"/>
          <w:szCs w:val="20"/>
        </w:rPr>
        <w:t xml:space="preserve"> руб.</w:t>
      </w:r>
      <w:r>
        <w:rPr>
          <w:sz w:val="28"/>
          <w:szCs w:val="20"/>
        </w:rPr>
        <w:t xml:space="preserve"> с НДС.</w:t>
      </w:r>
      <w:r w:rsidRPr="00CD3B8C">
        <w:rPr>
          <w:sz w:val="28"/>
          <w:szCs w:val="20"/>
        </w:rPr>
        <w:t xml:space="preserve"> </w:t>
      </w:r>
    </w:p>
    <w:p w:rsidR="00834C01" w:rsidRPr="00CD3B8C" w:rsidRDefault="00834C01" w:rsidP="00834C01">
      <w:pPr>
        <w:pStyle w:val="a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834C01" w:rsidRPr="00CD3B8C" w:rsidRDefault="00834C01" w:rsidP="00834C01">
      <w:pPr>
        <w:pStyle w:val="a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834C01" w:rsidRPr="00CD3B8C" w:rsidRDefault="00834C01" w:rsidP="00834C01">
      <w:pPr>
        <w:pStyle w:val="a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34C01" w:rsidRPr="00CD3B8C" w:rsidRDefault="00834C01" w:rsidP="00834C01">
      <w:pPr>
        <w:pStyle w:val="a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34C01" w:rsidRPr="00CD3B8C" w:rsidTr="00317F02">
        <w:trPr>
          <w:tblHeader/>
          <w:jc w:val="center"/>
        </w:trPr>
        <w:tc>
          <w:tcPr>
            <w:tcW w:w="4427" w:type="dxa"/>
            <w:shd w:val="clear" w:color="auto" w:fill="auto"/>
            <w:vAlign w:val="center"/>
          </w:tcPr>
          <w:p w:rsidR="00834C01" w:rsidRPr="00CD3B8C" w:rsidRDefault="00834C01" w:rsidP="00834C0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34C01" w:rsidRPr="00CD3B8C" w:rsidRDefault="00834C01" w:rsidP="00834C0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34C01" w:rsidRPr="00CD3B8C" w:rsidTr="00317F02">
        <w:trPr>
          <w:jc w:val="center"/>
        </w:trPr>
        <w:tc>
          <w:tcPr>
            <w:tcW w:w="4427" w:type="dxa"/>
            <w:shd w:val="clear" w:color="auto" w:fill="auto"/>
            <w:vAlign w:val="center"/>
          </w:tcPr>
          <w:p w:rsidR="00834C01" w:rsidRPr="00CD3B8C" w:rsidRDefault="00834C01" w:rsidP="00834C0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34C01" w:rsidRPr="00CD3B8C" w:rsidRDefault="00834C01" w:rsidP="00834C0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34C01" w:rsidRPr="00CD3B8C" w:rsidRDefault="00834C01" w:rsidP="00834C0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размере</w:t>
            </w:r>
          </w:p>
        </w:tc>
      </w:tr>
      <w:tr w:rsidR="00834C01" w:rsidRPr="00CD3B8C" w:rsidTr="00317F02">
        <w:trPr>
          <w:jc w:val="center"/>
        </w:trPr>
        <w:tc>
          <w:tcPr>
            <w:tcW w:w="4427" w:type="dxa"/>
            <w:shd w:val="clear" w:color="auto" w:fill="auto"/>
            <w:vAlign w:val="center"/>
          </w:tcPr>
          <w:p w:rsidR="00834C01" w:rsidRPr="00CD3B8C" w:rsidRDefault="00834C01" w:rsidP="00834C0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34C01" w:rsidRPr="00CD3B8C" w:rsidRDefault="00834C01" w:rsidP="00834C0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34C01" w:rsidRPr="00CD3B8C" w:rsidRDefault="00834C01" w:rsidP="00834C0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34C01" w:rsidRPr="00CD3B8C" w:rsidTr="00317F02">
        <w:trPr>
          <w:trHeight w:val="137"/>
          <w:jc w:val="center"/>
        </w:trPr>
        <w:tc>
          <w:tcPr>
            <w:tcW w:w="4427" w:type="dxa"/>
            <w:shd w:val="clear" w:color="auto" w:fill="auto"/>
            <w:vAlign w:val="center"/>
          </w:tcPr>
          <w:p w:rsidR="00834C01" w:rsidRPr="00CD3B8C" w:rsidRDefault="00834C01" w:rsidP="00834C0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34C01" w:rsidRPr="00CD3B8C" w:rsidRDefault="00834C01" w:rsidP="00834C0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834C01" w:rsidRPr="00CD3B8C" w:rsidRDefault="00834C01" w:rsidP="00834C0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34C01" w:rsidRPr="00CD3B8C" w:rsidRDefault="00834C01" w:rsidP="00834C01">
      <w:pPr>
        <w:pStyle w:val="a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834C01" w:rsidRDefault="00834C01" w:rsidP="00834C01">
      <w:pPr>
        <w:ind w:right="153" w:firstLine="636"/>
        <w:jc w:val="both"/>
        <w:rPr>
          <w:b/>
          <w:i/>
        </w:rPr>
      </w:pPr>
    </w:p>
    <w:p w:rsidR="00834C01" w:rsidRDefault="00834C01" w:rsidP="00834C01">
      <w:pPr>
        <w:ind w:right="153" w:firstLine="636"/>
        <w:jc w:val="both"/>
        <w:rPr>
          <w:b/>
          <w:i/>
        </w:rPr>
      </w:pPr>
    </w:p>
    <w:p w:rsidR="00834C01" w:rsidRPr="00CD3B8C" w:rsidRDefault="00834C01" w:rsidP="00834C01">
      <w:pPr>
        <w:pStyle w:val="3"/>
        <w:numPr>
          <w:ilvl w:val="0"/>
          <w:numId w:val="12"/>
        </w:numPr>
        <w:tabs>
          <w:tab w:val="left" w:pos="1701"/>
        </w:tabs>
        <w:ind w:left="0" w:firstLine="709"/>
        <w:rPr>
          <w:rFonts w:ascii="Times New Roman" w:hAnsi="Times New Roman"/>
          <w:b w:val="0"/>
          <w:sz w:val="28"/>
          <w:szCs w:val="28"/>
        </w:rPr>
      </w:pPr>
      <w:bookmarkStart w:id="25" w:name="_Toc383792471"/>
      <w:bookmarkStart w:id="26" w:name="_Toc384030518"/>
      <w:bookmarkStart w:id="27" w:name="_Toc390100170"/>
      <w:bookmarkStart w:id="28" w:name="_Toc422940717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«наличие действующей системы менеджмента качества (управ</w:t>
      </w:r>
      <w:r>
        <w:rPr>
          <w:rFonts w:ascii="Times New Roman" w:hAnsi="Times New Roman"/>
          <w:b w:val="0"/>
          <w:sz w:val="28"/>
          <w:szCs w:val="28"/>
        </w:rPr>
        <w:t>ления, обеспечения и контроля)»</w:t>
      </w:r>
      <w:r w:rsidRPr="00CD3B8C">
        <w:rPr>
          <w:rFonts w:ascii="Times New Roman" w:hAnsi="Times New Roman"/>
          <w:b w:val="0"/>
          <w:sz w:val="28"/>
          <w:szCs w:val="28"/>
        </w:rPr>
        <w:t>:</w:t>
      </w:r>
      <w:bookmarkEnd w:id="25"/>
      <w:bookmarkEnd w:id="26"/>
      <w:bookmarkEnd w:id="27"/>
      <w:bookmarkEnd w:id="28"/>
    </w:p>
    <w:p w:rsidR="00834C01" w:rsidRPr="00302B80" w:rsidRDefault="00834C01" w:rsidP="00834C01"/>
    <w:tbl>
      <w:tblPr>
        <w:tblW w:w="9889" w:type="dxa"/>
        <w:jc w:val="center"/>
        <w:tblLayout w:type="fixed"/>
        <w:tblLook w:val="0000"/>
      </w:tblPr>
      <w:tblGrid>
        <w:gridCol w:w="8897"/>
        <w:gridCol w:w="992"/>
      </w:tblGrid>
      <w:tr w:rsidR="00834C01" w:rsidRPr="00302B80" w:rsidTr="00317F02">
        <w:trPr>
          <w:trHeight w:val="841"/>
          <w:jc w:val="center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C01" w:rsidRPr="005C24DF" w:rsidRDefault="00834C01" w:rsidP="00834C01">
            <w:pPr>
              <w:spacing w:before="60" w:after="60"/>
              <w:ind w:hanging="30"/>
              <w:rPr>
                <w:sz w:val="28"/>
                <w:szCs w:val="28"/>
              </w:rPr>
            </w:pPr>
            <w:r w:rsidRPr="005C24DF">
              <w:rPr>
                <w:bCs/>
                <w:iCs/>
                <w:sz w:val="28"/>
                <w:szCs w:val="28"/>
              </w:rPr>
              <w:t xml:space="preserve">Наличие у участника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5C24DF">
              <w:rPr>
                <w:bCs/>
                <w:iCs/>
                <w:sz w:val="28"/>
                <w:szCs w:val="28"/>
              </w:rPr>
              <w:t>Р</w:t>
            </w:r>
            <w:proofErr w:type="gramEnd"/>
            <w:r w:rsidRPr="005C24DF">
              <w:rPr>
                <w:bCs/>
                <w:iCs/>
                <w:sz w:val="28"/>
                <w:szCs w:val="28"/>
              </w:rPr>
              <w:t xml:space="preserve"> ИСО 9001 или международного стандарта ISO 9001 (или аналогу).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C01" w:rsidRPr="005C24DF" w:rsidRDefault="00834C01" w:rsidP="00834C01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5C24DF">
              <w:rPr>
                <w:bCs/>
                <w:sz w:val="28"/>
                <w:szCs w:val="28"/>
              </w:rPr>
              <w:t>Баллы</w:t>
            </w:r>
          </w:p>
        </w:tc>
      </w:tr>
      <w:tr w:rsidR="00834C01" w:rsidRPr="00302B80" w:rsidTr="00317F02">
        <w:trPr>
          <w:jc w:val="center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C01" w:rsidRPr="005C24DF" w:rsidRDefault="00834C01" w:rsidP="00834C01">
            <w:pPr>
              <w:rPr>
                <w:bCs/>
                <w:iCs/>
                <w:sz w:val="28"/>
                <w:szCs w:val="28"/>
              </w:rPr>
            </w:pPr>
            <w:r w:rsidRPr="005C24DF">
              <w:rPr>
                <w:bCs/>
                <w:iCs/>
                <w:sz w:val="28"/>
                <w:szCs w:val="28"/>
              </w:rPr>
              <w:t xml:space="preserve">У участника закупки отсутствует действующая система менеджмента качества (управления, обеспечения и контроля качества), соответствующая требованиям ГОСТ </w:t>
            </w:r>
            <w:proofErr w:type="gramStart"/>
            <w:r w:rsidRPr="005C24DF">
              <w:rPr>
                <w:bCs/>
                <w:iCs/>
                <w:sz w:val="28"/>
                <w:szCs w:val="28"/>
              </w:rPr>
              <w:t>Р</w:t>
            </w:r>
            <w:proofErr w:type="gramEnd"/>
            <w:r w:rsidRPr="005C24DF">
              <w:rPr>
                <w:bCs/>
                <w:iCs/>
                <w:sz w:val="28"/>
                <w:szCs w:val="28"/>
              </w:rPr>
              <w:t xml:space="preserve"> ИСО 9001 или международного стандарта ISO 9001 (или аналогу)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C01" w:rsidRPr="005C24DF" w:rsidRDefault="00834C01" w:rsidP="00834C01">
            <w:pPr>
              <w:widowControl w:val="0"/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5C24DF">
              <w:rPr>
                <w:bCs/>
                <w:sz w:val="28"/>
                <w:szCs w:val="28"/>
              </w:rPr>
              <w:t>0</w:t>
            </w:r>
          </w:p>
        </w:tc>
      </w:tr>
      <w:tr w:rsidR="00834C01" w:rsidRPr="00302B80" w:rsidTr="00317F02">
        <w:trPr>
          <w:trHeight w:val="376"/>
          <w:jc w:val="center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C01" w:rsidRPr="005C24DF" w:rsidRDefault="00834C01" w:rsidP="00834C01">
            <w:pPr>
              <w:rPr>
                <w:bCs/>
                <w:iCs/>
                <w:sz w:val="28"/>
                <w:szCs w:val="28"/>
              </w:rPr>
            </w:pPr>
            <w:r w:rsidRPr="005C24DF">
              <w:rPr>
                <w:bCs/>
                <w:iCs/>
                <w:sz w:val="28"/>
                <w:szCs w:val="28"/>
              </w:rPr>
              <w:t xml:space="preserve">Наличие у участника закупки сертифицированной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5C24DF">
              <w:rPr>
                <w:bCs/>
                <w:iCs/>
                <w:sz w:val="28"/>
                <w:szCs w:val="28"/>
              </w:rPr>
              <w:t>Р</w:t>
            </w:r>
            <w:proofErr w:type="gramEnd"/>
            <w:r w:rsidRPr="005C24DF">
              <w:rPr>
                <w:bCs/>
                <w:iCs/>
                <w:sz w:val="28"/>
                <w:szCs w:val="28"/>
              </w:rPr>
              <w:t xml:space="preserve"> ИСО 9001 или международному стандарту ISO 9001 (или аналогу), подтвержденной сертификатом ГОСТ Р ИСО 9001 или сертификатом международного стандарта ISO 9001 (или аналогом).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C01" w:rsidRPr="005C24DF" w:rsidRDefault="00834C01" w:rsidP="00834C01">
            <w:pPr>
              <w:widowControl w:val="0"/>
              <w:spacing w:after="120"/>
              <w:jc w:val="center"/>
              <w:rPr>
                <w:sz w:val="28"/>
                <w:szCs w:val="28"/>
              </w:rPr>
            </w:pPr>
            <w:r w:rsidRPr="005C24DF">
              <w:rPr>
                <w:sz w:val="28"/>
                <w:szCs w:val="28"/>
              </w:rPr>
              <w:t>100</w:t>
            </w:r>
          </w:p>
        </w:tc>
      </w:tr>
    </w:tbl>
    <w:p w:rsidR="00834C01" w:rsidRDefault="00834C01" w:rsidP="005C0E89">
      <w:pPr>
        <w:jc w:val="both"/>
        <w:rPr>
          <w:b/>
          <w:sz w:val="28"/>
          <w:szCs w:val="28"/>
        </w:rPr>
      </w:pPr>
    </w:p>
    <w:p w:rsidR="005C0E89" w:rsidRPr="00B07E9D" w:rsidRDefault="005C0E89" w:rsidP="008C2951">
      <w:pPr>
        <w:jc w:val="both"/>
        <w:rPr>
          <w:sz w:val="28"/>
          <w:szCs w:val="28"/>
        </w:rPr>
      </w:pPr>
    </w:p>
    <w:sectPr w:rsidR="005C0E89" w:rsidRPr="00B07E9D" w:rsidSect="00AA67FB">
      <w:pgSz w:w="16838" w:h="11906" w:orient="landscape"/>
      <w:pgMar w:top="1080" w:right="540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BB9"/>
    <w:multiLevelType w:val="hybridMultilevel"/>
    <w:tmpl w:val="9028D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4">
    <w:nsid w:val="249C2095"/>
    <w:multiLevelType w:val="hybridMultilevel"/>
    <w:tmpl w:val="0BF2AFDA"/>
    <w:lvl w:ilvl="0" w:tplc="A1364652">
      <w:start w:val="1"/>
      <w:numFmt w:val="decimal"/>
      <w:lvlText w:val="3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4E58E2"/>
    <w:multiLevelType w:val="multilevel"/>
    <w:tmpl w:val="0DCA6A6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3.%3."/>
      <w:lvlJc w:val="left"/>
      <w:pPr>
        <w:ind w:left="142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EA46610"/>
    <w:multiLevelType w:val="multilevel"/>
    <w:tmpl w:val="9AE4C7E8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B2A5846"/>
    <w:multiLevelType w:val="hybridMultilevel"/>
    <w:tmpl w:val="1672815A"/>
    <w:lvl w:ilvl="0" w:tplc="CE2E61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">
    <w:nsid w:val="508D0437"/>
    <w:multiLevelType w:val="hybridMultilevel"/>
    <w:tmpl w:val="3B32453C"/>
    <w:lvl w:ilvl="0" w:tplc="48E034A6">
      <w:start w:val="18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FD4898"/>
    <w:multiLevelType w:val="hybridMultilevel"/>
    <w:tmpl w:val="2C2E348E"/>
    <w:lvl w:ilvl="0" w:tplc="EC368238">
      <w:start w:val="1"/>
      <w:numFmt w:val="decimal"/>
      <w:lvlText w:val="3.2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ED535E"/>
    <w:multiLevelType w:val="multilevel"/>
    <w:tmpl w:val="53FA2BD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4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0"/>
  </w:num>
  <w:num w:numId="5">
    <w:abstractNumId w:val="3"/>
  </w:num>
  <w:num w:numId="6">
    <w:abstractNumId w:val="11"/>
  </w:num>
  <w:num w:numId="7">
    <w:abstractNumId w:val="7"/>
  </w:num>
  <w:num w:numId="8">
    <w:abstractNumId w:val="13"/>
  </w:num>
  <w:num w:numId="9">
    <w:abstractNumId w:val="2"/>
  </w:num>
  <w:num w:numId="10">
    <w:abstractNumId w:val="1"/>
  </w:num>
  <w:num w:numId="11">
    <w:abstractNumId w:val="14"/>
  </w:num>
  <w:num w:numId="12">
    <w:abstractNumId w:val="4"/>
  </w:num>
  <w:num w:numId="13">
    <w:abstractNumId w:val="12"/>
  </w:num>
  <w:num w:numId="14">
    <w:abstractNumId w:val="9"/>
  </w:num>
  <w:num w:numId="15">
    <w:abstractNumId w:val="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903FF"/>
    <w:rsid w:val="000102C4"/>
    <w:rsid w:val="00032CA6"/>
    <w:rsid w:val="00046F63"/>
    <w:rsid w:val="00062E97"/>
    <w:rsid w:val="000643D2"/>
    <w:rsid w:val="00065A77"/>
    <w:rsid w:val="00066237"/>
    <w:rsid w:val="00090878"/>
    <w:rsid w:val="000D1189"/>
    <w:rsid w:val="000D680F"/>
    <w:rsid w:val="000E39F6"/>
    <w:rsid w:val="000F2404"/>
    <w:rsid w:val="00101260"/>
    <w:rsid w:val="00106529"/>
    <w:rsid w:val="00152C12"/>
    <w:rsid w:val="001541C5"/>
    <w:rsid w:val="00171B3E"/>
    <w:rsid w:val="001738FB"/>
    <w:rsid w:val="001A4107"/>
    <w:rsid w:val="001F1CEB"/>
    <w:rsid w:val="001F33F9"/>
    <w:rsid w:val="001F7CC0"/>
    <w:rsid w:val="00200260"/>
    <w:rsid w:val="00210370"/>
    <w:rsid w:val="002229D8"/>
    <w:rsid w:val="002440F1"/>
    <w:rsid w:val="0029584F"/>
    <w:rsid w:val="002A3524"/>
    <w:rsid w:val="002B058A"/>
    <w:rsid w:val="002C458D"/>
    <w:rsid w:val="002E18E0"/>
    <w:rsid w:val="002F7353"/>
    <w:rsid w:val="00317F02"/>
    <w:rsid w:val="00331FF6"/>
    <w:rsid w:val="0033374D"/>
    <w:rsid w:val="0035508A"/>
    <w:rsid w:val="00361D25"/>
    <w:rsid w:val="00362ABA"/>
    <w:rsid w:val="0037308C"/>
    <w:rsid w:val="00374354"/>
    <w:rsid w:val="003903FF"/>
    <w:rsid w:val="003A435C"/>
    <w:rsid w:val="003B123C"/>
    <w:rsid w:val="003B503D"/>
    <w:rsid w:val="003C00D4"/>
    <w:rsid w:val="003D4F56"/>
    <w:rsid w:val="00401C82"/>
    <w:rsid w:val="004526CB"/>
    <w:rsid w:val="00463806"/>
    <w:rsid w:val="00485914"/>
    <w:rsid w:val="00485DE2"/>
    <w:rsid w:val="004B1F3A"/>
    <w:rsid w:val="004B7D4E"/>
    <w:rsid w:val="004C76B1"/>
    <w:rsid w:val="004D1E51"/>
    <w:rsid w:val="004F7FA6"/>
    <w:rsid w:val="0050683D"/>
    <w:rsid w:val="00516060"/>
    <w:rsid w:val="00525B2A"/>
    <w:rsid w:val="005706E5"/>
    <w:rsid w:val="0057115B"/>
    <w:rsid w:val="00574738"/>
    <w:rsid w:val="005822F1"/>
    <w:rsid w:val="005963E4"/>
    <w:rsid w:val="005A26D9"/>
    <w:rsid w:val="005A7424"/>
    <w:rsid w:val="005C0E89"/>
    <w:rsid w:val="005C524F"/>
    <w:rsid w:val="005C6FAC"/>
    <w:rsid w:val="005E5396"/>
    <w:rsid w:val="005F53D9"/>
    <w:rsid w:val="0060007C"/>
    <w:rsid w:val="006004C6"/>
    <w:rsid w:val="00625F02"/>
    <w:rsid w:val="0064699D"/>
    <w:rsid w:val="00662F93"/>
    <w:rsid w:val="006945BF"/>
    <w:rsid w:val="006D2330"/>
    <w:rsid w:val="006E026D"/>
    <w:rsid w:val="006F08F5"/>
    <w:rsid w:val="006F4CD9"/>
    <w:rsid w:val="0070376F"/>
    <w:rsid w:val="00706192"/>
    <w:rsid w:val="00716B2B"/>
    <w:rsid w:val="0073221A"/>
    <w:rsid w:val="00744585"/>
    <w:rsid w:val="00761EDF"/>
    <w:rsid w:val="00764646"/>
    <w:rsid w:val="00787385"/>
    <w:rsid w:val="007D473E"/>
    <w:rsid w:val="007F7DF9"/>
    <w:rsid w:val="00806570"/>
    <w:rsid w:val="00834C01"/>
    <w:rsid w:val="00840E7E"/>
    <w:rsid w:val="00843055"/>
    <w:rsid w:val="00847D3C"/>
    <w:rsid w:val="00847EF4"/>
    <w:rsid w:val="0089497C"/>
    <w:rsid w:val="008B1968"/>
    <w:rsid w:val="008C08F7"/>
    <w:rsid w:val="008C2781"/>
    <w:rsid w:val="008C2951"/>
    <w:rsid w:val="008C5535"/>
    <w:rsid w:val="008D0648"/>
    <w:rsid w:val="009265F2"/>
    <w:rsid w:val="009468E1"/>
    <w:rsid w:val="009517B9"/>
    <w:rsid w:val="00966C2F"/>
    <w:rsid w:val="00972493"/>
    <w:rsid w:val="0099368A"/>
    <w:rsid w:val="009A6369"/>
    <w:rsid w:val="009C07F3"/>
    <w:rsid w:val="009C3784"/>
    <w:rsid w:val="00A006BE"/>
    <w:rsid w:val="00A20398"/>
    <w:rsid w:val="00A541CA"/>
    <w:rsid w:val="00A60ABD"/>
    <w:rsid w:val="00A75EA2"/>
    <w:rsid w:val="00A76A67"/>
    <w:rsid w:val="00A97CEF"/>
    <w:rsid w:val="00AA2DEC"/>
    <w:rsid w:val="00AA58E6"/>
    <w:rsid w:val="00AA67FB"/>
    <w:rsid w:val="00AC5123"/>
    <w:rsid w:val="00AE3D6D"/>
    <w:rsid w:val="00B04D0F"/>
    <w:rsid w:val="00B06659"/>
    <w:rsid w:val="00B07E9D"/>
    <w:rsid w:val="00B11AA4"/>
    <w:rsid w:val="00B1634B"/>
    <w:rsid w:val="00B2136B"/>
    <w:rsid w:val="00B4031B"/>
    <w:rsid w:val="00B71F2D"/>
    <w:rsid w:val="00B8271F"/>
    <w:rsid w:val="00B94DAC"/>
    <w:rsid w:val="00B94E53"/>
    <w:rsid w:val="00BD641B"/>
    <w:rsid w:val="00BF7C26"/>
    <w:rsid w:val="00C139D7"/>
    <w:rsid w:val="00C267DA"/>
    <w:rsid w:val="00C453E0"/>
    <w:rsid w:val="00C51A13"/>
    <w:rsid w:val="00C54660"/>
    <w:rsid w:val="00C61E7D"/>
    <w:rsid w:val="00C620B2"/>
    <w:rsid w:val="00C63A33"/>
    <w:rsid w:val="00C96862"/>
    <w:rsid w:val="00CC083D"/>
    <w:rsid w:val="00CF7DD8"/>
    <w:rsid w:val="00D13C4E"/>
    <w:rsid w:val="00D2607C"/>
    <w:rsid w:val="00D304D5"/>
    <w:rsid w:val="00D8735E"/>
    <w:rsid w:val="00DA3DF3"/>
    <w:rsid w:val="00DA4008"/>
    <w:rsid w:val="00DA714F"/>
    <w:rsid w:val="00DB7C8F"/>
    <w:rsid w:val="00DC015D"/>
    <w:rsid w:val="00E0633E"/>
    <w:rsid w:val="00E1088B"/>
    <w:rsid w:val="00E2044F"/>
    <w:rsid w:val="00E320AA"/>
    <w:rsid w:val="00E32806"/>
    <w:rsid w:val="00E56D7B"/>
    <w:rsid w:val="00E64A9C"/>
    <w:rsid w:val="00E666ED"/>
    <w:rsid w:val="00E66ECC"/>
    <w:rsid w:val="00E6753C"/>
    <w:rsid w:val="00E679E8"/>
    <w:rsid w:val="00E72FA9"/>
    <w:rsid w:val="00E7501D"/>
    <w:rsid w:val="00E75898"/>
    <w:rsid w:val="00E80120"/>
    <w:rsid w:val="00EB1348"/>
    <w:rsid w:val="00EB63C5"/>
    <w:rsid w:val="00EC011A"/>
    <w:rsid w:val="00EC66AA"/>
    <w:rsid w:val="00ED313F"/>
    <w:rsid w:val="00EE3A80"/>
    <w:rsid w:val="00EE51D8"/>
    <w:rsid w:val="00EE6398"/>
    <w:rsid w:val="00F028FD"/>
    <w:rsid w:val="00F20EE8"/>
    <w:rsid w:val="00F33097"/>
    <w:rsid w:val="00F34C4F"/>
    <w:rsid w:val="00FC5C45"/>
    <w:rsid w:val="00FD0E9D"/>
    <w:rsid w:val="00FE7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5A26D9"/>
    <w:pPr>
      <w:spacing w:before="100" w:beforeAutospacing="1" w:after="100" w:afterAutospacing="1"/>
    </w:pPr>
  </w:style>
  <w:style w:type="paragraph" w:customStyle="1" w:styleId="a6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7">
    <w:name w:val="комментарий"/>
    <w:basedOn w:val="a1"/>
    <w:rsid w:val="005A26D9"/>
    <w:rPr>
      <w:b/>
      <w:i/>
      <w:shd w:val="clear" w:color="auto" w:fill="FFFF99"/>
    </w:rPr>
  </w:style>
  <w:style w:type="character" w:styleId="a8">
    <w:name w:val="Hyperlink"/>
    <w:basedOn w:val="a1"/>
    <w:uiPriority w:val="99"/>
    <w:rsid w:val="005A26D9"/>
    <w:rPr>
      <w:color w:val="0000FF"/>
      <w:u w:val="single"/>
    </w:rPr>
  </w:style>
  <w:style w:type="paragraph" w:styleId="a9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a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b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d">
    <w:name w:val="Body Text"/>
    <w:basedOn w:val="a0"/>
    <w:semiHidden/>
    <w:rsid w:val="005A26D9"/>
    <w:pPr>
      <w:spacing w:after="120"/>
    </w:pPr>
  </w:style>
  <w:style w:type="character" w:customStyle="1" w:styleId="ae">
    <w:name w:val="Основной текст Знак"/>
    <w:basedOn w:val="a1"/>
    <w:rsid w:val="005A26D9"/>
    <w:rPr>
      <w:sz w:val="24"/>
      <w:szCs w:val="24"/>
    </w:rPr>
  </w:style>
  <w:style w:type="character" w:styleId="af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0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1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0"/>
    <w:link w:val="af3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A58E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A58E6"/>
    <w:rPr>
      <w:sz w:val="16"/>
      <w:szCs w:val="16"/>
    </w:rPr>
  </w:style>
  <w:style w:type="character" w:customStyle="1" w:styleId="af3">
    <w:name w:val="Абзац списка Знак"/>
    <w:link w:val="af2"/>
    <w:uiPriority w:val="34"/>
    <w:rsid w:val="006945BF"/>
    <w:rPr>
      <w:rFonts w:eastAsiaTheme="minorHAnsi" w:cstheme="minorBid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834C0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9</Pages>
  <Words>2150</Words>
  <Characters>12255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mosolov</cp:lastModifiedBy>
  <cp:revision>17</cp:revision>
  <cp:lastPrinted>2015-07-27T13:46:00Z</cp:lastPrinted>
  <dcterms:created xsi:type="dcterms:W3CDTF">2014-11-07T08:23:00Z</dcterms:created>
  <dcterms:modified xsi:type="dcterms:W3CDTF">2015-07-28T09:27:00Z</dcterms:modified>
</cp:coreProperties>
</file>