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1E572F" w:rsidRDefault="002E6E59" w:rsidP="00A0704E">
      <w:pPr>
        <w:spacing w:after="0" w:line="240" w:lineRule="auto"/>
        <w:ind w:right="22"/>
        <w:jc w:val="center"/>
        <w:rPr>
          <w:rFonts w:ascii="Times New Roman" w:hAnsi="Times New Roman" w:cs="Times New Roman"/>
          <w:b/>
          <w:sz w:val="28"/>
          <w:szCs w:val="28"/>
        </w:rPr>
      </w:pPr>
    </w:p>
    <w:p w:rsidR="00065189" w:rsidRPr="001E572F" w:rsidRDefault="00065189" w:rsidP="00A0704E">
      <w:pPr>
        <w:spacing w:after="0" w:line="240" w:lineRule="auto"/>
        <w:ind w:right="22"/>
        <w:jc w:val="center"/>
        <w:rPr>
          <w:rFonts w:ascii="Times New Roman" w:hAnsi="Times New Roman" w:cs="Times New Roman"/>
          <w:b/>
          <w:sz w:val="28"/>
          <w:szCs w:val="28"/>
        </w:rPr>
      </w:pPr>
      <w:r w:rsidRPr="001E572F">
        <w:rPr>
          <w:rFonts w:ascii="Times New Roman" w:hAnsi="Times New Roman" w:cs="Times New Roman"/>
          <w:b/>
          <w:sz w:val="28"/>
          <w:szCs w:val="28"/>
        </w:rPr>
        <w:t>Федеральное государственное унитарное предприятие</w:t>
      </w:r>
    </w:p>
    <w:p w:rsidR="00065189" w:rsidRPr="001E572F" w:rsidRDefault="00065189" w:rsidP="00A0704E">
      <w:pPr>
        <w:spacing w:after="0" w:line="240" w:lineRule="auto"/>
        <w:ind w:right="22"/>
        <w:jc w:val="center"/>
        <w:rPr>
          <w:rFonts w:ascii="Times New Roman" w:hAnsi="Times New Roman" w:cs="Times New Roman"/>
          <w:b/>
          <w:sz w:val="28"/>
          <w:szCs w:val="28"/>
        </w:rPr>
      </w:pPr>
      <w:r w:rsidRPr="001E572F">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1E572F" w:rsidTr="00065189">
        <w:tc>
          <w:tcPr>
            <w:tcW w:w="4659" w:type="dxa"/>
          </w:tcPr>
          <w:p w:rsidR="00065189" w:rsidRPr="001E572F"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1E572F" w:rsidRDefault="00065189" w:rsidP="00A0704E">
            <w:pPr>
              <w:pStyle w:val="a3"/>
              <w:spacing w:before="0" w:after="0"/>
              <w:jc w:val="center"/>
              <w:rPr>
                <w:sz w:val="28"/>
                <w:szCs w:val="28"/>
              </w:rPr>
            </w:pPr>
            <w:r w:rsidRPr="001E572F">
              <w:rPr>
                <w:sz w:val="28"/>
                <w:szCs w:val="28"/>
              </w:rPr>
              <w:t>УТВЕРЖДАЮ:</w:t>
            </w:r>
          </w:p>
          <w:p w:rsidR="00065189" w:rsidRPr="001E572F" w:rsidRDefault="00065189" w:rsidP="00A0704E">
            <w:pPr>
              <w:pStyle w:val="a3"/>
              <w:spacing w:before="0" w:after="0"/>
              <w:jc w:val="center"/>
              <w:rPr>
                <w:sz w:val="28"/>
                <w:szCs w:val="28"/>
              </w:rPr>
            </w:pPr>
            <w:r w:rsidRPr="001E572F">
              <w:rPr>
                <w:sz w:val="28"/>
                <w:szCs w:val="28"/>
              </w:rPr>
              <w:t>Заместитель Председателя</w:t>
            </w:r>
          </w:p>
          <w:p w:rsidR="00065189" w:rsidRPr="001E572F" w:rsidRDefault="00065189" w:rsidP="00A0704E">
            <w:pPr>
              <w:pStyle w:val="a3"/>
              <w:spacing w:before="0" w:after="0"/>
              <w:jc w:val="center"/>
              <w:rPr>
                <w:sz w:val="28"/>
                <w:szCs w:val="28"/>
              </w:rPr>
            </w:pPr>
            <w:r w:rsidRPr="001E572F">
              <w:rPr>
                <w:sz w:val="28"/>
                <w:szCs w:val="28"/>
              </w:rPr>
              <w:t>Закупочного комитета</w:t>
            </w:r>
          </w:p>
          <w:p w:rsidR="00065189" w:rsidRPr="001E572F" w:rsidRDefault="00065189" w:rsidP="00A0704E">
            <w:pPr>
              <w:pStyle w:val="a3"/>
              <w:spacing w:before="0" w:after="0"/>
              <w:jc w:val="center"/>
              <w:rPr>
                <w:sz w:val="28"/>
                <w:szCs w:val="28"/>
              </w:rPr>
            </w:pPr>
            <w:r w:rsidRPr="001E572F">
              <w:rPr>
                <w:sz w:val="28"/>
                <w:szCs w:val="28"/>
              </w:rPr>
              <w:t>_________С.В. Тарасов</w:t>
            </w:r>
          </w:p>
          <w:p w:rsidR="00065189" w:rsidRPr="001E572F" w:rsidRDefault="00065189" w:rsidP="005241D1">
            <w:pPr>
              <w:pStyle w:val="a3"/>
              <w:spacing w:before="0" w:after="0"/>
              <w:jc w:val="center"/>
              <w:rPr>
                <w:b/>
                <w:sz w:val="28"/>
                <w:szCs w:val="28"/>
              </w:rPr>
            </w:pPr>
            <w:r w:rsidRPr="001E572F">
              <w:rPr>
                <w:sz w:val="28"/>
                <w:szCs w:val="28"/>
              </w:rPr>
              <w:t xml:space="preserve">«__» </w:t>
            </w:r>
            <w:r w:rsidR="005241D1" w:rsidRPr="001E572F">
              <w:rPr>
                <w:sz w:val="28"/>
                <w:szCs w:val="28"/>
              </w:rPr>
              <w:t>сентябрь</w:t>
            </w:r>
            <w:r w:rsidRPr="001E572F">
              <w:rPr>
                <w:sz w:val="28"/>
                <w:szCs w:val="28"/>
              </w:rPr>
              <w:t xml:space="preserve"> 201</w:t>
            </w:r>
            <w:r w:rsidR="0026372F" w:rsidRPr="001E572F">
              <w:rPr>
                <w:sz w:val="28"/>
                <w:szCs w:val="28"/>
              </w:rPr>
              <w:t>4</w:t>
            </w:r>
            <w:r w:rsidRPr="001E572F">
              <w:rPr>
                <w:sz w:val="28"/>
                <w:szCs w:val="28"/>
              </w:rPr>
              <w:t xml:space="preserve"> г.</w:t>
            </w:r>
          </w:p>
        </w:tc>
      </w:tr>
    </w:tbl>
    <w:p w:rsidR="00065189" w:rsidRPr="001E572F" w:rsidRDefault="00DF7F8F" w:rsidP="00A0704E">
      <w:pPr>
        <w:spacing w:after="0" w:line="240" w:lineRule="auto"/>
        <w:jc w:val="center"/>
        <w:rPr>
          <w:rFonts w:ascii="Times New Roman" w:hAnsi="Times New Roman" w:cs="Times New Roman"/>
          <w:b/>
          <w:sz w:val="28"/>
          <w:szCs w:val="28"/>
          <w:lang w:eastAsia="en-US"/>
        </w:rPr>
      </w:pPr>
      <w:r w:rsidRPr="001E572F">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1E572F" w:rsidRDefault="00065189" w:rsidP="00A0704E">
      <w:pPr>
        <w:spacing w:after="0" w:line="240" w:lineRule="auto"/>
        <w:jc w:val="center"/>
        <w:rPr>
          <w:rFonts w:ascii="Times New Roman" w:hAnsi="Times New Roman" w:cs="Times New Roman"/>
          <w:b/>
          <w:sz w:val="28"/>
          <w:szCs w:val="28"/>
        </w:rPr>
      </w:pPr>
    </w:p>
    <w:p w:rsidR="00FA4F4F" w:rsidRPr="001E572F" w:rsidRDefault="00FA4F4F" w:rsidP="00A0704E">
      <w:pPr>
        <w:spacing w:after="0" w:line="240" w:lineRule="auto"/>
        <w:jc w:val="center"/>
        <w:rPr>
          <w:rFonts w:ascii="Times New Roman" w:hAnsi="Times New Roman" w:cs="Times New Roman"/>
          <w:b/>
          <w:sz w:val="28"/>
          <w:szCs w:val="28"/>
        </w:rPr>
      </w:pPr>
    </w:p>
    <w:p w:rsidR="00FA4F4F" w:rsidRPr="001E572F" w:rsidRDefault="00FA4F4F" w:rsidP="00A0704E">
      <w:pPr>
        <w:spacing w:after="0" w:line="240" w:lineRule="auto"/>
        <w:jc w:val="center"/>
        <w:rPr>
          <w:rFonts w:ascii="Times New Roman" w:hAnsi="Times New Roman" w:cs="Times New Roman"/>
          <w:b/>
          <w:sz w:val="28"/>
          <w:szCs w:val="28"/>
        </w:rPr>
      </w:pPr>
    </w:p>
    <w:p w:rsidR="00682C08" w:rsidRPr="001E572F" w:rsidRDefault="00682C08" w:rsidP="00A0704E">
      <w:pPr>
        <w:spacing w:after="0" w:line="240" w:lineRule="auto"/>
        <w:jc w:val="center"/>
        <w:rPr>
          <w:rFonts w:ascii="Times New Roman" w:hAnsi="Times New Roman" w:cs="Times New Roman"/>
          <w:b/>
          <w:sz w:val="28"/>
          <w:szCs w:val="28"/>
        </w:rPr>
      </w:pPr>
    </w:p>
    <w:p w:rsidR="00387351" w:rsidRPr="001E572F" w:rsidRDefault="00387351" w:rsidP="00A0704E">
      <w:pPr>
        <w:spacing w:after="0" w:line="240" w:lineRule="auto"/>
        <w:jc w:val="center"/>
        <w:rPr>
          <w:rFonts w:ascii="Times New Roman" w:hAnsi="Times New Roman" w:cs="Times New Roman"/>
          <w:b/>
          <w:sz w:val="28"/>
          <w:szCs w:val="28"/>
        </w:rPr>
      </w:pPr>
    </w:p>
    <w:p w:rsidR="00387351" w:rsidRPr="001E572F" w:rsidRDefault="00387351" w:rsidP="00A0704E">
      <w:pPr>
        <w:spacing w:after="0" w:line="240" w:lineRule="auto"/>
        <w:jc w:val="center"/>
        <w:rPr>
          <w:rFonts w:ascii="Times New Roman" w:hAnsi="Times New Roman" w:cs="Times New Roman"/>
          <w:b/>
          <w:sz w:val="28"/>
          <w:szCs w:val="28"/>
        </w:rPr>
      </w:pPr>
    </w:p>
    <w:p w:rsidR="00387351" w:rsidRPr="001E572F" w:rsidRDefault="00387351" w:rsidP="00A0704E">
      <w:pPr>
        <w:spacing w:after="0" w:line="240" w:lineRule="auto"/>
        <w:jc w:val="center"/>
        <w:rPr>
          <w:rFonts w:ascii="Times New Roman" w:hAnsi="Times New Roman" w:cs="Times New Roman"/>
          <w:b/>
          <w:sz w:val="28"/>
          <w:szCs w:val="28"/>
        </w:rPr>
      </w:pPr>
    </w:p>
    <w:p w:rsidR="00387351" w:rsidRPr="001E572F" w:rsidRDefault="00387351" w:rsidP="00A0704E">
      <w:pPr>
        <w:spacing w:after="0" w:line="240" w:lineRule="auto"/>
        <w:jc w:val="center"/>
        <w:rPr>
          <w:rFonts w:ascii="Times New Roman" w:hAnsi="Times New Roman" w:cs="Times New Roman"/>
          <w:b/>
          <w:sz w:val="28"/>
          <w:szCs w:val="28"/>
        </w:rPr>
      </w:pPr>
    </w:p>
    <w:p w:rsidR="00682C08" w:rsidRPr="001E572F" w:rsidRDefault="00682C08" w:rsidP="00A0704E">
      <w:pPr>
        <w:spacing w:after="0" w:line="240" w:lineRule="auto"/>
        <w:jc w:val="center"/>
        <w:rPr>
          <w:rFonts w:ascii="Times New Roman" w:hAnsi="Times New Roman" w:cs="Times New Roman"/>
          <w:b/>
          <w:sz w:val="28"/>
          <w:szCs w:val="28"/>
        </w:rPr>
      </w:pPr>
    </w:p>
    <w:p w:rsidR="00682C08" w:rsidRPr="001E572F" w:rsidRDefault="00682C08" w:rsidP="00A0704E">
      <w:pPr>
        <w:spacing w:after="0" w:line="240" w:lineRule="auto"/>
        <w:jc w:val="center"/>
        <w:rPr>
          <w:rFonts w:ascii="Times New Roman" w:hAnsi="Times New Roman" w:cs="Times New Roman"/>
          <w:b/>
          <w:sz w:val="28"/>
          <w:szCs w:val="28"/>
        </w:rPr>
      </w:pPr>
    </w:p>
    <w:p w:rsidR="00682C08" w:rsidRPr="001E572F" w:rsidRDefault="00682C08" w:rsidP="00A0704E">
      <w:pPr>
        <w:spacing w:after="0" w:line="240" w:lineRule="auto"/>
        <w:jc w:val="center"/>
        <w:rPr>
          <w:rFonts w:ascii="Times New Roman" w:hAnsi="Times New Roman" w:cs="Times New Roman"/>
          <w:b/>
          <w:sz w:val="28"/>
          <w:szCs w:val="28"/>
        </w:rPr>
      </w:pPr>
    </w:p>
    <w:p w:rsidR="00682C08" w:rsidRPr="001E572F" w:rsidRDefault="00682C08" w:rsidP="00A0704E">
      <w:pPr>
        <w:spacing w:after="0" w:line="240" w:lineRule="auto"/>
        <w:jc w:val="center"/>
        <w:rPr>
          <w:rFonts w:ascii="Times New Roman" w:hAnsi="Times New Roman" w:cs="Times New Roman"/>
          <w:b/>
          <w:sz w:val="28"/>
          <w:szCs w:val="28"/>
        </w:rPr>
      </w:pPr>
    </w:p>
    <w:p w:rsidR="00FA4F4F" w:rsidRPr="001E572F" w:rsidRDefault="00FA4F4F" w:rsidP="00A0704E">
      <w:pPr>
        <w:spacing w:after="0" w:line="240" w:lineRule="auto"/>
        <w:jc w:val="center"/>
        <w:rPr>
          <w:rFonts w:ascii="Times New Roman" w:hAnsi="Times New Roman" w:cs="Times New Roman"/>
          <w:b/>
          <w:sz w:val="28"/>
          <w:szCs w:val="28"/>
        </w:rPr>
      </w:pPr>
    </w:p>
    <w:p w:rsidR="00065189" w:rsidRPr="001E572F" w:rsidRDefault="00065189" w:rsidP="00A0704E">
      <w:pPr>
        <w:spacing w:after="0" w:line="240" w:lineRule="auto"/>
        <w:jc w:val="center"/>
        <w:rPr>
          <w:rFonts w:ascii="Times New Roman" w:hAnsi="Times New Roman" w:cs="Times New Roman"/>
          <w:bCs/>
          <w:sz w:val="28"/>
          <w:szCs w:val="28"/>
        </w:rPr>
      </w:pPr>
      <w:r w:rsidRPr="001E572F">
        <w:rPr>
          <w:rFonts w:ascii="Times New Roman" w:hAnsi="Times New Roman" w:cs="Times New Roman"/>
          <w:bCs/>
          <w:sz w:val="28"/>
          <w:szCs w:val="28"/>
        </w:rPr>
        <w:t>ДОКУМЕНТАЦИЯ ПО ПРОВЕДЕНИЮ ЗАПРОСА ЦЕН В ЭЛЕКТРОННОЙ ФОРМЕ</w:t>
      </w:r>
    </w:p>
    <w:p w:rsidR="00065189" w:rsidRPr="001E572F" w:rsidRDefault="00065189" w:rsidP="00A0704E">
      <w:pPr>
        <w:spacing w:after="0" w:line="240" w:lineRule="auto"/>
        <w:jc w:val="center"/>
        <w:rPr>
          <w:rFonts w:ascii="Times New Roman" w:hAnsi="Times New Roman" w:cs="Times New Roman"/>
          <w:bCs/>
          <w:sz w:val="28"/>
          <w:szCs w:val="28"/>
        </w:rPr>
      </w:pPr>
    </w:p>
    <w:p w:rsidR="00065189" w:rsidRPr="001E572F" w:rsidRDefault="00065189" w:rsidP="00A0704E">
      <w:pPr>
        <w:spacing w:after="0" w:line="240" w:lineRule="auto"/>
        <w:jc w:val="center"/>
        <w:rPr>
          <w:rFonts w:ascii="Times New Roman" w:hAnsi="Times New Roman" w:cs="Times New Roman"/>
          <w:bCs/>
          <w:sz w:val="28"/>
          <w:szCs w:val="28"/>
        </w:rPr>
      </w:pPr>
      <w:r w:rsidRPr="001E572F">
        <w:rPr>
          <w:rFonts w:ascii="Times New Roman" w:hAnsi="Times New Roman" w:cs="Times New Roman"/>
          <w:sz w:val="28"/>
          <w:szCs w:val="28"/>
        </w:rPr>
        <w:t>Открытый запрос цен на право заключения договора</w:t>
      </w:r>
    </w:p>
    <w:p w:rsidR="00065189" w:rsidRPr="001E572F" w:rsidRDefault="001E572F" w:rsidP="00A0704E">
      <w:pPr>
        <w:spacing w:after="0" w:line="240" w:lineRule="auto"/>
        <w:jc w:val="center"/>
        <w:rPr>
          <w:rFonts w:ascii="Times New Roman" w:hAnsi="Times New Roman" w:cs="Times New Roman"/>
          <w:b/>
          <w:i/>
          <w:sz w:val="28"/>
          <w:szCs w:val="28"/>
          <w:u w:val="single"/>
        </w:rPr>
      </w:pPr>
      <w:r w:rsidRPr="001E572F">
        <w:rPr>
          <w:rFonts w:ascii="Times New Roman" w:hAnsi="Times New Roman" w:cs="Times New Roman"/>
          <w:b/>
          <w:i/>
          <w:sz w:val="28"/>
          <w:szCs w:val="28"/>
          <w:highlight w:val="yellow"/>
        </w:rPr>
        <w:t>на поставку заготовки ФПТ-4 ТУ 014.0004-80</w:t>
      </w:r>
    </w:p>
    <w:p w:rsidR="00065189" w:rsidRPr="001E572F" w:rsidRDefault="00065189" w:rsidP="00A0704E">
      <w:pPr>
        <w:spacing w:after="0" w:line="240" w:lineRule="auto"/>
        <w:jc w:val="center"/>
        <w:rPr>
          <w:rFonts w:ascii="Times New Roman" w:hAnsi="Times New Roman" w:cs="Times New Roman"/>
          <w:sz w:val="28"/>
          <w:szCs w:val="28"/>
        </w:rPr>
      </w:pPr>
    </w:p>
    <w:p w:rsidR="00B85839" w:rsidRPr="001E572F" w:rsidRDefault="00B85839" w:rsidP="00A0704E">
      <w:pPr>
        <w:spacing w:after="0" w:line="240" w:lineRule="auto"/>
        <w:jc w:val="center"/>
        <w:rPr>
          <w:rFonts w:ascii="Times New Roman" w:hAnsi="Times New Roman" w:cs="Times New Roman"/>
          <w:sz w:val="28"/>
          <w:szCs w:val="28"/>
        </w:rPr>
      </w:pPr>
    </w:p>
    <w:p w:rsidR="00065189" w:rsidRPr="001E572F" w:rsidRDefault="00065189" w:rsidP="00A0704E">
      <w:pPr>
        <w:spacing w:after="0" w:line="240" w:lineRule="auto"/>
        <w:jc w:val="center"/>
        <w:rPr>
          <w:rFonts w:ascii="Times New Roman" w:hAnsi="Times New Roman" w:cs="Times New Roman"/>
          <w:sz w:val="28"/>
          <w:szCs w:val="28"/>
        </w:rPr>
      </w:pPr>
    </w:p>
    <w:p w:rsidR="00065189" w:rsidRPr="001E572F" w:rsidRDefault="00065189" w:rsidP="00A0704E">
      <w:pPr>
        <w:spacing w:after="0" w:line="240" w:lineRule="auto"/>
        <w:jc w:val="center"/>
        <w:rPr>
          <w:rFonts w:ascii="Times New Roman" w:hAnsi="Times New Roman" w:cs="Times New Roman"/>
          <w:caps/>
          <w:sz w:val="28"/>
          <w:szCs w:val="28"/>
        </w:rPr>
      </w:pPr>
      <w:r w:rsidRPr="001E572F">
        <w:rPr>
          <w:rFonts w:ascii="Times New Roman" w:hAnsi="Times New Roman" w:cs="Times New Roman"/>
          <w:caps/>
          <w:sz w:val="28"/>
          <w:szCs w:val="28"/>
        </w:rPr>
        <w:t>том 2 «техническая часть»</w:t>
      </w:r>
    </w:p>
    <w:p w:rsidR="00065189" w:rsidRPr="001E572F" w:rsidRDefault="00065189" w:rsidP="00A0704E">
      <w:pPr>
        <w:spacing w:after="0" w:line="240" w:lineRule="auto"/>
        <w:jc w:val="center"/>
        <w:rPr>
          <w:rFonts w:ascii="Times New Roman" w:hAnsi="Times New Roman" w:cs="Times New Roman"/>
          <w:sz w:val="28"/>
          <w:szCs w:val="28"/>
        </w:rPr>
      </w:pPr>
    </w:p>
    <w:p w:rsidR="00065189" w:rsidRPr="001E572F" w:rsidRDefault="00065189" w:rsidP="00A0704E">
      <w:pPr>
        <w:spacing w:after="0" w:line="240" w:lineRule="auto"/>
        <w:jc w:val="center"/>
        <w:rPr>
          <w:rFonts w:ascii="Times New Roman" w:hAnsi="Times New Roman" w:cs="Times New Roman"/>
          <w:sz w:val="28"/>
          <w:szCs w:val="28"/>
        </w:rPr>
      </w:pPr>
    </w:p>
    <w:p w:rsidR="00682C08" w:rsidRPr="001E572F" w:rsidRDefault="00682C08" w:rsidP="00A0704E">
      <w:pPr>
        <w:spacing w:after="0" w:line="240" w:lineRule="auto"/>
        <w:jc w:val="center"/>
        <w:rPr>
          <w:rFonts w:ascii="Times New Roman" w:hAnsi="Times New Roman" w:cs="Times New Roman"/>
          <w:sz w:val="28"/>
          <w:szCs w:val="28"/>
        </w:rPr>
      </w:pPr>
    </w:p>
    <w:p w:rsidR="00E27B6E" w:rsidRPr="001E572F" w:rsidRDefault="00E27B6E" w:rsidP="00A0704E">
      <w:pPr>
        <w:spacing w:after="0" w:line="240" w:lineRule="auto"/>
        <w:jc w:val="center"/>
        <w:rPr>
          <w:rFonts w:ascii="Times New Roman" w:hAnsi="Times New Roman" w:cs="Times New Roman"/>
          <w:sz w:val="28"/>
          <w:szCs w:val="28"/>
        </w:rPr>
      </w:pPr>
    </w:p>
    <w:p w:rsidR="009F074C" w:rsidRPr="001E572F" w:rsidRDefault="009F074C" w:rsidP="00A0704E">
      <w:pPr>
        <w:spacing w:after="0" w:line="240" w:lineRule="auto"/>
        <w:jc w:val="center"/>
        <w:rPr>
          <w:rFonts w:ascii="Times New Roman" w:hAnsi="Times New Roman" w:cs="Times New Roman"/>
          <w:sz w:val="28"/>
          <w:szCs w:val="28"/>
        </w:rPr>
      </w:pPr>
    </w:p>
    <w:p w:rsidR="00984C4E" w:rsidRPr="001E572F" w:rsidRDefault="00984C4E" w:rsidP="00A0704E">
      <w:pPr>
        <w:spacing w:after="0" w:line="240" w:lineRule="auto"/>
        <w:jc w:val="center"/>
        <w:rPr>
          <w:rFonts w:ascii="Times New Roman" w:hAnsi="Times New Roman" w:cs="Times New Roman"/>
          <w:sz w:val="28"/>
          <w:szCs w:val="28"/>
        </w:rPr>
      </w:pPr>
    </w:p>
    <w:p w:rsidR="00065189" w:rsidRPr="001E572F" w:rsidRDefault="00065189" w:rsidP="00A0704E">
      <w:pPr>
        <w:spacing w:after="0" w:line="240" w:lineRule="auto"/>
        <w:jc w:val="center"/>
        <w:rPr>
          <w:rFonts w:ascii="Times New Roman" w:hAnsi="Times New Roman" w:cs="Times New Roman"/>
          <w:sz w:val="28"/>
          <w:szCs w:val="28"/>
        </w:rPr>
      </w:pPr>
    </w:p>
    <w:p w:rsidR="004E5FFC" w:rsidRPr="001E572F" w:rsidRDefault="004E5FFC" w:rsidP="00A0704E">
      <w:pPr>
        <w:spacing w:after="0" w:line="240" w:lineRule="auto"/>
        <w:jc w:val="center"/>
        <w:rPr>
          <w:rFonts w:ascii="Times New Roman" w:hAnsi="Times New Roman" w:cs="Times New Roman"/>
          <w:sz w:val="28"/>
          <w:szCs w:val="28"/>
        </w:rPr>
      </w:pPr>
    </w:p>
    <w:p w:rsidR="00065189" w:rsidRPr="001E572F" w:rsidRDefault="00065189" w:rsidP="00A0704E">
      <w:pPr>
        <w:spacing w:after="0" w:line="240" w:lineRule="auto"/>
        <w:jc w:val="center"/>
        <w:rPr>
          <w:rFonts w:ascii="Times New Roman" w:hAnsi="Times New Roman" w:cs="Times New Roman"/>
          <w:sz w:val="28"/>
          <w:szCs w:val="28"/>
        </w:rPr>
      </w:pPr>
    </w:p>
    <w:p w:rsidR="00065189" w:rsidRPr="001E572F" w:rsidRDefault="00065189" w:rsidP="00A0704E">
      <w:pPr>
        <w:spacing w:after="0" w:line="240" w:lineRule="auto"/>
        <w:jc w:val="center"/>
        <w:rPr>
          <w:rFonts w:ascii="Times New Roman" w:hAnsi="Times New Roman" w:cs="Times New Roman"/>
          <w:sz w:val="28"/>
          <w:szCs w:val="28"/>
        </w:rPr>
      </w:pPr>
    </w:p>
    <w:p w:rsidR="00065189" w:rsidRPr="001E572F" w:rsidRDefault="00065189" w:rsidP="00A0704E">
      <w:pPr>
        <w:spacing w:after="0" w:line="240" w:lineRule="auto"/>
        <w:jc w:val="center"/>
        <w:rPr>
          <w:rFonts w:ascii="Times New Roman" w:hAnsi="Times New Roman" w:cs="Times New Roman"/>
          <w:sz w:val="28"/>
          <w:szCs w:val="28"/>
        </w:rPr>
      </w:pPr>
      <w:proofErr w:type="spellStart"/>
      <w:r w:rsidRPr="001E572F">
        <w:rPr>
          <w:rFonts w:ascii="Times New Roman" w:hAnsi="Times New Roman" w:cs="Times New Roman"/>
          <w:sz w:val="28"/>
          <w:szCs w:val="28"/>
        </w:rPr>
        <w:t>г</w:t>
      </w:r>
      <w:proofErr w:type="gramStart"/>
      <w:r w:rsidRPr="001E572F">
        <w:rPr>
          <w:rFonts w:ascii="Times New Roman" w:hAnsi="Times New Roman" w:cs="Times New Roman"/>
          <w:sz w:val="28"/>
          <w:szCs w:val="28"/>
        </w:rPr>
        <w:t>.С</w:t>
      </w:r>
      <w:proofErr w:type="gramEnd"/>
      <w:r w:rsidRPr="001E572F">
        <w:rPr>
          <w:rFonts w:ascii="Times New Roman" w:hAnsi="Times New Roman" w:cs="Times New Roman"/>
          <w:sz w:val="28"/>
          <w:szCs w:val="28"/>
        </w:rPr>
        <w:t>аров</w:t>
      </w:r>
      <w:proofErr w:type="spellEnd"/>
    </w:p>
    <w:p w:rsidR="00065189" w:rsidRPr="001E572F" w:rsidRDefault="00065189" w:rsidP="00A0704E">
      <w:pPr>
        <w:spacing w:after="0" w:line="240" w:lineRule="auto"/>
        <w:jc w:val="center"/>
        <w:rPr>
          <w:rFonts w:ascii="Times New Roman" w:hAnsi="Times New Roman" w:cs="Times New Roman"/>
          <w:sz w:val="28"/>
          <w:szCs w:val="28"/>
        </w:rPr>
      </w:pPr>
      <w:r w:rsidRPr="001E572F">
        <w:rPr>
          <w:rFonts w:ascii="Times New Roman" w:hAnsi="Times New Roman" w:cs="Times New Roman"/>
          <w:sz w:val="28"/>
          <w:szCs w:val="28"/>
        </w:rPr>
        <w:t>201</w:t>
      </w:r>
      <w:r w:rsidR="0026372F" w:rsidRPr="001E572F">
        <w:rPr>
          <w:rFonts w:ascii="Times New Roman" w:hAnsi="Times New Roman" w:cs="Times New Roman"/>
          <w:sz w:val="28"/>
          <w:szCs w:val="28"/>
        </w:rPr>
        <w:t>4</w:t>
      </w:r>
      <w:r w:rsidRPr="001E572F">
        <w:rPr>
          <w:rFonts w:ascii="Times New Roman" w:hAnsi="Times New Roman" w:cs="Times New Roman"/>
          <w:sz w:val="28"/>
          <w:szCs w:val="28"/>
        </w:rPr>
        <w:t xml:space="preserve"> г.</w:t>
      </w:r>
    </w:p>
    <w:p w:rsidR="00FB65CE" w:rsidRPr="001E572F" w:rsidRDefault="00FB65CE" w:rsidP="00A0704E">
      <w:pPr>
        <w:pStyle w:val="a3"/>
        <w:spacing w:before="0" w:after="0"/>
        <w:ind w:firstLine="851"/>
        <w:jc w:val="both"/>
        <w:rPr>
          <w:i/>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86"/>
        <w:gridCol w:w="5528"/>
      </w:tblGrid>
      <w:tr w:rsidR="001E572F" w:rsidRPr="001E572F" w:rsidTr="001E572F">
        <w:tc>
          <w:tcPr>
            <w:tcW w:w="3686" w:type="dxa"/>
          </w:tcPr>
          <w:p w:rsidR="001E572F" w:rsidRPr="001E572F" w:rsidRDefault="001E572F" w:rsidP="001E572F">
            <w:pPr>
              <w:tabs>
                <w:tab w:val="left" w:pos="0"/>
              </w:tabs>
              <w:rPr>
                <w:rFonts w:ascii="Times New Roman" w:hAnsi="Times New Roman" w:cs="Times New Roman"/>
              </w:rPr>
            </w:pPr>
            <w:r w:rsidRPr="001E572F">
              <w:rPr>
                <w:rFonts w:ascii="Times New Roman" w:hAnsi="Times New Roman" w:cs="Times New Roman"/>
              </w:rPr>
              <w:t>Предмет закупки (наименование товаров, работ и услуг)</w:t>
            </w:r>
          </w:p>
        </w:tc>
        <w:tc>
          <w:tcPr>
            <w:tcW w:w="5528" w:type="dxa"/>
          </w:tcPr>
          <w:p w:rsidR="001E572F" w:rsidRPr="001E572F" w:rsidRDefault="001E572F" w:rsidP="001E572F">
            <w:pPr>
              <w:tabs>
                <w:tab w:val="left" w:pos="0"/>
              </w:tabs>
              <w:rPr>
                <w:rFonts w:ascii="Times New Roman" w:hAnsi="Times New Roman" w:cs="Times New Roman"/>
              </w:rPr>
            </w:pPr>
            <w:r w:rsidRPr="001E572F">
              <w:rPr>
                <w:rFonts w:ascii="Times New Roman" w:hAnsi="Times New Roman" w:cs="Times New Roman"/>
                <w:sz w:val="26"/>
                <w:szCs w:val="26"/>
              </w:rPr>
              <w:t>Заготовки ФПТ-4 ТУ 014.0004-80</w:t>
            </w:r>
          </w:p>
        </w:tc>
      </w:tr>
      <w:tr w:rsidR="001E572F" w:rsidRPr="001E572F" w:rsidTr="001E572F">
        <w:tc>
          <w:tcPr>
            <w:tcW w:w="3686" w:type="dxa"/>
          </w:tcPr>
          <w:p w:rsidR="001E572F" w:rsidRPr="001E572F" w:rsidRDefault="001E572F" w:rsidP="00501314">
            <w:pPr>
              <w:tabs>
                <w:tab w:val="left" w:pos="0"/>
              </w:tabs>
              <w:rPr>
                <w:rFonts w:ascii="Times New Roman" w:hAnsi="Times New Roman" w:cs="Times New Roman"/>
              </w:rPr>
            </w:pPr>
            <w:r w:rsidRPr="001E572F">
              <w:rPr>
                <w:rFonts w:ascii="Times New Roman" w:hAnsi="Times New Roman" w:cs="Times New Roman"/>
              </w:rPr>
              <w:t>Начальная максимальная цена договора, рублей</w:t>
            </w:r>
          </w:p>
        </w:tc>
        <w:tc>
          <w:tcPr>
            <w:tcW w:w="5528" w:type="dxa"/>
          </w:tcPr>
          <w:p w:rsidR="001E572F" w:rsidRPr="001E572F" w:rsidRDefault="001E572F" w:rsidP="00501314">
            <w:pPr>
              <w:tabs>
                <w:tab w:val="left" w:pos="0"/>
              </w:tabs>
              <w:jc w:val="center"/>
              <w:rPr>
                <w:rFonts w:ascii="Times New Roman" w:hAnsi="Times New Roman" w:cs="Times New Roman"/>
              </w:rPr>
            </w:pPr>
            <w:r w:rsidRPr="001E572F">
              <w:rPr>
                <w:rFonts w:ascii="Times New Roman" w:hAnsi="Times New Roman" w:cs="Times New Roman"/>
              </w:rPr>
              <w:t>520 925,16 руб.</w:t>
            </w:r>
          </w:p>
        </w:tc>
      </w:tr>
      <w:tr w:rsidR="001E572F" w:rsidRPr="001E572F" w:rsidTr="001E572F">
        <w:tc>
          <w:tcPr>
            <w:tcW w:w="3686" w:type="dxa"/>
          </w:tcPr>
          <w:p w:rsidR="001E572F" w:rsidRPr="001E572F" w:rsidRDefault="001E572F" w:rsidP="001E572F">
            <w:pPr>
              <w:tabs>
                <w:tab w:val="left" w:pos="0"/>
              </w:tabs>
              <w:rPr>
                <w:rFonts w:ascii="Times New Roman" w:hAnsi="Times New Roman" w:cs="Times New Roman"/>
              </w:rPr>
            </w:pPr>
            <w:r w:rsidRPr="001E572F">
              <w:rPr>
                <w:rFonts w:ascii="Times New Roman" w:hAnsi="Times New Roman" w:cs="Times New Roman"/>
              </w:rPr>
              <w:t>Порядок расчетов (условия оплаты: с авансом, без аванса)</w:t>
            </w:r>
          </w:p>
        </w:tc>
        <w:tc>
          <w:tcPr>
            <w:tcW w:w="5528" w:type="dxa"/>
          </w:tcPr>
          <w:p w:rsidR="001E572F" w:rsidRPr="001E572F" w:rsidRDefault="001E572F" w:rsidP="00501314">
            <w:pPr>
              <w:tabs>
                <w:tab w:val="left" w:pos="0"/>
              </w:tabs>
              <w:jc w:val="both"/>
              <w:rPr>
                <w:rFonts w:ascii="Times New Roman" w:hAnsi="Times New Roman" w:cs="Times New Roman"/>
              </w:rPr>
            </w:pPr>
            <w:r w:rsidRPr="001E572F">
              <w:rPr>
                <w:rFonts w:ascii="Times New Roman" w:hAnsi="Times New Roman" w:cs="Times New Roman"/>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1E572F" w:rsidRPr="001E572F" w:rsidTr="001E572F">
        <w:tc>
          <w:tcPr>
            <w:tcW w:w="3686" w:type="dxa"/>
          </w:tcPr>
          <w:p w:rsidR="001E572F" w:rsidRPr="001E572F" w:rsidRDefault="001E572F" w:rsidP="00501314">
            <w:pPr>
              <w:tabs>
                <w:tab w:val="left" w:pos="0"/>
              </w:tabs>
              <w:rPr>
                <w:rFonts w:ascii="Times New Roman" w:hAnsi="Times New Roman" w:cs="Times New Roman"/>
              </w:rPr>
            </w:pPr>
            <w:bookmarkStart w:id="0" w:name="_Ref264477417"/>
            <w:bookmarkStart w:id="1" w:name="_Ref264478467"/>
            <w:bookmarkStart w:id="2" w:name="_Ref298490302"/>
            <w:bookmarkStart w:id="3" w:name="_Toc368984183"/>
            <w:bookmarkStart w:id="4" w:name="_Toc383097117"/>
            <w:r w:rsidRPr="001E572F">
              <w:rPr>
                <w:rFonts w:ascii="Times New Roman" w:hAnsi="Times New Roman" w:cs="Times New Roman"/>
              </w:rPr>
              <w:t>Требуемое обеспечение исполнения обязательств по авансу (договору</w:t>
            </w:r>
            <w:bookmarkEnd w:id="0"/>
            <w:bookmarkEnd w:id="1"/>
            <w:bookmarkEnd w:id="2"/>
            <w:bookmarkEnd w:id="3"/>
            <w:bookmarkEnd w:id="4"/>
            <w:r w:rsidRPr="001E572F">
              <w:rPr>
                <w:rFonts w:ascii="Times New Roman" w:hAnsi="Times New Roman" w:cs="Times New Roman"/>
              </w:rPr>
              <w:t>)</w:t>
            </w:r>
          </w:p>
        </w:tc>
        <w:tc>
          <w:tcPr>
            <w:tcW w:w="5528" w:type="dxa"/>
          </w:tcPr>
          <w:p w:rsidR="001E572F" w:rsidRPr="001E572F" w:rsidRDefault="001E572F" w:rsidP="00501314">
            <w:pPr>
              <w:tabs>
                <w:tab w:val="left" w:pos="0"/>
              </w:tabs>
              <w:rPr>
                <w:rFonts w:ascii="Times New Roman" w:hAnsi="Times New Roman" w:cs="Times New Roman"/>
                <w:b/>
              </w:rPr>
            </w:pPr>
          </w:p>
        </w:tc>
      </w:tr>
      <w:tr w:rsidR="001E572F" w:rsidRPr="001E572F" w:rsidTr="001E572F">
        <w:tc>
          <w:tcPr>
            <w:tcW w:w="3686" w:type="dxa"/>
          </w:tcPr>
          <w:p w:rsidR="001E572F" w:rsidRPr="001E572F" w:rsidRDefault="001E572F" w:rsidP="00501314">
            <w:pPr>
              <w:tabs>
                <w:tab w:val="left" w:pos="0"/>
              </w:tabs>
              <w:rPr>
                <w:rFonts w:ascii="Times New Roman" w:hAnsi="Times New Roman" w:cs="Times New Roman"/>
              </w:rPr>
            </w:pPr>
            <w:r w:rsidRPr="001E572F">
              <w:rPr>
                <w:rFonts w:ascii="Times New Roman" w:hAnsi="Times New Roman" w:cs="Times New Roman"/>
              </w:rPr>
              <w:t>Требуемый срок выполнения обязательств по договору</w:t>
            </w:r>
          </w:p>
        </w:tc>
        <w:tc>
          <w:tcPr>
            <w:tcW w:w="5528" w:type="dxa"/>
          </w:tcPr>
          <w:p w:rsidR="001E572F" w:rsidRPr="001E572F" w:rsidRDefault="001E572F" w:rsidP="001E572F">
            <w:pPr>
              <w:pStyle w:val="a9"/>
              <w:jc w:val="both"/>
            </w:pPr>
            <w:r w:rsidRPr="001E572F">
              <w:rPr>
                <w:sz w:val="24"/>
                <w:szCs w:val="24"/>
                <w:lang w:val="ru-RU"/>
              </w:rPr>
              <w:t>Поставка в течение 60 дней со дня подписания договора (спецификации).</w:t>
            </w:r>
          </w:p>
        </w:tc>
      </w:tr>
      <w:tr w:rsidR="001E572F" w:rsidRPr="001E572F" w:rsidTr="001E572F">
        <w:tc>
          <w:tcPr>
            <w:tcW w:w="3686" w:type="dxa"/>
          </w:tcPr>
          <w:p w:rsidR="001E572F" w:rsidRPr="001E572F" w:rsidRDefault="001E572F" w:rsidP="001E572F">
            <w:pPr>
              <w:tabs>
                <w:tab w:val="left" w:pos="0"/>
              </w:tabs>
              <w:rPr>
                <w:rFonts w:ascii="Times New Roman" w:hAnsi="Times New Roman" w:cs="Times New Roman"/>
              </w:rPr>
            </w:pPr>
            <w:r w:rsidRPr="001E572F">
              <w:rPr>
                <w:rFonts w:ascii="Times New Roman" w:hAnsi="Times New Roman" w:cs="Times New Roman"/>
              </w:rPr>
              <w:t>Требования к месту и условиям выпол</w:t>
            </w:r>
            <w:r w:rsidRPr="001E572F">
              <w:rPr>
                <w:rFonts w:ascii="Times New Roman" w:hAnsi="Times New Roman" w:cs="Times New Roman"/>
              </w:rPr>
              <w:softHyphen/>
              <w:t xml:space="preserve">нения предмета закупки </w:t>
            </w:r>
          </w:p>
        </w:tc>
        <w:tc>
          <w:tcPr>
            <w:tcW w:w="5528" w:type="dxa"/>
          </w:tcPr>
          <w:p w:rsidR="001E572F" w:rsidRPr="001E572F" w:rsidRDefault="001E572F" w:rsidP="00501314">
            <w:pPr>
              <w:tabs>
                <w:tab w:val="left" w:pos="0"/>
              </w:tabs>
              <w:rPr>
                <w:rFonts w:ascii="Times New Roman" w:hAnsi="Times New Roman" w:cs="Times New Roman"/>
              </w:rPr>
            </w:pPr>
            <w:r w:rsidRPr="001E572F">
              <w:rPr>
                <w:rFonts w:ascii="Times New Roman" w:hAnsi="Times New Roman" w:cs="Times New Roman"/>
              </w:rPr>
              <w:t xml:space="preserve">Доставка товара осуществляется </w:t>
            </w:r>
            <w:proofErr w:type="spellStart"/>
            <w:r w:rsidRPr="001E572F">
              <w:rPr>
                <w:rFonts w:ascii="Times New Roman" w:hAnsi="Times New Roman" w:cs="Times New Roman"/>
              </w:rPr>
              <w:t>самовывозом</w:t>
            </w:r>
            <w:proofErr w:type="spellEnd"/>
            <w:r w:rsidRPr="001E572F">
              <w:rPr>
                <w:rFonts w:ascii="Times New Roman" w:hAnsi="Times New Roman" w:cs="Times New Roman"/>
              </w:rPr>
              <w:t xml:space="preserve"> автотранспортом Покупателя при условии, если расстояние не превышает 600 км, либо транспортной компанией до Н.Новгорода за счет Поставщика.</w:t>
            </w:r>
          </w:p>
        </w:tc>
      </w:tr>
      <w:tr w:rsidR="001E572F" w:rsidRPr="001E572F" w:rsidTr="001E572F">
        <w:tc>
          <w:tcPr>
            <w:tcW w:w="3686" w:type="dxa"/>
          </w:tcPr>
          <w:p w:rsidR="001E572F" w:rsidRPr="001E572F" w:rsidRDefault="001E572F" w:rsidP="001E572F">
            <w:pPr>
              <w:tabs>
                <w:tab w:val="left" w:pos="0"/>
              </w:tabs>
              <w:rPr>
                <w:rFonts w:ascii="Times New Roman" w:hAnsi="Times New Roman" w:cs="Times New Roman"/>
              </w:rPr>
            </w:pPr>
            <w:r w:rsidRPr="001E572F">
              <w:rPr>
                <w:rFonts w:ascii="Times New Roman" w:hAnsi="Times New Roman" w:cs="Times New Roman"/>
              </w:rPr>
              <w:t>Требования к участникам закупки</w:t>
            </w:r>
          </w:p>
        </w:tc>
        <w:tc>
          <w:tcPr>
            <w:tcW w:w="5528" w:type="dxa"/>
          </w:tcPr>
          <w:p w:rsidR="001E572F" w:rsidRPr="001E572F" w:rsidRDefault="001E572F" w:rsidP="001E572F">
            <w:pPr>
              <w:tabs>
                <w:tab w:val="left" w:pos="0"/>
              </w:tabs>
              <w:rPr>
                <w:rFonts w:ascii="Times New Roman" w:hAnsi="Times New Roman" w:cs="Times New Roman"/>
              </w:rPr>
            </w:pPr>
            <w:r w:rsidRPr="001E572F">
              <w:rPr>
                <w:rFonts w:ascii="Times New Roman" w:hAnsi="Times New Roman" w:cs="Times New Roman"/>
              </w:rPr>
              <w:t>быть правомочным заключать договора;</w:t>
            </w:r>
          </w:p>
          <w:p w:rsidR="001E572F" w:rsidRPr="001E572F" w:rsidRDefault="001E572F" w:rsidP="001E572F">
            <w:pPr>
              <w:tabs>
                <w:tab w:val="left" w:pos="0"/>
              </w:tabs>
              <w:rPr>
                <w:rFonts w:ascii="Times New Roman" w:hAnsi="Times New Roman" w:cs="Times New Roman"/>
              </w:rPr>
            </w:pPr>
            <w:r w:rsidRPr="001E572F">
              <w:rPr>
                <w:rFonts w:ascii="Times New Roman" w:hAnsi="Times New Roman" w:cs="Times New Roman"/>
              </w:rPr>
              <w:t>-обладать необходимыми лицензиями или свидетельствами о допуске на поставку товаров в соответствии с действующим законодательством РФ, и являющихся предметом заключающегося договора;</w:t>
            </w:r>
          </w:p>
          <w:p w:rsidR="001E572F" w:rsidRPr="001E572F" w:rsidRDefault="001E572F" w:rsidP="001E572F">
            <w:pPr>
              <w:tabs>
                <w:tab w:val="left" w:pos="0"/>
              </w:tabs>
              <w:rPr>
                <w:rFonts w:ascii="Times New Roman" w:hAnsi="Times New Roman" w:cs="Times New Roman"/>
              </w:rPr>
            </w:pPr>
            <w:r w:rsidRPr="001E572F">
              <w:rPr>
                <w:rFonts w:ascii="Times New Roman" w:hAnsi="Times New Roman" w:cs="Times New Roman"/>
              </w:rPr>
              <w:t>-обладать необходимыми сертификатами в соответствии с действующим законодательством РФ на товары, являющиеся предметом заключаемого договора;</w:t>
            </w:r>
          </w:p>
          <w:p w:rsidR="001E572F" w:rsidRPr="001E572F" w:rsidRDefault="001E572F" w:rsidP="001E572F">
            <w:pPr>
              <w:tabs>
                <w:tab w:val="left" w:pos="0"/>
              </w:tabs>
              <w:rPr>
                <w:rFonts w:ascii="Times New Roman" w:hAnsi="Times New Roman" w:cs="Times New Roman"/>
              </w:rPr>
            </w:pPr>
            <w:r w:rsidRPr="001E572F">
              <w:rPr>
                <w:rFonts w:ascii="Times New Roman" w:hAnsi="Times New Roman" w:cs="Times New Roman"/>
              </w:rPr>
              <w:t>-не находиться в процессе ликвидации (для юридических лиц) или быть признанными по решению арбитражного суда банкротом;</w:t>
            </w:r>
          </w:p>
          <w:p w:rsidR="001E572F" w:rsidRPr="001E572F" w:rsidRDefault="001E572F" w:rsidP="001E572F">
            <w:pPr>
              <w:tabs>
                <w:tab w:val="left" w:pos="0"/>
              </w:tabs>
              <w:rPr>
                <w:rFonts w:ascii="Times New Roman" w:hAnsi="Times New Roman" w:cs="Times New Roman"/>
              </w:rPr>
            </w:pPr>
            <w:r w:rsidRPr="001E572F">
              <w:rPr>
                <w:rFonts w:ascii="Times New Roman" w:hAnsi="Times New Roman" w:cs="Times New Roman"/>
              </w:rPr>
              <w:t xml:space="preserve">-не являться организацией, на имущество которой наложен арест по решению суда, административного органа и (или) экономическая </w:t>
            </w:r>
            <w:proofErr w:type="gramStart"/>
            <w:r w:rsidRPr="001E572F">
              <w:rPr>
                <w:rFonts w:ascii="Times New Roman" w:hAnsi="Times New Roman" w:cs="Times New Roman"/>
              </w:rPr>
              <w:t>деятельность</w:t>
            </w:r>
            <w:proofErr w:type="gramEnd"/>
            <w:r w:rsidRPr="001E572F">
              <w:rPr>
                <w:rFonts w:ascii="Times New Roman" w:hAnsi="Times New Roman" w:cs="Times New Roman"/>
              </w:rPr>
              <w:t xml:space="preserve"> которой приостановлена; </w:t>
            </w:r>
          </w:p>
          <w:p w:rsidR="001E572F" w:rsidRPr="001E572F" w:rsidRDefault="001E572F" w:rsidP="001E572F">
            <w:pPr>
              <w:tabs>
                <w:tab w:val="left" w:pos="0"/>
              </w:tabs>
              <w:rPr>
                <w:rFonts w:ascii="Times New Roman" w:hAnsi="Times New Roman" w:cs="Times New Roman"/>
              </w:rPr>
            </w:pPr>
            <w:r w:rsidRPr="001E572F">
              <w:rPr>
                <w:rFonts w:ascii="Times New Roman" w:hAnsi="Times New Roman" w:cs="Times New Roman"/>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w:t>
            </w:r>
            <w:proofErr w:type="gramStart"/>
            <w:r w:rsidRPr="001E572F">
              <w:rPr>
                <w:rFonts w:ascii="Times New Roman" w:hAnsi="Times New Roman" w:cs="Times New Roman"/>
              </w:rPr>
              <w:t>за</w:t>
            </w:r>
            <w:proofErr w:type="gramEnd"/>
            <w:r w:rsidRPr="001E572F">
              <w:rPr>
                <w:rFonts w:ascii="Times New Roman" w:hAnsi="Times New Roman" w:cs="Times New Roman"/>
              </w:rPr>
              <w:t xml:space="preserve">   </w:t>
            </w:r>
          </w:p>
          <w:p w:rsidR="001E572F" w:rsidRPr="001E572F" w:rsidRDefault="001E572F" w:rsidP="001E572F">
            <w:pPr>
              <w:tabs>
                <w:tab w:val="left" w:pos="0"/>
              </w:tabs>
              <w:rPr>
                <w:rFonts w:ascii="Times New Roman" w:hAnsi="Times New Roman" w:cs="Times New Roman"/>
              </w:rPr>
            </w:pPr>
            <w:r w:rsidRPr="001E572F">
              <w:rPr>
                <w:rFonts w:ascii="Times New Roman" w:hAnsi="Times New Roman" w:cs="Times New Roman"/>
              </w:rPr>
              <w:t xml:space="preserve">прошедший календарный год, размер которой превышает 25%  (двадцать пять) балансовой стоимости активов участника процедуры закупки, определяемой по данным бухгалтерской отчетности за последний </w:t>
            </w:r>
            <w:r w:rsidRPr="001E572F">
              <w:rPr>
                <w:rFonts w:ascii="Times New Roman" w:hAnsi="Times New Roman" w:cs="Times New Roman"/>
              </w:rPr>
              <w:lastRenderedPageBreak/>
              <w:t>завершенный отчетный период.</w:t>
            </w:r>
          </w:p>
        </w:tc>
      </w:tr>
    </w:tbl>
    <w:p w:rsidR="001E572F" w:rsidRPr="001E572F" w:rsidRDefault="001E572F" w:rsidP="00A0704E">
      <w:pPr>
        <w:pStyle w:val="a3"/>
        <w:spacing w:before="0" w:after="0"/>
        <w:ind w:firstLine="851"/>
        <w:jc w:val="both"/>
        <w:rPr>
          <w:i/>
          <w:sz w:val="28"/>
          <w:szCs w:val="28"/>
        </w:rPr>
      </w:pPr>
    </w:p>
    <w:p w:rsidR="001E572F" w:rsidRPr="001E572F" w:rsidRDefault="001E572F" w:rsidP="001E572F">
      <w:pPr>
        <w:ind w:left="5670"/>
        <w:rPr>
          <w:rFonts w:ascii="Times New Roman" w:hAnsi="Times New Roman" w:cs="Times New Roman"/>
          <w:b/>
        </w:rPr>
      </w:pPr>
      <w:r w:rsidRPr="001E572F">
        <w:rPr>
          <w:rFonts w:ascii="Times New Roman" w:hAnsi="Times New Roman" w:cs="Times New Roman"/>
          <w:b/>
          <w:iCs/>
          <w:noProof/>
          <w:sz w:val="32"/>
          <w:szCs w:val="32"/>
        </w:rPr>
        <w:pict>
          <v:shapetype id="_x0000_t202" coordsize="21600,21600" o:spt="202" path="m,l,21600r21600,l21600,xe">
            <v:stroke joinstyle="miter"/>
            <v:path gradientshapeok="t" o:connecttype="rect"/>
          </v:shapetype>
          <v:shape id="_x0000_s1029" type="#_x0000_t202" style="position:absolute;left:0;text-align:left;margin-left:277.15pt;margin-top:-46.1pt;width:203.5pt;height:42.6pt;z-index:251660288" filled="f" stroked="f">
            <v:textbox style="mso-next-textbox:#_x0000_s1029">
              <w:txbxContent>
                <w:p w:rsidR="001E572F" w:rsidRPr="000B1DE3" w:rsidRDefault="001E572F" w:rsidP="001E572F">
                  <w:pPr>
                    <w:rPr>
                      <w:sz w:val="20"/>
                      <w:szCs w:val="20"/>
                    </w:rPr>
                  </w:pPr>
                </w:p>
              </w:txbxContent>
            </v:textbox>
          </v:shape>
        </w:pict>
      </w:r>
      <w:r w:rsidRPr="001E572F">
        <w:rPr>
          <w:rFonts w:ascii="Times New Roman" w:hAnsi="Times New Roman" w:cs="Times New Roman"/>
          <w:b/>
        </w:rPr>
        <w:t xml:space="preserve">Приложение №2 </w:t>
      </w:r>
    </w:p>
    <w:p w:rsidR="001E572F" w:rsidRPr="001E572F" w:rsidRDefault="001E572F" w:rsidP="001E572F">
      <w:pPr>
        <w:ind w:left="5670"/>
        <w:rPr>
          <w:rFonts w:ascii="Times New Roman" w:hAnsi="Times New Roman" w:cs="Times New Roman"/>
          <w:b/>
        </w:rPr>
      </w:pPr>
      <w:r w:rsidRPr="001E572F">
        <w:rPr>
          <w:rFonts w:ascii="Times New Roman" w:hAnsi="Times New Roman" w:cs="Times New Roman"/>
          <w:b/>
        </w:rPr>
        <w:t xml:space="preserve">к заявке на размещение заказа </w:t>
      </w:r>
    </w:p>
    <w:p w:rsidR="001E572F" w:rsidRPr="001E572F" w:rsidRDefault="001E572F" w:rsidP="001E572F">
      <w:pPr>
        <w:ind w:left="5670"/>
        <w:rPr>
          <w:rFonts w:ascii="Times New Roman" w:hAnsi="Times New Roman" w:cs="Times New Roman"/>
          <w:b/>
        </w:rPr>
      </w:pPr>
      <w:r w:rsidRPr="001E572F">
        <w:rPr>
          <w:rFonts w:ascii="Times New Roman" w:hAnsi="Times New Roman" w:cs="Times New Roman"/>
          <w:b/>
        </w:rPr>
        <w:t>от                       № 2576/</w:t>
      </w:r>
    </w:p>
    <w:p w:rsidR="001E572F" w:rsidRPr="001E572F" w:rsidRDefault="001E572F" w:rsidP="001E572F">
      <w:pPr>
        <w:jc w:val="center"/>
        <w:rPr>
          <w:rFonts w:ascii="Times New Roman" w:hAnsi="Times New Roman" w:cs="Times New Roman"/>
          <w:color w:val="000000"/>
        </w:rPr>
      </w:pPr>
    </w:p>
    <w:p w:rsidR="001E572F" w:rsidRPr="001E572F" w:rsidRDefault="001E572F" w:rsidP="001E572F">
      <w:pPr>
        <w:spacing w:line="360" w:lineRule="auto"/>
        <w:jc w:val="center"/>
        <w:rPr>
          <w:rStyle w:val="af5"/>
          <w:rFonts w:ascii="Times New Roman" w:hAnsi="Times New Roman" w:cs="Times New Roman"/>
          <w:b/>
          <w:i w:val="0"/>
          <w:sz w:val="32"/>
          <w:szCs w:val="32"/>
        </w:rPr>
      </w:pPr>
      <w:r w:rsidRPr="001E572F">
        <w:rPr>
          <w:rStyle w:val="af5"/>
          <w:rFonts w:ascii="Times New Roman" w:hAnsi="Times New Roman" w:cs="Times New Roman"/>
          <w:b/>
          <w:i w:val="0"/>
          <w:sz w:val="32"/>
          <w:szCs w:val="32"/>
        </w:rPr>
        <w:t>Техническое задание</w:t>
      </w:r>
    </w:p>
    <w:p w:rsidR="001E572F" w:rsidRPr="001E572F" w:rsidRDefault="001E572F" w:rsidP="001E572F">
      <w:pPr>
        <w:tabs>
          <w:tab w:val="left" w:pos="0"/>
        </w:tabs>
        <w:rPr>
          <w:rFonts w:ascii="Times New Roman" w:hAnsi="Times New Roman" w:cs="Times New Roman"/>
        </w:rPr>
      </w:pPr>
      <w:r w:rsidRPr="001E572F">
        <w:rPr>
          <w:rStyle w:val="af5"/>
          <w:rFonts w:ascii="Times New Roman" w:hAnsi="Times New Roman" w:cs="Times New Roman"/>
          <w:b/>
          <w:i w:val="0"/>
          <w:sz w:val="28"/>
          <w:szCs w:val="28"/>
        </w:rPr>
        <w:t>на поставку</w:t>
      </w:r>
      <w:r w:rsidRPr="001E572F">
        <w:rPr>
          <w:rFonts w:ascii="Times New Roman" w:hAnsi="Times New Roman" w:cs="Times New Roman"/>
          <w:sz w:val="26"/>
          <w:szCs w:val="26"/>
        </w:rPr>
        <w:t xml:space="preserve"> заготовок ФПТ-4 ТУ 014.0004-80</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1E572F" w:rsidRPr="001E572F" w:rsidTr="00501314">
        <w:tc>
          <w:tcPr>
            <w:tcW w:w="675" w:type="dxa"/>
            <w:tcBorders>
              <w:top w:val="single" w:sz="4" w:space="0" w:color="auto"/>
              <w:left w:val="single" w:sz="4" w:space="0" w:color="auto"/>
              <w:bottom w:val="single" w:sz="4" w:space="0" w:color="auto"/>
              <w:right w:val="single" w:sz="4" w:space="0" w:color="auto"/>
            </w:tcBorders>
            <w:shd w:val="clear" w:color="auto" w:fill="auto"/>
          </w:tcPr>
          <w:p w:rsidR="001E572F" w:rsidRPr="001E572F" w:rsidRDefault="001E572F" w:rsidP="00501314">
            <w:pPr>
              <w:jc w:val="center"/>
              <w:rPr>
                <w:rFonts w:ascii="Times New Roman" w:hAnsi="Times New Roman" w:cs="Times New Roman"/>
                <w:b/>
                <w:color w:val="000000"/>
              </w:rPr>
            </w:pPr>
            <w:r w:rsidRPr="001E572F">
              <w:rPr>
                <w:rFonts w:ascii="Times New Roman" w:hAnsi="Times New Roman" w:cs="Times New Roman"/>
                <w:b/>
                <w:color w:val="000000"/>
              </w:rPr>
              <w:t>№</w:t>
            </w:r>
          </w:p>
          <w:p w:rsidR="001E572F" w:rsidRPr="001E572F" w:rsidRDefault="001E572F" w:rsidP="00501314">
            <w:pPr>
              <w:jc w:val="center"/>
              <w:rPr>
                <w:rFonts w:ascii="Times New Roman" w:hAnsi="Times New Roman" w:cs="Times New Roman"/>
                <w:b/>
                <w:color w:val="000000"/>
              </w:rPr>
            </w:pPr>
            <w:proofErr w:type="spellStart"/>
            <w:proofErr w:type="gramStart"/>
            <w:r w:rsidRPr="001E572F">
              <w:rPr>
                <w:rFonts w:ascii="Times New Roman" w:hAnsi="Times New Roman" w:cs="Times New Roman"/>
                <w:b/>
                <w:color w:val="000000"/>
              </w:rPr>
              <w:t>п</w:t>
            </w:r>
            <w:proofErr w:type="spellEnd"/>
            <w:proofErr w:type="gramEnd"/>
            <w:r w:rsidRPr="001E572F">
              <w:rPr>
                <w:rFonts w:ascii="Times New Roman" w:hAnsi="Times New Roman" w:cs="Times New Roman"/>
                <w:b/>
                <w:color w:val="000000"/>
              </w:rPr>
              <w:t>/</w:t>
            </w:r>
            <w:proofErr w:type="spellStart"/>
            <w:r w:rsidRPr="001E572F">
              <w:rPr>
                <w:rFonts w:ascii="Times New Roman" w:hAnsi="Times New Roman" w:cs="Times New Roman"/>
                <w:b/>
                <w:color w:val="000000"/>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1E572F" w:rsidRPr="001E572F" w:rsidRDefault="001E572F" w:rsidP="00501314">
            <w:pPr>
              <w:rPr>
                <w:rFonts w:ascii="Times New Roman" w:hAnsi="Times New Roman" w:cs="Times New Roman"/>
                <w:b/>
                <w:color w:val="000000"/>
              </w:rPr>
            </w:pPr>
            <w:r w:rsidRPr="001E572F">
              <w:rPr>
                <w:rFonts w:ascii="Times New Roman" w:hAnsi="Times New Roman" w:cs="Times New Roman"/>
                <w:b/>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572F" w:rsidRPr="001E572F" w:rsidRDefault="001E572F" w:rsidP="00501314">
            <w:pPr>
              <w:rPr>
                <w:rFonts w:ascii="Times New Roman" w:hAnsi="Times New Roman" w:cs="Times New Roman"/>
                <w:b/>
                <w:color w:val="000000"/>
              </w:rPr>
            </w:pPr>
            <w:r w:rsidRPr="001E572F">
              <w:rPr>
                <w:rFonts w:ascii="Times New Roman" w:hAnsi="Times New Roman" w:cs="Times New Roman"/>
                <w:b/>
                <w:color w:val="000000"/>
              </w:rPr>
              <w:t xml:space="preserve">Ед. </w:t>
            </w:r>
            <w:proofErr w:type="spellStart"/>
            <w:r w:rsidRPr="001E572F">
              <w:rPr>
                <w:rFonts w:ascii="Times New Roman" w:hAnsi="Times New Roman" w:cs="Times New Roman"/>
                <w:b/>
                <w:color w:val="000000"/>
              </w:rPr>
              <w:t>изм</w:t>
            </w:r>
            <w:proofErr w:type="spellEnd"/>
            <w:r w:rsidRPr="001E572F">
              <w:rPr>
                <w:rFonts w:ascii="Times New Roman" w:hAnsi="Times New Roman" w:cs="Times New Roman"/>
                <w:b/>
                <w:color w:val="000000"/>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E572F" w:rsidRPr="001E572F" w:rsidRDefault="001E572F" w:rsidP="00501314">
            <w:pPr>
              <w:rPr>
                <w:rFonts w:ascii="Times New Roman" w:hAnsi="Times New Roman" w:cs="Times New Roman"/>
                <w:b/>
                <w:color w:val="000000"/>
              </w:rPr>
            </w:pPr>
            <w:proofErr w:type="spellStart"/>
            <w:proofErr w:type="gramStart"/>
            <w:r w:rsidRPr="001E572F">
              <w:rPr>
                <w:rFonts w:ascii="Times New Roman" w:hAnsi="Times New Roman" w:cs="Times New Roman"/>
                <w:b/>
                <w:color w:val="000000"/>
              </w:rPr>
              <w:t>Коли-чество</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E572F" w:rsidRPr="001E572F" w:rsidRDefault="001E572F" w:rsidP="00501314">
            <w:pPr>
              <w:rPr>
                <w:rFonts w:ascii="Times New Roman" w:hAnsi="Times New Roman" w:cs="Times New Roman"/>
                <w:b/>
                <w:color w:val="000000"/>
              </w:rPr>
            </w:pPr>
            <w:r w:rsidRPr="001E572F">
              <w:rPr>
                <w:rFonts w:ascii="Times New Roman" w:hAnsi="Times New Roman" w:cs="Times New Roman"/>
                <w:b/>
                <w:color w:val="00000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E572F" w:rsidRPr="001E572F" w:rsidRDefault="001E572F" w:rsidP="00501314">
            <w:pPr>
              <w:rPr>
                <w:rFonts w:ascii="Times New Roman" w:hAnsi="Times New Roman" w:cs="Times New Roman"/>
                <w:b/>
                <w:color w:val="000000"/>
              </w:rPr>
            </w:pPr>
            <w:r w:rsidRPr="001E572F">
              <w:rPr>
                <w:rFonts w:ascii="Times New Roman" w:hAnsi="Times New Roman" w:cs="Times New Roman"/>
                <w:b/>
                <w:color w:val="000000"/>
              </w:rPr>
              <w:t>Объем гарантий  и гарантийный срок</w:t>
            </w:r>
          </w:p>
        </w:tc>
      </w:tr>
      <w:tr w:rsidR="001E572F" w:rsidRPr="001E572F" w:rsidTr="00501314">
        <w:tc>
          <w:tcPr>
            <w:tcW w:w="675" w:type="dxa"/>
            <w:tcBorders>
              <w:top w:val="single" w:sz="4" w:space="0" w:color="auto"/>
              <w:left w:val="single" w:sz="4" w:space="0" w:color="auto"/>
              <w:bottom w:val="single" w:sz="4" w:space="0" w:color="auto"/>
              <w:right w:val="single" w:sz="4" w:space="0" w:color="auto"/>
            </w:tcBorders>
            <w:shd w:val="clear" w:color="auto" w:fill="auto"/>
          </w:tcPr>
          <w:p w:rsidR="001E572F" w:rsidRPr="001E572F" w:rsidRDefault="001E572F" w:rsidP="00501314">
            <w:pPr>
              <w:rPr>
                <w:rFonts w:ascii="Times New Roman" w:hAnsi="Times New Roman" w:cs="Times New Roman"/>
                <w:color w:val="000000"/>
                <w:sz w:val="20"/>
                <w:szCs w:val="20"/>
              </w:rPr>
            </w:pPr>
            <w:r w:rsidRPr="001E572F">
              <w:rPr>
                <w:rFonts w:ascii="Times New Roman" w:hAnsi="Times New Roman" w:cs="Times New Roman"/>
                <w:color w:val="000000"/>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1E572F" w:rsidRPr="001E572F" w:rsidRDefault="001E572F" w:rsidP="00501314">
            <w:pPr>
              <w:rPr>
                <w:rFonts w:ascii="Times New Roman" w:hAnsi="Times New Roman" w:cs="Times New Roman"/>
                <w:color w:val="000000"/>
                <w:sz w:val="20"/>
                <w:szCs w:val="20"/>
              </w:rPr>
            </w:pPr>
            <w:r w:rsidRPr="001E572F">
              <w:rPr>
                <w:rFonts w:ascii="Times New Roman" w:hAnsi="Times New Roman" w:cs="Times New Roman"/>
                <w:color w:val="000000"/>
                <w:sz w:val="20"/>
                <w:szCs w:val="20"/>
              </w:rPr>
              <w:t>Заготовки ФПТ-4 ТУ014.0004-80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E572F" w:rsidRPr="001E572F" w:rsidRDefault="001E572F" w:rsidP="00501314">
            <w:pPr>
              <w:rPr>
                <w:rFonts w:ascii="Times New Roman" w:hAnsi="Times New Roman" w:cs="Times New Roman"/>
                <w:color w:val="000000"/>
                <w:sz w:val="20"/>
                <w:szCs w:val="20"/>
              </w:rPr>
            </w:pPr>
            <w:r w:rsidRPr="001E572F">
              <w:rPr>
                <w:rFonts w:ascii="Times New Roman" w:hAnsi="Times New Roman" w:cs="Times New Roman"/>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E572F" w:rsidRPr="001E572F" w:rsidRDefault="001E572F" w:rsidP="00501314">
            <w:pPr>
              <w:rPr>
                <w:rFonts w:ascii="Times New Roman" w:hAnsi="Times New Roman" w:cs="Times New Roman"/>
                <w:color w:val="000000"/>
                <w:sz w:val="20"/>
                <w:szCs w:val="20"/>
              </w:rPr>
            </w:pPr>
            <w:r w:rsidRPr="001E572F">
              <w:rPr>
                <w:rFonts w:ascii="Times New Roman" w:hAnsi="Times New Roman" w:cs="Times New Roman"/>
                <w:color w:val="000000"/>
                <w:sz w:val="20"/>
                <w:szCs w:val="20"/>
              </w:rPr>
              <w:t>23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E572F" w:rsidRPr="001E572F" w:rsidRDefault="001E572F" w:rsidP="00501314">
            <w:pPr>
              <w:rPr>
                <w:rFonts w:ascii="Times New Roman" w:hAnsi="Times New Roman" w:cs="Times New Roman"/>
                <w:color w:val="000000"/>
                <w:sz w:val="20"/>
                <w:szCs w:val="20"/>
              </w:rPr>
            </w:pPr>
            <w:r w:rsidRPr="001E572F">
              <w:rPr>
                <w:rFonts w:ascii="Times New Roman" w:hAnsi="Times New Roman" w:cs="Times New Roman"/>
                <w:color w:val="000000"/>
                <w:sz w:val="20"/>
                <w:szCs w:val="20"/>
              </w:rPr>
              <w:t>34квартал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E572F" w:rsidRPr="001E572F" w:rsidRDefault="001E572F" w:rsidP="00501314">
            <w:pPr>
              <w:rPr>
                <w:rFonts w:ascii="Times New Roman" w:hAnsi="Times New Roman" w:cs="Times New Roman"/>
                <w:color w:val="000000"/>
                <w:sz w:val="20"/>
                <w:szCs w:val="20"/>
              </w:rPr>
            </w:pPr>
          </w:p>
        </w:tc>
      </w:tr>
    </w:tbl>
    <w:p w:rsidR="001E572F" w:rsidRPr="001E572F" w:rsidRDefault="001E572F" w:rsidP="001E572F">
      <w:pPr>
        <w:rPr>
          <w:rFonts w:ascii="Times New Roman" w:hAnsi="Times New Roman" w:cs="Times New Roman"/>
          <w:color w:val="000000"/>
        </w:rPr>
      </w:pPr>
    </w:p>
    <w:p w:rsidR="001E572F" w:rsidRPr="001E572F" w:rsidRDefault="001E572F" w:rsidP="001E572F">
      <w:pPr>
        <w:rPr>
          <w:rFonts w:ascii="Times New Roman" w:hAnsi="Times New Roman" w:cs="Times New Roman"/>
          <w:color w:val="000000"/>
        </w:rPr>
      </w:pPr>
      <w:r w:rsidRPr="001E572F">
        <w:rPr>
          <w:rFonts w:ascii="Times New Roman" w:hAnsi="Times New Roman" w:cs="Times New Roman"/>
          <w:i/>
          <w:color w:val="000000"/>
        </w:rPr>
        <w:t>Приемка продукции производится в соответствии с Инструкциями Госарбитража СССР о порядке приемки продукции по количеству П-6 от 15.06.1965г. и качеству П-7 от 25.04.1966г</w:t>
      </w:r>
    </w:p>
    <w:p w:rsidR="001E572F" w:rsidRPr="001E572F" w:rsidRDefault="001E572F" w:rsidP="00A0704E">
      <w:pPr>
        <w:pStyle w:val="a3"/>
        <w:spacing w:before="0" w:after="0"/>
        <w:ind w:firstLine="851"/>
        <w:jc w:val="both"/>
        <w:rPr>
          <w:i/>
          <w:sz w:val="28"/>
          <w:szCs w:val="28"/>
        </w:rPr>
      </w:pPr>
    </w:p>
    <w:p w:rsidR="00065189" w:rsidRPr="001E572F" w:rsidRDefault="00065189" w:rsidP="00A0704E">
      <w:pPr>
        <w:pStyle w:val="a3"/>
        <w:spacing w:before="0" w:after="0"/>
        <w:ind w:firstLine="851"/>
        <w:jc w:val="both"/>
        <w:rPr>
          <w:i/>
          <w:sz w:val="28"/>
          <w:szCs w:val="28"/>
        </w:rPr>
      </w:pPr>
      <w:r w:rsidRPr="001E572F">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E572F">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1E572F" w:rsidRDefault="00065189" w:rsidP="00A0704E">
      <w:pPr>
        <w:pStyle w:val="a3"/>
        <w:spacing w:before="0" w:after="0"/>
        <w:ind w:firstLine="851"/>
        <w:jc w:val="both"/>
        <w:rPr>
          <w:i/>
          <w:sz w:val="28"/>
          <w:szCs w:val="28"/>
        </w:rPr>
      </w:pPr>
    </w:p>
    <w:p w:rsidR="00065189" w:rsidRPr="001E572F" w:rsidRDefault="00065189" w:rsidP="00A0704E">
      <w:pPr>
        <w:pStyle w:val="a3"/>
        <w:spacing w:before="0" w:after="0"/>
        <w:ind w:firstLine="851"/>
        <w:jc w:val="both"/>
        <w:rPr>
          <w:sz w:val="28"/>
          <w:szCs w:val="28"/>
        </w:rPr>
      </w:pPr>
      <w:r w:rsidRPr="001E572F">
        <w:rPr>
          <w:b/>
          <w:sz w:val="28"/>
          <w:szCs w:val="28"/>
        </w:rPr>
        <w:t>2. Срок предоставления гарантии качества товара</w:t>
      </w:r>
      <w:r w:rsidRPr="001E572F">
        <w:rPr>
          <w:sz w:val="28"/>
          <w:szCs w:val="28"/>
        </w:rPr>
        <w:t xml:space="preserve">: </w:t>
      </w:r>
    </w:p>
    <w:p w:rsidR="00065189" w:rsidRPr="001E572F"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1E572F">
        <w:rPr>
          <w:rFonts w:ascii="Times New Roman" w:hAnsi="Times New Roman" w:cs="Times New Roman"/>
          <w:sz w:val="28"/>
          <w:szCs w:val="28"/>
        </w:rPr>
        <w:t>Гарантийный срок на поставленный товар___________________________________</w:t>
      </w:r>
    </w:p>
    <w:p w:rsidR="00065189" w:rsidRPr="001E572F"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1E572F">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1E572F"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1E572F">
        <w:rPr>
          <w:rFonts w:ascii="Times New Roman" w:hAnsi="Times New Roman" w:cs="Times New Roman"/>
          <w:color w:val="000000"/>
          <w:sz w:val="28"/>
          <w:szCs w:val="28"/>
        </w:rPr>
        <w:t xml:space="preserve">Не предоставление сертификатов на поставляемый товар возможно только в случае предоставления документов подтверждающих, что </w:t>
      </w:r>
      <w:r w:rsidRPr="001E572F">
        <w:rPr>
          <w:rFonts w:ascii="Times New Roman" w:hAnsi="Times New Roman" w:cs="Times New Roman"/>
          <w:color w:val="000000"/>
          <w:sz w:val="28"/>
          <w:szCs w:val="28"/>
        </w:rPr>
        <w:lastRenderedPageBreak/>
        <w:t>сертификация товара не предусмотрена действующим законодательством Российской Федерации.</w:t>
      </w:r>
    </w:p>
    <w:p w:rsidR="00065189" w:rsidRPr="001E572F" w:rsidRDefault="00065189" w:rsidP="00A0704E">
      <w:pPr>
        <w:spacing w:after="0" w:line="240" w:lineRule="auto"/>
        <w:ind w:firstLine="851"/>
        <w:jc w:val="both"/>
        <w:rPr>
          <w:rFonts w:ascii="Times New Roman" w:hAnsi="Times New Roman" w:cs="Times New Roman"/>
          <w:b/>
          <w:sz w:val="28"/>
          <w:szCs w:val="28"/>
        </w:rPr>
      </w:pPr>
      <w:r w:rsidRPr="001E572F">
        <w:rPr>
          <w:rFonts w:ascii="Times New Roman" w:hAnsi="Times New Roman" w:cs="Times New Roman"/>
          <w:b/>
          <w:sz w:val="28"/>
          <w:szCs w:val="28"/>
        </w:rPr>
        <w:t xml:space="preserve">3. Требования к поставляемому товару: </w:t>
      </w:r>
    </w:p>
    <w:p w:rsidR="00065189" w:rsidRPr="001E572F" w:rsidRDefault="00065189" w:rsidP="00A0704E">
      <w:pPr>
        <w:pStyle w:val="a3"/>
        <w:spacing w:before="0" w:after="0"/>
        <w:ind w:firstLine="851"/>
        <w:jc w:val="both"/>
        <w:rPr>
          <w:sz w:val="28"/>
          <w:szCs w:val="28"/>
          <w:u w:val="single"/>
        </w:rPr>
      </w:pPr>
      <w:r w:rsidRPr="001E572F">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1E572F">
        <w:rPr>
          <w:sz w:val="28"/>
          <w:szCs w:val="28"/>
        </w:rPr>
        <w:t>ГОСТах</w:t>
      </w:r>
      <w:proofErr w:type="spellEnd"/>
      <w:r w:rsidRPr="001E572F">
        <w:rPr>
          <w:sz w:val="28"/>
          <w:szCs w:val="28"/>
        </w:rPr>
        <w:t>, ТУ и сертификатах качества или паспортом качества;</w:t>
      </w:r>
    </w:p>
    <w:p w:rsidR="00065189" w:rsidRPr="001E572F" w:rsidRDefault="00065189" w:rsidP="00A0704E">
      <w:pPr>
        <w:pStyle w:val="a3"/>
        <w:spacing w:before="0" w:after="0"/>
        <w:ind w:firstLine="851"/>
        <w:jc w:val="both"/>
        <w:rPr>
          <w:sz w:val="28"/>
          <w:szCs w:val="28"/>
        </w:rPr>
      </w:pPr>
      <w:r w:rsidRPr="001E572F">
        <w:rPr>
          <w:sz w:val="28"/>
          <w:szCs w:val="28"/>
        </w:rPr>
        <w:t>- товар должен быть новым, т.е. не б/</w:t>
      </w:r>
      <w:proofErr w:type="gramStart"/>
      <w:r w:rsidRPr="001E572F">
        <w:rPr>
          <w:sz w:val="28"/>
          <w:szCs w:val="28"/>
        </w:rPr>
        <w:t>у</w:t>
      </w:r>
      <w:proofErr w:type="gramEnd"/>
      <w:r w:rsidRPr="001E572F">
        <w:rPr>
          <w:sz w:val="28"/>
          <w:szCs w:val="28"/>
        </w:rPr>
        <w:t xml:space="preserve"> и не восстановленным;</w:t>
      </w:r>
    </w:p>
    <w:p w:rsidR="00065189" w:rsidRPr="001E572F" w:rsidRDefault="00065189" w:rsidP="00A0704E">
      <w:pPr>
        <w:pStyle w:val="a3"/>
        <w:spacing w:before="0" w:after="0"/>
        <w:ind w:firstLine="851"/>
        <w:jc w:val="both"/>
        <w:rPr>
          <w:sz w:val="28"/>
          <w:szCs w:val="28"/>
        </w:rPr>
      </w:pPr>
      <w:r w:rsidRPr="001E572F">
        <w:rPr>
          <w:sz w:val="28"/>
          <w:szCs w:val="28"/>
        </w:rPr>
        <w:t>- товар должен соответствовать заявленным параметрам и техническим условиям.</w:t>
      </w:r>
    </w:p>
    <w:p w:rsidR="009919FA" w:rsidRPr="001E572F" w:rsidRDefault="00065189" w:rsidP="00F115F4">
      <w:pPr>
        <w:spacing w:after="0" w:line="240" w:lineRule="auto"/>
        <w:ind w:firstLine="851"/>
        <w:jc w:val="both"/>
        <w:rPr>
          <w:rFonts w:ascii="Times New Roman" w:hAnsi="Times New Roman" w:cs="Times New Roman"/>
          <w:b/>
          <w:sz w:val="28"/>
          <w:szCs w:val="28"/>
        </w:rPr>
      </w:pPr>
      <w:r w:rsidRPr="001E572F">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787559" w:rsidRPr="001E572F">
        <w:rPr>
          <w:rFonts w:ascii="Times New Roman" w:hAnsi="Times New Roman" w:cs="Times New Roman"/>
          <w:b/>
          <w:sz w:val="28"/>
          <w:szCs w:val="28"/>
        </w:rPr>
        <w:t>нет</w:t>
      </w:r>
    </w:p>
    <w:sectPr w:rsidR="009919FA" w:rsidRPr="001E572F"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E572F"/>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31C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6328D"/>
    <w:rsid w:val="00781939"/>
    <w:rsid w:val="00787559"/>
    <w:rsid w:val="00797BB7"/>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19FA"/>
    <w:rsid w:val="0099646B"/>
    <w:rsid w:val="009F074C"/>
    <w:rsid w:val="009F28D8"/>
    <w:rsid w:val="00A0191F"/>
    <w:rsid w:val="00A0704E"/>
    <w:rsid w:val="00A208B9"/>
    <w:rsid w:val="00A3350A"/>
    <w:rsid w:val="00AB1732"/>
    <w:rsid w:val="00B15DE4"/>
    <w:rsid w:val="00B165E5"/>
    <w:rsid w:val="00B3374D"/>
    <w:rsid w:val="00B364DC"/>
    <w:rsid w:val="00B64C4E"/>
    <w:rsid w:val="00B76DFF"/>
    <w:rsid w:val="00B82972"/>
    <w:rsid w:val="00B85839"/>
    <w:rsid w:val="00BE6878"/>
    <w:rsid w:val="00C04B4B"/>
    <w:rsid w:val="00C21D43"/>
    <w:rsid w:val="00C91597"/>
    <w:rsid w:val="00CF059D"/>
    <w:rsid w:val="00D276B7"/>
    <w:rsid w:val="00D41E4D"/>
    <w:rsid w:val="00D6118D"/>
    <w:rsid w:val="00D948C0"/>
    <w:rsid w:val="00DF7F8F"/>
    <w:rsid w:val="00E27B6E"/>
    <w:rsid w:val="00E34837"/>
    <w:rsid w:val="00E622E0"/>
    <w:rsid w:val="00E70FE9"/>
    <w:rsid w:val="00EB3171"/>
    <w:rsid w:val="00EC4F08"/>
    <w:rsid w:val="00ED763A"/>
    <w:rsid w:val="00EE1C4D"/>
    <w:rsid w:val="00EF266D"/>
    <w:rsid w:val="00F01673"/>
    <w:rsid w:val="00F115F4"/>
    <w:rsid w:val="00F31723"/>
    <w:rsid w:val="00F5342C"/>
    <w:rsid w:val="00F6019A"/>
    <w:rsid w:val="00FA4F4F"/>
    <w:rsid w:val="00FB3533"/>
    <w:rsid w:val="00FB65CE"/>
    <w:rsid w:val="00FC7F20"/>
    <w:rsid w:val="00FD65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4</Pages>
  <Words>694</Words>
  <Characters>3956</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80</cp:revision>
  <cp:lastPrinted>2014-04-08T10:21:00Z</cp:lastPrinted>
  <dcterms:created xsi:type="dcterms:W3CDTF">2012-10-05T07:23:00Z</dcterms:created>
  <dcterms:modified xsi:type="dcterms:W3CDTF">2014-09-22T05:29:00Z</dcterms:modified>
</cp:coreProperties>
</file>