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0" w:edGrp="everyone"/>
    <w:p w:rsidR="006B4FD0" w:rsidRPr="00C13FE4" w:rsidRDefault="001D7817"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0"/>
      <w:r w:rsidR="006B4FD0" w:rsidRPr="00C13FE4">
        <w:rPr>
          <w:sz w:val="24"/>
          <w:szCs w:val="24"/>
        </w:rPr>
        <w:t xml:space="preserve">                   </w:t>
      </w:r>
      <w:permStart w:id="1"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
    </w:p>
    <w:p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2" w:edGrp="everyone"/>
      <w:sdt>
        <w:sdtPr>
          <w:rPr>
            <w:rFonts w:ascii="Times New Roman" w:hAnsi="Times New Roman" w:cs="Times New Roman"/>
            <w:sz w:val="24"/>
            <w:szCs w:val="24"/>
          </w:rPr>
          <w:id w:val="1138456548"/>
          <w:placeholder>
            <w:docPart w:val="EDC76ABABD054298AA86808E41F32028"/>
          </w:placeholder>
        </w:sdt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2"/>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3" w:edGrp="everyone"/>
      <w:sdt>
        <w:sdtPr>
          <w:rPr>
            <w:rFonts w:ascii="Times New Roman" w:hAnsi="Times New Roman" w:cs="Times New Roman"/>
            <w:sz w:val="24"/>
            <w:szCs w:val="24"/>
          </w:rPr>
          <w:id w:val="1138456553"/>
          <w:placeholder>
            <w:docPart w:val="DefaultPlaceholder_22675703"/>
          </w:placeholder>
        </w:sdtPr>
        <w:sdtContent>
          <w:r w:rsidR="00C17249" w:rsidRPr="00C13FE4">
            <w:rPr>
              <w:rFonts w:ascii="Times New Roman" w:hAnsi="Times New Roman" w:cs="Times New Roman"/>
              <w:sz w:val="24"/>
              <w:szCs w:val="24"/>
            </w:rPr>
            <w:t>Устава</w:t>
          </w:r>
        </w:sdtContent>
      </w:sdt>
      <w:permEnd w:id="3"/>
      <w:r w:rsidRPr="00C13FE4">
        <w:rPr>
          <w:rFonts w:ascii="Times New Roman" w:hAnsi="Times New Roman" w:cs="Times New Roman"/>
          <w:sz w:val="24"/>
          <w:szCs w:val="24"/>
        </w:rPr>
        <w:t xml:space="preserve">, с одной стороны и </w:t>
      </w:r>
      <w:permStart w:id="4"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sidR="00565F23" w:rsidRPr="00C13FE4">
            <w:rPr>
              <w:rStyle w:val="a7"/>
              <w:sz w:val="24"/>
              <w:szCs w:val="24"/>
            </w:rPr>
            <w:t>Место для ввода текста.</w:t>
          </w:r>
        </w:sdtContent>
      </w:sdt>
      <w:permEnd w:id="4"/>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5"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sidR="0019201A" w:rsidRPr="00C13FE4">
            <w:rPr>
              <w:rStyle w:val="a7"/>
              <w:sz w:val="24"/>
              <w:szCs w:val="24"/>
            </w:rPr>
            <w:t>Место для ввода текста.</w:t>
          </w:r>
        </w:sdtContent>
      </w:sdt>
      <w:permEnd w:id="5"/>
      <w:r w:rsidRPr="00C13FE4">
        <w:rPr>
          <w:rFonts w:ascii="Times New Roman" w:hAnsi="Times New Roman" w:cs="Times New Roman"/>
          <w:sz w:val="24"/>
          <w:szCs w:val="24"/>
        </w:rPr>
        <w:t xml:space="preserve">, действующего на основании </w:t>
      </w:r>
      <w:permStart w:id="6"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sidR="0019201A" w:rsidRPr="00C13FE4">
            <w:rPr>
              <w:rStyle w:val="a7"/>
              <w:sz w:val="24"/>
              <w:szCs w:val="24"/>
            </w:rPr>
            <w:t>Место для ввода текста.</w:t>
          </w:r>
        </w:sdtContent>
      </w:sdt>
      <w:permEnd w:id="6"/>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7" w:edGrp="everyone"/>
      <w:sdt>
        <w:sdtPr>
          <w:rPr>
            <w:rFonts w:ascii="Times New Roman" w:hAnsi="Times New Roman" w:cs="Times New Roman"/>
            <w:sz w:val="24"/>
            <w:szCs w:val="24"/>
            <w:lang w:val="en-US"/>
          </w:rPr>
          <w:id w:val="-153916078"/>
          <w:placeholder>
            <w:docPart w:val="DefaultPlaceholder_22675703"/>
          </w:placeholder>
        </w:sdtPr>
        <w:sdtContent>
          <w:r w:rsidR="00D36EB6">
            <w:rPr>
              <w:rFonts w:ascii="Times New Roman" w:hAnsi="Times New Roman" w:cs="Times New Roman"/>
              <w:sz w:val="24"/>
              <w:szCs w:val="24"/>
            </w:rPr>
            <w:t>Протокола торгов</w:t>
          </w:r>
        </w:sdtContent>
      </w:sdt>
      <w:permEnd w:id="7"/>
      <w:r w:rsidR="00BC71CD">
        <w:rPr>
          <w:rFonts w:ascii="Times New Roman" w:hAnsi="Times New Roman" w:cs="Times New Roman"/>
          <w:sz w:val="24"/>
          <w:szCs w:val="24"/>
        </w:rPr>
        <w:t xml:space="preserve"> </w:t>
      </w:r>
      <w:permStart w:id="8" w:edGrp="everyone"/>
      <w:sdt>
        <w:sdtPr>
          <w:rPr>
            <w:rFonts w:ascii="Times New Roman" w:hAnsi="Times New Roman" w:cs="Times New Roman"/>
            <w:sz w:val="24"/>
            <w:szCs w:val="24"/>
          </w:rPr>
          <w:id w:val="532239913"/>
          <w:placeholder>
            <w:docPart w:val="DefaultPlaceholder_22675703"/>
          </w:placeholder>
          <w:showingPlcHdr/>
        </w:sdtPr>
        <w:sdtContent>
          <w:r w:rsidR="00BC71CD" w:rsidRPr="009C6CAE">
            <w:rPr>
              <w:rStyle w:val="a7"/>
            </w:rPr>
            <w:t>Место для ввода текста.</w:t>
          </w:r>
        </w:sdtContent>
      </w:sdt>
      <w:permEnd w:id="8"/>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9"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9" w:displacedByCustomXml="prev"/>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0"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0" w:displacedByCustomXml="prev"/>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1" w:edGrp="everyone"/>
      <w:sdt>
        <w:sdtPr>
          <w:rPr>
            <w:rFonts w:ascii="Times New Roman" w:hAnsi="Times New Roman" w:cs="Times New Roman"/>
            <w:sz w:val="24"/>
            <w:szCs w:val="24"/>
          </w:rPr>
          <w:id w:val="242707064"/>
          <w:lock w:val="sdtLocked"/>
          <w:placeholder>
            <w:docPart w:val="3D1E035C0CC04B51996812C234D4528B"/>
          </w:placeholder>
        </w:sdt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1"/>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2" w:edGrp="everyone"/>
      <w:sdt>
        <w:sdtPr>
          <w:rPr>
            <w:rFonts w:ascii="Times New Roman" w:hAnsi="Times New Roman" w:cs="Times New Roman"/>
            <w:i/>
            <w:sz w:val="24"/>
            <w:szCs w:val="24"/>
          </w:rPr>
          <w:id w:val="242707065"/>
          <w:lock w:val="sdtLocked"/>
          <w:placeholder>
            <w:docPart w:val="3D1E035C0CC04B51996812C234D4528B"/>
          </w:placeholder>
        </w:sdt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2"/>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3"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3612DC">
            <w:rPr>
              <w:rFonts w:ascii="Times New Roman" w:hAnsi="Times New Roman" w:cs="Times New Roman"/>
              <w:sz w:val="24"/>
              <w:szCs w:val="24"/>
            </w:rPr>
            <w:t>Оплата с авансированием.</w:t>
          </w:r>
        </w:sdtContent>
      </w:sdt>
      <w:permEnd w:id="13"/>
    </w:p>
    <w:permStart w:id="14" w:edGrp="everyone" w:displacedByCustomXml="next"/>
    <w:sdt>
      <w:sdtPr>
        <w:rPr>
          <w:color w:val="808080"/>
        </w:rPr>
        <w:id w:val="242707067"/>
        <w:placeholder>
          <w:docPart w:val="185A9C5D9823472EBCC5A08F0EED98C3"/>
        </w:placeholder>
      </w:sdtPr>
      <w:sdtEndPr>
        <w:rPr>
          <w:i/>
        </w:rPr>
      </w:sdtEndPr>
      <w:sdtContent>
        <w:p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rsidR="006343F1" w:rsidRPr="00C13FE4" w:rsidRDefault="006343F1" w:rsidP="006343F1">
          <w:pPr>
            <w:pStyle w:val="-0"/>
            <w:numPr>
              <w:ilvl w:val="0"/>
              <w:numId w:val="0"/>
            </w:numPr>
            <w:ind w:firstLine="567"/>
            <w:rPr>
              <w:i/>
            </w:rPr>
          </w:pPr>
          <w:r w:rsidRPr="00C13FE4">
            <w:t>Размер авансового платежа</w:t>
          </w:r>
          <w:r w:rsidR="003612DC">
            <w:t xml:space="preserve"> 40%</w:t>
          </w:r>
          <w:r w:rsidRPr="00C13FE4">
            <w:t xml:space="preserve">: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00C25D38">
                <w:rPr>
                  <w:i/>
                </w:rPr>
                <w:t>20 (двадцать)</w:t>
              </w:r>
              <w:r w:rsidRPr="00C13FE4">
                <w:rPr>
                  <w:i/>
                </w:rPr>
                <w:t xml:space="preserve"> рабочих дней</w:t>
              </w:r>
            </w:sdtContent>
          </w:sdt>
        </w:p>
        <w:p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4" w:displacedByCustomXml="prev"/>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5"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rsidR="0002566B" w:rsidRPr="00C13FE4" w:rsidRDefault="00D16A7F" w:rsidP="003612DC">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w:t>
          </w:r>
          <w:r w:rsidR="00C25D38">
            <w:rPr>
              <w:rFonts w:ascii="Times New Roman" w:hAnsi="Times New Roman" w:cs="Times New Roman"/>
              <w:sz w:val="24"/>
              <w:szCs w:val="24"/>
            </w:rPr>
            <w:t>уведомления о готовности к отгрузке.</w:t>
          </w:r>
        </w:p>
      </w:sdtContent>
    </w:sdt>
    <w:permEnd w:id="15"/>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6"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6" w:displacedByCustomXml="prev"/>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7" w:edGrp="everyone" w:displacedByCustomXml="next"/>
    <w:sdt>
      <w:sdtPr>
        <w:rPr>
          <w:rFonts w:ascii="Times New Roman" w:hAnsi="Times New Roman" w:cs="Times New Roman"/>
          <w:sz w:val="24"/>
          <w:szCs w:val="24"/>
        </w:rPr>
        <w:id w:val="85604138"/>
        <w:placeholder>
          <w:docPart w:val="DefaultPlaceholder_22675703"/>
        </w:placeholder>
      </w:sdtPr>
      <w:sdtContent>
        <w:p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rsidR="008D5051" w:rsidRPr="00C13FE4" w:rsidRDefault="001D7817" w:rsidP="0064076D">
          <w:pPr>
            <w:ind w:firstLine="567"/>
            <w:jc w:val="both"/>
            <w:rPr>
              <w:rFonts w:ascii="Times New Roman" w:hAnsi="Times New Roman" w:cs="Times New Roman"/>
              <w:sz w:val="24"/>
              <w:szCs w:val="24"/>
            </w:rPr>
          </w:pPr>
        </w:p>
      </w:sdtContent>
    </w:sdt>
    <w:permEnd w:id="17" w:displacedByCustomXml="prev"/>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8"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sidRPr="00C13FE4">
            <w:rPr>
              <w:rStyle w:val="a7"/>
              <w:rFonts w:ascii="Times New Roman" w:hAnsi="Times New Roman" w:cs="Times New Roman"/>
              <w:sz w:val="24"/>
              <w:szCs w:val="24"/>
            </w:rPr>
            <w:t>Выберите элемент.</w:t>
          </w:r>
        </w:sdtContent>
      </w:sdt>
      <w:permEnd w:id="18"/>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9" w:edGrp="everyone"/>
      <w:sdt>
        <w:sdtPr>
          <w:rPr>
            <w:rFonts w:ascii="Times New Roman" w:hAnsi="Times New Roman" w:cs="Times New Roman"/>
            <w:sz w:val="24"/>
            <w:szCs w:val="24"/>
          </w:rPr>
          <w:id w:val="242707079"/>
          <w:lock w:val="sdtLocked"/>
          <w:placeholder>
            <w:docPart w:val="0DDF4AA2129446E3B87231FA3D714F6D"/>
          </w:placeholder>
        </w:sdt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9"/>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Content>
          <w:permStart w:id="20" w:edGrp="everyone"/>
          <w:r w:rsidR="00D82133" w:rsidRPr="009C6CAE">
            <w:rPr>
              <w:rStyle w:val="a7"/>
            </w:rPr>
            <w:t>Место для ввода текста.</w:t>
          </w:r>
          <w:permEnd w:id="20"/>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21" w:edGrp="everyone" w:displacedByCustomXml="next"/>
    <w:sdt>
      <w:sdtPr>
        <w:rPr>
          <w:i/>
          <w:sz w:val="24"/>
          <w:szCs w:val="24"/>
        </w:rPr>
        <w:id w:val="1126751262"/>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21" w:displacedByCustomXml="prev"/>
    <w:p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22"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ermEnd w:id="22"/>
    </w:p>
    <w:permStart w:id="23" w:edGrp="everyone" w:displacedByCustomXml="next"/>
    <w:sdt>
      <w:sdtPr>
        <w:rPr>
          <w:rFonts w:ascii="Times New Roman" w:hAnsi="Times New Roman" w:cs="Times New Roman"/>
          <w:sz w:val="24"/>
          <w:szCs w:val="24"/>
        </w:rPr>
        <w:id w:val="586023414"/>
        <w:placeholder>
          <w:docPart w:val="3F09437A5FBC4C38BB92AEBC3B671C66"/>
        </w:placeholder>
      </w:sdtPr>
      <w:sdtContent>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23"/>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24" w:edGrp="everyone" w:displacedByCustomXml="next"/>
    <w:sdt>
      <w:sdtPr>
        <w:rPr>
          <w:rFonts w:ascii="Times New Roman" w:hAnsi="Times New Roman" w:cs="Times New Roman"/>
          <w:sz w:val="24"/>
          <w:szCs w:val="24"/>
        </w:rPr>
        <w:id w:val="1079374149"/>
        <w:placeholder>
          <w:docPart w:val="DefaultPlaceholder_22675703"/>
        </w:placeholder>
      </w:sdtPr>
      <w:sdtContent>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 и товарную накладную по форме ТОРГ -12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Pr="00C13FE4">
            <w:rPr>
              <w:rFonts w:ascii="Times New Roman" w:hAnsi="Times New Roman" w:cs="Times New Roman"/>
              <w:sz w:val="24"/>
              <w:szCs w:val="24"/>
            </w:rPr>
            <w:t xml:space="preserve"> либо Унив</w:t>
          </w:r>
          <w:r>
            <w:rPr>
              <w:rFonts w:ascii="Times New Roman" w:hAnsi="Times New Roman" w:cs="Times New Roman"/>
              <w:sz w:val="24"/>
              <w:szCs w:val="24"/>
            </w:rPr>
            <w:t>ерсальный передаточный документ, а также Товарно-транспортную накладную (если имеется).</w:t>
          </w:r>
        </w:p>
      </w:sdtContent>
    </w:sdt>
    <w:permEnd w:id="24" w:displacedByCustomXml="prev"/>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 xml:space="preserve">ставлением </w:t>
      </w:r>
      <w:r w:rsidRPr="00C13FE4">
        <w:rPr>
          <w:rFonts w:ascii="Times New Roman" w:hAnsi="Times New Roman" w:cs="Times New Roman"/>
          <w:sz w:val="24"/>
          <w:szCs w:val="24"/>
        </w:rPr>
        <w:lastRenderedPageBreak/>
        <w:t>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25" w:edGrp="everyone"/>
      <w:sdt>
        <w:sdtPr>
          <w:rPr>
            <w:rFonts w:ascii="Times New Roman" w:hAnsi="Times New Roman" w:cs="Times New Roman"/>
            <w:sz w:val="24"/>
            <w:szCs w:val="24"/>
          </w:rPr>
          <w:id w:val="85604154"/>
          <w:placeholder>
            <w:docPart w:val="DefaultPlaceholder_22675703"/>
          </w:placeholder>
        </w:sdtPr>
        <w:sdtContent>
          <w:r w:rsidR="008D5051" w:rsidRPr="00C13FE4">
            <w:rPr>
              <w:rFonts w:ascii="Times New Roman" w:hAnsi="Times New Roman" w:cs="Times New Roman"/>
              <w:sz w:val="24"/>
              <w:szCs w:val="24"/>
            </w:rPr>
            <w:t>Приложение № 5</w:t>
          </w:r>
        </w:sdtContent>
      </w:sdt>
      <w:permEnd w:id="25"/>
      <w:r w:rsidR="00A848D0">
        <w:rPr>
          <w:rFonts w:ascii="Times New Roman" w:hAnsi="Times New Roman" w:cs="Times New Roman"/>
          <w:sz w:val="24"/>
          <w:szCs w:val="24"/>
        </w:rPr>
        <w:t>), а также Товарно–транспортной накладной (если имеется).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гарантийного срока на Товар, Поставщик обязуется обеспечивать наличие у себя (а при привлечении </w:t>
      </w:r>
      <w:r w:rsidRPr="00C13FE4">
        <w:rPr>
          <w:rFonts w:ascii="Times New Roman" w:hAnsi="Times New Roman" w:cs="Times New Roman"/>
          <w:sz w:val="24"/>
          <w:szCs w:val="24"/>
        </w:rPr>
        <w:lastRenderedPageBreak/>
        <w:t>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26"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26"/>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3E0628" w:rsidRDefault="00E050BD" w:rsidP="007C6AB9">
      <w:pPr>
        <w:jc w:val="both"/>
        <w:rPr>
          <w:rFonts w:ascii="Times New Roman" w:hAnsi="Times New Roman" w:cs="Times New Roman"/>
          <w:i/>
          <w:sz w:val="24"/>
          <w:szCs w:val="24"/>
        </w:rPr>
      </w:pPr>
      <w:permStart w:id="27"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27"/>
    <w:p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E050BD" w:rsidP="00E050BD">
      <w:pPr>
        <w:jc w:val="both"/>
        <w:rPr>
          <w:i/>
          <w:sz w:val="24"/>
          <w:szCs w:val="24"/>
        </w:rPr>
      </w:pPr>
      <w:r w:rsidRPr="00C13FE4">
        <w:rPr>
          <w:sz w:val="24"/>
          <w:szCs w:val="24"/>
        </w:rPr>
        <w:lastRenderedPageBreak/>
        <w:t xml:space="preserve"> </w:t>
      </w:r>
      <w:permStart w:id="28"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ermEnd w:id="28"/>
    </w:p>
    <w:p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29" w:edGrp="everyone"/>
      <w:sdt>
        <w:sdtPr>
          <w:rPr>
            <w:rFonts w:ascii="Times New Roman" w:hAnsi="Times New Roman" w:cs="Times New Roman"/>
            <w:sz w:val="24"/>
            <w:szCs w:val="24"/>
          </w:rPr>
          <w:id w:val="85604157"/>
          <w:placeholder>
            <w:docPart w:val="DefaultPlaceholder_22675703"/>
          </w:placeholder>
        </w:sdtPr>
        <w:sdtContent>
          <w:r w:rsidR="007F3E55" w:rsidRPr="00C13FE4">
            <w:rPr>
              <w:rFonts w:ascii="Times New Roman" w:hAnsi="Times New Roman" w:cs="Times New Roman"/>
              <w:sz w:val="24"/>
              <w:szCs w:val="24"/>
            </w:rPr>
            <w:t>Приложение № 5</w:t>
          </w:r>
        </w:sdtContent>
      </w:sdt>
      <w:permEnd w:id="29"/>
      <w:r w:rsidR="00A848D0">
        <w:rPr>
          <w:rFonts w:ascii="Times New Roman" w:hAnsi="Times New Roman" w:cs="Times New Roman"/>
          <w:sz w:val="24"/>
          <w:szCs w:val="24"/>
        </w:rPr>
        <w:t>).</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w:t>
      </w:r>
      <w:r w:rsidRPr="00C13FE4">
        <w:rPr>
          <w:rFonts w:ascii="Times New Roman" w:hAnsi="Times New Roman" w:cs="Times New Roman"/>
          <w:sz w:val="24"/>
          <w:szCs w:val="24"/>
        </w:rPr>
        <w:lastRenderedPageBreak/>
        <w:t>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30" w:edGrp="everyone"/>
      <w:sdt>
        <w:sdtPr>
          <w:rPr>
            <w:rFonts w:ascii="Times New Roman" w:hAnsi="Times New Roman" w:cs="Times New Roman"/>
            <w:sz w:val="24"/>
            <w:szCs w:val="24"/>
          </w:rPr>
          <w:id w:val="1211478025"/>
          <w:placeholder>
            <w:docPart w:val="61D93C0C5DDC4ADBAED5FB478EA57E7A"/>
          </w:placeholder>
          <w:showingPlcHdr/>
        </w:sdtPr>
        <w:sdtContent>
          <w:r w:rsidR="00565F23" w:rsidRPr="00C13FE4">
            <w:rPr>
              <w:rStyle w:val="a7"/>
              <w:sz w:val="24"/>
              <w:szCs w:val="24"/>
            </w:rPr>
            <w:t>Место для ввода текста.</w:t>
          </w:r>
        </w:sdtContent>
      </w:sdt>
      <w:permEnd w:id="30"/>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31"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31"/>
    </w:p>
    <w:permStart w:id="32"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32" w:displacedByCustomXml="prev"/>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33"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1"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lastRenderedPageBreak/>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33" w:displacedByCustomXml="prev"/>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 xml:space="preserve">или не предоставления их вообще, </w:t>
      </w:r>
      <w:r w:rsidRPr="00C13FE4">
        <w:rPr>
          <w:rFonts w:ascii="Times New Roman" w:hAnsi="Times New Roman" w:cs="Times New Roman"/>
          <w:sz w:val="24"/>
          <w:szCs w:val="24"/>
        </w:rPr>
        <w:lastRenderedPageBreak/>
        <w:t>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34"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34" w:displacedByCustomXml="prev"/>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35"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35"/>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36"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ermEnd w:id="36"/>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37"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37" w:displacedByCustomXml="prev"/>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38" w:edGrp="everyone" w:colFirst="0" w:colLast="0" w:displacedByCustomXml="next"/>
    <w:permStart w:id="39"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tblPr>
          <w:tblGrid>
            <w:gridCol w:w="4860"/>
            <w:gridCol w:w="4968"/>
          </w:tblGrid>
          <w:tr w:rsidR="008A3939" w:rsidRPr="00C13FE4" w:rsidTr="00A848D0">
            <w:tc>
              <w:tcPr>
                <w:tcW w:w="4860" w:type="dxa"/>
              </w:tcPr>
              <w:p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Факс: (813-69) 2-36-72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rsidR="008A3939" w:rsidRPr="00C13FE4" w:rsidRDefault="008A3939" w:rsidP="00A848D0">
                <w:pPr>
                  <w:tabs>
                    <w:tab w:val="right" w:pos="4536"/>
                  </w:tabs>
                  <w:spacing w:line="240" w:lineRule="exact"/>
                  <w:rPr>
                    <w:rFonts w:ascii="Times New Roman" w:hAnsi="Times New Roman" w:cs="Times New Roman"/>
                    <w:sz w:val="24"/>
                    <w:szCs w:val="24"/>
                  </w:rPr>
                </w:pPr>
              </w:p>
            </w:tc>
          </w:tr>
          <w:permEnd w:id="38"/>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tblPr>
          <w:tblGrid>
            <w:gridCol w:w="4913"/>
            <w:gridCol w:w="4912"/>
          </w:tblGrid>
          <w:tr w:rsidR="008A3939" w:rsidRPr="00C13FE4" w:rsidTr="00A848D0">
            <w:tc>
              <w:tcPr>
                <w:tcW w:w="4914" w:type="dxa"/>
                <w:hideMark/>
              </w:tcPr>
              <w:p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rsidR="008A3939" w:rsidRPr="008A3939" w:rsidRDefault="001D7817" w:rsidP="008A3939">
          <w:pPr>
            <w:jc w:val="both"/>
            <w:rPr>
              <w:rFonts w:ascii="Times New Roman" w:hAnsi="Times New Roman" w:cs="Times New Roman"/>
              <w:b/>
              <w:sz w:val="24"/>
              <w:szCs w:val="24"/>
            </w:rPr>
          </w:pPr>
        </w:p>
      </w:sdtContent>
    </w:sdt>
    <w:permEnd w:id="39" w:displacedByCustomXml="prev"/>
    <w:sectPr w:rsidR="008A3939" w:rsidRPr="008A3939" w:rsidSect="00720B2D">
      <w:headerReference w:type="default" r:id="rId12"/>
      <w:pgSz w:w="11906" w:h="16838"/>
      <w:pgMar w:top="672" w:right="851" w:bottom="1134" w:left="1701"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5D38" w:rsidRDefault="00C25D38" w:rsidP="002C63A6">
      <w:pPr>
        <w:spacing w:after="0" w:line="240" w:lineRule="auto"/>
      </w:pPr>
      <w:r>
        <w:separator/>
      </w:r>
    </w:p>
  </w:endnote>
  <w:endnote w:type="continuationSeparator" w:id="0">
    <w:p w:rsidR="00C25D38" w:rsidRDefault="00C25D38"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5D38" w:rsidRDefault="00C25D38" w:rsidP="002C63A6">
      <w:pPr>
        <w:spacing w:after="0" w:line="240" w:lineRule="auto"/>
      </w:pPr>
      <w:r>
        <w:separator/>
      </w:r>
    </w:p>
  </w:footnote>
  <w:footnote w:type="continuationSeparator" w:id="0">
    <w:p w:rsidR="00C25D38" w:rsidRDefault="00C25D38"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6046696"/>
      <w:docPartObj>
        <w:docPartGallery w:val="Page Numbers (Top of Page)"/>
        <w:docPartUnique/>
      </w:docPartObj>
    </w:sdtPr>
    <w:sdtContent>
      <w:p w:rsidR="00C25D38" w:rsidRDefault="00C25D38">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A279AA">
          <w:rPr>
            <w:rFonts w:ascii="Times New Roman" w:hAnsi="Times New Roman" w:cs="Times New Roman"/>
            <w:b/>
            <w:noProof/>
          </w:rPr>
          <w:t>1</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A279AA">
          <w:rPr>
            <w:rFonts w:ascii="Times New Roman" w:hAnsi="Times New Roman" w:cs="Times New Roman"/>
            <w:b/>
            <w:noProof/>
          </w:rPr>
          <w:t>22</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40"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C25D38" w:rsidRDefault="00C25D3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rsidR="00C25D38" w:rsidRPr="00720B2D" w:rsidRDefault="00C25D38" w:rsidP="002B3C35">
            <w:pPr>
              <w:pStyle w:val="a9"/>
              <w:jc w:val="center"/>
              <w:rPr>
                <w:rFonts w:ascii="Times New Roman" w:hAnsi="Times New Roman" w:cs="Times New Roman"/>
                <w:sz w:val="24"/>
                <w:szCs w:val="24"/>
              </w:rPr>
            </w:pPr>
          </w:p>
        </w:sdtContent>
      </w:sdt>
      <w:permEnd w:id="40" w:displacedByCustomXml="next"/>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cumentProtection w:edit="readOnly" w:enforcement="1" w:cryptProviderType="rsaFull" w:cryptAlgorithmClass="hash" w:cryptAlgorithmType="typeAny" w:cryptAlgorithmSid="4" w:cryptSpinCount="100000" w:hash="i0eZQoHqoTG65lVFOM7tLgWv6n8=" w:salt="fVs4yWygsCroQ4FdIaBaGQ=="/>
  <w:defaultTabStop w:val="708"/>
  <w:drawingGridHorizontalSpacing w:val="110"/>
  <w:displayHorizontalDrawingGridEvery w:val="2"/>
  <w:characterSpacingControl w:val="doNotCompress"/>
  <w:hdrShapeDefaults>
    <o:shapedefaults v:ext="edit" spidmax="105473"/>
  </w:hdrShapeDefaults>
  <w:footnotePr>
    <w:footnote w:id="-1"/>
    <w:footnote w:id="0"/>
  </w:footnotePr>
  <w:endnotePr>
    <w:endnote w:id="-1"/>
    <w:endnote w:id="0"/>
  </w:endnotePr>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D7817"/>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12DC"/>
    <w:rsid w:val="00364885"/>
    <w:rsid w:val="003752C4"/>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55349"/>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279AA"/>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25D38"/>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2AD6"/>
    <w:rsid w:val="00CE3EBA"/>
    <w:rsid w:val="00CF1C21"/>
    <w:rsid w:val="00D057F6"/>
    <w:rsid w:val="00D05E10"/>
    <w:rsid w:val="00D05E1B"/>
    <w:rsid w:val="00D05F25"/>
    <w:rsid w:val="00D10CC1"/>
    <w:rsid w:val="00D13511"/>
    <w:rsid w:val="00D16A7F"/>
    <w:rsid w:val="00D33751"/>
    <w:rsid w:val="00D36EB6"/>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85A"/>
    <w:rsid w:val="00F65CCA"/>
    <w:rsid w:val="00F65D26"/>
    <w:rsid w:val="00F70FD7"/>
    <w:rsid w:val="00F772F1"/>
    <w:rsid w:val="00F801BE"/>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4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upki.rosatom.r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rsidR="005B560C" w:rsidRDefault="00840014" w:rsidP="00840014">
          <w:pPr>
            <w:pStyle w:val="EDC76ABABD054298AA86808E41F32028"/>
          </w:pPr>
          <w:r w:rsidRPr="009C6CAE">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36A48"/>
    <w:rsid w:val="0009168C"/>
    <w:rsid w:val="000C079C"/>
    <w:rsid w:val="001943D0"/>
    <w:rsid w:val="001B4118"/>
    <w:rsid w:val="001B4F92"/>
    <w:rsid w:val="001C4DE8"/>
    <w:rsid w:val="001C4F0C"/>
    <w:rsid w:val="001E25BE"/>
    <w:rsid w:val="001F060C"/>
    <w:rsid w:val="002157BF"/>
    <w:rsid w:val="00223C41"/>
    <w:rsid w:val="002A2ED3"/>
    <w:rsid w:val="002D47F6"/>
    <w:rsid w:val="00471102"/>
    <w:rsid w:val="00472ADA"/>
    <w:rsid w:val="004824E4"/>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4651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4001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71A559-3CD8-4A6F-9495-B4472183ADD9}">
  <ds:schemaRefs>
    <ds:schemaRef ds:uri="http://schemas.microsoft.com/sharepoint/v3/contenttype/forms"/>
  </ds:schemaRefs>
</ds:datastoreItem>
</file>

<file path=customXml/itemProps2.xml><?xml version="1.0" encoding="utf-8"?>
<ds:datastoreItem xmlns:ds="http://schemas.openxmlformats.org/officeDocument/2006/customXml" ds:itemID="{BCDC0684-325D-4217-8B98-03CF86FB9FDF}">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3.xml><?xml version="1.0" encoding="utf-8"?>
<ds:datastoreItem xmlns:ds="http://schemas.openxmlformats.org/officeDocument/2006/customXml" ds:itemID="{DA396F32-79AB-4DB2-83EC-C5B9D50C87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A90FA75F-5858-4BEE-B61B-CE1655609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7392</Words>
  <Characters>42138</Characters>
  <Application>Microsoft Office Word</Application>
  <DocSecurity>8</DocSecurity>
  <Lines>351</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Vinogradov.VN</dc:creator>
  <cp:lastModifiedBy>User</cp:lastModifiedBy>
  <cp:revision>2</cp:revision>
  <cp:lastPrinted>2015-09-03T11:45:00Z</cp:lastPrinted>
  <dcterms:created xsi:type="dcterms:W3CDTF">2015-09-03T11:47:00Z</dcterms:created>
  <dcterms:modified xsi:type="dcterms:W3CDTF">2015-09-03T11:47:00Z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