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58B" w:rsidRDefault="00664A2B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16458B" w:rsidRDefault="0016458B">
      <w:pPr>
        <w:rPr>
          <w:rFonts w:eastAsia="Times New Roman"/>
        </w:rPr>
      </w:pPr>
    </w:p>
    <w:p w:rsidR="0016458B" w:rsidRDefault="00664A2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16458B" w:rsidRDefault="00664A2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16458B" w:rsidRDefault="00664A2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Российская Федерация,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16458B" w:rsidRDefault="00664A2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</w:p>
    <w:p w:rsidR="0016458B" w:rsidRDefault="00664A2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16458B" w:rsidRDefault="00664A2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16458B" w:rsidRDefault="00664A2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Российская Федерация,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16458B" w:rsidRDefault="00664A2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</w:p>
    <w:p w:rsidR="0016458B" w:rsidRDefault="00664A2B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C6539D">
        <w:rPr>
          <w:sz w:val="28"/>
          <w:szCs w:val="28"/>
        </w:rPr>
        <w:t xml:space="preserve"> Сергеева Татьяна Викторовна, тел./факс 8-3955-59177</w:t>
      </w:r>
      <w:r w:rsidR="00C6539D" w:rsidRPr="002103CD">
        <w:rPr>
          <w:sz w:val="28"/>
          <w:szCs w:val="28"/>
        </w:rPr>
        <w:t>8</w:t>
      </w:r>
      <w:r w:rsidR="00C6539D">
        <w:rPr>
          <w:sz w:val="28"/>
          <w:szCs w:val="28"/>
        </w:rPr>
        <w:t xml:space="preserve">, 8-3955-546535 , эл. почта </w:t>
      </w:r>
      <w:r w:rsidR="00C6539D">
        <w:rPr>
          <w:sz w:val="28"/>
          <w:szCs w:val="28"/>
          <w:lang w:val="en-US"/>
        </w:rPr>
        <w:t>progress</w:t>
      </w:r>
      <w:r w:rsidR="00C6539D" w:rsidRPr="002103CD">
        <w:rPr>
          <w:sz w:val="28"/>
          <w:szCs w:val="28"/>
        </w:rPr>
        <w:t>.</w:t>
      </w:r>
      <w:proofErr w:type="spellStart"/>
      <w:r w:rsidR="00C6539D">
        <w:rPr>
          <w:sz w:val="28"/>
          <w:szCs w:val="28"/>
          <w:lang w:val="en-US"/>
        </w:rPr>
        <w:t>tvs</w:t>
      </w:r>
      <w:proofErr w:type="spellEnd"/>
      <w:r w:rsidR="00C6539D" w:rsidRPr="002103CD">
        <w:rPr>
          <w:sz w:val="28"/>
          <w:szCs w:val="28"/>
        </w:rPr>
        <w:t>@</w:t>
      </w:r>
      <w:proofErr w:type="spellStart"/>
      <w:r w:rsidR="00C6539D">
        <w:rPr>
          <w:sz w:val="28"/>
          <w:szCs w:val="28"/>
          <w:lang w:val="en-US"/>
        </w:rPr>
        <w:t>gmail</w:t>
      </w:r>
      <w:proofErr w:type="spellEnd"/>
      <w:r w:rsidR="00C6539D" w:rsidRPr="002103CD">
        <w:rPr>
          <w:sz w:val="28"/>
          <w:szCs w:val="28"/>
        </w:rPr>
        <w:t>.</w:t>
      </w:r>
      <w:r w:rsidR="00C6539D">
        <w:rPr>
          <w:sz w:val="28"/>
          <w:szCs w:val="28"/>
          <w:lang w:val="en-US"/>
        </w:rPr>
        <w:t>com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901-SC-199. Блоки питания, Вентилятор</w:t>
      </w:r>
      <w:proofErr w:type="gramStart"/>
      <w:r>
        <w:rPr>
          <w:sz w:val="28"/>
          <w:szCs w:val="28"/>
          <w:shd w:val="clear" w:color="auto" w:fill="FFFFFF"/>
        </w:rPr>
        <w:t>ы(</w:t>
      </w:r>
      <w:proofErr w:type="spellStart"/>
      <w:proofErr w:type="gramEnd"/>
      <w:r>
        <w:rPr>
          <w:sz w:val="28"/>
          <w:szCs w:val="28"/>
          <w:shd w:val="clear" w:color="auto" w:fill="FFFFFF"/>
        </w:rPr>
        <w:t>куллеры</w:t>
      </w:r>
      <w:proofErr w:type="spellEnd"/>
      <w:r>
        <w:rPr>
          <w:sz w:val="28"/>
          <w:szCs w:val="28"/>
          <w:shd w:val="clear" w:color="auto" w:fill="FFFFFF"/>
        </w:rPr>
        <w:t xml:space="preserve">) компьютерные, Диски жесткие(винчестеры), Дисководы, Коммутаторы/;концентраторы сетевые, Корпуса компьютерные, Модули ввода-вывода сигналов, Память оперативная, </w:t>
      </w:r>
      <w:proofErr w:type="spellStart"/>
      <w:r>
        <w:rPr>
          <w:sz w:val="28"/>
          <w:szCs w:val="28"/>
          <w:shd w:val="clear" w:color="auto" w:fill="FFFFFF"/>
        </w:rPr>
        <w:t>Платы;материнские</w:t>
      </w:r>
      <w:proofErr w:type="spellEnd"/>
      <w:r>
        <w:rPr>
          <w:sz w:val="28"/>
          <w:szCs w:val="28"/>
          <w:shd w:val="clear" w:color="auto" w:fill="FFFFFF"/>
        </w:rPr>
        <w:t>, Платы с</w:t>
      </w:r>
      <w:r w:rsidR="00C6539D">
        <w:rPr>
          <w:sz w:val="28"/>
          <w:szCs w:val="28"/>
          <w:shd w:val="clear" w:color="auto" w:fill="FFFFFF"/>
        </w:rPr>
        <w:t>етевые, Процессоры</w:t>
      </w:r>
    </w:p>
    <w:p w:rsidR="0016458B" w:rsidRPr="00664A2B" w:rsidRDefault="00664A2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</w:t>
      </w:r>
      <w:bookmarkStart w:id="0" w:name="_GoBack"/>
      <w:bookmarkEnd w:id="0"/>
      <w:r w:rsidR="00C6539D">
        <w:rPr>
          <w:sz w:val="28"/>
          <w:szCs w:val="28"/>
          <w:shd w:val="clear" w:color="auto" w:fill="FFFFFF"/>
        </w:rPr>
        <w:t>с п.4 закупочной документации (п.1 информационной карты запроса цен)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Российская федерация,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16458B" w:rsidRDefault="00664A2B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458B" w:rsidRDefault="00664A2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458B" w:rsidRDefault="00664A2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16458B" w:rsidRDefault="00664A2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437 975 (Четыреста тридцать семь тысяч девятьсот семьдесят пять) рублей 88 копеек, включая НДС. Цена договора включает в себя: все расходы, связанные с исполнением договора, в том числе стоимость товара, </w:t>
      </w:r>
      <w:proofErr w:type="spellStart"/>
      <w:r>
        <w:rPr>
          <w:sz w:val="28"/>
          <w:szCs w:val="28"/>
        </w:rPr>
        <w:t>упакрвочной</w:t>
      </w:r>
      <w:proofErr w:type="spellEnd"/>
      <w:r>
        <w:rPr>
          <w:sz w:val="28"/>
          <w:szCs w:val="28"/>
        </w:rPr>
        <w:t xml:space="preserve">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</w:t>
      </w:r>
      <w:proofErr w:type="gramStart"/>
      <w:r>
        <w:rPr>
          <w:sz w:val="28"/>
          <w:szCs w:val="28"/>
        </w:rPr>
        <w:t>..</w:t>
      </w:r>
      <w:proofErr w:type="gramEnd"/>
    </w:p>
    <w:p w:rsidR="0016458B" w:rsidRDefault="00664A2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16458B" w:rsidRDefault="00664A2B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«30» декабря 2013 года.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«30» декабря 2013 года.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«30» декабря 2013 года.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договор заключается в течение 14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16458B" w:rsidRDefault="00664A2B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sectPr w:rsidR="00164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15A0"/>
    <w:multiLevelType w:val="multilevel"/>
    <w:tmpl w:val="C0DE92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B717B2"/>
    <w:multiLevelType w:val="multilevel"/>
    <w:tmpl w:val="73B431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D33704"/>
    <w:multiLevelType w:val="multilevel"/>
    <w:tmpl w:val="650A9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A2B"/>
    <w:rsid w:val="0016458B"/>
    <w:rsid w:val="00664A2B"/>
    <w:rsid w:val="00C6539D"/>
    <w:rsid w:val="00FD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FD51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14C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FD51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14C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SPecialiST RePack &amp; SanBuild</Company>
  <LinksUpToDate>false</LinksUpToDate>
  <CharactersWithSpaces>4789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DVlKozlov</dc:creator>
  <cp:lastModifiedBy>Abonent2</cp:lastModifiedBy>
  <cp:revision>2</cp:revision>
  <cp:lastPrinted>2013-12-20T06:37:00Z</cp:lastPrinted>
  <dcterms:created xsi:type="dcterms:W3CDTF">2013-12-20T06:38:00Z</dcterms:created>
  <dcterms:modified xsi:type="dcterms:W3CDTF">2013-12-20T06:38:00Z</dcterms:modified>
</cp:coreProperties>
</file>