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1D9" w:rsidRPr="002645E7" w:rsidRDefault="000B00AB" w:rsidP="00966C74">
      <w:pPr>
        <w:pStyle w:val="31"/>
        <w:numPr>
          <w:ilvl w:val="0"/>
          <w:numId w:val="0"/>
        </w:numPr>
        <w:suppressAutoHyphens/>
        <w:spacing w:before="0" w:after="0"/>
        <w:jc w:val="center"/>
        <w:rPr>
          <w:rFonts w:ascii="Times New Roman" w:hAnsi="Times New Roman"/>
          <w:sz w:val="22"/>
          <w:szCs w:val="22"/>
          <w:u w:val="single"/>
        </w:rPr>
      </w:pPr>
      <w:r w:rsidRPr="000B00AB">
        <w:rPr>
          <w:rFonts w:ascii="Times New Roman" w:hAnsi="Times New Roman"/>
          <w:sz w:val="22"/>
          <w:szCs w:val="22"/>
        </w:rPr>
        <w:t>ДОГОВОР КУПЛИ-ПРОДАЖИ №</w:t>
      </w:r>
      <w:r w:rsidR="002645E7">
        <w:rPr>
          <w:rFonts w:ascii="Times New Roman" w:hAnsi="Times New Roman"/>
          <w:sz w:val="22"/>
          <w:szCs w:val="22"/>
        </w:rPr>
        <w:t>_________________</w:t>
      </w:r>
    </w:p>
    <w:p w:rsidR="00CA11D9" w:rsidRPr="000B00AB" w:rsidRDefault="00CA11D9" w:rsidP="00966C74">
      <w:pPr>
        <w:rPr>
          <w:sz w:val="22"/>
          <w:szCs w:val="22"/>
        </w:rPr>
      </w:pPr>
    </w:p>
    <w:p w:rsidR="00CA11D9" w:rsidRPr="000B00AB" w:rsidRDefault="00CA11D9" w:rsidP="00966C74">
      <w:pPr>
        <w:ind w:right="-341"/>
        <w:rPr>
          <w:sz w:val="22"/>
          <w:szCs w:val="22"/>
        </w:rPr>
      </w:pPr>
    </w:p>
    <w:p w:rsidR="00CA11D9" w:rsidRPr="000B00AB" w:rsidRDefault="00CA11D9" w:rsidP="00966C74">
      <w:pPr>
        <w:ind w:right="-341"/>
        <w:rPr>
          <w:sz w:val="22"/>
          <w:szCs w:val="22"/>
        </w:rPr>
      </w:pPr>
      <w:r w:rsidRPr="000B00AB">
        <w:rPr>
          <w:sz w:val="22"/>
          <w:szCs w:val="22"/>
        </w:rPr>
        <w:t>г. Подольск</w:t>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008F2196" w:rsidRPr="000B00AB">
        <w:rPr>
          <w:sz w:val="22"/>
          <w:szCs w:val="22"/>
        </w:rPr>
        <w:t xml:space="preserve">        </w:t>
      </w:r>
      <w:r w:rsidRPr="000B00AB">
        <w:rPr>
          <w:sz w:val="22"/>
          <w:szCs w:val="22"/>
        </w:rPr>
        <w:t>«___» ________201</w:t>
      </w:r>
      <w:r w:rsidR="001F045A">
        <w:rPr>
          <w:sz w:val="22"/>
          <w:szCs w:val="22"/>
        </w:rPr>
        <w:t>3</w:t>
      </w:r>
      <w:r w:rsidR="00654879">
        <w:rPr>
          <w:sz w:val="22"/>
          <w:szCs w:val="22"/>
        </w:rPr>
        <w:t xml:space="preserve"> </w:t>
      </w:r>
      <w:r w:rsidRPr="000B00AB">
        <w:rPr>
          <w:sz w:val="22"/>
          <w:szCs w:val="22"/>
        </w:rPr>
        <w:t>г.</w:t>
      </w:r>
    </w:p>
    <w:p w:rsidR="00CA11D9" w:rsidRPr="000B00AB" w:rsidRDefault="00CA11D9" w:rsidP="00966C74">
      <w:pPr>
        <w:ind w:right="-341"/>
        <w:rPr>
          <w:sz w:val="22"/>
          <w:szCs w:val="22"/>
        </w:rPr>
      </w:pPr>
    </w:p>
    <w:p w:rsidR="00CA11D9" w:rsidRPr="000B00AB" w:rsidRDefault="002645E7" w:rsidP="00966C74">
      <w:pPr>
        <w:pStyle w:val="35"/>
        <w:ind w:right="21"/>
        <w:rPr>
          <w:color w:val="auto"/>
          <w:sz w:val="22"/>
          <w:szCs w:val="22"/>
          <w:u w:val="none"/>
        </w:rPr>
      </w:pPr>
      <w:r>
        <w:rPr>
          <w:color w:val="auto"/>
          <w:sz w:val="22"/>
          <w:szCs w:val="22"/>
          <w:u w:val="none"/>
        </w:rPr>
        <w:t>________________________________</w:t>
      </w:r>
      <w:r w:rsidR="003F5F6F" w:rsidRPr="000B00AB">
        <w:rPr>
          <w:color w:val="auto"/>
          <w:sz w:val="22"/>
          <w:szCs w:val="22"/>
          <w:u w:val="none"/>
        </w:rPr>
        <w:t>»</w:t>
      </w:r>
      <w:r w:rsidR="00CA11D9" w:rsidRPr="000B00AB">
        <w:rPr>
          <w:color w:val="auto"/>
          <w:sz w:val="22"/>
          <w:szCs w:val="22"/>
          <w:u w:val="none"/>
        </w:rPr>
        <w:t>, именуемое в дальнейшем «Покупатель (Лизингодатель)», в лице</w:t>
      </w:r>
      <w:r w:rsidR="003F5F6F" w:rsidRPr="000B00AB">
        <w:rPr>
          <w:color w:val="auto"/>
          <w:sz w:val="22"/>
          <w:szCs w:val="22"/>
          <w:u w:val="none"/>
        </w:rPr>
        <w:t xml:space="preserve"> </w:t>
      </w:r>
      <w:r>
        <w:rPr>
          <w:color w:val="auto"/>
          <w:sz w:val="22"/>
          <w:szCs w:val="22"/>
          <w:u w:val="none"/>
        </w:rPr>
        <w:t>_________________________</w:t>
      </w:r>
      <w:r w:rsidR="00CA11D9" w:rsidRPr="000B00AB">
        <w:rPr>
          <w:color w:val="auto"/>
          <w:sz w:val="22"/>
          <w:szCs w:val="22"/>
          <w:u w:val="none"/>
        </w:rPr>
        <w:t>, дейст</w:t>
      </w:r>
      <w:r w:rsidR="003F5F6F" w:rsidRPr="000B00AB">
        <w:rPr>
          <w:color w:val="auto"/>
          <w:sz w:val="22"/>
          <w:szCs w:val="22"/>
          <w:u w:val="none"/>
        </w:rPr>
        <w:t>вующего на основании Устава</w:t>
      </w:r>
      <w:r w:rsidR="00CA11D9" w:rsidRPr="000B00AB">
        <w:rPr>
          <w:color w:val="auto"/>
          <w:sz w:val="22"/>
          <w:szCs w:val="22"/>
          <w:u w:val="none"/>
        </w:rPr>
        <w:t>, с одной  стороны</w:t>
      </w:r>
      <w:r w:rsidR="00D97375">
        <w:rPr>
          <w:color w:val="auto"/>
          <w:sz w:val="22"/>
          <w:szCs w:val="22"/>
          <w:u w:val="none"/>
        </w:rPr>
        <w:t>, Закрытое акционерное общество «ИНДУСТРИЯ-СЕРВИС»</w:t>
      </w:r>
      <w:r w:rsidR="00CA11D9" w:rsidRPr="000B00AB">
        <w:rPr>
          <w:color w:val="auto"/>
          <w:sz w:val="22"/>
          <w:szCs w:val="22"/>
          <w:u w:val="none"/>
        </w:rPr>
        <w:t>, именуемое в дальнейшем «Продавец», в лице</w:t>
      </w:r>
      <w:r w:rsidR="00D97375">
        <w:rPr>
          <w:color w:val="auto"/>
          <w:sz w:val="22"/>
          <w:szCs w:val="22"/>
          <w:u w:val="none"/>
        </w:rPr>
        <w:t xml:space="preserve"> генерального директора </w:t>
      </w:r>
      <w:proofErr w:type="spellStart"/>
      <w:r w:rsidR="00D97375">
        <w:rPr>
          <w:color w:val="auto"/>
          <w:sz w:val="22"/>
          <w:szCs w:val="22"/>
          <w:u w:val="none"/>
        </w:rPr>
        <w:t>Трунова</w:t>
      </w:r>
      <w:proofErr w:type="spellEnd"/>
      <w:r w:rsidR="00D97375">
        <w:rPr>
          <w:color w:val="auto"/>
          <w:sz w:val="22"/>
          <w:szCs w:val="22"/>
          <w:u w:val="none"/>
        </w:rPr>
        <w:t xml:space="preserve"> Александра Ильича</w:t>
      </w:r>
      <w:r w:rsidR="00CA11D9" w:rsidRPr="000B00AB">
        <w:rPr>
          <w:color w:val="auto"/>
          <w:sz w:val="22"/>
          <w:szCs w:val="22"/>
          <w:u w:val="none"/>
        </w:rPr>
        <w:t xml:space="preserve">, </w:t>
      </w:r>
      <w:r w:rsidR="00D97375">
        <w:rPr>
          <w:color w:val="auto"/>
          <w:sz w:val="22"/>
          <w:szCs w:val="22"/>
          <w:u w:val="none"/>
        </w:rPr>
        <w:t xml:space="preserve"> </w:t>
      </w:r>
      <w:r w:rsidR="00CA11D9" w:rsidRPr="000B00AB">
        <w:rPr>
          <w:color w:val="auto"/>
          <w:sz w:val="22"/>
          <w:szCs w:val="22"/>
          <w:u w:val="none"/>
        </w:rPr>
        <w:t>действующего на основании Устава, с другой стороны,</w:t>
      </w:r>
      <w:r w:rsidR="00D14EEB" w:rsidRPr="000B00AB">
        <w:rPr>
          <w:color w:val="auto"/>
          <w:sz w:val="22"/>
          <w:szCs w:val="22"/>
          <w:u w:val="none"/>
        </w:rPr>
        <w:t xml:space="preserve"> и</w:t>
      </w:r>
      <w:r w:rsidR="00CA11D9" w:rsidRPr="000B00AB">
        <w:rPr>
          <w:color w:val="auto"/>
          <w:sz w:val="22"/>
          <w:szCs w:val="22"/>
          <w:u w:val="none"/>
        </w:rPr>
        <w:t xml:space="preserve"> Открытое акционерное общество «Машиностроительный завод «ЗиО-Подольск», именуемое в дальнейшем «Лизингополучатель», в лице </w:t>
      </w:r>
      <w:r w:rsidR="00CF1162" w:rsidRPr="000B00AB">
        <w:rPr>
          <w:color w:val="auto"/>
          <w:sz w:val="22"/>
          <w:szCs w:val="22"/>
          <w:u w:val="none"/>
        </w:rPr>
        <w:t>Директора по развитию и инвестициям Кузнецова Аркадия Валерьевича</w:t>
      </w:r>
      <w:r w:rsidR="00CA11D9" w:rsidRPr="000B00AB">
        <w:rPr>
          <w:color w:val="auto"/>
          <w:sz w:val="22"/>
          <w:szCs w:val="22"/>
          <w:u w:val="none"/>
        </w:rPr>
        <w:t xml:space="preserve">, действующего на  основании </w:t>
      </w:r>
      <w:r w:rsidR="00CF1162" w:rsidRPr="000B00AB">
        <w:rPr>
          <w:color w:val="auto"/>
          <w:sz w:val="22"/>
          <w:szCs w:val="22"/>
          <w:u w:val="none"/>
        </w:rPr>
        <w:t>Доверенности №</w:t>
      </w:r>
      <w:r w:rsidR="00D97375">
        <w:rPr>
          <w:color w:val="auto"/>
          <w:sz w:val="22"/>
          <w:szCs w:val="22"/>
          <w:u w:val="none"/>
        </w:rPr>
        <w:t>34/60-Дов от 27 декабря</w:t>
      </w:r>
      <w:r w:rsidR="00CF1162" w:rsidRPr="000B00AB">
        <w:rPr>
          <w:color w:val="auto"/>
          <w:sz w:val="22"/>
          <w:szCs w:val="22"/>
          <w:u w:val="none"/>
        </w:rPr>
        <w:t xml:space="preserve"> 2012 г.</w:t>
      </w:r>
      <w:r w:rsidR="00CA11D9" w:rsidRPr="000B00AB">
        <w:rPr>
          <w:color w:val="auto"/>
          <w:sz w:val="22"/>
          <w:szCs w:val="22"/>
          <w:u w:val="none"/>
        </w:rPr>
        <w:t xml:space="preserve">, с третьей стороны, именуемые в дальнейшем вместе «Стороны», а в отдельности «Сторона», заключили настоящий </w:t>
      </w:r>
      <w:r w:rsidR="00D14EEB" w:rsidRPr="000B00AB">
        <w:rPr>
          <w:color w:val="auto"/>
          <w:sz w:val="22"/>
          <w:szCs w:val="22"/>
          <w:u w:val="none"/>
        </w:rPr>
        <w:t>д</w:t>
      </w:r>
      <w:r w:rsidR="00CA11D9" w:rsidRPr="000B00AB">
        <w:rPr>
          <w:color w:val="auto"/>
          <w:sz w:val="22"/>
          <w:szCs w:val="22"/>
          <w:u w:val="none"/>
        </w:rPr>
        <w:t xml:space="preserve">оговор купли-продажи (далее по тексту </w:t>
      </w:r>
      <w:r w:rsidR="00D14EEB" w:rsidRPr="000B00AB">
        <w:rPr>
          <w:color w:val="auto"/>
          <w:sz w:val="22"/>
          <w:szCs w:val="22"/>
          <w:u w:val="none"/>
        </w:rPr>
        <w:t xml:space="preserve">- </w:t>
      </w:r>
      <w:r w:rsidR="00CA11D9" w:rsidRPr="000B00AB">
        <w:rPr>
          <w:color w:val="auto"/>
          <w:sz w:val="22"/>
          <w:szCs w:val="22"/>
          <w:u w:val="none"/>
        </w:rPr>
        <w:t>Договор) о нижеследующем:</w:t>
      </w:r>
    </w:p>
    <w:p w:rsidR="00CA11D9" w:rsidRPr="000B00AB" w:rsidRDefault="00CA11D9" w:rsidP="00966C74">
      <w:pPr>
        <w:pStyle w:val="35"/>
        <w:ind w:right="21"/>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ПРЕДМЕТ ДОГОВОРА</w:t>
      </w:r>
    </w:p>
    <w:p w:rsidR="00CA11D9" w:rsidRPr="000B00AB" w:rsidRDefault="00CA11D9" w:rsidP="008916F5">
      <w:pPr>
        <w:numPr>
          <w:ilvl w:val="1"/>
          <w:numId w:val="15"/>
        </w:numPr>
        <w:tabs>
          <w:tab w:val="num" w:pos="0"/>
          <w:tab w:val="left" w:pos="1080"/>
        </w:tabs>
        <w:ind w:left="0" w:firstLine="540"/>
        <w:jc w:val="both"/>
        <w:rPr>
          <w:bCs/>
          <w:sz w:val="22"/>
          <w:szCs w:val="22"/>
        </w:rPr>
      </w:pPr>
      <w:r w:rsidRPr="000B00AB">
        <w:rPr>
          <w:bCs/>
          <w:sz w:val="22"/>
          <w:szCs w:val="22"/>
        </w:rPr>
        <w:t xml:space="preserve">«Продавец» обязуется передать в собственность «Покупателя (Лизингодателя)» новое оборудование </w:t>
      </w:r>
      <w:r w:rsidR="00D97375">
        <w:rPr>
          <w:bCs/>
          <w:sz w:val="22"/>
          <w:szCs w:val="22"/>
        </w:rPr>
        <w:t xml:space="preserve"> - 2 трубогибочных станка для гибки концов </w:t>
      </w:r>
      <w:proofErr w:type="spellStart"/>
      <w:r w:rsidR="00D97375">
        <w:rPr>
          <w:bCs/>
          <w:sz w:val="22"/>
          <w:szCs w:val="22"/>
        </w:rPr>
        <w:t>оребренных</w:t>
      </w:r>
      <w:proofErr w:type="spellEnd"/>
      <w:r w:rsidR="00D97375">
        <w:rPr>
          <w:bCs/>
          <w:sz w:val="22"/>
          <w:szCs w:val="22"/>
        </w:rPr>
        <w:t xml:space="preserve"> труб, </w:t>
      </w:r>
      <w:r w:rsidRPr="000B00AB">
        <w:rPr>
          <w:bCs/>
          <w:sz w:val="22"/>
          <w:szCs w:val="22"/>
        </w:rPr>
        <w:t xml:space="preserve">(далее по тексту «Имущество») в соответствии со спецификацией и Техническим заданием (Приложение № 4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специалистов «Лизингополучателя» определены «Сторонами» в прилагаемой Спецификации (Приложение №1 к Договору), являющейся неотъемлемой частью Договора. </w:t>
      </w:r>
    </w:p>
    <w:p w:rsidR="00CA11D9" w:rsidRPr="000B00AB" w:rsidRDefault="00CA11D9" w:rsidP="00966C74">
      <w:pPr>
        <w:tabs>
          <w:tab w:val="left" w:pos="1080"/>
        </w:tabs>
        <w:ind w:firstLine="540"/>
        <w:jc w:val="both"/>
        <w:rPr>
          <w:bCs/>
          <w:sz w:val="22"/>
          <w:szCs w:val="22"/>
        </w:rPr>
      </w:pPr>
      <w:r w:rsidRPr="000B00AB">
        <w:rPr>
          <w:bCs/>
          <w:sz w:val="22"/>
          <w:szCs w:val="22"/>
        </w:rPr>
        <w:t>«Имущество» приобретается «Покупателем</w:t>
      </w:r>
      <w:r w:rsidR="003B7439" w:rsidRPr="000B00AB">
        <w:rPr>
          <w:bCs/>
          <w:sz w:val="22"/>
          <w:szCs w:val="22"/>
        </w:rPr>
        <w:t xml:space="preserve"> </w:t>
      </w:r>
      <w:r w:rsidRPr="000B00AB">
        <w:rPr>
          <w:sz w:val="22"/>
          <w:szCs w:val="22"/>
        </w:rPr>
        <w:t>(Лизингодателем)»</w:t>
      </w:r>
      <w:r w:rsidRPr="000B00AB">
        <w:rPr>
          <w:bCs/>
          <w:sz w:val="22"/>
          <w:szCs w:val="22"/>
        </w:rPr>
        <w:t xml:space="preserve"> с целью дальнейшей его передачи в лизинг «Лизингополучателю»</w:t>
      </w:r>
      <w:r w:rsidR="00D14EEB" w:rsidRPr="000B00AB">
        <w:rPr>
          <w:bCs/>
          <w:sz w:val="22"/>
          <w:szCs w:val="22"/>
        </w:rPr>
        <w:t xml:space="preserve"> </w:t>
      </w:r>
      <w:r w:rsidRPr="000B00AB">
        <w:rPr>
          <w:bCs/>
          <w:sz w:val="22"/>
          <w:szCs w:val="22"/>
        </w:rPr>
        <w:t>(</w:t>
      </w:r>
      <w:r w:rsidRPr="000B00AB">
        <w:rPr>
          <w:sz w:val="22"/>
          <w:szCs w:val="22"/>
        </w:rPr>
        <w:t>Открытое акционерное общество «Машиностроительный завод «ЗиО-Подольск»)</w:t>
      </w:r>
      <w:r w:rsidRPr="000B00AB">
        <w:rPr>
          <w:bCs/>
          <w:sz w:val="22"/>
          <w:szCs w:val="22"/>
        </w:rPr>
        <w:t xml:space="preserve">. </w:t>
      </w:r>
    </w:p>
    <w:p w:rsidR="00CA11D9" w:rsidRPr="000B00AB" w:rsidRDefault="00CA11D9" w:rsidP="00966C74">
      <w:pPr>
        <w:ind w:firstLine="540"/>
        <w:jc w:val="both"/>
        <w:rPr>
          <w:bCs/>
          <w:sz w:val="22"/>
          <w:szCs w:val="22"/>
        </w:rPr>
      </w:pPr>
      <w:r w:rsidRPr="000B00AB">
        <w:rPr>
          <w:bCs/>
          <w:sz w:val="22"/>
          <w:szCs w:val="22"/>
        </w:rPr>
        <w:t>«Покупатель (Лизингодатель)» обязуется оплатить переданное «Продавцом» «Имущество» на условиях Договора.</w:t>
      </w:r>
    </w:p>
    <w:p w:rsidR="00CA11D9" w:rsidRPr="000B00AB" w:rsidRDefault="00CA11D9" w:rsidP="00966C74">
      <w:pPr>
        <w:ind w:firstLine="540"/>
        <w:jc w:val="both"/>
        <w:rPr>
          <w:bCs/>
          <w:sz w:val="22"/>
          <w:szCs w:val="22"/>
        </w:rPr>
      </w:pPr>
      <w:r w:rsidRPr="000B00AB">
        <w:rPr>
          <w:bCs/>
          <w:sz w:val="22"/>
          <w:szCs w:val="22"/>
        </w:rPr>
        <w:t>«Лизингополучатель» обязуется принять «Имущество» в соответствии с условиями Договора.</w:t>
      </w:r>
    </w:p>
    <w:p w:rsidR="00CA11D9" w:rsidRPr="000B00AB" w:rsidRDefault="00CA11D9" w:rsidP="00966C74">
      <w:pPr>
        <w:tabs>
          <w:tab w:val="left" w:pos="1080"/>
        </w:tabs>
        <w:ind w:firstLine="540"/>
        <w:jc w:val="both"/>
        <w:rPr>
          <w:bCs/>
          <w:sz w:val="22"/>
          <w:szCs w:val="22"/>
        </w:rPr>
      </w:pPr>
      <w:r w:rsidRPr="000B00AB">
        <w:rPr>
          <w:bCs/>
          <w:sz w:val="22"/>
          <w:szCs w:val="22"/>
        </w:rPr>
        <w:t xml:space="preserve">«Продавец» обязуется передать </w:t>
      </w:r>
      <w:r w:rsidRPr="000B00AB">
        <w:rPr>
          <w:sz w:val="22"/>
          <w:szCs w:val="22"/>
        </w:rPr>
        <w:t xml:space="preserve">«Имущество» «Лизингополучателю» </w:t>
      </w:r>
      <w:r w:rsidRPr="000B00AB">
        <w:rPr>
          <w:bCs/>
          <w:sz w:val="22"/>
          <w:szCs w:val="22"/>
        </w:rPr>
        <w:t>в соответствии с условиями Договора.</w:t>
      </w:r>
    </w:p>
    <w:p w:rsidR="00CA11D9" w:rsidRPr="000B00AB" w:rsidRDefault="00CA11D9" w:rsidP="008916F5">
      <w:pPr>
        <w:numPr>
          <w:ilvl w:val="1"/>
          <w:numId w:val="15"/>
        </w:numPr>
        <w:tabs>
          <w:tab w:val="num" w:pos="0"/>
          <w:tab w:val="left" w:pos="1080"/>
        </w:tabs>
        <w:ind w:left="0" w:firstLine="540"/>
        <w:jc w:val="both"/>
        <w:rPr>
          <w:bCs/>
          <w:sz w:val="22"/>
          <w:szCs w:val="22"/>
        </w:rPr>
      </w:pPr>
      <w:r w:rsidRPr="000B00AB">
        <w:rPr>
          <w:sz w:val="22"/>
          <w:szCs w:val="22"/>
        </w:rPr>
        <w:t>«Продавец»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CA11D9" w:rsidRPr="000B00AB" w:rsidRDefault="00CA11D9" w:rsidP="008916F5">
      <w:pPr>
        <w:numPr>
          <w:ilvl w:val="1"/>
          <w:numId w:val="15"/>
        </w:numPr>
        <w:tabs>
          <w:tab w:val="num" w:pos="0"/>
          <w:tab w:val="left" w:pos="1080"/>
        </w:tabs>
        <w:ind w:left="0" w:firstLine="540"/>
        <w:jc w:val="both"/>
        <w:rPr>
          <w:bCs/>
          <w:sz w:val="22"/>
          <w:szCs w:val="22"/>
        </w:rPr>
      </w:pPr>
      <w:r w:rsidRPr="000B00AB">
        <w:rPr>
          <w:bCs/>
          <w:sz w:val="22"/>
          <w:szCs w:val="22"/>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ЦЕНА ДОГОВОРА И ПОРЯДОК ОПЛАТЫ</w:t>
      </w:r>
    </w:p>
    <w:p w:rsidR="00CA11D9" w:rsidRPr="000B00AB" w:rsidRDefault="00CA11D9" w:rsidP="008916F5">
      <w:pPr>
        <w:pStyle w:val="afd"/>
        <w:numPr>
          <w:ilvl w:val="1"/>
          <w:numId w:val="15"/>
        </w:numPr>
        <w:tabs>
          <w:tab w:val="num" w:pos="0"/>
          <w:tab w:val="left" w:pos="1080"/>
        </w:tabs>
        <w:spacing w:after="0"/>
        <w:ind w:left="0" w:firstLine="540"/>
        <w:jc w:val="both"/>
        <w:rPr>
          <w:i/>
          <w:sz w:val="22"/>
          <w:szCs w:val="22"/>
        </w:rPr>
      </w:pPr>
      <w:r w:rsidRPr="000B00AB">
        <w:rPr>
          <w:sz w:val="22"/>
          <w:szCs w:val="22"/>
        </w:rPr>
        <w:t xml:space="preserve">Цена Договора составляет </w:t>
      </w:r>
      <w:r w:rsidR="001F4023">
        <w:rPr>
          <w:sz w:val="22"/>
          <w:szCs w:val="22"/>
        </w:rPr>
        <w:t>6 917 356 (шесть миллионов девятьсот семнадцать тысяч триста пятьдесят шесть руб. 00 коп.</w:t>
      </w:r>
      <w:proofErr w:type="gramStart"/>
      <w:r w:rsidR="001F4023">
        <w:rPr>
          <w:sz w:val="22"/>
          <w:szCs w:val="22"/>
        </w:rPr>
        <w:t xml:space="preserve"> )</w:t>
      </w:r>
      <w:proofErr w:type="gramEnd"/>
      <w:r w:rsidRPr="000B00AB">
        <w:rPr>
          <w:sz w:val="22"/>
          <w:szCs w:val="22"/>
        </w:rPr>
        <w:t xml:space="preserve">, в том числе НДС 18% </w:t>
      </w:r>
      <w:r w:rsidR="001F4023">
        <w:rPr>
          <w:sz w:val="22"/>
          <w:szCs w:val="22"/>
        </w:rPr>
        <w:t>1 055 189,9 (один миллион пятьдесят пять тысяч сто восемьдесят девять руб. 90 коп.)</w:t>
      </w:r>
    </w:p>
    <w:p w:rsidR="001F4023" w:rsidRPr="000B00AB" w:rsidRDefault="001F4023" w:rsidP="001F4023">
      <w:pPr>
        <w:numPr>
          <w:ilvl w:val="1"/>
          <w:numId w:val="15"/>
        </w:numPr>
        <w:tabs>
          <w:tab w:val="num" w:pos="0"/>
          <w:tab w:val="left" w:pos="1080"/>
        </w:tabs>
        <w:ind w:left="0" w:firstLine="540"/>
        <w:jc w:val="both"/>
        <w:rPr>
          <w:sz w:val="22"/>
          <w:szCs w:val="22"/>
        </w:rPr>
      </w:pPr>
      <w:r w:rsidRPr="000B00AB">
        <w:rPr>
          <w:sz w:val="22"/>
          <w:szCs w:val="22"/>
        </w:rPr>
        <w:t>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1F4023" w:rsidRPr="000B00AB" w:rsidRDefault="001F4023" w:rsidP="001F4023">
      <w:pPr>
        <w:numPr>
          <w:ilvl w:val="1"/>
          <w:numId w:val="15"/>
        </w:numPr>
        <w:tabs>
          <w:tab w:val="num" w:pos="0"/>
          <w:tab w:val="left" w:pos="1080"/>
        </w:tabs>
        <w:ind w:left="0" w:firstLine="540"/>
        <w:jc w:val="both"/>
        <w:rPr>
          <w:sz w:val="22"/>
          <w:szCs w:val="22"/>
        </w:rPr>
      </w:pPr>
      <w:r w:rsidRPr="000B00AB">
        <w:rPr>
          <w:sz w:val="22"/>
          <w:szCs w:val="22"/>
        </w:rPr>
        <w:t>Все расчеты по Договору производятся «Сторонами» в российских рублях путем перечисления денежных средств на расчетный счет одной из «Сторон».</w:t>
      </w:r>
    </w:p>
    <w:p w:rsidR="001F4023" w:rsidRPr="00BB36D2" w:rsidRDefault="001F4023" w:rsidP="001F4023">
      <w:pPr>
        <w:numPr>
          <w:ilvl w:val="1"/>
          <w:numId w:val="15"/>
        </w:numPr>
        <w:tabs>
          <w:tab w:val="num" w:pos="0"/>
          <w:tab w:val="left" w:pos="1080"/>
        </w:tabs>
        <w:ind w:left="0" w:firstLine="540"/>
        <w:jc w:val="both"/>
        <w:rPr>
          <w:sz w:val="22"/>
          <w:szCs w:val="22"/>
        </w:rPr>
      </w:pPr>
      <w:r w:rsidRPr="000B00AB">
        <w:rPr>
          <w:sz w:val="22"/>
          <w:szCs w:val="22"/>
        </w:rPr>
        <w:t xml:space="preserve"> «Покупатель (Лизингодатель)» осуществляет оплату по Договору на условиях и в сроки, указанные в Приложении №2 к Договору, </w:t>
      </w:r>
      <w:r w:rsidRPr="000B00AB">
        <w:rPr>
          <w:bCs/>
          <w:sz w:val="22"/>
          <w:szCs w:val="22"/>
        </w:rPr>
        <w:t>являющемуся неотъемлемой частью Договора.</w:t>
      </w:r>
    </w:p>
    <w:p w:rsidR="001F4023" w:rsidRPr="00BB36D2" w:rsidRDefault="001F4023" w:rsidP="001F4023">
      <w:pPr>
        <w:numPr>
          <w:ilvl w:val="2"/>
          <w:numId w:val="15"/>
        </w:numPr>
        <w:tabs>
          <w:tab w:val="clear" w:pos="5540"/>
          <w:tab w:val="left" w:pos="1134"/>
        </w:tabs>
        <w:spacing w:before="60"/>
        <w:ind w:left="0" w:firstLine="567"/>
        <w:jc w:val="both"/>
        <w:rPr>
          <w:sz w:val="22"/>
          <w:szCs w:val="22"/>
        </w:rPr>
      </w:pPr>
      <w:r w:rsidRPr="00BB36D2">
        <w:rPr>
          <w:sz w:val="22"/>
          <w:szCs w:val="22"/>
        </w:rPr>
        <w:t xml:space="preserve">Оплата аванса производится при условии предоставления Подрядчиком обеспечение </w:t>
      </w:r>
      <w:r>
        <w:rPr>
          <w:sz w:val="22"/>
          <w:szCs w:val="22"/>
        </w:rPr>
        <w:t>возврата аванса по Договору</w:t>
      </w:r>
    </w:p>
    <w:p w:rsidR="001F4023" w:rsidRDefault="001F4023" w:rsidP="001F4023">
      <w:pPr>
        <w:ind w:firstLine="567"/>
        <w:jc w:val="both"/>
        <w:rPr>
          <w:sz w:val="22"/>
          <w:szCs w:val="22"/>
        </w:rPr>
      </w:pPr>
      <w:r w:rsidRPr="00BB36D2">
        <w:rPr>
          <w:sz w:val="22"/>
          <w:szCs w:val="22"/>
        </w:rPr>
        <w:t xml:space="preserve">Обеспечение возврата аванса по Договору предоставляются в виде безотзывной банковской гарантии </w:t>
      </w:r>
    </w:p>
    <w:p w:rsidR="001F4023" w:rsidRPr="00BB36D2" w:rsidRDefault="001F4023" w:rsidP="001F4023">
      <w:pPr>
        <w:ind w:firstLine="567"/>
        <w:jc w:val="both"/>
        <w:rPr>
          <w:sz w:val="22"/>
          <w:szCs w:val="22"/>
        </w:rPr>
      </w:pPr>
      <w:r w:rsidRPr="00BB36D2">
        <w:rPr>
          <w:sz w:val="22"/>
          <w:szCs w:val="22"/>
        </w:rPr>
        <w:lastRenderedPageBreak/>
        <w:t xml:space="preserve">Обеспечение возврата аванса по Договору должно быть представлено Покупателю в срок не более 10 (Десяти) дней </w:t>
      </w:r>
      <w:proofErr w:type="gramStart"/>
      <w:r w:rsidRPr="00BB36D2">
        <w:rPr>
          <w:sz w:val="22"/>
          <w:szCs w:val="22"/>
        </w:rPr>
        <w:t>с даты заключения</w:t>
      </w:r>
      <w:proofErr w:type="gramEnd"/>
      <w:r w:rsidRPr="00BB36D2">
        <w:rPr>
          <w:sz w:val="22"/>
          <w:szCs w:val="22"/>
        </w:rPr>
        <w:t xml:space="preserve"> настоящего Договора.</w:t>
      </w:r>
    </w:p>
    <w:p w:rsidR="001F4023" w:rsidRPr="00BB36D2" w:rsidRDefault="001F4023" w:rsidP="001F4023">
      <w:pPr>
        <w:ind w:firstLine="567"/>
        <w:jc w:val="both"/>
        <w:rPr>
          <w:sz w:val="22"/>
          <w:szCs w:val="22"/>
        </w:rPr>
      </w:pPr>
      <w:r w:rsidRPr="00BB36D2">
        <w:rPr>
          <w:sz w:val="22"/>
          <w:szCs w:val="22"/>
        </w:rPr>
        <w:t>Денежные средства, вносимые в качестве обеспечения возврата аванса по Договору, перечисляются на счет, указанный Заказчиком. Факт внесения денежных сре</w:t>
      </w:r>
      <w:proofErr w:type="gramStart"/>
      <w:r w:rsidRPr="00BB36D2">
        <w:rPr>
          <w:sz w:val="22"/>
          <w:szCs w:val="22"/>
        </w:rPr>
        <w:t xml:space="preserve">дств в </w:t>
      </w:r>
      <w:r>
        <w:rPr>
          <w:sz w:val="22"/>
          <w:szCs w:val="22"/>
        </w:rPr>
        <w:t>к</w:t>
      </w:r>
      <w:proofErr w:type="gramEnd"/>
      <w:r>
        <w:rPr>
          <w:sz w:val="22"/>
          <w:szCs w:val="22"/>
        </w:rPr>
        <w:t xml:space="preserve">ачестве обеспечения </w:t>
      </w:r>
      <w:r w:rsidRPr="00BB36D2">
        <w:rPr>
          <w:sz w:val="22"/>
          <w:szCs w:val="22"/>
        </w:rPr>
        <w:t xml:space="preserve"> возврата аванса по Договору подтверждается платежным поручением с отметкой банка об оплате (выписка из банка в случае, если перевод денежных средств осуществлялся при помощи системы «Банк-клиент»). Денежные средства возвращаются Подрядчику при условии надлежащего исполнения им всех своих обязательств, предусмотренных Договором, в течение 10 (Десяти)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w:t>
      </w:r>
    </w:p>
    <w:p w:rsidR="001F4023" w:rsidRPr="00BB36D2" w:rsidRDefault="001F4023" w:rsidP="001F4023">
      <w:pPr>
        <w:ind w:firstLine="567"/>
        <w:jc w:val="both"/>
        <w:rPr>
          <w:sz w:val="22"/>
          <w:szCs w:val="22"/>
        </w:rPr>
      </w:pPr>
      <w:r w:rsidRPr="00BB36D2">
        <w:rPr>
          <w:sz w:val="22"/>
          <w:szCs w:val="22"/>
        </w:rPr>
        <w:t>Срок обеспечения исполнения возврата аванса должен составлять срок исполнения обязательств Подрядчиком по поставке продукции (последней партии продукции) плюс 60 (Шестьдесят) дней.</w:t>
      </w:r>
    </w:p>
    <w:p w:rsidR="001F4023" w:rsidRPr="000B00AB" w:rsidRDefault="001F4023" w:rsidP="001F4023">
      <w:pPr>
        <w:numPr>
          <w:ilvl w:val="1"/>
          <w:numId w:val="15"/>
        </w:numPr>
        <w:tabs>
          <w:tab w:val="num" w:pos="0"/>
          <w:tab w:val="left" w:pos="1080"/>
        </w:tabs>
        <w:ind w:left="0" w:firstLine="540"/>
        <w:jc w:val="both"/>
        <w:rPr>
          <w:sz w:val="22"/>
          <w:szCs w:val="22"/>
        </w:rPr>
      </w:pPr>
      <w:r w:rsidRPr="000B00AB">
        <w:rPr>
          <w:sz w:val="22"/>
          <w:szCs w:val="22"/>
        </w:rPr>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1F4023" w:rsidRPr="000B00AB" w:rsidRDefault="001F4023" w:rsidP="001F4023">
      <w:pPr>
        <w:numPr>
          <w:ilvl w:val="1"/>
          <w:numId w:val="15"/>
        </w:numPr>
        <w:tabs>
          <w:tab w:val="num" w:pos="0"/>
          <w:tab w:val="left" w:pos="1080"/>
        </w:tabs>
        <w:ind w:left="0" w:firstLine="540"/>
        <w:jc w:val="both"/>
        <w:rPr>
          <w:sz w:val="22"/>
          <w:szCs w:val="22"/>
        </w:rPr>
      </w:pPr>
      <w:r w:rsidRPr="000B00AB">
        <w:rPr>
          <w:sz w:val="22"/>
          <w:szCs w:val="22"/>
        </w:rPr>
        <w:t>Увеличение в одностороннем порядке «Продавцом» цены Договора не допускается.</w:t>
      </w:r>
    </w:p>
    <w:p w:rsidR="002645E7" w:rsidRPr="001F4023" w:rsidRDefault="001F4023" w:rsidP="00966C74">
      <w:pPr>
        <w:numPr>
          <w:ilvl w:val="1"/>
          <w:numId w:val="15"/>
        </w:numPr>
        <w:tabs>
          <w:tab w:val="num" w:pos="0"/>
          <w:tab w:val="left" w:pos="1080"/>
        </w:tabs>
        <w:ind w:left="0" w:firstLine="540"/>
        <w:jc w:val="both"/>
        <w:rPr>
          <w:sz w:val="22"/>
          <w:szCs w:val="22"/>
        </w:rPr>
      </w:pPr>
      <w:r w:rsidRPr="000B00AB">
        <w:rPr>
          <w:sz w:val="22"/>
          <w:szCs w:val="22"/>
        </w:rPr>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2645E7" w:rsidRPr="000B00AB" w:rsidRDefault="002645E7" w:rsidP="00966C74">
      <w:pPr>
        <w:tabs>
          <w:tab w:val="left" w:pos="1080"/>
        </w:tabs>
        <w:jc w:val="both"/>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ОБЯЗАННОСТИ СТОРОН</w:t>
      </w:r>
    </w:p>
    <w:p w:rsidR="00CA11D9" w:rsidRPr="000B00AB" w:rsidRDefault="00CA11D9" w:rsidP="008916F5">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«Продавец» обязан:</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приемки-передачи.</w:t>
      </w:r>
      <w:proofErr w:type="gramEnd"/>
      <w:r w:rsidR="008933F2" w:rsidRPr="000B00AB">
        <w:rPr>
          <w:rFonts w:ascii="Times New Roman" w:hAnsi="Times New Roman" w:cs="Times New Roman"/>
          <w:bCs/>
          <w:sz w:val="22"/>
          <w:szCs w:val="22"/>
        </w:rPr>
        <w:t xml:space="preserve"> В товарной накладной в качестве грузополучателя должен указываться Лизингополучатель, а в качестве плательщика – Покупатель.</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CA11D9"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Не менее чем за </w:t>
      </w:r>
      <w:r w:rsidR="0046284D">
        <w:rPr>
          <w:rFonts w:ascii="Times New Roman" w:hAnsi="Times New Roman" w:cs="Times New Roman"/>
          <w:bCs/>
          <w:sz w:val="22"/>
          <w:szCs w:val="22"/>
        </w:rPr>
        <w:t>90</w:t>
      </w:r>
      <w:r w:rsidR="00D14EEB" w:rsidRPr="000B00AB">
        <w:rPr>
          <w:rFonts w:ascii="Times New Roman" w:hAnsi="Times New Roman" w:cs="Times New Roman"/>
          <w:bCs/>
          <w:sz w:val="22"/>
          <w:szCs w:val="22"/>
        </w:rPr>
        <w:t xml:space="preserve"> дней </w:t>
      </w:r>
      <w:r w:rsidRPr="000B00AB">
        <w:rPr>
          <w:rFonts w:ascii="Times New Roman" w:hAnsi="Times New Roman" w:cs="Times New Roman"/>
          <w:bCs/>
          <w:sz w:val="22"/>
          <w:szCs w:val="22"/>
        </w:rPr>
        <w:t>до передачи «Имущества» передать «Лизингополучателю» компоновочные чертежи для создания инфраструктуры.</w:t>
      </w:r>
    </w:p>
    <w:p w:rsidR="0046284D" w:rsidRPr="000B00AB" w:rsidRDefault="0046284D"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46284D">
        <w:rPr>
          <w:rFonts w:ascii="Times New Roman" w:hAnsi="Times New Roman" w:cs="Times New Roman"/>
          <w:bCs/>
          <w:sz w:val="22"/>
          <w:szCs w:val="22"/>
        </w:rPr>
        <w:t>В случае поломки, поставляемое оборудование должно быть отремонтировано не более чем за 10 календарных дней после определения неисправностей</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Обеспечить гарантийное обслуживание «Имущества» в соответствии с условиями Договора.</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Перед передачей «Имущества» осуществить его предпродажную подготовку. </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Доставить «Имущество» </w:t>
      </w:r>
      <w:proofErr w:type="gramStart"/>
      <w:r w:rsidRPr="000B00AB">
        <w:rPr>
          <w:rFonts w:ascii="Times New Roman" w:hAnsi="Times New Roman" w:cs="Times New Roman"/>
          <w:sz w:val="22"/>
          <w:szCs w:val="22"/>
        </w:rPr>
        <w:t>в место передачи</w:t>
      </w:r>
      <w:proofErr w:type="gramEnd"/>
      <w:r w:rsidRPr="000B00AB">
        <w:rPr>
          <w:rFonts w:ascii="Times New Roman" w:hAnsi="Times New Roman" w:cs="Times New Roman"/>
          <w:sz w:val="22"/>
          <w:szCs w:val="22"/>
        </w:rPr>
        <w:t xml:space="preserve"> «Лизингополучателю».</w:t>
      </w:r>
    </w:p>
    <w:p w:rsidR="00CA11D9" w:rsidRPr="0046284D"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sz w:val="22"/>
          <w:szCs w:val="22"/>
        </w:rPr>
        <w:t>Осуществить монтажные и пусконаладочные работы, обучение персонала «</w:t>
      </w:r>
      <w:r w:rsidRPr="0046284D">
        <w:rPr>
          <w:rFonts w:ascii="Times New Roman" w:hAnsi="Times New Roman" w:cs="Times New Roman"/>
          <w:bCs/>
          <w:sz w:val="22"/>
          <w:szCs w:val="22"/>
        </w:rPr>
        <w:t>Лизингополучателя».</w:t>
      </w:r>
    </w:p>
    <w:p w:rsidR="00CA11D9" w:rsidRPr="000B00AB" w:rsidRDefault="0046284D" w:rsidP="008916F5">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w:t>
      </w:r>
      <w:r w:rsidR="00CA11D9" w:rsidRPr="000B00AB">
        <w:rPr>
          <w:rFonts w:ascii="Times New Roman" w:hAnsi="Times New Roman" w:cs="Times New Roman"/>
          <w:bCs/>
          <w:sz w:val="22"/>
          <w:szCs w:val="22"/>
        </w:rPr>
        <w:t>«Покупатель (Лизингодатель)» обязан:</w:t>
      </w:r>
    </w:p>
    <w:p w:rsidR="00CA11D9" w:rsidRPr="000B00AB" w:rsidRDefault="00CA11D9" w:rsidP="008916F5">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Оплатить «Имущество» </w:t>
      </w:r>
      <w:r w:rsidR="004F218F" w:rsidRPr="000B00AB">
        <w:rPr>
          <w:rFonts w:ascii="Times New Roman" w:hAnsi="Times New Roman" w:cs="Times New Roman"/>
          <w:bCs/>
          <w:sz w:val="22"/>
          <w:szCs w:val="22"/>
        </w:rPr>
        <w:t>и принять в собственность в порядке</w:t>
      </w:r>
      <w:r w:rsidRPr="000B00AB">
        <w:rPr>
          <w:rFonts w:ascii="Times New Roman" w:hAnsi="Times New Roman" w:cs="Times New Roman"/>
          <w:bCs/>
          <w:sz w:val="22"/>
          <w:szCs w:val="22"/>
        </w:rPr>
        <w:t>, установленн</w:t>
      </w:r>
      <w:r w:rsidR="004F218F" w:rsidRPr="000B00AB">
        <w:rPr>
          <w:rFonts w:ascii="Times New Roman" w:hAnsi="Times New Roman" w:cs="Times New Roman"/>
          <w:bCs/>
          <w:sz w:val="22"/>
          <w:szCs w:val="22"/>
        </w:rPr>
        <w:t>ом</w:t>
      </w:r>
      <w:r w:rsidR="00D51854">
        <w:rPr>
          <w:rFonts w:ascii="Times New Roman" w:hAnsi="Times New Roman" w:cs="Times New Roman"/>
          <w:bCs/>
          <w:sz w:val="22"/>
          <w:szCs w:val="22"/>
        </w:rPr>
        <w:t xml:space="preserve"> Договору.</w:t>
      </w:r>
    </w:p>
    <w:p w:rsidR="00CA11D9" w:rsidRPr="000B00AB" w:rsidRDefault="00CA11D9" w:rsidP="008916F5">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«Лизингополучатель» имеет права и несет обязанности «Покупателя» (Лизингодателя) по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Договора, а также обязательств, предусмотренных п.7.4 Договора.</w:t>
      </w:r>
      <w:proofErr w:type="gramEnd"/>
    </w:p>
    <w:p w:rsidR="00CA11D9" w:rsidRPr="000B00AB" w:rsidRDefault="00CA11D9" w:rsidP="008916F5">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000B00AB" w:rsidRPr="000B00AB">
        <w:rPr>
          <w:rFonts w:ascii="Times New Roman" w:hAnsi="Times New Roman" w:cs="Times New Roman"/>
          <w:bCs/>
          <w:sz w:val="22"/>
          <w:szCs w:val="22"/>
        </w:rPr>
        <w:t xml:space="preserve"> </w:t>
      </w:r>
      <w:r w:rsidRPr="000B00AB">
        <w:rPr>
          <w:rFonts w:ascii="Times New Roman" w:hAnsi="Times New Roman" w:cs="Times New Roman"/>
          <w:bCs/>
          <w:sz w:val="22"/>
          <w:szCs w:val="22"/>
        </w:rPr>
        <w:t>«Лизингополучателя».</w:t>
      </w:r>
    </w:p>
    <w:p w:rsidR="003B7439" w:rsidRPr="000B00AB" w:rsidRDefault="003B7439" w:rsidP="008916F5">
      <w:pPr>
        <w:numPr>
          <w:ilvl w:val="1"/>
          <w:numId w:val="15"/>
        </w:numPr>
        <w:tabs>
          <w:tab w:val="clear" w:pos="1346"/>
          <w:tab w:val="num" w:pos="993"/>
        </w:tabs>
        <w:ind w:left="0" w:firstLine="540"/>
        <w:jc w:val="both"/>
        <w:rPr>
          <w:sz w:val="22"/>
          <w:szCs w:val="22"/>
        </w:rPr>
      </w:pPr>
      <w:r w:rsidRPr="000B00AB">
        <w:rPr>
          <w:sz w:val="22"/>
          <w:szCs w:val="22"/>
        </w:rPr>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w:t>
      </w:r>
      <w:r w:rsidR="00E75C9B">
        <w:rPr>
          <w:sz w:val="22"/>
          <w:szCs w:val="22"/>
        </w:rPr>
        <w:t>7</w:t>
      </w:r>
      <w:r w:rsidRPr="000B00AB">
        <w:rPr>
          <w:sz w:val="22"/>
          <w:szCs w:val="22"/>
        </w:rPr>
        <w:t xml:space="preserve">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3B7439" w:rsidRPr="000B00AB" w:rsidRDefault="003B7439" w:rsidP="003B7439">
      <w:pPr>
        <w:tabs>
          <w:tab w:val="num" w:pos="993"/>
        </w:tabs>
        <w:ind w:firstLine="540"/>
        <w:jc w:val="both"/>
        <w:rPr>
          <w:sz w:val="22"/>
          <w:szCs w:val="22"/>
        </w:rPr>
      </w:pPr>
      <w:r w:rsidRPr="000B00AB">
        <w:rPr>
          <w:sz w:val="22"/>
          <w:szCs w:val="22"/>
        </w:rPr>
        <w:lastRenderedPageBreak/>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3B7439" w:rsidRPr="000B00AB" w:rsidRDefault="003B7439" w:rsidP="003B7439">
      <w:pPr>
        <w:tabs>
          <w:tab w:val="num" w:pos="993"/>
        </w:tabs>
        <w:ind w:firstLine="540"/>
        <w:jc w:val="both"/>
        <w:rPr>
          <w:sz w:val="22"/>
          <w:szCs w:val="22"/>
        </w:rPr>
      </w:pPr>
      <w:proofErr w:type="gramStart"/>
      <w:r w:rsidRPr="000B00AB">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w:t>
      </w:r>
      <w:proofErr w:type="gramEnd"/>
      <w:r w:rsidRPr="000B00AB">
        <w:rPr>
          <w:sz w:val="22"/>
          <w:szCs w:val="22"/>
        </w:rPr>
        <w:t xml:space="preserve"> Договор считается расторгнутым </w:t>
      </w:r>
      <w:proofErr w:type="gramStart"/>
      <w:r w:rsidRPr="000B00AB">
        <w:rPr>
          <w:sz w:val="22"/>
          <w:szCs w:val="22"/>
        </w:rPr>
        <w:t>с даты получения</w:t>
      </w:r>
      <w:proofErr w:type="gramEnd"/>
      <w:r w:rsidRPr="000B00AB">
        <w:rPr>
          <w:sz w:val="22"/>
          <w:szCs w:val="22"/>
        </w:rPr>
        <w:t xml:space="preserve"> Продавцом соответствующего письменного уведомления, если более поздняя дата не будет установлена в уведомлении.</w:t>
      </w:r>
    </w:p>
    <w:p w:rsidR="003B7439" w:rsidRPr="000B00AB" w:rsidRDefault="003B7439" w:rsidP="003B7439">
      <w:pPr>
        <w:tabs>
          <w:tab w:val="num" w:pos="993"/>
        </w:tabs>
        <w:ind w:firstLine="540"/>
        <w:jc w:val="both"/>
        <w:rPr>
          <w:sz w:val="22"/>
          <w:szCs w:val="22"/>
        </w:rPr>
      </w:pPr>
      <w:proofErr w:type="gramStart"/>
      <w:r w:rsidRPr="000B00AB">
        <w:rPr>
          <w:sz w:val="22"/>
          <w:szCs w:val="22"/>
        </w:rPr>
        <w:t xml:space="preserve">Продавец настоящим выдает свое согласие и подтверждает получение </w:t>
      </w:r>
      <w:r w:rsidR="00D91004">
        <w:rPr>
          <w:sz w:val="22"/>
          <w:szCs w:val="22"/>
        </w:rPr>
        <w:t>им</w:t>
      </w:r>
      <w:r w:rsidRPr="000B00AB">
        <w:rPr>
          <w:sz w:val="22"/>
          <w:szCs w:val="22"/>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0B00AB">
        <w:rPr>
          <w:sz w:val="22"/>
          <w:szCs w:val="22"/>
        </w:rPr>
        <w:t xml:space="preserve"> налоговой службе, Минэнерго России, </w:t>
      </w:r>
      <w:proofErr w:type="spellStart"/>
      <w:r w:rsidRPr="000B00AB">
        <w:rPr>
          <w:sz w:val="22"/>
          <w:szCs w:val="22"/>
        </w:rPr>
        <w:t>Росфинмониторингу</w:t>
      </w:r>
      <w:proofErr w:type="spellEnd"/>
      <w:r w:rsidRPr="000B00AB">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645E7" w:rsidRPr="000B00AB" w:rsidRDefault="002645E7" w:rsidP="003054B8">
      <w:pPr>
        <w:pStyle w:val="ConsNormal"/>
        <w:tabs>
          <w:tab w:val="left" w:pos="1080"/>
          <w:tab w:val="num" w:pos="1346"/>
        </w:tabs>
        <w:ind w:right="0" w:firstLine="0"/>
        <w:jc w:val="both"/>
        <w:rPr>
          <w:rFonts w:ascii="Times New Roman" w:hAnsi="Times New Roman" w:cs="Times New Roman"/>
          <w:bCs/>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ПОРЯДОК ПЕРЕДАЧИ И ПРИЕМКИ ИМУЩЕСТВА</w:t>
      </w:r>
    </w:p>
    <w:p w:rsidR="00CA11D9" w:rsidRPr="000B00AB" w:rsidRDefault="00CA11D9" w:rsidP="008916F5">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 xml:space="preserve">«Продавец» передает «Лизингополучателю» «Имущество» на условиях и в сроки, определенные в Приложении №3 к Договору, </w:t>
      </w:r>
      <w:r w:rsidRPr="000B00AB">
        <w:rPr>
          <w:bCs/>
          <w:sz w:val="22"/>
          <w:szCs w:val="22"/>
        </w:rPr>
        <w:t>являющимся неотъемлемой частью Договора.</w:t>
      </w:r>
    </w:p>
    <w:p w:rsidR="00CA11D9" w:rsidRPr="000B00AB" w:rsidRDefault="00CA11D9" w:rsidP="008916F5">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Приемка-передача Имущества подтверждается подписанием Продавцом и Лизингополучателем товарной накладной (ТОРГ-12) и Акта приемки-передачи. Датой поставки считается дата подписания Лизингополучателем Акта приемки-передачи Имущества Акт приемки</w:t>
      </w:r>
      <w:r w:rsidR="00D14EEB" w:rsidRPr="000B00AB">
        <w:rPr>
          <w:sz w:val="22"/>
          <w:szCs w:val="22"/>
        </w:rPr>
        <w:t>-</w:t>
      </w:r>
      <w:r w:rsidRPr="000B00AB">
        <w:rPr>
          <w:sz w:val="22"/>
          <w:szCs w:val="22"/>
        </w:rPr>
        <w:t>передачи подписывается в трех экземплярах, один из которых Лизингополучатель направляет Покупателю.</w:t>
      </w:r>
    </w:p>
    <w:p w:rsidR="00CA11D9" w:rsidRPr="000B00AB" w:rsidRDefault="00CA11D9" w:rsidP="008916F5">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CA11D9" w:rsidRPr="000B00AB" w:rsidRDefault="00CA11D9" w:rsidP="003054B8">
      <w:pPr>
        <w:pStyle w:val="27"/>
        <w:spacing w:after="0" w:line="240" w:lineRule="auto"/>
        <w:ind w:firstLine="561"/>
        <w:jc w:val="both"/>
        <w:rPr>
          <w:sz w:val="22"/>
          <w:szCs w:val="22"/>
        </w:rPr>
      </w:pPr>
      <w:proofErr w:type="gramStart"/>
      <w:r w:rsidRPr="000B00AB">
        <w:rPr>
          <w:sz w:val="22"/>
          <w:szCs w:val="22"/>
        </w:rPr>
        <w:t>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roofErr w:type="gramEnd"/>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ГАРАНТИИ</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Срок гарантии на переданное «Имущество» составляет </w:t>
      </w:r>
      <w:r w:rsidR="003054B8">
        <w:rPr>
          <w:rFonts w:ascii="Times New Roman" w:hAnsi="Times New Roman" w:cs="Times New Roman"/>
          <w:sz w:val="22"/>
          <w:szCs w:val="22"/>
        </w:rPr>
        <w:t>12</w:t>
      </w:r>
      <w:r w:rsidRPr="000B00AB">
        <w:rPr>
          <w:rFonts w:ascii="Times New Roman" w:hAnsi="Times New Roman" w:cs="Times New Roman"/>
          <w:sz w:val="22"/>
          <w:szCs w:val="22"/>
        </w:rPr>
        <w:t xml:space="preserve"> месяц</w:t>
      </w:r>
      <w:r w:rsidR="003054B8">
        <w:rPr>
          <w:rFonts w:ascii="Times New Roman" w:hAnsi="Times New Roman" w:cs="Times New Roman"/>
          <w:sz w:val="22"/>
          <w:szCs w:val="22"/>
        </w:rPr>
        <w:t>ев</w:t>
      </w:r>
      <w:r w:rsidRPr="000B00AB">
        <w:rPr>
          <w:rFonts w:ascii="Times New Roman" w:hAnsi="Times New Roman" w:cs="Times New Roman"/>
          <w:sz w:val="22"/>
          <w:szCs w:val="22"/>
        </w:rPr>
        <w:t xml:space="preserve"> </w:t>
      </w:r>
      <w:proofErr w:type="gramStart"/>
      <w:r w:rsidRPr="000B00AB">
        <w:rPr>
          <w:rFonts w:ascii="Times New Roman" w:hAnsi="Times New Roman" w:cs="Times New Roman"/>
          <w:sz w:val="22"/>
          <w:szCs w:val="22"/>
        </w:rPr>
        <w:t xml:space="preserve">с </w:t>
      </w:r>
      <w:r w:rsidR="005B6FCF" w:rsidRPr="000B00AB">
        <w:rPr>
          <w:rFonts w:ascii="Times New Roman" w:hAnsi="Times New Roman" w:cs="Times New Roman"/>
          <w:sz w:val="22"/>
          <w:szCs w:val="22"/>
        </w:rPr>
        <w:t>даты</w:t>
      </w:r>
      <w:r w:rsidRPr="000B00AB">
        <w:rPr>
          <w:rFonts w:ascii="Times New Roman" w:hAnsi="Times New Roman" w:cs="Times New Roman"/>
          <w:sz w:val="22"/>
          <w:szCs w:val="22"/>
        </w:rPr>
        <w:t xml:space="preserve"> ввода</w:t>
      </w:r>
      <w:proofErr w:type="gramEnd"/>
      <w:r w:rsidRPr="000B00AB">
        <w:rPr>
          <w:rFonts w:ascii="Times New Roman" w:hAnsi="Times New Roman" w:cs="Times New Roman"/>
          <w:sz w:val="22"/>
          <w:szCs w:val="22"/>
        </w:rPr>
        <w:t xml:space="preserve"> «Имущества» в эксплуатацию на территории «Лизингополучателя»</w:t>
      </w:r>
      <w:r w:rsidR="005B6FCF" w:rsidRPr="000B00AB">
        <w:rPr>
          <w:rFonts w:ascii="Times New Roman" w:hAnsi="Times New Roman" w:cs="Times New Roman"/>
          <w:sz w:val="22"/>
          <w:szCs w:val="22"/>
        </w:rPr>
        <w:t>, что фиксируется Актом приёмки сдачи монтажных и пусконаладочных работ</w:t>
      </w:r>
      <w:r w:rsidRPr="000B00AB">
        <w:rPr>
          <w:rFonts w:ascii="Times New Roman" w:hAnsi="Times New Roman" w:cs="Times New Roman"/>
          <w:sz w:val="22"/>
          <w:szCs w:val="22"/>
        </w:rPr>
        <w:t>, при условии соблюдения правил эксплуатации и проведении ТО (технического обслуживания).</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w:t>
      </w:r>
      <w:proofErr w:type="gramStart"/>
      <w:r w:rsidRPr="000B00AB">
        <w:rPr>
          <w:rFonts w:ascii="Times New Roman" w:hAnsi="Times New Roman" w:cs="Times New Roman"/>
          <w:sz w:val="22"/>
          <w:szCs w:val="22"/>
        </w:rPr>
        <w:t>,</w:t>
      </w:r>
      <w:proofErr w:type="gramEnd"/>
      <w:r w:rsidRPr="000B00AB">
        <w:rPr>
          <w:rFonts w:ascii="Times New Roman" w:hAnsi="Times New Roman" w:cs="Times New Roman"/>
          <w:sz w:val="22"/>
          <w:szCs w:val="22"/>
        </w:rPr>
        <w:t xml:space="preserve">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быстроизнашиваемые детали.</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В случае неявки представителей «Продавца» в установленный срок либо необоснованного </w:t>
      </w:r>
      <w:r w:rsidRPr="000B00AB">
        <w:rPr>
          <w:rFonts w:ascii="Times New Roman" w:hAnsi="Times New Roman" w:cs="Times New Roman"/>
          <w:sz w:val="22"/>
          <w:szCs w:val="22"/>
        </w:rPr>
        <w:lastRenderedPageBreak/>
        <w:t>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0B00AB">
        <w:rPr>
          <w:rFonts w:ascii="Times New Roman" w:hAnsi="Times New Roman" w:cs="Times New Roman"/>
          <w:sz w:val="22"/>
          <w:szCs w:val="22"/>
        </w:rPr>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CA11D9" w:rsidRPr="000B00AB" w:rsidRDefault="00CA11D9" w:rsidP="008916F5">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w:t>
      </w:r>
      <w:r w:rsidR="00654879">
        <w:rPr>
          <w:rFonts w:ascii="Times New Roman" w:hAnsi="Times New Roman" w:cs="Times New Roman"/>
          <w:sz w:val="22"/>
          <w:szCs w:val="22"/>
        </w:rPr>
        <w:t>и</w:t>
      </w:r>
      <w:r w:rsidRPr="000B00AB">
        <w:rPr>
          <w:rFonts w:ascii="Times New Roman" w:hAnsi="Times New Roman" w:cs="Times New Roman"/>
          <w:sz w:val="22"/>
          <w:szCs w:val="22"/>
        </w:rPr>
        <w:t>ведения параметров оборудования в соответстви</w:t>
      </w:r>
      <w:r w:rsidR="00654879">
        <w:rPr>
          <w:rFonts w:ascii="Times New Roman" w:hAnsi="Times New Roman" w:cs="Times New Roman"/>
          <w:sz w:val="22"/>
          <w:szCs w:val="22"/>
        </w:rPr>
        <w:t>е</w:t>
      </w:r>
      <w:r w:rsidRPr="000B00AB">
        <w:rPr>
          <w:rFonts w:ascii="Times New Roman" w:hAnsi="Times New Roman" w:cs="Times New Roman"/>
          <w:sz w:val="22"/>
          <w:szCs w:val="22"/>
        </w:rPr>
        <w:t xml:space="preserve"> с требованиями паспортных данных. </w:t>
      </w:r>
    </w:p>
    <w:p w:rsidR="00CA11D9" w:rsidRPr="000B00AB" w:rsidRDefault="00CA11D9" w:rsidP="00966C74">
      <w:pPr>
        <w:pStyle w:val="ConsNormal"/>
        <w:tabs>
          <w:tab w:val="left" w:pos="1080"/>
        </w:tabs>
        <w:ind w:right="0" w:firstLine="0"/>
        <w:jc w:val="both"/>
        <w:rPr>
          <w:rFonts w:ascii="Times New Roman" w:hAnsi="Times New Roman" w:cs="Times New Roman"/>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ПЕРЕХОД ПРАВА СОБСТВЕННОСТИ</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ОТВЕТСТВЕННОСТЬ СТОРОН</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нарушения срока передачи </w:t>
      </w:r>
      <w:r w:rsidRPr="000B00AB">
        <w:rPr>
          <w:bCs/>
          <w:sz w:val="22"/>
          <w:szCs w:val="22"/>
        </w:rPr>
        <w:t xml:space="preserve">«Имущества», </w:t>
      </w:r>
      <w:r w:rsidRPr="000B00AB">
        <w:rPr>
          <w:sz w:val="22"/>
          <w:szCs w:val="22"/>
        </w:rPr>
        <w:t>«Продавец» уплачивает «Лизингополучателю» пени в размере 0,03% от стоимости Цены Договора за каждый день просрочки передачи «Имущества».</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нарушения «Покупателем (Лизингодателем)»срока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CA11D9" w:rsidRPr="000B00AB" w:rsidRDefault="00CA11D9" w:rsidP="008916F5">
      <w:pPr>
        <w:pStyle w:val="27"/>
        <w:numPr>
          <w:ilvl w:val="2"/>
          <w:numId w:val="15"/>
        </w:numPr>
        <w:tabs>
          <w:tab w:val="num" w:pos="0"/>
          <w:tab w:val="left" w:pos="1080"/>
        </w:tabs>
        <w:spacing w:after="0" w:line="240" w:lineRule="auto"/>
        <w:ind w:left="0" w:right="23" w:firstLine="567"/>
        <w:jc w:val="both"/>
        <w:rPr>
          <w:sz w:val="22"/>
          <w:szCs w:val="22"/>
        </w:rPr>
      </w:pPr>
      <w:r w:rsidRPr="000B00AB">
        <w:rPr>
          <w:sz w:val="22"/>
          <w:szCs w:val="22"/>
        </w:rPr>
        <w:t xml:space="preserve"> 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передачи (поставки) Имущества, определенного в Договоре, более, чем на 30 (Тридцать) 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ввода Имущества в эксплуатацию, определенного в Договоре, более, чем на 30 (Тридцать) 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выявленного существенного отступления Продавцом от Спецификации, не согласованного с Лизингополучателем и Покупателем</w:t>
      </w:r>
      <w:r w:rsidR="00654879">
        <w:rPr>
          <w:sz w:val="22"/>
          <w:szCs w:val="22"/>
        </w:rPr>
        <w:t>.</w:t>
      </w:r>
    </w:p>
    <w:p w:rsidR="00CA11D9" w:rsidRDefault="00CA11D9" w:rsidP="00966C74">
      <w:pPr>
        <w:pStyle w:val="27"/>
        <w:tabs>
          <w:tab w:val="num" w:pos="567"/>
          <w:tab w:val="left" w:pos="1080"/>
        </w:tabs>
        <w:spacing w:after="0" w:line="240" w:lineRule="auto"/>
        <w:ind w:left="567" w:right="21"/>
        <w:jc w:val="both"/>
        <w:rPr>
          <w:sz w:val="22"/>
          <w:szCs w:val="22"/>
        </w:rPr>
      </w:pPr>
    </w:p>
    <w:p w:rsidR="000E452D" w:rsidRPr="000B00AB" w:rsidRDefault="000E452D" w:rsidP="00966C74">
      <w:pPr>
        <w:pStyle w:val="27"/>
        <w:tabs>
          <w:tab w:val="num" w:pos="567"/>
          <w:tab w:val="left" w:pos="1080"/>
        </w:tabs>
        <w:spacing w:after="0" w:line="240" w:lineRule="auto"/>
        <w:ind w:left="567" w:right="21"/>
        <w:jc w:val="both"/>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lastRenderedPageBreak/>
        <w:t>ОБСТОЯТЕЛЬСТВА НЕПРЕОДОЛИМОЙ СИЛЫ</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другие«Стороны» о таких обстоятельствах и их влиянии на исполнение обязательств по Договору.</w:t>
      </w:r>
    </w:p>
    <w:p w:rsidR="00CA11D9" w:rsidRPr="003054B8" w:rsidRDefault="00CA11D9" w:rsidP="00966C74">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Если обстоятельства непреодолимой силы действуют на протяжении 3 (трех) последовательных месяцев, </w:t>
      </w:r>
      <w:proofErr w:type="gramStart"/>
      <w:r w:rsidRPr="000B00AB">
        <w:rPr>
          <w:sz w:val="22"/>
          <w:szCs w:val="22"/>
        </w:rPr>
        <w:t>Договор</w:t>
      </w:r>
      <w:proofErr w:type="gramEnd"/>
      <w:r w:rsidRPr="000B00AB">
        <w:rPr>
          <w:sz w:val="22"/>
          <w:szCs w:val="22"/>
        </w:rPr>
        <w:t xml:space="preserve"> может быть расторгнут по соглашению «Сторон», либо в порядке, установленном Договором.</w:t>
      </w: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РАЗРЕШЕНИЕ СПОРОВ</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ПОРЯДОК ВНЕСЕНИЯ ИЗМЕНЕНИЙ, ДОПОЛНЕНИЙ В ДОГОВОР И ЕГО РАСТОРЖЕНИЯ</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Договор«Сторонами» могут быть внесены изменения и дополнения, которые оформляются дополнительными соглашениями к Договору.</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СРОК ДЕЙСТВИЯ ДОГОВОР</w:t>
      </w:r>
      <w:r w:rsidR="00A56984">
        <w:rPr>
          <w:b/>
          <w:sz w:val="22"/>
          <w:szCs w:val="22"/>
        </w:rPr>
        <w:t>А</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D14EEB" w:rsidRPr="000B00AB" w:rsidRDefault="00D14EEB" w:rsidP="009979B8">
      <w:pPr>
        <w:pStyle w:val="27"/>
        <w:tabs>
          <w:tab w:val="left" w:pos="1080"/>
          <w:tab w:val="num" w:pos="1346"/>
        </w:tabs>
        <w:spacing w:after="0" w:line="240" w:lineRule="auto"/>
        <w:ind w:left="540" w:right="21"/>
        <w:jc w:val="both"/>
        <w:rPr>
          <w:sz w:val="22"/>
          <w:szCs w:val="22"/>
        </w:rPr>
      </w:pPr>
    </w:p>
    <w:p w:rsidR="00CA11D9" w:rsidRPr="000B00AB" w:rsidRDefault="00CA11D9" w:rsidP="008916F5">
      <w:pPr>
        <w:numPr>
          <w:ilvl w:val="0"/>
          <w:numId w:val="15"/>
        </w:numPr>
        <w:spacing w:before="120" w:after="120"/>
        <w:ind w:left="493" w:hanging="493"/>
        <w:jc w:val="center"/>
        <w:rPr>
          <w:b/>
          <w:sz w:val="22"/>
          <w:szCs w:val="22"/>
        </w:rPr>
      </w:pPr>
      <w:r w:rsidRPr="000B00AB">
        <w:rPr>
          <w:b/>
          <w:sz w:val="22"/>
          <w:szCs w:val="22"/>
        </w:rPr>
        <w:t>ПРОЧИЕ УСЛОВИЯ</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«Продавец» не вправе полностью или частично уступать свои права по Договору третьим лицам без согласования с «Покупателем» (Лизингодателем).</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xml:space="preserve">- организациям, ведущим бухгалтерский и налоговый учет деятельности Сторон, аудиторам, </w:t>
      </w:r>
      <w:r w:rsidR="00D14EEB" w:rsidRPr="000B00AB">
        <w:rPr>
          <w:sz w:val="22"/>
          <w:szCs w:val="22"/>
        </w:rPr>
        <w:t xml:space="preserve">страховщикам, </w:t>
      </w:r>
      <w:r w:rsidRPr="000B00AB">
        <w:rPr>
          <w:sz w:val="22"/>
          <w:szCs w:val="22"/>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lastRenderedPageBreak/>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другие«Стороны».</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Все приложения к Договору являются его неотъемлемой частью.</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CA11D9" w:rsidRPr="000B00AB" w:rsidRDefault="00CA11D9" w:rsidP="008916F5">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Настоящий </w:t>
      </w:r>
      <w:r w:rsidR="00D14EEB" w:rsidRPr="000B00AB">
        <w:rPr>
          <w:sz w:val="22"/>
          <w:szCs w:val="22"/>
        </w:rPr>
        <w:t>Д</w:t>
      </w:r>
      <w:r w:rsidRPr="000B00AB">
        <w:rPr>
          <w:sz w:val="22"/>
          <w:szCs w:val="22"/>
        </w:rPr>
        <w:t>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CA11D9" w:rsidRPr="000B00AB" w:rsidRDefault="00CA11D9" w:rsidP="008916F5">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Перечень Приложений к Договору:</w:t>
      </w:r>
    </w:p>
    <w:p w:rsidR="003054B8" w:rsidRPr="000B00AB" w:rsidRDefault="003424F3" w:rsidP="003424F3">
      <w:pPr>
        <w:pStyle w:val="27"/>
        <w:shd w:val="clear" w:color="auto" w:fill="FFFFFF"/>
        <w:tabs>
          <w:tab w:val="left" w:pos="1080"/>
        </w:tabs>
        <w:spacing w:after="0" w:line="240" w:lineRule="auto"/>
        <w:ind w:left="495" w:right="21"/>
        <w:jc w:val="both"/>
        <w:rPr>
          <w:sz w:val="22"/>
          <w:szCs w:val="22"/>
        </w:rPr>
      </w:pPr>
      <w:r>
        <w:rPr>
          <w:sz w:val="22"/>
          <w:szCs w:val="22"/>
        </w:rPr>
        <w:t xml:space="preserve"> </w:t>
      </w:r>
      <w:r w:rsidR="003054B8" w:rsidRPr="000B00AB">
        <w:rPr>
          <w:sz w:val="22"/>
          <w:szCs w:val="22"/>
        </w:rPr>
        <w:t>- Приложение №1- Спецификация</w:t>
      </w:r>
    </w:p>
    <w:p w:rsidR="003054B8" w:rsidRPr="003424F3" w:rsidRDefault="003424F3" w:rsidP="003424F3">
      <w:pPr>
        <w:shd w:val="clear" w:color="auto" w:fill="FFFFFF"/>
        <w:rPr>
          <w:rFonts w:eastAsia="Calibri"/>
          <w:sz w:val="22"/>
          <w:szCs w:val="22"/>
        </w:rPr>
      </w:pPr>
      <w:r>
        <w:rPr>
          <w:rFonts w:eastAsia="Calibri"/>
          <w:sz w:val="22"/>
          <w:szCs w:val="22"/>
        </w:rPr>
        <w:t xml:space="preserve">         </w:t>
      </w:r>
      <w:r w:rsidRPr="003424F3">
        <w:rPr>
          <w:rFonts w:eastAsia="Calibri"/>
          <w:sz w:val="22"/>
          <w:szCs w:val="22"/>
        </w:rPr>
        <w:t xml:space="preserve"> </w:t>
      </w:r>
      <w:r w:rsidR="003054B8" w:rsidRPr="003424F3">
        <w:rPr>
          <w:rFonts w:eastAsia="Calibri"/>
          <w:sz w:val="22"/>
          <w:szCs w:val="22"/>
        </w:rPr>
        <w:t>- Приложение №2- Сроки и условия оплаты</w:t>
      </w:r>
    </w:p>
    <w:p w:rsidR="003054B8" w:rsidRPr="003424F3" w:rsidRDefault="003054B8" w:rsidP="003424F3">
      <w:pPr>
        <w:pStyle w:val="afff0"/>
        <w:shd w:val="clear" w:color="auto" w:fill="FFFFFF"/>
        <w:ind w:left="495"/>
        <w:rPr>
          <w:rFonts w:ascii="Times New Roman" w:eastAsia="Calibri" w:hAnsi="Times New Roman"/>
          <w:sz w:val="22"/>
          <w:szCs w:val="22"/>
        </w:rPr>
      </w:pPr>
      <w:r w:rsidRPr="003424F3">
        <w:rPr>
          <w:rFonts w:ascii="Times New Roman" w:eastAsia="Calibri" w:hAnsi="Times New Roman"/>
          <w:sz w:val="22"/>
          <w:szCs w:val="22"/>
        </w:rPr>
        <w:t xml:space="preserve"> - Приложение №3- Сроки и условия поставки и приём</w:t>
      </w:r>
      <w:proofErr w:type="gramStart"/>
      <w:r w:rsidRPr="003424F3">
        <w:rPr>
          <w:rFonts w:ascii="Times New Roman" w:eastAsia="Calibri" w:hAnsi="Times New Roman"/>
          <w:sz w:val="22"/>
          <w:szCs w:val="22"/>
        </w:rPr>
        <w:t>а–</w:t>
      </w:r>
      <w:proofErr w:type="gramEnd"/>
      <w:r w:rsidRPr="003424F3">
        <w:rPr>
          <w:rFonts w:ascii="Times New Roman" w:eastAsia="Calibri" w:hAnsi="Times New Roman"/>
          <w:sz w:val="22"/>
          <w:szCs w:val="22"/>
        </w:rPr>
        <w:t xml:space="preserve"> передачи</w:t>
      </w:r>
    </w:p>
    <w:p w:rsidR="003054B8" w:rsidRPr="000E452D" w:rsidRDefault="003054B8" w:rsidP="003424F3">
      <w:pPr>
        <w:pStyle w:val="afff0"/>
        <w:shd w:val="clear" w:color="auto" w:fill="FFFFFF"/>
        <w:ind w:left="495"/>
        <w:rPr>
          <w:rFonts w:ascii="Times New Roman" w:eastAsia="Calibri" w:hAnsi="Times New Roman"/>
          <w:sz w:val="22"/>
          <w:szCs w:val="22"/>
        </w:rPr>
      </w:pPr>
      <w:r w:rsidRPr="003424F3">
        <w:rPr>
          <w:rFonts w:ascii="Times New Roman" w:eastAsia="Calibri" w:hAnsi="Times New Roman"/>
          <w:sz w:val="22"/>
          <w:szCs w:val="22"/>
        </w:rPr>
        <w:t xml:space="preserve"> - Приложение №4 –Техническое задание № </w:t>
      </w:r>
      <w:proofErr w:type="spellStart"/>
      <w:r w:rsidRPr="003424F3">
        <w:rPr>
          <w:rFonts w:ascii="Times New Roman" w:eastAsia="Calibri" w:hAnsi="Times New Roman"/>
          <w:sz w:val="22"/>
          <w:szCs w:val="22"/>
        </w:rPr>
        <w:t>ЗиО</w:t>
      </w:r>
      <w:proofErr w:type="spellEnd"/>
      <w:r w:rsidRPr="003424F3">
        <w:rPr>
          <w:rFonts w:ascii="Times New Roman" w:eastAsia="Calibri" w:hAnsi="Times New Roman"/>
          <w:sz w:val="22"/>
          <w:szCs w:val="22"/>
        </w:rPr>
        <w:t xml:space="preserve"> - 41-</w:t>
      </w:r>
      <w:r w:rsidR="001F045A" w:rsidRPr="000E452D">
        <w:rPr>
          <w:rFonts w:ascii="Times New Roman" w:eastAsia="Calibri" w:hAnsi="Times New Roman"/>
          <w:sz w:val="22"/>
          <w:szCs w:val="22"/>
        </w:rPr>
        <w:t>24</w:t>
      </w:r>
    </w:p>
    <w:p w:rsidR="003054B8" w:rsidRPr="003424F3" w:rsidRDefault="003054B8" w:rsidP="003424F3">
      <w:pPr>
        <w:pStyle w:val="afff0"/>
        <w:shd w:val="clear" w:color="auto" w:fill="FFFFFF"/>
        <w:ind w:left="495"/>
        <w:rPr>
          <w:rFonts w:ascii="Times New Roman" w:eastAsia="Calibri" w:hAnsi="Times New Roman"/>
          <w:sz w:val="22"/>
          <w:szCs w:val="22"/>
        </w:rPr>
      </w:pPr>
      <w:r w:rsidRPr="003424F3">
        <w:rPr>
          <w:rFonts w:ascii="Times New Roman" w:eastAsia="Calibri" w:hAnsi="Times New Roman"/>
          <w:sz w:val="22"/>
          <w:szCs w:val="22"/>
        </w:rPr>
        <w:t xml:space="preserve"> - Приложение №5 – Акт приёма-передачи</w:t>
      </w:r>
    </w:p>
    <w:p w:rsidR="003054B8" w:rsidRPr="003424F3" w:rsidRDefault="003054B8" w:rsidP="003424F3">
      <w:pPr>
        <w:pStyle w:val="afff0"/>
        <w:shd w:val="clear" w:color="auto" w:fill="FFFFFF"/>
        <w:ind w:left="495"/>
        <w:rPr>
          <w:rFonts w:ascii="Times New Roman" w:eastAsia="Calibri" w:hAnsi="Times New Roman"/>
          <w:sz w:val="22"/>
          <w:szCs w:val="22"/>
        </w:rPr>
      </w:pPr>
      <w:r w:rsidRPr="003424F3">
        <w:rPr>
          <w:rFonts w:ascii="Times New Roman" w:eastAsia="Calibri" w:hAnsi="Times New Roman"/>
          <w:sz w:val="22"/>
          <w:szCs w:val="22"/>
        </w:rPr>
        <w:t xml:space="preserve"> - Приложение №6 – Форма банковской гарантии</w:t>
      </w:r>
    </w:p>
    <w:p w:rsidR="003054B8" w:rsidRPr="003424F3" w:rsidRDefault="003424F3" w:rsidP="003424F3">
      <w:pPr>
        <w:pStyle w:val="afff0"/>
        <w:shd w:val="clear" w:color="auto" w:fill="FFFFFF"/>
        <w:ind w:left="495"/>
        <w:rPr>
          <w:rFonts w:ascii="Times New Roman" w:eastAsia="Calibri" w:hAnsi="Times New Roman"/>
          <w:sz w:val="22"/>
          <w:szCs w:val="22"/>
        </w:rPr>
      </w:pPr>
      <w:r>
        <w:rPr>
          <w:rFonts w:ascii="Times New Roman" w:eastAsia="Calibri" w:hAnsi="Times New Roman"/>
          <w:sz w:val="22"/>
          <w:szCs w:val="22"/>
        </w:rPr>
        <w:t xml:space="preserve"> </w:t>
      </w:r>
      <w:r w:rsidR="003054B8" w:rsidRPr="003424F3">
        <w:rPr>
          <w:rFonts w:ascii="Times New Roman" w:eastAsia="Calibri" w:hAnsi="Times New Roman"/>
          <w:sz w:val="22"/>
          <w:szCs w:val="22"/>
        </w:rPr>
        <w:t>- Приложение №7 - «Форма предоставления информации»</w:t>
      </w:r>
    </w:p>
    <w:p w:rsidR="002645E7" w:rsidRDefault="002645E7" w:rsidP="007B26DD">
      <w:pPr>
        <w:shd w:val="clear" w:color="auto" w:fill="FFFFFF"/>
        <w:ind w:left="360" w:firstLine="135"/>
        <w:rPr>
          <w:sz w:val="22"/>
          <w:szCs w:val="22"/>
        </w:rPr>
      </w:pPr>
    </w:p>
    <w:p w:rsidR="002645E7" w:rsidRPr="000B00AB" w:rsidRDefault="002645E7" w:rsidP="007B26DD">
      <w:pPr>
        <w:shd w:val="clear" w:color="auto" w:fill="FFFFFF"/>
        <w:ind w:left="360" w:firstLine="135"/>
        <w:rPr>
          <w:sz w:val="22"/>
          <w:szCs w:val="22"/>
        </w:rPr>
      </w:pPr>
    </w:p>
    <w:p w:rsidR="00CA11D9" w:rsidRPr="000B00AB" w:rsidRDefault="00CA11D9" w:rsidP="00966C74">
      <w:pPr>
        <w:pStyle w:val="27"/>
        <w:tabs>
          <w:tab w:val="left" w:pos="1080"/>
        </w:tabs>
        <w:spacing w:after="0" w:line="240" w:lineRule="auto"/>
        <w:ind w:left="495" w:right="21"/>
        <w:jc w:val="both"/>
        <w:rPr>
          <w:b/>
          <w:sz w:val="22"/>
          <w:szCs w:val="22"/>
        </w:rPr>
      </w:pPr>
    </w:p>
    <w:p w:rsidR="00CA11D9" w:rsidRPr="000B00AB" w:rsidRDefault="00CA11D9" w:rsidP="002645E7">
      <w:pPr>
        <w:pStyle w:val="27"/>
        <w:tabs>
          <w:tab w:val="left" w:pos="1080"/>
        </w:tabs>
        <w:spacing w:after="0" w:line="240" w:lineRule="auto"/>
        <w:ind w:left="495" w:right="21"/>
        <w:jc w:val="center"/>
        <w:rPr>
          <w:b/>
          <w:sz w:val="22"/>
          <w:szCs w:val="22"/>
        </w:rPr>
      </w:pPr>
      <w:r w:rsidRPr="000B00AB">
        <w:rPr>
          <w:b/>
          <w:sz w:val="22"/>
          <w:szCs w:val="22"/>
        </w:rPr>
        <w:t>АДРЕСА И ПЛАТЕЖНЫЕ РЕКВИЗИТЫ СТОРОН</w:t>
      </w:r>
    </w:p>
    <w:p w:rsidR="00CA11D9" w:rsidRDefault="00CA11D9" w:rsidP="00966C74">
      <w:pPr>
        <w:rPr>
          <w:b/>
          <w:bCs/>
          <w:sz w:val="22"/>
          <w:szCs w:val="22"/>
          <w:u w:val="single"/>
        </w:rPr>
      </w:pPr>
    </w:p>
    <w:p w:rsidR="002645E7" w:rsidRPr="000E452D" w:rsidRDefault="002645E7" w:rsidP="00966C74">
      <w:pPr>
        <w:rPr>
          <w:b/>
          <w:bCs/>
          <w:sz w:val="22"/>
          <w:szCs w:val="22"/>
          <w:u w:val="single"/>
        </w:rPr>
      </w:pPr>
    </w:p>
    <w:p w:rsidR="00CA11D9" w:rsidRDefault="00CA11D9" w:rsidP="00966C74">
      <w:pPr>
        <w:rPr>
          <w:b/>
          <w:bCs/>
          <w:sz w:val="22"/>
          <w:szCs w:val="22"/>
          <w:u w:val="single"/>
        </w:rPr>
      </w:pPr>
      <w:r w:rsidRPr="000B00AB">
        <w:rPr>
          <w:b/>
          <w:bCs/>
          <w:sz w:val="22"/>
          <w:szCs w:val="22"/>
          <w:u w:val="single"/>
        </w:rPr>
        <w:t>Продавец:</w:t>
      </w:r>
    </w:p>
    <w:p w:rsidR="00F352F2" w:rsidRDefault="00F352F2" w:rsidP="00966C74">
      <w:pPr>
        <w:rPr>
          <w:b/>
          <w:bCs/>
          <w:sz w:val="22"/>
          <w:szCs w:val="22"/>
        </w:rPr>
      </w:pPr>
      <w:r w:rsidRPr="00F352F2">
        <w:rPr>
          <w:b/>
          <w:bCs/>
          <w:sz w:val="22"/>
          <w:szCs w:val="22"/>
        </w:rPr>
        <w:t xml:space="preserve">ЗАО </w:t>
      </w:r>
      <w:r>
        <w:rPr>
          <w:b/>
          <w:bCs/>
          <w:sz w:val="22"/>
          <w:szCs w:val="22"/>
        </w:rPr>
        <w:t>«ИНДУСТРИЯ СЕРВИС»</w:t>
      </w:r>
    </w:p>
    <w:p w:rsidR="00F352F2" w:rsidRDefault="001F045A" w:rsidP="00966C74">
      <w:pPr>
        <w:rPr>
          <w:bCs/>
          <w:sz w:val="22"/>
          <w:szCs w:val="22"/>
        </w:rPr>
      </w:pPr>
      <w:r>
        <w:rPr>
          <w:bCs/>
          <w:sz w:val="22"/>
          <w:szCs w:val="22"/>
        </w:rPr>
        <w:t>Россия, 129343, г</w:t>
      </w:r>
      <w:proofErr w:type="gramStart"/>
      <w:r>
        <w:rPr>
          <w:bCs/>
          <w:sz w:val="22"/>
          <w:szCs w:val="22"/>
        </w:rPr>
        <w:t>.М</w:t>
      </w:r>
      <w:proofErr w:type="gramEnd"/>
      <w:r>
        <w:rPr>
          <w:bCs/>
          <w:sz w:val="22"/>
          <w:szCs w:val="22"/>
        </w:rPr>
        <w:t>осква, проезд Серебрякова, д.4, стр.1</w:t>
      </w:r>
    </w:p>
    <w:p w:rsidR="001F045A" w:rsidRDefault="001F045A" w:rsidP="00966C74">
      <w:pPr>
        <w:rPr>
          <w:bCs/>
          <w:sz w:val="22"/>
          <w:szCs w:val="22"/>
        </w:rPr>
      </w:pPr>
      <w:r>
        <w:rPr>
          <w:bCs/>
          <w:sz w:val="22"/>
          <w:szCs w:val="22"/>
        </w:rPr>
        <w:t>ИНН 7718082122,  КПП 771601001,  ОГРН 1027739149734,  ОКПО 28952446</w:t>
      </w:r>
    </w:p>
    <w:p w:rsidR="001F045A" w:rsidRDefault="001F045A" w:rsidP="00966C74">
      <w:pPr>
        <w:rPr>
          <w:bCs/>
          <w:sz w:val="22"/>
          <w:szCs w:val="22"/>
        </w:rPr>
      </w:pPr>
      <w:proofErr w:type="spellStart"/>
      <w:r>
        <w:rPr>
          <w:bCs/>
          <w:sz w:val="22"/>
          <w:szCs w:val="22"/>
        </w:rPr>
        <w:t>р</w:t>
      </w:r>
      <w:proofErr w:type="spellEnd"/>
      <w:r>
        <w:rPr>
          <w:bCs/>
          <w:sz w:val="22"/>
          <w:szCs w:val="22"/>
        </w:rPr>
        <w:t>/с 40702810638290101324 в «Сбербанк России» (ОАО), г</w:t>
      </w:r>
      <w:proofErr w:type="gramStart"/>
      <w:r>
        <w:rPr>
          <w:bCs/>
          <w:sz w:val="22"/>
          <w:szCs w:val="22"/>
        </w:rPr>
        <w:t>.М</w:t>
      </w:r>
      <w:proofErr w:type="gramEnd"/>
      <w:r>
        <w:rPr>
          <w:bCs/>
          <w:sz w:val="22"/>
          <w:szCs w:val="22"/>
        </w:rPr>
        <w:t>осква, ул. Вавилова, д.19</w:t>
      </w:r>
    </w:p>
    <w:p w:rsidR="001F045A" w:rsidRDefault="001F045A" w:rsidP="00966C74">
      <w:pPr>
        <w:rPr>
          <w:bCs/>
          <w:sz w:val="22"/>
          <w:szCs w:val="22"/>
        </w:rPr>
      </w:pPr>
      <w:proofErr w:type="spellStart"/>
      <w:r>
        <w:rPr>
          <w:bCs/>
          <w:sz w:val="22"/>
          <w:szCs w:val="22"/>
        </w:rPr>
        <w:t>кор</w:t>
      </w:r>
      <w:proofErr w:type="spellEnd"/>
      <w:r>
        <w:rPr>
          <w:bCs/>
          <w:sz w:val="22"/>
          <w:szCs w:val="22"/>
        </w:rPr>
        <w:t>/с 30101810400000000225</w:t>
      </w:r>
    </w:p>
    <w:p w:rsidR="001F045A" w:rsidRDefault="001F045A" w:rsidP="00966C74">
      <w:pPr>
        <w:rPr>
          <w:bCs/>
          <w:sz w:val="22"/>
          <w:szCs w:val="22"/>
        </w:rPr>
      </w:pPr>
      <w:r>
        <w:rPr>
          <w:bCs/>
          <w:sz w:val="22"/>
          <w:szCs w:val="22"/>
        </w:rPr>
        <w:t>БИК 044525225</w:t>
      </w:r>
    </w:p>
    <w:p w:rsidR="001F045A" w:rsidRDefault="001F045A" w:rsidP="00966C74">
      <w:pPr>
        <w:rPr>
          <w:bCs/>
          <w:sz w:val="22"/>
          <w:szCs w:val="22"/>
        </w:rPr>
      </w:pPr>
      <w:r>
        <w:rPr>
          <w:bCs/>
          <w:sz w:val="22"/>
          <w:szCs w:val="22"/>
        </w:rPr>
        <w:t>Тел. (495)627-57-85</w:t>
      </w:r>
    </w:p>
    <w:p w:rsidR="001F045A" w:rsidRPr="001F045A" w:rsidRDefault="001F045A" w:rsidP="00966C74">
      <w:pPr>
        <w:rPr>
          <w:bCs/>
          <w:sz w:val="22"/>
          <w:szCs w:val="22"/>
          <w:lang w:val="en-US"/>
        </w:rPr>
      </w:pPr>
      <w:r>
        <w:rPr>
          <w:bCs/>
          <w:sz w:val="22"/>
          <w:szCs w:val="22"/>
        </w:rPr>
        <w:t xml:space="preserve">Факс. </w:t>
      </w:r>
      <w:r w:rsidRPr="001F045A">
        <w:rPr>
          <w:bCs/>
          <w:sz w:val="22"/>
          <w:szCs w:val="22"/>
          <w:lang w:val="en-US"/>
        </w:rPr>
        <w:t>(495)627-57-83</w:t>
      </w:r>
    </w:p>
    <w:p w:rsidR="002645E7" w:rsidRPr="001F045A" w:rsidRDefault="001F045A" w:rsidP="00966C74">
      <w:pPr>
        <w:rPr>
          <w:bCs/>
          <w:sz w:val="22"/>
          <w:szCs w:val="22"/>
          <w:lang w:val="en-US"/>
        </w:rPr>
      </w:pPr>
      <w:proofErr w:type="gramStart"/>
      <w:r>
        <w:rPr>
          <w:bCs/>
          <w:sz w:val="22"/>
          <w:szCs w:val="22"/>
          <w:lang w:val="en-US"/>
        </w:rPr>
        <w:t>e-mail</w:t>
      </w:r>
      <w:proofErr w:type="gramEnd"/>
      <w:r>
        <w:rPr>
          <w:bCs/>
          <w:sz w:val="22"/>
          <w:szCs w:val="22"/>
          <w:lang w:val="en-US"/>
        </w:rPr>
        <w:t>: zaytsev@ndt-is.ru</w:t>
      </w:r>
    </w:p>
    <w:p w:rsidR="002645E7" w:rsidRPr="001F045A" w:rsidRDefault="002645E7" w:rsidP="00966C74">
      <w:pPr>
        <w:rPr>
          <w:bCs/>
          <w:sz w:val="22"/>
          <w:szCs w:val="22"/>
          <w:lang w:val="en-US"/>
        </w:rPr>
      </w:pPr>
    </w:p>
    <w:p w:rsidR="00CA11D9" w:rsidRPr="000B00AB" w:rsidRDefault="00CA11D9" w:rsidP="00966C74">
      <w:pPr>
        <w:rPr>
          <w:b/>
          <w:bCs/>
          <w:sz w:val="22"/>
          <w:szCs w:val="22"/>
          <w:u w:val="single"/>
        </w:rPr>
      </w:pPr>
      <w:r w:rsidRPr="000B00AB">
        <w:rPr>
          <w:b/>
          <w:bCs/>
          <w:sz w:val="22"/>
          <w:szCs w:val="22"/>
          <w:u w:val="single"/>
        </w:rPr>
        <w:t>Покупатель (Лизингодатель):</w:t>
      </w:r>
    </w:p>
    <w:p w:rsidR="00CA11D9" w:rsidRDefault="00CA11D9"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Default="002645E7" w:rsidP="00966C74">
      <w:pPr>
        <w:rPr>
          <w:b/>
          <w:sz w:val="22"/>
          <w:szCs w:val="22"/>
        </w:rPr>
      </w:pPr>
    </w:p>
    <w:p w:rsidR="002645E7" w:rsidRPr="000B00AB" w:rsidRDefault="002645E7" w:rsidP="00966C74">
      <w:pPr>
        <w:rPr>
          <w:b/>
          <w:sz w:val="22"/>
          <w:szCs w:val="22"/>
        </w:rPr>
      </w:pPr>
    </w:p>
    <w:p w:rsidR="003F5F6F" w:rsidRPr="000B00AB" w:rsidRDefault="003F5F6F" w:rsidP="00966C74">
      <w:pPr>
        <w:rPr>
          <w:b/>
          <w:sz w:val="22"/>
          <w:szCs w:val="22"/>
        </w:rPr>
      </w:pPr>
    </w:p>
    <w:p w:rsidR="00470A9B" w:rsidRPr="000B00AB" w:rsidRDefault="00470A9B" w:rsidP="00470A9B">
      <w:pPr>
        <w:rPr>
          <w:b/>
          <w:bCs/>
          <w:sz w:val="22"/>
          <w:szCs w:val="22"/>
          <w:u w:val="single"/>
        </w:rPr>
      </w:pPr>
      <w:r w:rsidRPr="000B00AB">
        <w:rPr>
          <w:b/>
          <w:bCs/>
          <w:sz w:val="22"/>
          <w:szCs w:val="22"/>
          <w:u w:val="single"/>
        </w:rPr>
        <w:t>Лизингополучатель:</w:t>
      </w:r>
    </w:p>
    <w:p w:rsidR="00CA11D9" w:rsidRPr="000B00AB" w:rsidRDefault="00CA11D9" w:rsidP="00966C74">
      <w:pPr>
        <w:rPr>
          <w:b/>
          <w:sz w:val="22"/>
          <w:szCs w:val="22"/>
        </w:rPr>
      </w:pPr>
      <w:r w:rsidRPr="000B00AB">
        <w:rPr>
          <w:b/>
          <w:sz w:val="22"/>
          <w:szCs w:val="22"/>
        </w:rPr>
        <w:t>ОАО «ЗиО-Подольск»</w:t>
      </w:r>
    </w:p>
    <w:p w:rsidR="00CA11D9" w:rsidRPr="000B00AB" w:rsidRDefault="00CA11D9" w:rsidP="00966C74">
      <w:pPr>
        <w:rPr>
          <w:sz w:val="22"/>
          <w:szCs w:val="22"/>
        </w:rPr>
      </w:pPr>
      <w:r w:rsidRPr="000B00AB">
        <w:rPr>
          <w:sz w:val="22"/>
          <w:szCs w:val="22"/>
        </w:rPr>
        <w:t>Россия, 142103, Московская обл., г. Подольск, ул. Железнодорожная д.2</w:t>
      </w:r>
    </w:p>
    <w:p w:rsidR="00CA11D9" w:rsidRPr="000B00AB" w:rsidRDefault="00CA11D9" w:rsidP="00966C74">
      <w:pPr>
        <w:rPr>
          <w:sz w:val="22"/>
          <w:szCs w:val="22"/>
        </w:rPr>
      </w:pPr>
      <w:r w:rsidRPr="000B00AB">
        <w:rPr>
          <w:sz w:val="22"/>
          <w:szCs w:val="22"/>
        </w:rPr>
        <w:lastRenderedPageBreak/>
        <w:t>ИНН 5036040729, КПП 503601001, ОКПО 51928123, ОКВЭД 51.14,51.65.6</w:t>
      </w:r>
    </w:p>
    <w:p w:rsidR="00CA11D9" w:rsidRPr="000B00AB" w:rsidRDefault="00CA11D9" w:rsidP="00966C74">
      <w:pPr>
        <w:rPr>
          <w:sz w:val="22"/>
          <w:szCs w:val="22"/>
        </w:rPr>
      </w:pPr>
      <w:proofErr w:type="gramStart"/>
      <w:r w:rsidRPr="000B00AB">
        <w:rPr>
          <w:sz w:val="22"/>
          <w:szCs w:val="22"/>
        </w:rPr>
        <w:t>р</w:t>
      </w:r>
      <w:proofErr w:type="gramEnd"/>
      <w:r w:rsidRPr="000B00AB">
        <w:rPr>
          <w:sz w:val="22"/>
          <w:szCs w:val="22"/>
        </w:rPr>
        <w:t>/счет 40702810640330100901, в «Сбербанк России» ОАО г. Москва,</w:t>
      </w:r>
    </w:p>
    <w:p w:rsidR="00CA11D9" w:rsidRPr="000B00AB" w:rsidRDefault="00CA11D9" w:rsidP="00966C74">
      <w:pPr>
        <w:rPr>
          <w:sz w:val="22"/>
          <w:szCs w:val="22"/>
        </w:rPr>
      </w:pPr>
      <w:proofErr w:type="gramStart"/>
      <w:r w:rsidRPr="000B00AB">
        <w:rPr>
          <w:sz w:val="22"/>
          <w:szCs w:val="22"/>
        </w:rPr>
        <w:t>к</w:t>
      </w:r>
      <w:proofErr w:type="gramEnd"/>
      <w:r w:rsidRPr="000B00AB">
        <w:rPr>
          <w:sz w:val="22"/>
          <w:szCs w:val="22"/>
        </w:rPr>
        <w:t>\счет 30101810400000000225, БИК 044525225</w:t>
      </w:r>
    </w:p>
    <w:p w:rsidR="00CA11D9" w:rsidRPr="000B00AB" w:rsidRDefault="00CA11D9" w:rsidP="00966C74">
      <w:pPr>
        <w:pStyle w:val="afffff1"/>
        <w:rPr>
          <w:sz w:val="22"/>
          <w:szCs w:val="22"/>
        </w:rPr>
      </w:pPr>
      <w:r w:rsidRPr="000B00AB">
        <w:rPr>
          <w:sz w:val="22"/>
          <w:szCs w:val="22"/>
        </w:rPr>
        <w:t>тел./факс +7 (495) 747 10 25</w:t>
      </w:r>
    </w:p>
    <w:p w:rsidR="00CA11D9" w:rsidRDefault="00CA11D9" w:rsidP="00966C74">
      <w:pPr>
        <w:rPr>
          <w:lang w:val="en-US"/>
        </w:rPr>
      </w:pPr>
      <w:r w:rsidRPr="000B00AB">
        <w:rPr>
          <w:sz w:val="22"/>
          <w:szCs w:val="22"/>
          <w:lang w:val="de-DE"/>
        </w:rPr>
        <w:t>e-</w:t>
      </w:r>
      <w:proofErr w:type="spellStart"/>
      <w:r w:rsidRPr="000B00AB">
        <w:rPr>
          <w:sz w:val="22"/>
          <w:szCs w:val="22"/>
          <w:lang w:val="de-DE"/>
        </w:rPr>
        <w:t>mail</w:t>
      </w:r>
      <w:proofErr w:type="spellEnd"/>
      <w:r w:rsidRPr="000B00AB">
        <w:rPr>
          <w:sz w:val="22"/>
          <w:szCs w:val="22"/>
          <w:lang w:val="de-DE"/>
        </w:rPr>
        <w:t xml:space="preserve">: </w:t>
      </w:r>
      <w:hyperlink r:id="rId8" w:history="1">
        <w:r w:rsidRPr="000B00AB">
          <w:rPr>
            <w:sz w:val="22"/>
            <w:szCs w:val="22"/>
            <w:lang w:val="de-DE"/>
          </w:rPr>
          <w:t>zio@aozio.msk.ru</w:t>
        </w:r>
      </w:hyperlink>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Default="001F045A" w:rsidP="00966C74">
      <w:pPr>
        <w:rPr>
          <w:lang w:val="en-US"/>
        </w:rPr>
      </w:pPr>
    </w:p>
    <w:p w:rsidR="001F045A" w:rsidRPr="000E452D" w:rsidRDefault="001F045A" w:rsidP="00966C74">
      <w:pPr>
        <w:rPr>
          <w:b/>
          <w:sz w:val="22"/>
          <w:szCs w:val="22"/>
          <w:lang w:val="en-US"/>
        </w:rPr>
      </w:pPr>
    </w:p>
    <w:p w:rsidR="001F045A" w:rsidRPr="000E452D" w:rsidRDefault="001F045A" w:rsidP="00966C74">
      <w:pPr>
        <w:rPr>
          <w:b/>
          <w:sz w:val="22"/>
          <w:szCs w:val="22"/>
          <w:lang w:val="en-US"/>
        </w:rPr>
      </w:pPr>
    </w:p>
    <w:p w:rsidR="001F045A" w:rsidRPr="000E452D" w:rsidRDefault="001F045A" w:rsidP="00966C74">
      <w:pPr>
        <w:rPr>
          <w:b/>
          <w:sz w:val="22"/>
          <w:szCs w:val="22"/>
          <w:lang w:val="en-US"/>
        </w:rPr>
      </w:pPr>
    </w:p>
    <w:p w:rsidR="001F045A" w:rsidRPr="000E452D" w:rsidRDefault="001F045A" w:rsidP="00966C74">
      <w:pPr>
        <w:rPr>
          <w:b/>
          <w:sz w:val="22"/>
          <w:szCs w:val="22"/>
          <w:lang w:val="en-US"/>
        </w:rPr>
      </w:pPr>
    </w:p>
    <w:p w:rsidR="001F045A" w:rsidRPr="001F045A" w:rsidRDefault="00CA11D9" w:rsidP="001F045A">
      <w:pPr>
        <w:numPr>
          <w:ilvl w:val="0"/>
          <w:numId w:val="15"/>
        </w:numPr>
        <w:spacing w:before="120" w:after="120"/>
        <w:ind w:left="493" w:hanging="493"/>
        <w:jc w:val="center"/>
        <w:rPr>
          <w:b/>
          <w:sz w:val="22"/>
          <w:szCs w:val="22"/>
        </w:rPr>
      </w:pPr>
      <w:r w:rsidRPr="000B00AB">
        <w:rPr>
          <w:b/>
          <w:sz w:val="22"/>
          <w:szCs w:val="22"/>
        </w:rPr>
        <w:t>ПОДПИСИ СТОРОН:</w:t>
      </w:r>
    </w:p>
    <w:p w:rsidR="001F045A" w:rsidRPr="000B00AB" w:rsidRDefault="001F045A" w:rsidP="001F045A">
      <w:pPr>
        <w:spacing w:before="120" w:after="120"/>
        <w:jc w:val="center"/>
        <w:rPr>
          <w:b/>
          <w:sz w:val="22"/>
          <w:szCs w:val="22"/>
        </w:rPr>
      </w:pPr>
    </w:p>
    <w:p w:rsidR="00CA11D9" w:rsidRPr="000B00AB" w:rsidRDefault="00CA11D9" w:rsidP="00966C74">
      <w:pPr>
        <w:ind w:firstLine="540"/>
        <w:jc w:val="center"/>
        <w:rPr>
          <w:bCs/>
          <w:sz w:val="22"/>
          <w:szCs w:val="22"/>
        </w:rPr>
      </w:pPr>
    </w:p>
    <w:tbl>
      <w:tblPr>
        <w:tblW w:w="0" w:type="auto"/>
        <w:tblLook w:val="01E0"/>
      </w:tblPr>
      <w:tblGrid>
        <w:gridCol w:w="4968"/>
        <w:gridCol w:w="4968"/>
      </w:tblGrid>
      <w:tr w:rsidR="00CA11D9" w:rsidRPr="000B00AB" w:rsidTr="00B137A5">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CA11D9" w:rsidRPr="000B00AB" w:rsidRDefault="009979B8" w:rsidP="00B137A5">
            <w:pPr>
              <w:rPr>
                <w:sz w:val="22"/>
                <w:szCs w:val="22"/>
              </w:rPr>
            </w:pPr>
            <w:r w:rsidRPr="000B00AB">
              <w:rPr>
                <w:sz w:val="22"/>
                <w:szCs w:val="22"/>
              </w:rPr>
              <w:t>Генеральный директор</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  /</w:t>
            </w:r>
            <w:proofErr w:type="spellStart"/>
            <w:r w:rsidR="001F045A">
              <w:rPr>
                <w:sz w:val="22"/>
                <w:szCs w:val="22"/>
              </w:rPr>
              <w:t>Трунов</w:t>
            </w:r>
            <w:proofErr w:type="spellEnd"/>
            <w:r w:rsidR="001F045A">
              <w:rPr>
                <w:sz w:val="22"/>
                <w:szCs w:val="22"/>
              </w:rPr>
              <w:t xml:space="preserve"> А.И.</w:t>
            </w:r>
            <w:r w:rsidRPr="000B00AB">
              <w:rPr>
                <w:sz w:val="22"/>
                <w:szCs w:val="22"/>
              </w:rPr>
              <w:t>/</w:t>
            </w:r>
          </w:p>
          <w:p w:rsidR="00CA11D9" w:rsidRPr="000B00AB" w:rsidRDefault="00CA11D9" w:rsidP="00B137A5">
            <w:pPr>
              <w:rPr>
                <w:sz w:val="22"/>
                <w:szCs w:val="22"/>
                <w:vertAlign w:val="superscript"/>
              </w:rPr>
            </w:pPr>
            <w:r w:rsidRPr="000B00AB">
              <w:rPr>
                <w:sz w:val="22"/>
                <w:szCs w:val="22"/>
                <w:vertAlign w:val="superscript"/>
              </w:rPr>
              <w:t>подпись</w:t>
            </w:r>
          </w:p>
          <w:p w:rsidR="00CA11D9" w:rsidRPr="000B00AB" w:rsidRDefault="00CA11D9" w:rsidP="00B137A5">
            <w:pPr>
              <w:rPr>
                <w:bCs/>
                <w:sz w:val="22"/>
                <w:szCs w:val="22"/>
              </w:rPr>
            </w:pPr>
          </w:p>
        </w:tc>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0E02F1" w:rsidRPr="000B00AB" w:rsidRDefault="000E02F1" w:rsidP="00B137A5">
            <w:pPr>
              <w:rPr>
                <w:sz w:val="22"/>
                <w:szCs w:val="22"/>
              </w:rPr>
            </w:pPr>
            <w:r w:rsidRPr="000B00AB">
              <w:rPr>
                <w:sz w:val="22"/>
                <w:szCs w:val="22"/>
              </w:rPr>
              <w:t>Генеральный директор</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2645E7">
              <w:rPr>
                <w:sz w:val="22"/>
                <w:szCs w:val="22"/>
              </w:rPr>
              <w:t>___________/</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r>
      <w:tr w:rsidR="00CA11D9" w:rsidRPr="000B00AB" w:rsidTr="00B137A5">
        <w:tc>
          <w:tcPr>
            <w:tcW w:w="4968" w:type="dxa"/>
          </w:tcPr>
          <w:p w:rsidR="00CA11D9" w:rsidRPr="000B00AB" w:rsidRDefault="00CA11D9" w:rsidP="00B137A5">
            <w:pPr>
              <w:rPr>
                <w:b/>
                <w:sz w:val="22"/>
                <w:szCs w:val="22"/>
              </w:rPr>
            </w:pPr>
            <w:r w:rsidRPr="000B00AB">
              <w:rPr>
                <w:b/>
                <w:sz w:val="22"/>
                <w:szCs w:val="22"/>
              </w:rPr>
              <w:t>От Лизингополучателя:</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4757EB" w:rsidRPr="000B00AB">
              <w:rPr>
                <w:sz w:val="22"/>
                <w:szCs w:val="22"/>
                <w:u w:val="single"/>
              </w:rPr>
              <w:t>Кузнецов А.В./</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c>
          <w:tcPr>
            <w:tcW w:w="4968" w:type="dxa"/>
          </w:tcPr>
          <w:p w:rsidR="00CA11D9" w:rsidRPr="000B00AB" w:rsidRDefault="00CA11D9" w:rsidP="00B137A5">
            <w:pPr>
              <w:ind w:firstLine="851"/>
              <w:rPr>
                <w:sz w:val="22"/>
                <w:szCs w:val="22"/>
              </w:rPr>
            </w:pPr>
          </w:p>
        </w:tc>
      </w:tr>
    </w:tbl>
    <w:p w:rsidR="00CA11D9" w:rsidRPr="000B00AB" w:rsidRDefault="00CA11D9" w:rsidP="00966C74">
      <w:pPr>
        <w:rPr>
          <w:rFonts w:cs="Arial"/>
          <w:b/>
          <w:sz w:val="22"/>
          <w:szCs w:val="22"/>
        </w:rPr>
        <w:sectPr w:rsidR="00CA11D9" w:rsidRPr="000B00AB" w:rsidSect="00CF33B2">
          <w:footerReference w:type="even" r:id="rId9"/>
          <w:footerReference w:type="default" r:id="rId10"/>
          <w:footerReference w:type="first" r:id="rId11"/>
          <w:pgSz w:w="11906" w:h="16838" w:code="9"/>
          <w:pgMar w:top="709" w:right="851" w:bottom="360" w:left="1276" w:header="567" w:footer="567" w:gutter="0"/>
          <w:cols w:space="708"/>
          <w:titlePg/>
          <w:docGrid w:linePitch="326"/>
        </w:sectPr>
      </w:pPr>
    </w:p>
    <w:p w:rsidR="00CA11D9" w:rsidRPr="000B00AB" w:rsidRDefault="00CA11D9" w:rsidP="00966C74">
      <w:pPr>
        <w:rPr>
          <w:rFonts w:cs="Arial"/>
          <w:b/>
          <w:sz w:val="22"/>
          <w:szCs w:val="22"/>
        </w:rPr>
      </w:pPr>
    </w:p>
    <w:p w:rsidR="00CA11D9" w:rsidRPr="000B00AB" w:rsidRDefault="00CA11D9" w:rsidP="00470A9B">
      <w:pPr>
        <w:ind w:left="5529" w:hanging="567"/>
        <w:jc w:val="right"/>
        <w:rPr>
          <w:sz w:val="22"/>
          <w:szCs w:val="22"/>
        </w:rPr>
      </w:pPr>
      <w:r w:rsidRPr="000B00AB">
        <w:rPr>
          <w:sz w:val="22"/>
          <w:szCs w:val="22"/>
        </w:rPr>
        <w:t>Приложение №1</w:t>
      </w:r>
    </w:p>
    <w:p w:rsidR="00CA11D9" w:rsidRPr="000B00AB" w:rsidRDefault="00CA11D9" w:rsidP="002D5343">
      <w:pPr>
        <w:ind w:left="5529" w:hanging="567"/>
        <w:rPr>
          <w:sz w:val="22"/>
          <w:szCs w:val="22"/>
        </w:rPr>
      </w:pPr>
      <w:r w:rsidRPr="000B00AB">
        <w:rPr>
          <w:sz w:val="22"/>
          <w:szCs w:val="22"/>
        </w:rPr>
        <w:t xml:space="preserve">к договору купли-продажи </w:t>
      </w:r>
      <w:r w:rsidR="002D5343" w:rsidRPr="000B00AB">
        <w:rPr>
          <w:sz w:val="22"/>
          <w:szCs w:val="22"/>
        </w:rPr>
        <w:t>№</w:t>
      </w:r>
      <w:r w:rsidR="002645E7">
        <w:rPr>
          <w:sz w:val="22"/>
          <w:szCs w:val="22"/>
        </w:rPr>
        <w:t>_______________</w:t>
      </w:r>
    </w:p>
    <w:p w:rsidR="00CA11D9" w:rsidRPr="000B00AB" w:rsidRDefault="00CA11D9" w:rsidP="00470A9B">
      <w:pPr>
        <w:ind w:left="5529" w:hanging="567"/>
        <w:jc w:val="right"/>
        <w:rPr>
          <w:sz w:val="22"/>
          <w:szCs w:val="22"/>
        </w:rPr>
      </w:pPr>
      <w:r w:rsidRPr="000B00AB">
        <w:rPr>
          <w:sz w:val="22"/>
          <w:szCs w:val="22"/>
        </w:rPr>
        <w:t>от «__»_________201</w:t>
      </w:r>
      <w:r w:rsidR="001F045A">
        <w:rPr>
          <w:sz w:val="22"/>
          <w:szCs w:val="22"/>
        </w:rPr>
        <w:t>3</w:t>
      </w:r>
      <w:r w:rsidRPr="000B00AB">
        <w:rPr>
          <w:sz w:val="22"/>
          <w:szCs w:val="22"/>
        </w:rPr>
        <w:t>г</w:t>
      </w:r>
    </w:p>
    <w:p w:rsidR="00CA11D9" w:rsidRPr="000B00AB" w:rsidRDefault="00CA11D9" w:rsidP="00966C74">
      <w:pPr>
        <w:tabs>
          <w:tab w:val="left" w:pos="0"/>
          <w:tab w:val="left" w:pos="6237"/>
        </w:tabs>
        <w:jc w:val="center"/>
        <w:rPr>
          <w:rFonts w:ascii="Arial" w:hAnsi="Arial"/>
          <w:b/>
          <w:bCs/>
          <w:sz w:val="22"/>
          <w:szCs w:val="22"/>
        </w:rPr>
      </w:pPr>
    </w:p>
    <w:p w:rsidR="00CA11D9" w:rsidRDefault="00CA11D9" w:rsidP="00966C74">
      <w:pPr>
        <w:tabs>
          <w:tab w:val="left" w:pos="0"/>
          <w:tab w:val="left" w:pos="6237"/>
        </w:tabs>
        <w:jc w:val="center"/>
        <w:rPr>
          <w:rFonts w:ascii="Arial" w:hAnsi="Arial"/>
          <w:b/>
          <w:bCs/>
          <w:sz w:val="22"/>
          <w:szCs w:val="22"/>
        </w:rPr>
      </w:pPr>
      <w:r w:rsidRPr="000B00AB">
        <w:rPr>
          <w:rFonts w:ascii="Arial" w:hAnsi="Arial"/>
          <w:b/>
          <w:bCs/>
          <w:sz w:val="22"/>
          <w:szCs w:val="22"/>
        </w:rPr>
        <w:t>СПЕЦИФИКАЦИЯ</w:t>
      </w:r>
    </w:p>
    <w:p w:rsidR="002645E7" w:rsidRDefault="002645E7" w:rsidP="00966C74">
      <w:pPr>
        <w:tabs>
          <w:tab w:val="left" w:pos="0"/>
          <w:tab w:val="left" w:pos="6237"/>
        </w:tabs>
        <w:jc w:val="center"/>
        <w:rPr>
          <w:rFonts w:ascii="Arial" w:hAnsi="Arial"/>
          <w:b/>
          <w:bCs/>
          <w:sz w:val="22"/>
          <w:szCs w:val="22"/>
        </w:rPr>
      </w:pPr>
    </w:p>
    <w:p w:rsidR="002645E7" w:rsidRDefault="002645E7" w:rsidP="00966C74">
      <w:pPr>
        <w:tabs>
          <w:tab w:val="left" w:pos="0"/>
          <w:tab w:val="left" w:pos="6237"/>
        </w:tabs>
        <w:jc w:val="center"/>
        <w:rPr>
          <w:rFonts w:ascii="Arial" w:hAnsi="Arial"/>
          <w:b/>
          <w:bCs/>
          <w:sz w:val="22"/>
          <w:szCs w:val="22"/>
        </w:rPr>
      </w:pPr>
    </w:p>
    <w:p w:rsidR="002645E7" w:rsidRPr="002645E7" w:rsidRDefault="002645E7" w:rsidP="002645E7">
      <w:pPr>
        <w:tabs>
          <w:tab w:val="left" w:pos="0"/>
          <w:tab w:val="left" w:pos="6237"/>
        </w:tabs>
        <w:rPr>
          <w:rFonts w:ascii="Arial" w:hAnsi="Arial"/>
          <w:b/>
          <w:bCs/>
          <w:color w:val="FF0000"/>
          <w:sz w:val="22"/>
          <w:szCs w:val="22"/>
        </w:rPr>
      </w:pPr>
      <w:r w:rsidRPr="002645E7">
        <w:rPr>
          <w:rFonts w:ascii="Arial" w:hAnsi="Arial"/>
          <w:b/>
          <w:bCs/>
          <w:color w:val="FF0000"/>
          <w:sz w:val="22"/>
          <w:szCs w:val="22"/>
        </w:rPr>
        <w:t xml:space="preserve">   * Заполняется участником</w:t>
      </w:r>
    </w:p>
    <w:p w:rsidR="00CA11D9" w:rsidRPr="000B00AB" w:rsidRDefault="00CA11D9" w:rsidP="00966C74">
      <w:pPr>
        <w:rPr>
          <w:bCs/>
          <w:sz w:val="22"/>
          <w:szCs w:val="22"/>
        </w:rPr>
      </w:pPr>
    </w:p>
    <w:tbl>
      <w:tblPr>
        <w:tblW w:w="0" w:type="auto"/>
        <w:tblLook w:val="01E0"/>
      </w:tblPr>
      <w:tblGrid>
        <w:gridCol w:w="4968"/>
        <w:gridCol w:w="4968"/>
      </w:tblGrid>
      <w:tr w:rsidR="001F045A" w:rsidRPr="000B00AB" w:rsidTr="007344C6">
        <w:tc>
          <w:tcPr>
            <w:tcW w:w="4968" w:type="dxa"/>
          </w:tcPr>
          <w:p w:rsidR="001F045A" w:rsidRPr="000B00AB" w:rsidRDefault="001F045A" w:rsidP="001F045A">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1F045A" w:rsidRPr="000B00AB" w:rsidRDefault="001F045A" w:rsidP="001F045A">
            <w:pPr>
              <w:rPr>
                <w:sz w:val="22"/>
                <w:szCs w:val="22"/>
              </w:rPr>
            </w:pPr>
            <w:r w:rsidRPr="000B00AB">
              <w:rPr>
                <w:sz w:val="22"/>
                <w:szCs w:val="22"/>
              </w:rPr>
              <w:t>Генеральный директор</w:t>
            </w:r>
          </w:p>
          <w:p w:rsidR="001F045A" w:rsidRPr="000B00AB" w:rsidRDefault="001F045A" w:rsidP="001F045A">
            <w:pPr>
              <w:rPr>
                <w:sz w:val="22"/>
                <w:szCs w:val="22"/>
              </w:rPr>
            </w:pPr>
          </w:p>
          <w:p w:rsidR="001F045A" w:rsidRPr="000B00AB" w:rsidRDefault="001F045A" w:rsidP="001F045A">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1F045A" w:rsidRPr="000B00AB" w:rsidRDefault="001F045A" w:rsidP="001F045A">
            <w:pPr>
              <w:rPr>
                <w:sz w:val="22"/>
                <w:szCs w:val="22"/>
                <w:vertAlign w:val="superscript"/>
              </w:rPr>
            </w:pPr>
            <w:r w:rsidRPr="000B00AB">
              <w:rPr>
                <w:sz w:val="22"/>
                <w:szCs w:val="22"/>
                <w:vertAlign w:val="superscript"/>
              </w:rPr>
              <w:t>подпись</w:t>
            </w:r>
          </w:p>
          <w:p w:rsidR="001F045A" w:rsidRPr="000B00AB" w:rsidRDefault="001F045A" w:rsidP="001F045A">
            <w:pPr>
              <w:rPr>
                <w:bCs/>
                <w:sz w:val="22"/>
                <w:szCs w:val="22"/>
              </w:rPr>
            </w:pPr>
          </w:p>
        </w:tc>
        <w:tc>
          <w:tcPr>
            <w:tcW w:w="4968" w:type="dxa"/>
          </w:tcPr>
          <w:p w:rsidR="001F045A" w:rsidRPr="000B00AB" w:rsidRDefault="001F045A" w:rsidP="001F045A">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1F045A" w:rsidRPr="000B00AB" w:rsidRDefault="001F045A" w:rsidP="001F045A">
            <w:pPr>
              <w:rPr>
                <w:sz w:val="22"/>
                <w:szCs w:val="22"/>
              </w:rPr>
            </w:pPr>
            <w:r w:rsidRPr="000B00AB">
              <w:rPr>
                <w:sz w:val="22"/>
                <w:szCs w:val="22"/>
              </w:rPr>
              <w:t>Генеральный директор</w:t>
            </w:r>
          </w:p>
          <w:p w:rsidR="001F045A" w:rsidRPr="000B00AB" w:rsidRDefault="001F045A" w:rsidP="001F045A">
            <w:pPr>
              <w:rPr>
                <w:sz w:val="22"/>
                <w:szCs w:val="22"/>
              </w:rPr>
            </w:pPr>
          </w:p>
          <w:p w:rsidR="001F045A" w:rsidRPr="000B00AB" w:rsidRDefault="001F045A" w:rsidP="001F045A">
            <w:pPr>
              <w:rPr>
                <w:sz w:val="22"/>
                <w:szCs w:val="22"/>
              </w:rPr>
            </w:pPr>
            <w:r w:rsidRPr="000B00AB">
              <w:rPr>
                <w:sz w:val="22"/>
                <w:szCs w:val="22"/>
              </w:rPr>
              <w:t>_________________  /</w:t>
            </w:r>
            <w:r>
              <w:rPr>
                <w:sz w:val="22"/>
                <w:szCs w:val="22"/>
              </w:rPr>
              <w:t>___________/</w:t>
            </w:r>
          </w:p>
          <w:p w:rsidR="001F045A" w:rsidRPr="000B00AB" w:rsidRDefault="001F045A" w:rsidP="001F045A">
            <w:pPr>
              <w:rPr>
                <w:sz w:val="22"/>
                <w:szCs w:val="22"/>
                <w:vertAlign w:val="superscript"/>
              </w:rPr>
            </w:pPr>
            <w:r w:rsidRPr="000B00AB">
              <w:rPr>
                <w:sz w:val="22"/>
                <w:szCs w:val="22"/>
                <w:vertAlign w:val="superscript"/>
              </w:rPr>
              <w:tab/>
              <w:t>подпись</w:t>
            </w:r>
          </w:p>
          <w:p w:rsidR="001F045A" w:rsidRPr="000B00AB" w:rsidRDefault="001F045A" w:rsidP="001F045A">
            <w:pPr>
              <w:rPr>
                <w:sz w:val="22"/>
                <w:szCs w:val="22"/>
              </w:rPr>
            </w:pPr>
          </w:p>
        </w:tc>
      </w:tr>
      <w:tr w:rsidR="001F045A" w:rsidRPr="000B00AB" w:rsidTr="007344C6">
        <w:tc>
          <w:tcPr>
            <w:tcW w:w="4968" w:type="dxa"/>
          </w:tcPr>
          <w:p w:rsidR="001F045A" w:rsidRPr="000B00AB" w:rsidRDefault="001F045A" w:rsidP="001F045A">
            <w:pPr>
              <w:rPr>
                <w:b/>
                <w:sz w:val="22"/>
                <w:szCs w:val="22"/>
              </w:rPr>
            </w:pPr>
            <w:r w:rsidRPr="000B00AB">
              <w:rPr>
                <w:b/>
                <w:sz w:val="22"/>
                <w:szCs w:val="22"/>
              </w:rPr>
              <w:t>От Лизингополучателя:</w:t>
            </w:r>
          </w:p>
          <w:p w:rsidR="001F045A" w:rsidRPr="000B00AB" w:rsidRDefault="001F045A" w:rsidP="001F045A">
            <w:pPr>
              <w:rPr>
                <w:sz w:val="22"/>
                <w:szCs w:val="22"/>
              </w:rPr>
            </w:pPr>
          </w:p>
          <w:p w:rsidR="001F045A" w:rsidRPr="000B00AB" w:rsidRDefault="001F045A" w:rsidP="001F045A">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1F045A" w:rsidRPr="000B00AB" w:rsidRDefault="001F045A" w:rsidP="001F045A">
            <w:pPr>
              <w:rPr>
                <w:sz w:val="22"/>
                <w:szCs w:val="22"/>
              </w:rPr>
            </w:pPr>
            <w:r w:rsidRPr="000B00AB">
              <w:rPr>
                <w:sz w:val="22"/>
                <w:szCs w:val="22"/>
              </w:rPr>
              <w:t>Директор по развитию и инвестициям</w:t>
            </w:r>
          </w:p>
          <w:p w:rsidR="001F045A" w:rsidRPr="000B00AB" w:rsidRDefault="001F045A" w:rsidP="001F045A">
            <w:pPr>
              <w:rPr>
                <w:sz w:val="22"/>
                <w:szCs w:val="22"/>
              </w:rPr>
            </w:pPr>
          </w:p>
          <w:p w:rsidR="001F045A" w:rsidRPr="000B00AB" w:rsidRDefault="001F045A" w:rsidP="001F045A">
            <w:pPr>
              <w:rPr>
                <w:sz w:val="22"/>
                <w:szCs w:val="22"/>
              </w:rPr>
            </w:pPr>
            <w:r w:rsidRPr="000B00AB">
              <w:rPr>
                <w:sz w:val="22"/>
                <w:szCs w:val="22"/>
              </w:rPr>
              <w:t>_________________  /</w:t>
            </w:r>
            <w:r w:rsidRPr="000B00AB">
              <w:rPr>
                <w:sz w:val="22"/>
                <w:szCs w:val="22"/>
                <w:u w:val="single"/>
              </w:rPr>
              <w:t>Кузнецов А.В./</w:t>
            </w:r>
          </w:p>
          <w:p w:rsidR="001F045A" w:rsidRPr="000B00AB" w:rsidRDefault="001F045A" w:rsidP="001F045A">
            <w:pPr>
              <w:rPr>
                <w:sz w:val="22"/>
                <w:szCs w:val="22"/>
                <w:vertAlign w:val="superscript"/>
              </w:rPr>
            </w:pPr>
            <w:r w:rsidRPr="000B00AB">
              <w:rPr>
                <w:sz w:val="22"/>
                <w:szCs w:val="22"/>
                <w:vertAlign w:val="superscript"/>
              </w:rPr>
              <w:tab/>
              <w:t>подпись</w:t>
            </w:r>
          </w:p>
          <w:p w:rsidR="001F045A" w:rsidRPr="000B00AB" w:rsidRDefault="001F045A" w:rsidP="001F045A">
            <w:pPr>
              <w:rPr>
                <w:sz w:val="22"/>
                <w:szCs w:val="22"/>
              </w:rPr>
            </w:pPr>
          </w:p>
        </w:tc>
        <w:tc>
          <w:tcPr>
            <w:tcW w:w="4968" w:type="dxa"/>
          </w:tcPr>
          <w:p w:rsidR="001F045A" w:rsidRPr="000B00AB" w:rsidRDefault="001F045A" w:rsidP="001F045A">
            <w:pPr>
              <w:ind w:firstLine="851"/>
              <w:rPr>
                <w:sz w:val="22"/>
                <w:szCs w:val="22"/>
              </w:rPr>
            </w:pPr>
          </w:p>
        </w:tc>
      </w:tr>
    </w:tbl>
    <w:p w:rsidR="00CA11D9" w:rsidRPr="000B00AB" w:rsidRDefault="00CA11D9" w:rsidP="00966C74">
      <w:pPr>
        <w:pStyle w:val="ConsNormal"/>
        <w:ind w:firstLine="0"/>
        <w:rPr>
          <w:rFonts w:ascii="Times New Roman" w:hAnsi="Times New Roman"/>
          <w:b/>
          <w:sz w:val="22"/>
          <w:szCs w:val="22"/>
        </w:rPr>
        <w:sectPr w:rsidR="00CA11D9" w:rsidRPr="000B00AB" w:rsidSect="00B137A5">
          <w:pgSz w:w="11906" w:h="16838" w:code="9"/>
          <w:pgMar w:top="567" w:right="851" w:bottom="567" w:left="1276" w:header="567" w:footer="567" w:gutter="0"/>
          <w:cols w:space="708"/>
          <w:titlePg/>
          <w:docGrid w:linePitch="326"/>
        </w:sectPr>
      </w:pPr>
    </w:p>
    <w:p w:rsidR="000E02F1" w:rsidRPr="000B00AB" w:rsidRDefault="000E02F1" w:rsidP="00470A9B">
      <w:pPr>
        <w:ind w:left="5245" w:hanging="709"/>
        <w:jc w:val="right"/>
        <w:rPr>
          <w:sz w:val="22"/>
          <w:szCs w:val="22"/>
        </w:rPr>
      </w:pPr>
      <w:r w:rsidRPr="000B00AB">
        <w:rPr>
          <w:sz w:val="22"/>
          <w:szCs w:val="22"/>
        </w:rPr>
        <w:lastRenderedPageBreak/>
        <w:t>Приложение №2</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w:t>
      </w:r>
    </w:p>
    <w:p w:rsidR="00CA11D9" w:rsidRPr="000B00AB" w:rsidRDefault="000E02F1" w:rsidP="000E452D">
      <w:pPr>
        <w:ind w:left="5245" w:hanging="709"/>
        <w:jc w:val="right"/>
        <w:rPr>
          <w:sz w:val="22"/>
          <w:szCs w:val="22"/>
        </w:rPr>
      </w:pPr>
      <w:r w:rsidRPr="000B00AB">
        <w:rPr>
          <w:sz w:val="22"/>
          <w:szCs w:val="22"/>
        </w:rPr>
        <w:t>от «__»_________201</w:t>
      </w:r>
      <w:r w:rsidR="001F045A">
        <w:rPr>
          <w:sz w:val="22"/>
          <w:szCs w:val="22"/>
        </w:rPr>
        <w:t>3</w:t>
      </w:r>
      <w:r w:rsidRPr="000B00AB">
        <w:rPr>
          <w:sz w:val="22"/>
          <w:szCs w:val="22"/>
        </w:rPr>
        <w:t>г</w:t>
      </w:r>
    </w:p>
    <w:p w:rsidR="00CA11D9" w:rsidRPr="000B00AB" w:rsidRDefault="00CA11D9" w:rsidP="00966C74">
      <w:pPr>
        <w:rPr>
          <w:sz w:val="22"/>
          <w:szCs w:val="22"/>
        </w:rPr>
      </w:pPr>
    </w:p>
    <w:p w:rsidR="00CA11D9" w:rsidRPr="000B00AB" w:rsidRDefault="00CA11D9" w:rsidP="00966C74">
      <w:pPr>
        <w:ind w:left="360"/>
        <w:jc w:val="center"/>
        <w:rPr>
          <w:b/>
          <w:sz w:val="22"/>
          <w:szCs w:val="22"/>
        </w:rPr>
      </w:pPr>
      <w:r w:rsidRPr="000B00AB">
        <w:rPr>
          <w:b/>
          <w:sz w:val="22"/>
          <w:szCs w:val="22"/>
        </w:rPr>
        <w:t>СРОКИ И УСЛОВИЯ ОПЛАТЫ</w:t>
      </w:r>
    </w:p>
    <w:p w:rsidR="00CA11D9" w:rsidRPr="000B00AB" w:rsidRDefault="00CA11D9" w:rsidP="000E452D">
      <w:pPr>
        <w:rPr>
          <w:b/>
          <w:sz w:val="22"/>
          <w:szCs w:val="22"/>
        </w:rPr>
      </w:pPr>
    </w:p>
    <w:p w:rsidR="009A234E" w:rsidRPr="000E452D" w:rsidRDefault="00CA11D9" w:rsidP="000E452D">
      <w:pPr>
        <w:jc w:val="both"/>
        <w:rPr>
          <w:sz w:val="22"/>
          <w:szCs w:val="22"/>
        </w:rPr>
      </w:pPr>
      <w:r w:rsidRPr="000B00AB">
        <w:rPr>
          <w:sz w:val="22"/>
          <w:szCs w:val="22"/>
        </w:rPr>
        <w:t xml:space="preserve">1. «Покупатель </w:t>
      </w:r>
      <w:r w:rsidRPr="000B00AB">
        <w:rPr>
          <w:bCs/>
          <w:sz w:val="22"/>
          <w:szCs w:val="22"/>
        </w:rPr>
        <w:t>(Лизингодатель)»</w:t>
      </w:r>
      <w:r w:rsidRPr="000B00AB">
        <w:rPr>
          <w:sz w:val="22"/>
          <w:szCs w:val="22"/>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9A234E" w:rsidRPr="00382418" w:rsidRDefault="009A234E" w:rsidP="009A234E">
      <w:pPr>
        <w:pStyle w:val="afff0"/>
        <w:numPr>
          <w:ilvl w:val="0"/>
          <w:numId w:val="25"/>
        </w:numPr>
        <w:ind w:left="-142" w:firstLine="0"/>
        <w:rPr>
          <w:rFonts w:ascii="Times New Roman" w:eastAsia="Calibri" w:hAnsi="Times New Roman"/>
          <w:sz w:val="22"/>
          <w:szCs w:val="22"/>
        </w:rPr>
      </w:pPr>
      <w:r w:rsidRPr="005F4312">
        <w:rPr>
          <w:rFonts w:ascii="Times New Roman" w:eastAsia="Calibri" w:hAnsi="Times New Roman"/>
          <w:sz w:val="22"/>
          <w:szCs w:val="22"/>
        </w:rPr>
        <w:t xml:space="preserve">«Покупатель (Лизингодатель)»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9A234E" w:rsidRPr="00382418" w:rsidRDefault="009A234E" w:rsidP="009B426F">
      <w:pPr>
        <w:pStyle w:val="afff0"/>
        <w:numPr>
          <w:ilvl w:val="1"/>
          <w:numId w:val="25"/>
        </w:numPr>
        <w:spacing w:line="240" w:lineRule="auto"/>
        <w:ind w:left="-142" w:firstLine="142"/>
        <w:jc w:val="both"/>
        <w:rPr>
          <w:rFonts w:ascii="Times New Roman" w:eastAsia="Calibri" w:hAnsi="Times New Roman"/>
          <w:sz w:val="22"/>
          <w:szCs w:val="22"/>
        </w:rPr>
      </w:pPr>
      <w:r w:rsidRPr="005F4312">
        <w:rPr>
          <w:rFonts w:ascii="Times New Roman" w:eastAsia="Calibri" w:hAnsi="Times New Roman"/>
          <w:sz w:val="22"/>
          <w:szCs w:val="22"/>
        </w:rPr>
        <w:t xml:space="preserve">«Покупатель (Лизингодатель)» перечисляет «Продавцу» аванс в размере 30% от цены Договора, что составляет </w:t>
      </w:r>
      <w:r>
        <w:rPr>
          <w:rFonts w:ascii="Times New Roman" w:eastAsia="Calibri" w:hAnsi="Times New Roman"/>
          <w:sz w:val="22"/>
          <w:szCs w:val="22"/>
        </w:rPr>
        <w:t xml:space="preserve">2 075 206,80 </w:t>
      </w:r>
      <w:r w:rsidRPr="005F4312">
        <w:rPr>
          <w:rFonts w:ascii="Times New Roman" w:eastAsia="Calibri" w:hAnsi="Times New Roman"/>
          <w:sz w:val="22"/>
          <w:szCs w:val="22"/>
        </w:rPr>
        <w:t>руб. (</w:t>
      </w:r>
      <w:r>
        <w:rPr>
          <w:rFonts w:ascii="Times New Roman" w:eastAsia="Calibri" w:hAnsi="Times New Roman"/>
          <w:sz w:val="22"/>
          <w:szCs w:val="22"/>
        </w:rPr>
        <w:t>два миллиона семьдесят пять тысяч двести шесть</w:t>
      </w:r>
      <w:r w:rsidRPr="005F4312">
        <w:rPr>
          <w:rFonts w:ascii="Times New Roman" w:eastAsia="Calibri" w:hAnsi="Times New Roman"/>
          <w:sz w:val="22"/>
          <w:szCs w:val="22"/>
        </w:rPr>
        <w:t xml:space="preserve"> руб</w:t>
      </w:r>
      <w:r>
        <w:rPr>
          <w:rFonts w:ascii="Times New Roman" w:eastAsia="Calibri" w:hAnsi="Times New Roman"/>
          <w:sz w:val="22"/>
          <w:szCs w:val="22"/>
        </w:rPr>
        <w:t>. 80 коп.</w:t>
      </w:r>
      <w:r w:rsidRPr="005F4312">
        <w:rPr>
          <w:rFonts w:ascii="Times New Roman" w:eastAsia="Calibri" w:hAnsi="Times New Roman"/>
          <w:sz w:val="22"/>
          <w:szCs w:val="22"/>
        </w:rPr>
        <w:t xml:space="preserve">), в том числе НДС </w:t>
      </w:r>
      <w:r>
        <w:rPr>
          <w:rFonts w:ascii="Times New Roman" w:eastAsia="Calibri" w:hAnsi="Times New Roman"/>
          <w:sz w:val="22"/>
          <w:szCs w:val="22"/>
        </w:rPr>
        <w:t xml:space="preserve">316 556,98 </w:t>
      </w:r>
      <w:r w:rsidRPr="005F4312">
        <w:rPr>
          <w:rFonts w:ascii="Times New Roman" w:eastAsia="Calibri" w:hAnsi="Times New Roman"/>
          <w:sz w:val="22"/>
          <w:szCs w:val="22"/>
        </w:rPr>
        <w:t>руб. (</w:t>
      </w:r>
      <w:r>
        <w:rPr>
          <w:rFonts w:ascii="Times New Roman" w:eastAsia="Calibri" w:hAnsi="Times New Roman"/>
          <w:sz w:val="22"/>
          <w:szCs w:val="22"/>
        </w:rPr>
        <w:t>триста шестнадцать тысяч пятьсот пятьдесят шесть</w:t>
      </w:r>
      <w:r w:rsidRPr="005F4312">
        <w:rPr>
          <w:rFonts w:ascii="Times New Roman" w:eastAsia="Calibri" w:hAnsi="Times New Roman"/>
          <w:sz w:val="22"/>
          <w:szCs w:val="22"/>
        </w:rPr>
        <w:t xml:space="preserve"> рубл</w:t>
      </w:r>
      <w:r>
        <w:rPr>
          <w:rFonts w:ascii="Times New Roman" w:eastAsia="Calibri" w:hAnsi="Times New Roman"/>
          <w:sz w:val="22"/>
          <w:szCs w:val="22"/>
        </w:rPr>
        <w:t>ей</w:t>
      </w:r>
      <w:r w:rsidRPr="005F4312">
        <w:rPr>
          <w:rFonts w:ascii="Times New Roman" w:eastAsia="Calibri" w:hAnsi="Times New Roman"/>
          <w:sz w:val="22"/>
          <w:szCs w:val="22"/>
        </w:rPr>
        <w:t xml:space="preserve"> </w:t>
      </w:r>
      <w:r>
        <w:rPr>
          <w:rFonts w:ascii="Times New Roman" w:eastAsia="Calibri" w:hAnsi="Times New Roman"/>
          <w:sz w:val="22"/>
          <w:szCs w:val="22"/>
        </w:rPr>
        <w:t>98</w:t>
      </w:r>
      <w:r w:rsidRPr="005F4312">
        <w:rPr>
          <w:rFonts w:ascii="Times New Roman" w:eastAsia="Calibri" w:hAnsi="Times New Roman"/>
          <w:sz w:val="22"/>
          <w:szCs w:val="22"/>
        </w:rPr>
        <w:t xml:space="preserve"> коп.), в течени</w:t>
      </w:r>
      <w:proofErr w:type="gramStart"/>
      <w:r w:rsidRPr="005F4312">
        <w:rPr>
          <w:rFonts w:ascii="Times New Roman" w:eastAsia="Calibri" w:hAnsi="Times New Roman"/>
          <w:sz w:val="22"/>
          <w:szCs w:val="22"/>
        </w:rPr>
        <w:t>и</w:t>
      </w:r>
      <w:proofErr w:type="gramEnd"/>
      <w:r w:rsidRPr="005F4312">
        <w:rPr>
          <w:rFonts w:ascii="Times New Roman" w:eastAsia="Calibri" w:hAnsi="Times New Roman"/>
          <w:sz w:val="22"/>
          <w:szCs w:val="22"/>
        </w:rPr>
        <w:t xml:space="preserve"> </w:t>
      </w:r>
      <w:r>
        <w:rPr>
          <w:rFonts w:ascii="Times New Roman" w:eastAsia="Calibri" w:hAnsi="Times New Roman"/>
          <w:sz w:val="22"/>
          <w:szCs w:val="22"/>
        </w:rPr>
        <w:t>30</w:t>
      </w:r>
      <w:r w:rsidRPr="005F4312">
        <w:rPr>
          <w:rFonts w:ascii="Times New Roman" w:eastAsia="Calibri" w:hAnsi="Times New Roman"/>
          <w:sz w:val="22"/>
          <w:szCs w:val="22"/>
        </w:rPr>
        <w:t xml:space="preserve"> (</w:t>
      </w:r>
      <w:r>
        <w:rPr>
          <w:rFonts w:ascii="Times New Roman" w:eastAsia="Calibri" w:hAnsi="Times New Roman"/>
          <w:sz w:val="22"/>
          <w:szCs w:val="22"/>
        </w:rPr>
        <w:t>тридцать</w:t>
      </w:r>
      <w:r w:rsidRPr="005F4312">
        <w:rPr>
          <w:rFonts w:ascii="Times New Roman" w:eastAsia="Calibri" w:hAnsi="Times New Roman"/>
          <w:sz w:val="22"/>
          <w:szCs w:val="22"/>
        </w:rPr>
        <w:t>) рабочих дней после подписания всеми Сторонами настоящего Договора, но не ранее предоставления Покупателю(</w:t>
      </w:r>
      <w:proofErr w:type="gramStart"/>
      <w:r w:rsidRPr="005F4312">
        <w:rPr>
          <w:rFonts w:ascii="Times New Roman" w:eastAsia="Calibri" w:hAnsi="Times New Roman"/>
          <w:sz w:val="22"/>
          <w:szCs w:val="22"/>
        </w:rPr>
        <w:t>Лизингодателю) обеспечения возврата аванса в виде безотзывной банковской гарантии на возврат авансового платежа.</w:t>
      </w:r>
      <w:proofErr w:type="gramEnd"/>
      <w:r w:rsidRPr="005F4312">
        <w:rPr>
          <w:rFonts w:ascii="Times New Roman" w:eastAsia="Calibri" w:hAnsi="Times New Roman"/>
          <w:sz w:val="22"/>
          <w:szCs w:val="22"/>
        </w:rPr>
        <w:t xml:space="preserve"> Срок действия гарантии должен превышать плановый срок поставки на 60 дней.</w:t>
      </w:r>
    </w:p>
    <w:p w:rsidR="009A234E" w:rsidRDefault="009A234E" w:rsidP="009B426F">
      <w:pPr>
        <w:autoSpaceDE w:val="0"/>
        <w:autoSpaceDN w:val="0"/>
        <w:adjustRightInd w:val="0"/>
        <w:ind w:left="-142" w:firstLine="142"/>
        <w:rPr>
          <w:rFonts w:eastAsia="Calibri"/>
          <w:sz w:val="22"/>
          <w:szCs w:val="22"/>
        </w:rPr>
      </w:pPr>
      <w:r w:rsidRPr="005F4312">
        <w:rPr>
          <w:rFonts w:eastAsia="Calibri"/>
          <w:sz w:val="22"/>
          <w:szCs w:val="22"/>
        </w:rPr>
        <w:t xml:space="preserve"> 1.2. </w:t>
      </w:r>
      <w:r>
        <w:rPr>
          <w:rFonts w:eastAsia="Calibri"/>
          <w:sz w:val="22"/>
          <w:szCs w:val="22"/>
        </w:rPr>
        <w:t xml:space="preserve"> </w:t>
      </w:r>
      <w:r w:rsidR="009B426F">
        <w:rPr>
          <w:rFonts w:eastAsia="Calibri"/>
          <w:sz w:val="22"/>
          <w:szCs w:val="22"/>
        </w:rPr>
        <w:t xml:space="preserve">2-й платеж </w:t>
      </w:r>
      <w:r w:rsidRPr="005F4312">
        <w:rPr>
          <w:rFonts w:eastAsia="Calibri"/>
          <w:sz w:val="22"/>
          <w:szCs w:val="22"/>
        </w:rPr>
        <w:t xml:space="preserve"> в размере  </w:t>
      </w:r>
      <w:r>
        <w:rPr>
          <w:rFonts w:eastAsia="Calibri"/>
          <w:sz w:val="22"/>
          <w:szCs w:val="22"/>
        </w:rPr>
        <w:t>4</w:t>
      </w:r>
      <w:r w:rsidRPr="005F4312">
        <w:rPr>
          <w:rFonts w:eastAsia="Calibri"/>
          <w:sz w:val="22"/>
          <w:szCs w:val="22"/>
        </w:rPr>
        <w:t xml:space="preserve">0 % от цены Договора, что составляет </w:t>
      </w:r>
      <w:r>
        <w:rPr>
          <w:rFonts w:eastAsia="Calibri"/>
          <w:sz w:val="22"/>
          <w:szCs w:val="22"/>
        </w:rPr>
        <w:t xml:space="preserve">2 766 942,40 </w:t>
      </w:r>
      <w:r w:rsidRPr="005F4312">
        <w:rPr>
          <w:rFonts w:eastAsia="Calibri"/>
          <w:sz w:val="22"/>
          <w:szCs w:val="22"/>
        </w:rPr>
        <w:t xml:space="preserve">( </w:t>
      </w:r>
      <w:r>
        <w:rPr>
          <w:rFonts w:eastAsia="Calibri"/>
          <w:sz w:val="22"/>
          <w:szCs w:val="22"/>
        </w:rPr>
        <w:t xml:space="preserve">два </w:t>
      </w:r>
      <w:r w:rsidRPr="005F4312">
        <w:rPr>
          <w:rFonts w:eastAsia="Calibri"/>
          <w:sz w:val="22"/>
          <w:szCs w:val="22"/>
        </w:rPr>
        <w:t xml:space="preserve">миллиона </w:t>
      </w:r>
      <w:r>
        <w:rPr>
          <w:rFonts w:eastAsia="Calibri"/>
          <w:sz w:val="22"/>
          <w:szCs w:val="22"/>
        </w:rPr>
        <w:t>семьсот шестьдесят шесть</w:t>
      </w:r>
      <w:r w:rsidRPr="005F4312">
        <w:rPr>
          <w:rFonts w:eastAsia="Calibri"/>
          <w:sz w:val="22"/>
          <w:szCs w:val="22"/>
        </w:rPr>
        <w:t xml:space="preserve"> тысяч </w:t>
      </w:r>
      <w:r>
        <w:rPr>
          <w:rFonts w:eastAsia="Calibri"/>
          <w:sz w:val="22"/>
          <w:szCs w:val="22"/>
        </w:rPr>
        <w:t xml:space="preserve">девятьсот сорок два  </w:t>
      </w:r>
      <w:r w:rsidRPr="005F4312">
        <w:rPr>
          <w:rFonts w:eastAsia="Calibri"/>
          <w:sz w:val="22"/>
          <w:szCs w:val="22"/>
        </w:rPr>
        <w:t>руб</w:t>
      </w:r>
      <w:r>
        <w:rPr>
          <w:rFonts w:eastAsia="Calibri"/>
          <w:sz w:val="22"/>
          <w:szCs w:val="22"/>
        </w:rPr>
        <w:t>.</w:t>
      </w:r>
      <w:r w:rsidRPr="005F4312">
        <w:rPr>
          <w:rFonts w:eastAsia="Calibri"/>
          <w:sz w:val="22"/>
          <w:szCs w:val="22"/>
        </w:rPr>
        <w:t>)</w:t>
      </w:r>
      <w:r>
        <w:rPr>
          <w:rFonts w:eastAsia="Calibri"/>
          <w:sz w:val="22"/>
          <w:szCs w:val="22"/>
        </w:rPr>
        <w:t xml:space="preserve"> 40 коп.</w:t>
      </w:r>
      <w:r w:rsidRPr="005F4312">
        <w:rPr>
          <w:rFonts w:eastAsia="Calibri"/>
          <w:sz w:val="22"/>
          <w:szCs w:val="22"/>
        </w:rPr>
        <w:t xml:space="preserve">, в том числе НДС 18% </w:t>
      </w:r>
      <w:r w:rsidR="009B426F">
        <w:rPr>
          <w:rFonts w:eastAsia="Calibri"/>
          <w:sz w:val="22"/>
          <w:szCs w:val="22"/>
        </w:rPr>
        <w:t xml:space="preserve">422 075,97 </w:t>
      </w:r>
      <w:r w:rsidRPr="005F4312">
        <w:rPr>
          <w:rFonts w:eastAsia="Calibri"/>
          <w:sz w:val="22"/>
          <w:szCs w:val="22"/>
        </w:rPr>
        <w:t>(</w:t>
      </w:r>
      <w:r>
        <w:rPr>
          <w:rFonts w:eastAsia="Calibri"/>
          <w:sz w:val="22"/>
          <w:szCs w:val="22"/>
        </w:rPr>
        <w:t xml:space="preserve">четыреста </w:t>
      </w:r>
      <w:r w:rsidR="009B426F">
        <w:rPr>
          <w:rFonts w:eastAsia="Calibri"/>
          <w:sz w:val="22"/>
          <w:szCs w:val="22"/>
        </w:rPr>
        <w:t>двадцать две</w:t>
      </w:r>
      <w:r>
        <w:rPr>
          <w:rFonts w:eastAsia="Calibri"/>
          <w:sz w:val="22"/>
          <w:szCs w:val="22"/>
        </w:rPr>
        <w:t xml:space="preserve"> тысяч</w:t>
      </w:r>
      <w:r w:rsidR="009B426F">
        <w:rPr>
          <w:rFonts w:eastAsia="Calibri"/>
          <w:sz w:val="22"/>
          <w:szCs w:val="22"/>
        </w:rPr>
        <w:t>и</w:t>
      </w:r>
      <w:r>
        <w:rPr>
          <w:rFonts w:eastAsia="Calibri"/>
          <w:sz w:val="22"/>
          <w:szCs w:val="22"/>
        </w:rPr>
        <w:t xml:space="preserve"> </w:t>
      </w:r>
      <w:r w:rsidR="009B426F">
        <w:rPr>
          <w:rFonts w:eastAsia="Calibri"/>
          <w:sz w:val="22"/>
          <w:szCs w:val="22"/>
        </w:rPr>
        <w:t>семьдесят пять руб.</w:t>
      </w:r>
      <w:r>
        <w:rPr>
          <w:rFonts w:eastAsia="Calibri"/>
          <w:sz w:val="22"/>
          <w:szCs w:val="22"/>
        </w:rPr>
        <w:t xml:space="preserve"> </w:t>
      </w:r>
      <w:r w:rsidRPr="005F4312">
        <w:rPr>
          <w:rFonts w:eastAsia="Calibri"/>
          <w:sz w:val="22"/>
          <w:szCs w:val="22"/>
        </w:rPr>
        <w:t xml:space="preserve"> </w:t>
      </w:r>
      <w:r w:rsidR="009B426F">
        <w:rPr>
          <w:rFonts w:eastAsia="Calibri"/>
          <w:sz w:val="22"/>
          <w:szCs w:val="22"/>
        </w:rPr>
        <w:t>97</w:t>
      </w:r>
      <w:r w:rsidRPr="005F4312">
        <w:rPr>
          <w:rFonts w:eastAsia="Calibri"/>
          <w:sz w:val="22"/>
          <w:szCs w:val="22"/>
        </w:rPr>
        <w:t xml:space="preserve"> коп.)  в течени</w:t>
      </w:r>
      <w:proofErr w:type="gramStart"/>
      <w:r w:rsidRPr="005F4312">
        <w:rPr>
          <w:rFonts w:eastAsia="Calibri"/>
          <w:sz w:val="22"/>
          <w:szCs w:val="22"/>
        </w:rPr>
        <w:t>и</w:t>
      </w:r>
      <w:proofErr w:type="gramEnd"/>
      <w:r w:rsidRPr="005F4312">
        <w:rPr>
          <w:rFonts w:eastAsia="Calibri"/>
          <w:sz w:val="22"/>
          <w:szCs w:val="22"/>
        </w:rPr>
        <w:t xml:space="preserve"> </w:t>
      </w:r>
      <w:r w:rsidR="009B426F">
        <w:rPr>
          <w:rFonts w:eastAsia="Calibri"/>
          <w:sz w:val="22"/>
          <w:szCs w:val="22"/>
        </w:rPr>
        <w:t>100</w:t>
      </w:r>
      <w:r w:rsidRPr="005F4312">
        <w:rPr>
          <w:rFonts w:eastAsia="Calibri"/>
          <w:sz w:val="22"/>
          <w:szCs w:val="22"/>
        </w:rPr>
        <w:t xml:space="preserve"> (</w:t>
      </w:r>
      <w:r w:rsidR="009B426F">
        <w:rPr>
          <w:rFonts w:eastAsia="Calibri"/>
          <w:sz w:val="22"/>
          <w:szCs w:val="22"/>
        </w:rPr>
        <w:t>сто</w:t>
      </w:r>
      <w:r w:rsidRPr="005F4312">
        <w:rPr>
          <w:rFonts w:eastAsia="Calibri"/>
          <w:sz w:val="22"/>
          <w:szCs w:val="22"/>
        </w:rPr>
        <w:t>) рабочих</w:t>
      </w:r>
      <w:r w:rsidR="009B426F">
        <w:rPr>
          <w:rFonts w:eastAsia="Calibri"/>
          <w:sz w:val="22"/>
          <w:szCs w:val="22"/>
        </w:rPr>
        <w:t xml:space="preserve"> дней </w:t>
      </w:r>
      <w:r w:rsidRPr="005F4312">
        <w:rPr>
          <w:rFonts w:eastAsia="Calibri"/>
          <w:sz w:val="22"/>
          <w:szCs w:val="22"/>
        </w:rPr>
        <w:t xml:space="preserve"> с момента </w:t>
      </w:r>
      <w:r w:rsidR="000E452D">
        <w:rPr>
          <w:rFonts w:eastAsia="Calibri"/>
          <w:sz w:val="22"/>
          <w:szCs w:val="22"/>
        </w:rPr>
        <w:t>выплаты первого авансового платежа</w:t>
      </w:r>
      <w:r w:rsidRPr="005F4312">
        <w:rPr>
          <w:rFonts w:eastAsia="Calibri"/>
          <w:sz w:val="22"/>
          <w:szCs w:val="22"/>
        </w:rPr>
        <w:t>. Оплата производится в рублях РФ по курсу ЦБ РФ на день осуществления платежа.</w:t>
      </w:r>
    </w:p>
    <w:p w:rsidR="009A234E" w:rsidRDefault="009A234E" w:rsidP="009B426F">
      <w:pPr>
        <w:ind w:left="-142" w:firstLine="142"/>
        <w:jc w:val="both"/>
        <w:rPr>
          <w:rFonts w:eastAsia="Calibri"/>
          <w:sz w:val="22"/>
          <w:szCs w:val="22"/>
        </w:rPr>
      </w:pPr>
    </w:p>
    <w:p w:rsidR="009B426F" w:rsidRDefault="009B426F" w:rsidP="009B426F">
      <w:pPr>
        <w:ind w:left="-142" w:firstLine="142"/>
        <w:jc w:val="both"/>
        <w:rPr>
          <w:rFonts w:eastAsia="Calibri"/>
          <w:sz w:val="22"/>
          <w:szCs w:val="22"/>
        </w:rPr>
      </w:pPr>
      <w:r>
        <w:rPr>
          <w:rFonts w:eastAsia="Calibri"/>
          <w:sz w:val="22"/>
          <w:szCs w:val="22"/>
        </w:rPr>
        <w:t>1.3. Окончательный платеж в размере 30% от цены Договора, что составляет 2 075 206,80 руб.(</w:t>
      </w:r>
      <w:r w:rsidRPr="009B426F">
        <w:rPr>
          <w:rFonts w:eastAsia="Calibri"/>
          <w:sz w:val="22"/>
          <w:szCs w:val="22"/>
        </w:rPr>
        <w:t xml:space="preserve"> </w:t>
      </w:r>
      <w:r>
        <w:rPr>
          <w:rFonts w:eastAsia="Calibri"/>
          <w:sz w:val="22"/>
          <w:szCs w:val="22"/>
        </w:rPr>
        <w:t>два миллиона семьдесят пять тысяч двести шесть</w:t>
      </w:r>
      <w:r w:rsidRPr="005F4312">
        <w:rPr>
          <w:rFonts w:eastAsia="Calibri"/>
          <w:sz w:val="22"/>
          <w:szCs w:val="22"/>
        </w:rPr>
        <w:t xml:space="preserve"> руб</w:t>
      </w:r>
      <w:r>
        <w:rPr>
          <w:rFonts w:eastAsia="Calibri"/>
          <w:sz w:val="22"/>
          <w:szCs w:val="22"/>
        </w:rPr>
        <w:t>. 80 коп.</w:t>
      </w:r>
      <w:r w:rsidRPr="005F4312">
        <w:rPr>
          <w:rFonts w:eastAsia="Calibri"/>
          <w:sz w:val="22"/>
          <w:szCs w:val="22"/>
        </w:rPr>
        <w:t xml:space="preserve">), в том числе НДС </w:t>
      </w:r>
      <w:r>
        <w:rPr>
          <w:rFonts w:eastAsia="Calibri"/>
          <w:sz w:val="22"/>
          <w:szCs w:val="22"/>
        </w:rPr>
        <w:t xml:space="preserve">316 556,98 </w:t>
      </w:r>
      <w:r w:rsidRPr="005F4312">
        <w:rPr>
          <w:rFonts w:eastAsia="Calibri"/>
          <w:sz w:val="22"/>
          <w:szCs w:val="22"/>
        </w:rPr>
        <w:t>руб. (</w:t>
      </w:r>
      <w:r>
        <w:rPr>
          <w:rFonts w:eastAsia="Calibri"/>
          <w:sz w:val="22"/>
          <w:szCs w:val="22"/>
        </w:rPr>
        <w:t>триста шестнадцать тысяч пятьсот пятьдесят шесть</w:t>
      </w:r>
      <w:r w:rsidRPr="005F4312">
        <w:rPr>
          <w:rFonts w:eastAsia="Calibri"/>
          <w:sz w:val="22"/>
          <w:szCs w:val="22"/>
        </w:rPr>
        <w:t xml:space="preserve"> рубл</w:t>
      </w:r>
      <w:r>
        <w:rPr>
          <w:rFonts w:eastAsia="Calibri"/>
          <w:sz w:val="22"/>
          <w:szCs w:val="22"/>
        </w:rPr>
        <w:t>ей</w:t>
      </w:r>
      <w:r w:rsidRPr="005F4312">
        <w:rPr>
          <w:rFonts w:eastAsia="Calibri"/>
          <w:sz w:val="22"/>
          <w:szCs w:val="22"/>
        </w:rPr>
        <w:t xml:space="preserve"> </w:t>
      </w:r>
      <w:r>
        <w:rPr>
          <w:rFonts w:eastAsia="Calibri"/>
          <w:sz w:val="22"/>
          <w:szCs w:val="22"/>
        </w:rPr>
        <w:t>98 коп.), в течени</w:t>
      </w:r>
      <w:proofErr w:type="gramStart"/>
      <w:r>
        <w:rPr>
          <w:rFonts w:eastAsia="Calibri"/>
          <w:sz w:val="22"/>
          <w:szCs w:val="22"/>
        </w:rPr>
        <w:t>и</w:t>
      </w:r>
      <w:proofErr w:type="gramEnd"/>
      <w:r>
        <w:rPr>
          <w:rFonts w:eastAsia="Calibri"/>
          <w:sz w:val="22"/>
          <w:szCs w:val="22"/>
        </w:rPr>
        <w:t xml:space="preserve"> </w:t>
      </w:r>
      <w:r w:rsidR="000E452D">
        <w:rPr>
          <w:rFonts w:eastAsia="Calibri"/>
          <w:sz w:val="22"/>
          <w:szCs w:val="22"/>
        </w:rPr>
        <w:t>5</w:t>
      </w:r>
      <w:r>
        <w:rPr>
          <w:rFonts w:eastAsia="Calibri"/>
          <w:sz w:val="22"/>
          <w:szCs w:val="22"/>
        </w:rPr>
        <w:t xml:space="preserve"> (</w:t>
      </w:r>
      <w:r w:rsidR="000E452D">
        <w:rPr>
          <w:rFonts w:eastAsia="Calibri"/>
          <w:sz w:val="22"/>
          <w:szCs w:val="22"/>
        </w:rPr>
        <w:t xml:space="preserve">пяти) </w:t>
      </w:r>
      <w:r>
        <w:rPr>
          <w:rFonts w:eastAsia="Calibri"/>
          <w:sz w:val="22"/>
          <w:szCs w:val="22"/>
        </w:rPr>
        <w:t xml:space="preserve"> дней с момента подписания </w:t>
      </w:r>
      <w:r w:rsidR="000E452D">
        <w:rPr>
          <w:rFonts w:eastAsia="Calibri"/>
          <w:sz w:val="22"/>
          <w:szCs w:val="22"/>
        </w:rPr>
        <w:t xml:space="preserve">акта приема-передачи и ввода имущества в эксплуатацию. </w:t>
      </w:r>
      <w:r w:rsidR="000E452D" w:rsidRPr="005F4312">
        <w:rPr>
          <w:rFonts w:eastAsia="Calibri"/>
          <w:sz w:val="22"/>
          <w:szCs w:val="22"/>
        </w:rPr>
        <w:t>Оплата производится в рублях РФ по курсу ЦБ РФ на день осуществления платежа.</w:t>
      </w:r>
    </w:p>
    <w:p w:rsidR="009B426F" w:rsidRPr="000B55EF" w:rsidRDefault="009B426F" w:rsidP="009A234E">
      <w:pPr>
        <w:jc w:val="both"/>
        <w:rPr>
          <w:rFonts w:eastAsia="Calibri"/>
          <w:sz w:val="22"/>
          <w:szCs w:val="22"/>
        </w:rPr>
      </w:pPr>
    </w:p>
    <w:p w:rsidR="00CA11D9" w:rsidRPr="000E452D" w:rsidRDefault="009A234E" w:rsidP="00446F7B">
      <w:pPr>
        <w:numPr>
          <w:ilvl w:val="0"/>
          <w:numId w:val="24"/>
        </w:numPr>
        <w:suppressAutoHyphens/>
        <w:ind w:left="-142"/>
        <w:jc w:val="both"/>
        <w:rPr>
          <w:rFonts w:eastAsia="Calibri"/>
          <w:sz w:val="22"/>
          <w:szCs w:val="22"/>
        </w:rPr>
      </w:pPr>
      <w:r w:rsidRPr="000B55EF">
        <w:rPr>
          <w:rFonts w:eastAsia="Calibri"/>
          <w:sz w:val="22"/>
          <w:szCs w:val="22"/>
        </w:rPr>
        <w:t xml:space="preserve">«Стороны» согласны с тем, что изменение условий «Договора» возможно только по основаниям, предусмотренным в Едином отраслевом стандарте закупок </w:t>
      </w:r>
      <w:proofErr w:type="spellStart"/>
      <w:r w:rsidRPr="000B55EF">
        <w:rPr>
          <w:rFonts w:eastAsia="Calibri"/>
          <w:sz w:val="22"/>
          <w:szCs w:val="22"/>
        </w:rPr>
        <w:t>Госкорпорации</w:t>
      </w:r>
      <w:proofErr w:type="spellEnd"/>
      <w:r w:rsidRPr="000B55EF">
        <w:rPr>
          <w:rFonts w:eastAsia="Calibri"/>
          <w:sz w:val="22"/>
          <w:szCs w:val="22"/>
        </w:rPr>
        <w:t xml:space="preserve"> «</w:t>
      </w:r>
      <w:proofErr w:type="spellStart"/>
      <w:r w:rsidRPr="000B55EF">
        <w:rPr>
          <w:rFonts w:eastAsia="Calibri"/>
          <w:sz w:val="22"/>
          <w:szCs w:val="22"/>
        </w:rPr>
        <w:t>Росатом</w:t>
      </w:r>
      <w:proofErr w:type="spellEnd"/>
      <w:r w:rsidRPr="000B55EF">
        <w:rPr>
          <w:rFonts w:eastAsia="Calibri"/>
          <w:sz w:val="22"/>
          <w:szCs w:val="22"/>
        </w:rPr>
        <w:t xml:space="preserve">». Данное изменение цены должно быть оформлено в соответствии с требованиями, предусмотренными в Едином отраслевом стандарте закупок </w:t>
      </w:r>
      <w:proofErr w:type="spellStart"/>
      <w:r w:rsidRPr="000B55EF">
        <w:rPr>
          <w:rFonts w:eastAsia="Calibri"/>
          <w:sz w:val="22"/>
          <w:szCs w:val="22"/>
        </w:rPr>
        <w:t>Госкорпорации</w:t>
      </w:r>
      <w:proofErr w:type="spellEnd"/>
      <w:r w:rsidRPr="000B55EF">
        <w:rPr>
          <w:rFonts w:eastAsia="Calibri"/>
          <w:sz w:val="22"/>
          <w:szCs w:val="22"/>
        </w:rPr>
        <w:t xml:space="preserve"> «</w:t>
      </w:r>
      <w:proofErr w:type="spellStart"/>
      <w:r w:rsidRPr="000B55EF">
        <w:rPr>
          <w:rFonts w:eastAsia="Calibri"/>
          <w:sz w:val="22"/>
          <w:szCs w:val="22"/>
        </w:rPr>
        <w:t>Росатом</w:t>
      </w:r>
      <w:proofErr w:type="spellEnd"/>
      <w:r w:rsidRPr="000B55EF">
        <w:rPr>
          <w:rFonts w:eastAsia="Calibri"/>
          <w:sz w:val="22"/>
          <w:szCs w:val="22"/>
        </w:rPr>
        <w:t>» в редакции, действующей на момент внесения таких изменений. Однако, в случае изменения налогового или таможенного законодательства Российской Федерации, повлиявшего на расходы Поставщика в связи с исполнением своих обязательств по настоящему договору, Стороны обязуются оформить Дополнительное соглашение о соответствующем изменении цены настоящего Договора.</w:t>
      </w:r>
    </w:p>
    <w:p w:rsidR="00CA11D9" w:rsidRPr="000B00AB" w:rsidRDefault="00CA11D9" w:rsidP="00966C74">
      <w:pPr>
        <w:rPr>
          <w:sz w:val="22"/>
          <w:szCs w:val="22"/>
        </w:rPr>
      </w:pPr>
    </w:p>
    <w:tbl>
      <w:tblPr>
        <w:tblW w:w="9936" w:type="dxa"/>
        <w:tblLook w:val="01E0"/>
      </w:tblPr>
      <w:tblGrid>
        <w:gridCol w:w="4968"/>
        <w:gridCol w:w="4968"/>
      </w:tblGrid>
      <w:tr w:rsidR="00FD7DB9" w:rsidRPr="000B00AB" w:rsidTr="00B137A5">
        <w:tc>
          <w:tcPr>
            <w:tcW w:w="4968"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FD7DB9" w:rsidRPr="000B00AB" w:rsidRDefault="00FD7DB9" w:rsidP="00FD7DB9">
            <w:pPr>
              <w:rPr>
                <w:sz w:val="22"/>
                <w:szCs w:val="22"/>
                <w:vertAlign w:val="superscript"/>
              </w:rPr>
            </w:pPr>
            <w:r w:rsidRPr="000B00AB">
              <w:rPr>
                <w:sz w:val="22"/>
                <w:szCs w:val="22"/>
                <w:vertAlign w:val="superscript"/>
              </w:rPr>
              <w:t>подпись</w:t>
            </w:r>
          </w:p>
          <w:p w:rsidR="00FD7DB9" w:rsidRPr="000B00AB" w:rsidRDefault="00FD7DB9" w:rsidP="00FD7DB9">
            <w:pPr>
              <w:rPr>
                <w:bCs/>
                <w:sz w:val="22"/>
                <w:szCs w:val="22"/>
              </w:rPr>
            </w:pPr>
          </w:p>
        </w:tc>
        <w:tc>
          <w:tcPr>
            <w:tcW w:w="4968"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Pr>
                <w:sz w:val="22"/>
                <w:szCs w:val="22"/>
              </w:rPr>
              <w:t>___________/</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r>
      <w:tr w:rsidR="00FD7DB9" w:rsidRPr="000B00AB" w:rsidTr="00B137A5">
        <w:tc>
          <w:tcPr>
            <w:tcW w:w="4968" w:type="dxa"/>
          </w:tcPr>
          <w:p w:rsidR="00FD7DB9" w:rsidRPr="000B00AB" w:rsidRDefault="00FD7DB9" w:rsidP="00FD7DB9">
            <w:pPr>
              <w:rPr>
                <w:b/>
                <w:sz w:val="22"/>
                <w:szCs w:val="22"/>
              </w:rPr>
            </w:pPr>
            <w:r w:rsidRPr="000B00AB">
              <w:rPr>
                <w:b/>
                <w:sz w:val="22"/>
                <w:szCs w:val="22"/>
              </w:rPr>
              <w:t>От Лизингополучателя:</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FD7DB9" w:rsidRPr="000B00AB" w:rsidRDefault="00FD7DB9" w:rsidP="00FD7DB9">
            <w:pPr>
              <w:rPr>
                <w:sz w:val="22"/>
                <w:szCs w:val="22"/>
              </w:rPr>
            </w:pPr>
            <w:r w:rsidRPr="000B00AB">
              <w:rPr>
                <w:sz w:val="22"/>
                <w:szCs w:val="22"/>
              </w:rPr>
              <w:t>Директор по развитию и инвестициям</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sidRPr="000B00AB">
              <w:rPr>
                <w:sz w:val="22"/>
                <w:szCs w:val="22"/>
                <w:u w:val="single"/>
              </w:rPr>
              <w:t>Кузнецов А.В./</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c>
          <w:tcPr>
            <w:tcW w:w="4968" w:type="dxa"/>
          </w:tcPr>
          <w:p w:rsidR="00FD7DB9" w:rsidRPr="000B00AB" w:rsidRDefault="00FD7DB9" w:rsidP="00FD7DB9">
            <w:pPr>
              <w:ind w:firstLine="851"/>
              <w:rPr>
                <w:sz w:val="22"/>
                <w:szCs w:val="22"/>
              </w:rPr>
            </w:pPr>
          </w:p>
        </w:tc>
      </w:tr>
    </w:tbl>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№3</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w:t>
      </w:r>
    </w:p>
    <w:p w:rsidR="000E02F1" w:rsidRPr="000B00AB" w:rsidRDefault="000E02F1" w:rsidP="00470A9B">
      <w:pPr>
        <w:ind w:left="5245" w:hanging="709"/>
        <w:jc w:val="right"/>
        <w:rPr>
          <w:sz w:val="22"/>
          <w:szCs w:val="22"/>
        </w:rPr>
      </w:pPr>
      <w:r w:rsidRPr="000B00AB">
        <w:rPr>
          <w:sz w:val="22"/>
          <w:szCs w:val="22"/>
        </w:rPr>
        <w:t>от «__»_________201</w:t>
      </w:r>
      <w:r w:rsidR="001F045A">
        <w:rPr>
          <w:sz w:val="22"/>
          <w:szCs w:val="22"/>
        </w:rPr>
        <w:t>3</w:t>
      </w:r>
      <w:r w:rsidRPr="000B00AB">
        <w:rPr>
          <w:sz w:val="22"/>
          <w:szCs w:val="22"/>
        </w:rPr>
        <w:t>г</w:t>
      </w:r>
    </w:p>
    <w:p w:rsidR="00CA11D9" w:rsidRPr="000B00AB" w:rsidRDefault="00CA11D9" w:rsidP="000E02F1">
      <w:pPr>
        <w:ind w:firstLine="6804"/>
        <w:rPr>
          <w:sz w:val="22"/>
          <w:szCs w:val="22"/>
        </w:rPr>
      </w:pPr>
    </w:p>
    <w:p w:rsidR="00CA11D9" w:rsidRPr="000B00AB" w:rsidRDefault="00CA11D9" w:rsidP="00966C74">
      <w:pPr>
        <w:spacing w:before="120" w:after="120"/>
        <w:ind w:left="493"/>
        <w:jc w:val="center"/>
        <w:rPr>
          <w:b/>
          <w:sz w:val="22"/>
          <w:szCs w:val="22"/>
        </w:rPr>
      </w:pPr>
      <w:r w:rsidRPr="000B00AB">
        <w:rPr>
          <w:b/>
          <w:sz w:val="22"/>
          <w:szCs w:val="22"/>
        </w:rPr>
        <w:t>СРОКИ И УСЛОВИЯ</w:t>
      </w:r>
    </w:p>
    <w:p w:rsidR="00CA11D9" w:rsidRPr="000B00AB" w:rsidRDefault="002645E7" w:rsidP="00966C74">
      <w:pPr>
        <w:spacing w:before="120" w:after="120"/>
        <w:ind w:left="493"/>
        <w:jc w:val="center"/>
        <w:rPr>
          <w:b/>
          <w:sz w:val="22"/>
          <w:szCs w:val="22"/>
        </w:rPr>
      </w:pPr>
      <w:r>
        <w:rPr>
          <w:b/>
          <w:sz w:val="22"/>
          <w:szCs w:val="22"/>
        </w:rPr>
        <w:t>ПОСТАВКИ И ПРИЁМА</w:t>
      </w:r>
      <w:r w:rsidR="00CA11D9" w:rsidRPr="000B00AB">
        <w:rPr>
          <w:b/>
          <w:sz w:val="22"/>
          <w:szCs w:val="22"/>
        </w:rPr>
        <w:t xml:space="preserve"> - ПЕРЕДАЧИ</w:t>
      </w:r>
    </w:p>
    <w:p w:rsidR="000E452D" w:rsidRPr="000B55EF" w:rsidRDefault="000E452D" w:rsidP="000E452D">
      <w:pPr>
        <w:numPr>
          <w:ilvl w:val="0"/>
          <w:numId w:val="16"/>
        </w:numPr>
        <w:tabs>
          <w:tab w:val="left" w:pos="284"/>
        </w:tabs>
        <w:spacing w:after="60"/>
        <w:ind w:left="-142" w:firstLine="0"/>
        <w:jc w:val="both"/>
        <w:rPr>
          <w:rFonts w:eastAsia="Calibri"/>
          <w:sz w:val="22"/>
          <w:szCs w:val="22"/>
        </w:rPr>
      </w:pPr>
      <w:r w:rsidRPr="000B55EF">
        <w:rPr>
          <w:rFonts w:eastAsia="Calibri"/>
          <w:sz w:val="22"/>
          <w:szCs w:val="22"/>
        </w:rPr>
        <w:t xml:space="preserve">Срок поставки «Имущества» составляет </w:t>
      </w:r>
      <w:r>
        <w:rPr>
          <w:rFonts w:eastAsia="Calibri"/>
          <w:sz w:val="22"/>
          <w:szCs w:val="22"/>
        </w:rPr>
        <w:t xml:space="preserve">120 </w:t>
      </w:r>
      <w:r w:rsidRPr="000B55EF">
        <w:rPr>
          <w:rFonts w:eastAsia="Calibri"/>
          <w:sz w:val="22"/>
          <w:szCs w:val="22"/>
        </w:rPr>
        <w:t>(</w:t>
      </w:r>
      <w:r>
        <w:rPr>
          <w:rFonts w:eastAsia="Calibri"/>
          <w:sz w:val="22"/>
          <w:szCs w:val="22"/>
        </w:rPr>
        <w:t>сто двадцать</w:t>
      </w:r>
      <w:r w:rsidRPr="000B55EF">
        <w:rPr>
          <w:rFonts w:eastAsia="Calibri"/>
          <w:sz w:val="22"/>
          <w:szCs w:val="22"/>
        </w:rPr>
        <w:t xml:space="preserve">) календарных дней с момента </w:t>
      </w:r>
      <w:r>
        <w:rPr>
          <w:rFonts w:eastAsia="Calibri"/>
          <w:sz w:val="22"/>
          <w:szCs w:val="22"/>
        </w:rPr>
        <w:t>выплаты первого авансового платежа</w:t>
      </w:r>
      <w:r w:rsidRPr="000B55EF">
        <w:rPr>
          <w:rFonts w:eastAsia="Calibri"/>
          <w:sz w:val="22"/>
          <w:szCs w:val="22"/>
        </w:rPr>
        <w:t>. Датой поставки считается дата подписания акта приема-передачи на территории «Лизингополучателя» (Приложение №</w:t>
      </w:r>
      <w:r>
        <w:rPr>
          <w:rFonts w:eastAsia="Calibri"/>
          <w:sz w:val="22"/>
          <w:szCs w:val="22"/>
        </w:rPr>
        <w:t>5</w:t>
      </w:r>
      <w:r w:rsidRPr="000B55EF">
        <w:rPr>
          <w:rFonts w:eastAsia="Calibri"/>
          <w:sz w:val="22"/>
          <w:szCs w:val="22"/>
        </w:rPr>
        <w:t>).</w:t>
      </w:r>
    </w:p>
    <w:p w:rsidR="000E452D" w:rsidRPr="000B55EF" w:rsidRDefault="000E452D" w:rsidP="000E452D">
      <w:pPr>
        <w:numPr>
          <w:ilvl w:val="0"/>
          <w:numId w:val="16"/>
        </w:numPr>
        <w:tabs>
          <w:tab w:val="left" w:pos="284"/>
        </w:tabs>
        <w:spacing w:after="60"/>
        <w:ind w:left="-142" w:firstLine="0"/>
        <w:jc w:val="both"/>
        <w:rPr>
          <w:rFonts w:eastAsia="Calibri"/>
          <w:sz w:val="22"/>
          <w:szCs w:val="22"/>
        </w:rPr>
      </w:pPr>
      <w:proofErr w:type="gramStart"/>
      <w:r w:rsidRPr="000B55EF">
        <w:rPr>
          <w:rFonts w:eastAsia="Calibri"/>
          <w:sz w:val="22"/>
          <w:szCs w:val="22"/>
        </w:rPr>
        <w:t>Условия поставки: поставка «Имущества» осуществляется за счет «Продавца» по адресу: 142103, г. Подольск, ул. Железнодорожная, 2.</w:t>
      </w:r>
      <w:proofErr w:type="gramEnd"/>
      <w:r w:rsidRPr="000B55EF">
        <w:rPr>
          <w:rFonts w:eastAsia="Calibri"/>
          <w:sz w:val="22"/>
          <w:szCs w:val="22"/>
        </w:rPr>
        <w:t xml:space="preserve"> «Имущество» поставляется самоходом.</w:t>
      </w:r>
    </w:p>
    <w:p w:rsidR="000E452D" w:rsidRPr="000B55EF" w:rsidRDefault="000E452D" w:rsidP="000E452D">
      <w:pPr>
        <w:numPr>
          <w:ilvl w:val="0"/>
          <w:numId w:val="16"/>
        </w:numPr>
        <w:tabs>
          <w:tab w:val="left" w:pos="284"/>
        </w:tabs>
        <w:spacing w:after="60"/>
        <w:ind w:left="-142" w:firstLine="0"/>
        <w:jc w:val="both"/>
        <w:rPr>
          <w:rFonts w:eastAsia="Calibri"/>
          <w:sz w:val="22"/>
          <w:szCs w:val="22"/>
        </w:rPr>
      </w:pPr>
      <w:r w:rsidRPr="000B55EF">
        <w:rPr>
          <w:rFonts w:eastAsia="Calibri"/>
          <w:sz w:val="22"/>
          <w:szCs w:val="22"/>
        </w:rPr>
        <w:t xml:space="preserve">Стоимость «Имущества» определяется </w:t>
      </w:r>
      <w:proofErr w:type="gramStart"/>
      <w:r w:rsidRPr="000B55EF">
        <w:rPr>
          <w:rFonts w:eastAsia="Calibri"/>
          <w:sz w:val="22"/>
          <w:szCs w:val="22"/>
        </w:rPr>
        <w:t>исходя из стоимости  Договора и включает</w:t>
      </w:r>
      <w:proofErr w:type="gramEnd"/>
      <w:r w:rsidRPr="000B55EF">
        <w:rPr>
          <w:rFonts w:eastAsia="Calibri"/>
          <w:sz w:val="22"/>
          <w:szCs w:val="22"/>
        </w:rPr>
        <w:t xml:space="preserve"> в себя стоимость самого товара, расходы на его транспортировку к месту поставки, страхование, таможенное оформление,  предоставление необходимой документации, обучение сотрудников Лизингополучателя,  уплату налогов и сборов, а так же другие обязательные платежи.</w:t>
      </w:r>
    </w:p>
    <w:p w:rsidR="000E452D" w:rsidRPr="000B55EF" w:rsidRDefault="000E452D" w:rsidP="000E452D">
      <w:pPr>
        <w:numPr>
          <w:ilvl w:val="0"/>
          <w:numId w:val="16"/>
        </w:numPr>
        <w:tabs>
          <w:tab w:val="left" w:pos="284"/>
        </w:tabs>
        <w:spacing w:after="60"/>
        <w:ind w:left="-142" w:firstLine="0"/>
        <w:jc w:val="both"/>
        <w:rPr>
          <w:rFonts w:eastAsia="Calibri"/>
          <w:sz w:val="22"/>
          <w:szCs w:val="22"/>
        </w:rPr>
      </w:pPr>
      <w:proofErr w:type="gramStart"/>
      <w:r w:rsidRPr="000B55EF">
        <w:rPr>
          <w:rFonts w:eastAsia="Calibri"/>
          <w:sz w:val="22"/>
          <w:szCs w:val="22"/>
        </w:rP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«Лизингополучателя».</w:t>
      </w:r>
      <w:proofErr w:type="gramEnd"/>
    </w:p>
    <w:p w:rsidR="000E452D" w:rsidRPr="000B55EF" w:rsidRDefault="000E452D" w:rsidP="000E452D">
      <w:pPr>
        <w:tabs>
          <w:tab w:val="left" w:pos="5529"/>
          <w:tab w:val="left" w:pos="7797"/>
          <w:tab w:val="left" w:pos="9779"/>
        </w:tabs>
        <w:spacing w:after="60"/>
        <w:ind w:left="-142"/>
        <w:rPr>
          <w:rFonts w:eastAsia="Calibri"/>
          <w:sz w:val="22"/>
          <w:szCs w:val="22"/>
        </w:rPr>
      </w:pPr>
      <w:r w:rsidRPr="000B55EF">
        <w:rPr>
          <w:rFonts w:eastAsia="Calibri"/>
          <w:sz w:val="22"/>
          <w:szCs w:val="22"/>
        </w:rPr>
        <w:t>5.    Ввод Имущества в эксплуатацию подтверждается  подписанием Продавцом, Лизингополучателем и Покупателем Акта приема-передачи имущества.</w:t>
      </w:r>
    </w:p>
    <w:p w:rsidR="00CA11D9" w:rsidRPr="000B00AB" w:rsidRDefault="00CA11D9" w:rsidP="00966C74">
      <w:pPr>
        <w:spacing w:after="60"/>
        <w:ind w:left="284"/>
        <w:jc w:val="both"/>
        <w:rPr>
          <w:b/>
          <w:sz w:val="22"/>
          <w:szCs w:val="22"/>
        </w:rPr>
      </w:pPr>
    </w:p>
    <w:p w:rsidR="00CA11D9" w:rsidRPr="000B00AB" w:rsidRDefault="00CA11D9" w:rsidP="00966C74">
      <w:pPr>
        <w:spacing w:after="60"/>
        <w:ind w:left="284"/>
        <w:jc w:val="both"/>
        <w:rPr>
          <w:b/>
          <w:sz w:val="22"/>
          <w:szCs w:val="22"/>
        </w:rPr>
      </w:pPr>
    </w:p>
    <w:tbl>
      <w:tblPr>
        <w:tblW w:w="0" w:type="auto"/>
        <w:tblLook w:val="01E0"/>
      </w:tblPr>
      <w:tblGrid>
        <w:gridCol w:w="4785"/>
        <w:gridCol w:w="4786"/>
      </w:tblGrid>
      <w:tr w:rsidR="00FD7DB9" w:rsidRPr="000B00AB" w:rsidTr="000E02F1">
        <w:tc>
          <w:tcPr>
            <w:tcW w:w="4785"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FD7DB9" w:rsidRPr="000B00AB" w:rsidRDefault="00FD7DB9" w:rsidP="00FD7DB9">
            <w:pPr>
              <w:rPr>
                <w:sz w:val="22"/>
                <w:szCs w:val="22"/>
                <w:vertAlign w:val="superscript"/>
              </w:rPr>
            </w:pPr>
            <w:r w:rsidRPr="000B00AB">
              <w:rPr>
                <w:sz w:val="22"/>
                <w:szCs w:val="22"/>
                <w:vertAlign w:val="superscript"/>
              </w:rPr>
              <w:t>подпись</w:t>
            </w:r>
          </w:p>
          <w:p w:rsidR="00FD7DB9" w:rsidRPr="000B00AB" w:rsidRDefault="00FD7DB9" w:rsidP="00FD7DB9">
            <w:pPr>
              <w:rPr>
                <w:bCs/>
                <w:sz w:val="22"/>
                <w:szCs w:val="22"/>
              </w:rPr>
            </w:pPr>
          </w:p>
        </w:tc>
        <w:tc>
          <w:tcPr>
            <w:tcW w:w="4786"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Pr>
                <w:sz w:val="22"/>
                <w:szCs w:val="22"/>
              </w:rPr>
              <w:t>___________/</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r>
      <w:tr w:rsidR="00FD7DB9" w:rsidRPr="000B00AB" w:rsidTr="000E02F1">
        <w:tc>
          <w:tcPr>
            <w:tcW w:w="4785" w:type="dxa"/>
          </w:tcPr>
          <w:p w:rsidR="00FD7DB9" w:rsidRPr="000B00AB" w:rsidRDefault="00FD7DB9" w:rsidP="00FD7DB9">
            <w:pPr>
              <w:rPr>
                <w:b/>
                <w:sz w:val="22"/>
                <w:szCs w:val="22"/>
              </w:rPr>
            </w:pPr>
            <w:r w:rsidRPr="000B00AB">
              <w:rPr>
                <w:b/>
                <w:sz w:val="22"/>
                <w:szCs w:val="22"/>
              </w:rPr>
              <w:t>От Лизингополучателя:</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FD7DB9" w:rsidRPr="000B00AB" w:rsidRDefault="00FD7DB9" w:rsidP="00FD7DB9">
            <w:pPr>
              <w:rPr>
                <w:sz w:val="22"/>
                <w:szCs w:val="22"/>
              </w:rPr>
            </w:pPr>
            <w:r w:rsidRPr="000B00AB">
              <w:rPr>
                <w:sz w:val="22"/>
                <w:szCs w:val="22"/>
              </w:rPr>
              <w:t>Директор по развитию и инвестициям</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sidRPr="000B00AB">
              <w:rPr>
                <w:sz w:val="22"/>
                <w:szCs w:val="22"/>
                <w:u w:val="single"/>
              </w:rPr>
              <w:t>Кузнецов А.В./</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c>
          <w:tcPr>
            <w:tcW w:w="4786" w:type="dxa"/>
          </w:tcPr>
          <w:p w:rsidR="00FD7DB9" w:rsidRPr="000B00AB" w:rsidRDefault="00FD7DB9" w:rsidP="00FD7DB9">
            <w:pPr>
              <w:ind w:firstLine="851"/>
              <w:rPr>
                <w:sz w:val="22"/>
                <w:szCs w:val="22"/>
              </w:rPr>
            </w:pPr>
          </w:p>
        </w:tc>
      </w:tr>
    </w:tbl>
    <w:p w:rsidR="00CA11D9" w:rsidRPr="000B00AB" w:rsidRDefault="00CA11D9" w:rsidP="00966C74">
      <w:pPr>
        <w:rPr>
          <w:sz w:val="22"/>
          <w:szCs w:val="22"/>
        </w:rPr>
      </w:pPr>
    </w:p>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№4</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_________________</w:t>
      </w:r>
    </w:p>
    <w:p w:rsidR="00CA11D9" w:rsidRPr="000B00AB" w:rsidRDefault="000E02F1" w:rsidP="00470A9B">
      <w:pPr>
        <w:ind w:left="5245" w:hanging="709"/>
        <w:jc w:val="right"/>
        <w:rPr>
          <w:sz w:val="22"/>
          <w:szCs w:val="22"/>
        </w:rPr>
      </w:pPr>
      <w:r w:rsidRPr="000B00AB">
        <w:rPr>
          <w:sz w:val="22"/>
          <w:szCs w:val="22"/>
        </w:rPr>
        <w:t>от «__»_________201</w:t>
      </w:r>
      <w:r w:rsidR="001F045A">
        <w:rPr>
          <w:sz w:val="22"/>
          <w:szCs w:val="22"/>
        </w:rPr>
        <w:t>3</w:t>
      </w:r>
      <w:r w:rsidRPr="000B00AB">
        <w:rPr>
          <w:sz w:val="22"/>
          <w:szCs w:val="22"/>
        </w:rPr>
        <w:t>г</w:t>
      </w:r>
    </w:p>
    <w:p w:rsidR="008916F5" w:rsidRPr="003B6379" w:rsidRDefault="008916F5" w:rsidP="008916F5">
      <w:pPr>
        <w:rPr>
          <w:color w:val="00B0F0"/>
          <w:sz w:val="32"/>
          <w:szCs w:val="28"/>
        </w:rPr>
      </w:pPr>
    </w:p>
    <w:p w:rsidR="008916F5" w:rsidRPr="00EC234B" w:rsidRDefault="008916F5" w:rsidP="008916F5">
      <w:pPr>
        <w:jc w:val="center"/>
        <w:rPr>
          <w:b/>
          <w:sz w:val="32"/>
          <w:szCs w:val="28"/>
        </w:rPr>
      </w:pPr>
      <w:r w:rsidRPr="00EC234B">
        <w:rPr>
          <w:b/>
          <w:sz w:val="32"/>
          <w:szCs w:val="28"/>
        </w:rPr>
        <w:t xml:space="preserve">ТЕХНИЧЕСКОЕ ЗАДАНИЕ № </w:t>
      </w:r>
      <w:proofErr w:type="spellStart"/>
      <w:r w:rsidRPr="00EC234B">
        <w:rPr>
          <w:b/>
          <w:sz w:val="32"/>
          <w:szCs w:val="28"/>
        </w:rPr>
        <w:t>ЗиО</w:t>
      </w:r>
      <w:proofErr w:type="spellEnd"/>
      <w:r w:rsidRPr="00EC234B">
        <w:rPr>
          <w:b/>
          <w:sz w:val="32"/>
          <w:szCs w:val="28"/>
        </w:rPr>
        <w:t xml:space="preserve"> 41-24</w:t>
      </w:r>
    </w:p>
    <w:p w:rsidR="008916F5" w:rsidRPr="00EC234B" w:rsidRDefault="008916F5" w:rsidP="008916F5">
      <w:pPr>
        <w:jc w:val="center"/>
        <w:rPr>
          <w:sz w:val="28"/>
          <w:szCs w:val="28"/>
        </w:rPr>
      </w:pPr>
      <w:r w:rsidRPr="00EC234B">
        <w:rPr>
          <w:sz w:val="28"/>
          <w:szCs w:val="28"/>
        </w:rPr>
        <w:t xml:space="preserve">на закупку трубогибочных станков для </w:t>
      </w:r>
      <w:proofErr w:type="gramStart"/>
      <w:r w:rsidR="00204BD7">
        <w:rPr>
          <w:sz w:val="28"/>
          <w:szCs w:val="28"/>
        </w:rPr>
        <w:t>гибки</w:t>
      </w:r>
      <w:proofErr w:type="gramEnd"/>
      <w:r w:rsidR="00204BD7">
        <w:rPr>
          <w:sz w:val="28"/>
          <w:szCs w:val="28"/>
        </w:rPr>
        <w:t xml:space="preserve"> концов</w:t>
      </w:r>
      <w:r w:rsidRPr="00EC234B">
        <w:rPr>
          <w:sz w:val="28"/>
          <w:szCs w:val="28"/>
        </w:rPr>
        <w:t xml:space="preserve"> </w:t>
      </w:r>
      <w:proofErr w:type="spellStart"/>
      <w:r w:rsidRPr="00EC234B">
        <w:rPr>
          <w:sz w:val="28"/>
          <w:szCs w:val="28"/>
        </w:rPr>
        <w:t>оребренных</w:t>
      </w:r>
      <w:proofErr w:type="spellEnd"/>
      <w:r w:rsidRPr="00EC234B">
        <w:rPr>
          <w:sz w:val="28"/>
          <w:szCs w:val="28"/>
        </w:rPr>
        <w:t xml:space="preserve"> труб</w:t>
      </w:r>
    </w:p>
    <w:p w:rsidR="008916F5" w:rsidRDefault="008916F5" w:rsidP="008916F5">
      <w:pPr>
        <w:rPr>
          <w:sz w:val="28"/>
          <w:szCs w:val="28"/>
        </w:rPr>
      </w:pPr>
    </w:p>
    <w:p w:rsidR="008916F5" w:rsidRPr="003B6379" w:rsidRDefault="008916F5" w:rsidP="008916F5">
      <w:pPr>
        <w:rPr>
          <w:color w:val="00B0F0"/>
          <w:sz w:val="28"/>
          <w:szCs w:val="28"/>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9885"/>
      </w:tblGrid>
      <w:tr w:rsidR="008916F5" w:rsidRPr="003B6379" w:rsidTr="00D97375">
        <w:tc>
          <w:tcPr>
            <w:tcW w:w="578" w:type="dxa"/>
            <w:tcBorders>
              <w:top w:val="single" w:sz="18" w:space="0" w:color="auto"/>
              <w:left w:val="single" w:sz="18" w:space="0" w:color="auto"/>
              <w:bottom w:val="single" w:sz="18" w:space="0" w:color="auto"/>
              <w:right w:val="single" w:sz="18" w:space="0" w:color="auto"/>
            </w:tcBorders>
          </w:tcPr>
          <w:p w:rsidR="008916F5" w:rsidRPr="00E95CEF" w:rsidRDefault="008916F5" w:rsidP="00D97375">
            <w:pPr>
              <w:rPr>
                <w:b/>
                <w:sz w:val="36"/>
                <w:szCs w:val="28"/>
              </w:rPr>
            </w:pPr>
            <w:r w:rsidRPr="00E95CEF">
              <w:rPr>
                <w:b/>
                <w:sz w:val="36"/>
                <w:szCs w:val="28"/>
              </w:rPr>
              <w:t>№</w:t>
            </w:r>
          </w:p>
        </w:tc>
        <w:tc>
          <w:tcPr>
            <w:tcW w:w="9885" w:type="dxa"/>
            <w:tcBorders>
              <w:top w:val="single" w:sz="18" w:space="0" w:color="auto"/>
              <w:left w:val="single" w:sz="18" w:space="0" w:color="auto"/>
              <w:bottom w:val="single" w:sz="18" w:space="0" w:color="auto"/>
              <w:right w:val="single" w:sz="18" w:space="0" w:color="auto"/>
            </w:tcBorders>
          </w:tcPr>
          <w:p w:rsidR="008916F5" w:rsidRPr="00E95CEF" w:rsidRDefault="008916F5" w:rsidP="00D97375">
            <w:pPr>
              <w:jc w:val="center"/>
              <w:rPr>
                <w:b/>
                <w:sz w:val="36"/>
                <w:szCs w:val="28"/>
              </w:rPr>
            </w:pPr>
            <w:r w:rsidRPr="00E95CEF">
              <w:rPr>
                <w:b/>
                <w:sz w:val="32"/>
                <w:szCs w:val="28"/>
              </w:rPr>
              <w:t>Перечень основных требований и условий</w:t>
            </w:r>
          </w:p>
        </w:tc>
      </w:tr>
      <w:tr w:rsidR="008916F5" w:rsidRPr="003B6379" w:rsidTr="00D97375">
        <w:tc>
          <w:tcPr>
            <w:tcW w:w="578" w:type="dxa"/>
            <w:tcBorders>
              <w:top w:val="single" w:sz="18" w:space="0" w:color="auto"/>
              <w:left w:val="single" w:sz="18" w:space="0" w:color="auto"/>
              <w:right w:val="single" w:sz="18" w:space="0" w:color="auto"/>
            </w:tcBorders>
          </w:tcPr>
          <w:p w:rsidR="008916F5" w:rsidRPr="00E95CEF" w:rsidRDefault="008916F5" w:rsidP="00D97375">
            <w:pPr>
              <w:rPr>
                <w:sz w:val="28"/>
                <w:szCs w:val="28"/>
              </w:rPr>
            </w:pPr>
            <w:r w:rsidRPr="00E95CEF">
              <w:rPr>
                <w:sz w:val="28"/>
                <w:szCs w:val="28"/>
              </w:rPr>
              <w:t>01</w:t>
            </w:r>
          </w:p>
          <w:p w:rsidR="008916F5" w:rsidRPr="00E95CEF" w:rsidRDefault="008916F5" w:rsidP="00D97375">
            <w:pPr>
              <w:rPr>
                <w:sz w:val="28"/>
                <w:szCs w:val="28"/>
              </w:rPr>
            </w:pPr>
          </w:p>
        </w:tc>
        <w:tc>
          <w:tcPr>
            <w:tcW w:w="9885" w:type="dxa"/>
            <w:tcBorders>
              <w:top w:val="single" w:sz="18" w:space="0" w:color="auto"/>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Наименование единицы оборудования:  </w:t>
            </w:r>
          </w:p>
          <w:p w:rsidR="008916F5" w:rsidRPr="00E95CEF" w:rsidRDefault="008916F5" w:rsidP="00D97375">
            <w:r w:rsidRPr="00E95CEF">
              <w:t>Гибочный станок левый (</w:t>
            </w:r>
            <w:proofErr w:type="gramStart"/>
            <w:r w:rsidRPr="00E95CEF">
              <w:t>Гибка</w:t>
            </w:r>
            <w:proofErr w:type="gramEnd"/>
            <w:r w:rsidRPr="00E95CEF">
              <w:t xml:space="preserve"> против часовой стрелки).</w:t>
            </w:r>
          </w:p>
          <w:p w:rsidR="008916F5" w:rsidRPr="00E95CEF" w:rsidRDefault="008916F5" w:rsidP="00D97375">
            <w:r w:rsidRPr="00E95CEF">
              <w:t>Гибочный станок правый (</w:t>
            </w:r>
            <w:proofErr w:type="gramStart"/>
            <w:r w:rsidRPr="00E95CEF">
              <w:t>Гибка</w:t>
            </w:r>
            <w:proofErr w:type="gramEnd"/>
            <w:r w:rsidRPr="00E95CEF">
              <w:t xml:space="preserve"> по часовой стрелке).</w:t>
            </w:r>
          </w:p>
          <w:p w:rsidR="008916F5" w:rsidRPr="00E95CEF" w:rsidRDefault="008916F5" w:rsidP="00D97375">
            <w:pPr>
              <w:rPr>
                <w:sz w:val="28"/>
                <w:szCs w:val="28"/>
              </w:rPr>
            </w:pPr>
          </w:p>
        </w:tc>
      </w:tr>
      <w:tr w:rsidR="008916F5" w:rsidRPr="003B6379" w:rsidTr="00D97375">
        <w:trPr>
          <w:trHeight w:val="900"/>
        </w:trPr>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02</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Назначение:</w:t>
            </w:r>
          </w:p>
          <w:p w:rsidR="008916F5" w:rsidRPr="00E95CEF" w:rsidRDefault="008916F5" w:rsidP="00D97375">
            <w:r w:rsidRPr="00E95CEF">
              <w:t xml:space="preserve">Станки предназначены для гибки с дорном и без дорна двух концов </w:t>
            </w:r>
            <w:proofErr w:type="spellStart"/>
            <w:r w:rsidRPr="00E95CEF">
              <w:t>оребрённой</w:t>
            </w:r>
            <w:proofErr w:type="spellEnd"/>
            <w:r w:rsidRPr="00E95CEF">
              <w:t xml:space="preserve"> трубы с одной установки по упору без разметки </w:t>
            </w:r>
            <w:proofErr w:type="gramStart"/>
            <w:r w:rsidRPr="00E95CEF">
              <w:t xml:space="preserve">под </w:t>
            </w:r>
            <w:proofErr w:type="spellStart"/>
            <w:r w:rsidRPr="00E95CEF">
              <w:t>гибку</w:t>
            </w:r>
            <w:proofErr w:type="spellEnd"/>
            <w:proofErr w:type="gramEnd"/>
            <w:r w:rsidRPr="00E95CEF">
              <w:t xml:space="preserve"> на линии изготовления </w:t>
            </w:r>
            <w:proofErr w:type="spellStart"/>
            <w:r w:rsidRPr="00E95CEF">
              <w:t>оребреных</w:t>
            </w:r>
            <w:proofErr w:type="spellEnd"/>
            <w:r w:rsidRPr="00E95CEF">
              <w:t xml:space="preserve"> труб.</w:t>
            </w:r>
          </w:p>
          <w:p w:rsidR="008916F5" w:rsidRPr="00E95CEF" w:rsidRDefault="008916F5" w:rsidP="00D97375">
            <w:pPr>
              <w:rPr>
                <w:sz w:val="28"/>
                <w:szCs w:val="28"/>
              </w:rPr>
            </w:pPr>
          </w:p>
        </w:tc>
      </w:tr>
      <w:tr w:rsidR="008916F5" w:rsidRPr="003B6379" w:rsidTr="00D97375">
        <w:trPr>
          <w:trHeight w:val="687"/>
        </w:trPr>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03</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Область применения: </w:t>
            </w:r>
          </w:p>
          <w:p w:rsidR="008916F5" w:rsidRPr="00E95CEF" w:rsidRDefault="008916F5" w:rsidP="00D97375">
            <w:r w:rsidRPr="00E95CEF">
              <w:t xml:space="preserve">Серийное  производство, изготовление изделий из </w:t>
            </w:r>
            <w:proofErr w:type="spellStart"/>
            <w:r w:rsidRPr="00E95CEF">
              <w:t>оребрённых</w:t>
            </w:r>
            <w:proofErr w:type="spellEnd"/>
            <w:r w:rsidRPr="00E95CEF">
              <w:t xml:space="preserve"> труб для тепловой энергетики.</w:t>
            </w:r>
          </w:p>
        </w:tc>
      </w:tr>
      <w:tr w:rsidR="008916F5" w:rsidRPr="003B6379" w:rsidTr="00D97375">
        <w:trPr>
          <w:trHeight w:val="2955"/>
        </w:trPr>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04</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Характеристика обрабатываемых материалов и изделий:</w:t>
            </w:r>
          </w:p>
          <w:p w:rsidR="008916F5" w:rsidRPr="00E95CEF" w:rsidRDefault="008916F5" w:rsidP="00D97375">
            <w:r w:rsidRPr="00E95CEF">
              <w:rPr>
                <w:sz w:val="28"/>
                <w:szCs w:val="28"/>
              </w:rPr>
              <w:t xml:space="preserve">     </w:t>
            </w:r>
            <w:r w:rsidRPr="00E95CEF">
              <w:t>4.1. Изделия поверхностей нагрева:</w:t>
            </w:r>
          </w:p>
          <w:p w:rsidR="008916F5" w:rsidRPr="00640A64" w:rsidRDefault="008916F5" w:rsidP="008916F5">
            <w:pPr>
              <w:pStyle w:val="afff0"/>
              <w:numPr>
                <w:ilvl w:val="0"/>
                <w:numId w:val="18"/>
              </w:numPr>
              <w:spacing w:after="0" w:line="288" w:lineRule="auto"/>
              <w:ind w:left="928"/>
              <w:rPr>
                <w:rFonts w:ascii="Times New Roman" w:hAnsi="Times New Roman"/>
                <w:i/>
                <w:sz w:val="24"/>
                <w:szCs w:val="24"/>
              </w:rPr>
            </w:pPr>
            <w:r w:rsidRPr="00640A64">
              <w:rPr>
                <w:rFonts w:ascii="Times New Roman" w:hAnsi="Times New Roman"/>
                <w:i/>
                <w:sz w:val="24"/>
                <w:szCs w:val="24"/>
              </w:rPr>
              <w:t xml:space="preserve">Диаметр обрабатываемых труб,  </w:t>
            </w:r>
            <w:proofErr w:type="gramStart"/>
            <w:r w:rsidRPr="00640A64">
              <w:rPr>
                <w:rFonts w:ascii="Times New Roman" w:hAnsi="Times New Roman"/>
                <w:i/>
                <w:sz w:val="24"/>
                <w:szCs w:val="24"/>
              </w:rPr>
              <w:t>мм</w:t>
            </w:r>
            <w:proofErr w:type="gramEnd"/>
            <w:r w:rsidRPr="00640A64">
              <w:rPr>
                <w:rFonts w:ascii="Times New Roman" w:hAnsi="Times New Roman"/>
                <w:i/>
                <w:sz w:val="24"/>
                <w:szCs w:val="24"/>
              </w:rPr>
              <w:t xml:space="preserve"> – Ø 32,0; Ø 38,0; Ø 42,0; Ø 44,5;</w:t>
            </w:r>
          </w:p>
          <w:p w:rsidR="008916F5" w:rsidRPr="00640A64" w:rsidRDefault="008916F5" w:rsidP="008916F5">
            <w:pPr>
              <w:pStyle w:val="afff0"/>
              <w:numPr>
                <w:ilvl w:val="0"/>
                <w:numId w:val="18"/>
              </w:numPr>
              <w:spacing w:after="0" w:line="288" w:lineRule="auto"/>
              <w:ind w:left="928"/>
              <w:rPr>
                <w:rFonts w:ascii="Times New Roman" w:hAnsi="Times New Roman"/>
                <w:i/>
                <w:sz w:val="24"/>
                <w:szCs w:val="24"/>
              </w:rPr>
            </w:pPr>
            <w:r w:rsidRPr="00640A64">
              <w:rPr>
                <w:rFonts w:ascii="Times New Roman" w:hAnsi="Times New Roman"/>
                <w:i/>
                <w:sz w:val="24"/>
                <w:szCs w:val="24"/>
              </w:rPr>
              <w:t xml:space="preserve">Толщина стенки обрабатываемых труб,  </w:t>
            </w:r>
            <w:proofErr w:type="gramStart"/>
            <w:r w:rsidRPr="00640A64">
              <w:rPr>
                <w:rFonts w:ascii="Times New Roman" w:hAnsi="Times New Roman"/>
                <w:i/>
                <w:sz w:val="24"/>
                <w:szCs w:val="24"/>
              </w:rPr>
              <w:t>мм</w:t>
            </w:r>
            <w:proofErr w:type="gramEnd"/>
            <w:r w:rsidRPr="00640A64">
              <w:rPr>
                <w:rFonts w:ascii="Times New Roman" w:hAnsi="Times New Roman"/>
                <w:i/>
                <w:sz w:val="24"/>
                <w:szCs w:val="24"/>
              </w:rPr>
              <w:t xml:space="preserve"> -  3,0 - 5,0 </w:t>
            </w:r>
          </w:p>
          <w:p w:rsidR="008916F5" w:rsidRPr="00E95CEF" w:rsidRDefault="008916F5" w:rsidP="008916F5">
            <w:pPr>
              <w:pStyle w:val="afff0"/>
              <w:numPr>
                <w:ilvl w:val="0"/>
                <w:numId w:val="18"/>
              </w:numPr>
              <w:spacing w:after="0" w:line="288" w:lineRule="auto"/>
              <w:ind w:left="928"/>
              <w:rPr>
                <w:rFonts w:ascii="Times New Roman" w:hAnsi="Times New Roman"/>
                <w:i/>
                <w:sz w:val="24"/>
                <w:szCs w:val="24"/>
              </w:rPr>
            </w:pPr>
            <w:r w:rsidRPr="00E95CEF">
              <w:rPr>
                <w:rFonts w:ascii="Times New Roman" w:hAnsi="Times New Roman"/>
                <w:i/>
                <w:sz w:val="24"/>
                <w:szCs w:val="24"/>
              </w:rPr>
              <w:t xml:space="preserve">Длина обрабатываемых труб,  </w:t>
            </w:r>
            <w:proofErr w:type="gramStart"/>
            <w:r w:rsidRPr="00E95CEF">
              <w:rPr>
                <w:rFonts w:ascii="Times New Roman" w:hAnsi="Times New Roman"/>
                <w:i/>
                <w:sz w:val="24"/>
                <w:szCs w:val="24"/>
              </w:rPr>
              <w:t>мм</w:t>
            </w:r>
            <w:proofErr w:type="gramEnd"/>
            <w:r w:rsidRPr="00E95CEF">
              <w:rPr>
                <w:rFonts w:ascii="Times New Roman" w:hAnsi="Times New Roman"/>
                <w:i/>
                <w:sz w:val="24"/>
                <w:szCs w:val="24"/>
              </w:rPr>
              <w:t xml:space="preserve"> – 14000 - 22500 </w:t>
            </w:r>
          </w:p>
          <w:p w:rsidR="008916F5" w:rsidRPr="00E95CEF" w:rsidRDefault="008916F5" w:rsidP="00D97375">
            <w:r w:rsidRPr="00E95CEF">
              <w:t xml:space="preserve">     4.2. Материалы </w:t>
            </w:r>
          </w:p>
          <w:p w:rsidR="008916F5" w:rsidRPr="00E95CEF" w:rsidRDefault="008916F5" w:rsidP="008916F5">
            <w:pPr>
              <w:numPr>
                <w:ilvl w:val="0"/>
                <w:numId w:val="19"/>
              </w:numPr>
            </w:pPr>
            <w:r w:rsidRPr="00E95CEF">
              <w:t xml:space="preserve">Углеродистые качественные стали - Труба </w:t>
            </w:r>
            <w:proofErr w:type="spellStart"/>
            <w:proofErr w:type="gramStart"/>
            <w:r w:rsidRPr="00E95CEF">
              <w:t>Ст</w:t>
            </w:r>
            <w:proofErr w:type="spellEnd"/>
            <w:proofErr w:type="gramEnd"/>
            <w:r w:rsidRPr="00E95CEF">
              <w:t xml:space="preserve"> 20 ТУ 14-3-190-2004;  Труба </w:t>
            </w:r>
            <w:proofErr w:type="spellStart"/>
            <w:r w:rsidRPr="00E95CEF">
              <w:t>Ст</w:t>
            </w:r>
            <w:proofErr w:type="spellEnd"/>
            <w:r w:rsidRPr="00E95CEF">
              <w:t xml:space="preserve"> 20 ТУ 14 -3Р- 55 -2001;</w:t>
            </w:r>
          </w:p>
          <w:p w:rsidR="008916F5" w:rsidRPr="00E95CEF" w:rsidRDefault="008916F5" w:rsidP="008916F5">
            <w:pPr>
              <w:numPr>
                <w:ilvl w:val="0"/>
                <w:numId w:val="19"/>
              </w:numPr>
            </w:pPr>
            <w:r w:rsidRPr="00E95CEF">
              <w:t xml:space="preserve">Низколегированные </w:t>
            </w:r>
            <w:proofErr w:type="spellStart"/>
            <w:proofErr w:type="gramStart"/>
            <w:r w:rsidRPr="00E95CEF">
              <w:t>хромомолибдено</w:t>
            </w:r>
            <w:proofErr w:type="spellEnd"/>
            <w:r w:rsidRPr="00E95CEF">
              <w:t xml:space="preserve"> - ванадиевые</w:t>
            </w:r>
            <w:proofErr w:type="gramEnd"/>
            <w:r w:rsidRPr="00E95CEF">
              <w:t xml:space="preserve"> стали – </w:t>
            </w:r>
          </w:p>
          <w:p w:rsidR="008916F5" w:rsidRPr="00E95CEF" w:rsidRDefault="008916F5" w:rsidP="00D97375">
            <w:pPr>
              <w:ind w:left="780"/>
            </w:pPr>
            <w:r w:rsidRPr="00E95CEF">
              <w:t xml:space="preserve">Труба 12Х1МФ ТУ 14 -3Р- 55 -2001; Труба  ASME SA-213 </w:t>
            </w:r>
            <w:r w:rsidRPr="00E95CEF">
              <w:rPr>
                <w:lang w:val="en-US"/>
              </w:rPr>
              <w:t>T</w:t>
            </w:r>
            <w:r w:rsidRPr="00E95CEF">
              <w:t>91;</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05</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Описание конструктивно-компоновочной схемы единицы оборудования:</w:t>
            </w:r>
          </w:p>
          <w:p w:rsidR="008916F5" w:rsidRPr="00E95CEF" w:rsidRDefault="008916F5" w:rsidP="00D97375">
            <w:pPr>
              <w:tabs>
                <w:tab w:val="left" w:pos="342"/>
              </w:tabs>
              <w:ind w:right="140" w:firstLine="280"/>
              <w:jc w:val="both"/>
              <w:rPr>
                <w:bCs/>
              </w:rPr>
            </w:pPr>
            <w:r w:rsidRPr="00E95CEF">
              <w:rPr>
                <w:bCs/>
              </w:rPr>
              <w:t xml:space="preserve">Станки должны представлять собой агрегатные устройства, обеспечивающие одновременное изготовление </w:t>
            </w:r>
            <w:proofErr w:type="spellStart"/>
            <w:r w:rsidRPr="00E95CEF">
              <w:rPr>
                <w:bCs/>
              </w:rPr>
              <w:t>гибов</w:t>
            </w:r>
            <w:proofErr w:type="spellEnd"/>
            <w:r w:rsidRPr="00E95CEF">
              <w:rPr>
                <w:bCs/>
              </w:rPr>
              <w:t xml:space="preserve"> на двух концах </w:t>
            </w:r>
            <w:proofErr w:type="spellStart"/>
            <w:r w:rsidRPr="00E95CEF">
              <w:rPr>
                <w:bCs/>
              </w:rPr>
              <w:t>оребренной</w:t>
            </w:r>
            <w:proofErr w:type="spellEnd"/>
            <w:r w:rsidRPr="00E95CEF">
              <w:rPr>
                <w:bCs/>
              </w:rPr>
              <w:t xml:space="preserve"> трубы по заданным параметрам.</w:t>
            </w:r>
          </w:p>
          <w:p w:rsidR="008916F5" w:rsidRPr="00E95CEF" w:rsidRDefault="008916F5" w:rsidP="00D97375">
            <w:pPr>
              <w:tabs>
                <w:tab w:val="left" w:pos="342"/>
              </w:tabs>
              <w:ind w:right="140" w:firstLine="280"/>
              <w:jc w:val="both"/>
              <w:rPr>
                <w:bCs/>
              </w:rPr>
            </w:pPr>
            <w:r w:rsidRPr="00E95CEF">
              <w:rPr>
                <w:bCs/>
              </w:rPr>
              <w:t xml:space="preserve">Основой станков должны </w:t>
            </w:r>
            <w:proofErr w:type="gramStart"/>
            <w:r w:rsidRPr="00E95CEF">
              <w:rPr>
                <w:bCs/>
              </w:rPr>
              <w:t>являться левый и правый механизмы гибки</w:t>
            </w:r>
            <w:proofErr w:type="gramEnd"/>
            <w:r w:rsidRPr="00E95CEF">
              <w:rPr>
                <w:bCs/>
              </w:rPr>
              <w:t xml:space="preserve">. </w:t>
            </w:r>
          </w:p>
        </w:tc>
      </w:tr>
      <w:tr w:rsidR="008916F5" w:rsidRPr="003B6379" w:rsidTr="00D97375">
        <w:trPr>
          <w:trHeight w:val="6930"/>
        </w:trPr>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lastRenderedPageBreak/>
              <w:t>06</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Технические характеристики заказываемой единицы оборудования:</w:t>
            </w:r>
          </w:p>
          <w:p w:rsidR="008916F5" w:rsidRPr="008554B9" w:rsidRDefault="008916F5" w:rsidP="00D97375">
            <w:pPr>
              <w:rPr>
                <w:color w:val="00B050"/>
                <w:sz w:val="28"/>
                <w:szCs w:val="28"/>
              </w:rPr>
            </w:pPr>
          </w:p>
          <w:p w:rsidR="008916F5" w:rsidRPr="00E95CEF" w:rsidRDefault="008916F5" w:rsidP="00D97375">
            <w:pPr>
              <w:tabs>
                <w:tab w:val="left" w:pos="3765"/>
              </w:tabs>
              <w:ind w:left="720"/>
            </w:pPr>
            <w:r w:rsidRPr="00E95CEF">
              <w:t>Гибочный станок левый:</w:t>
            </w:r>
            <w:r w:rsidRPr="00E95CEF">
              <w:tab/>
            </w:r>
          </w:p>
          <w:tbl>
            <w:tblPr>
              <w:tblW w:w="9787"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0"/>
              <w:gridCol w:w="5883"/>
              <w:gridCol w:w="3034"/>
            </w:tblGrid>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Наименование характеристик </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Значения</w:t>
                  </w:r>
                </w:p>
              </w:tc>
            </w:tr>
            <w:tr w:rsidR="008916F5" w:rsidRPr="00E95CEF" w:rsidTr="00D97375">
              <w:trPr>
                <w:trHeight w:val="281"/>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pPr>
                    <w:pStyle w:val="afff0"/>
                    <w:spacing w:after="0"/>
                    <w:ind w:left="0"/>
                    <w:rPr>
                      <w:i/>
                      <w:sz w:val="24"/>
                      <w:szCs w:val="24"/>
                    </w:rPr>
                  </w:pPr>
                  <w:r w:rsidRPr="00E95CEF">
                    <w:rPr>
                      <w:rFonts w:ascii="Times New Roman" w:hAnsi="Times New Roman"/>
                      <w:i/>
                      <w:sz w:val="24"/>
                      <w:szCs w:val="24"/>
                    </w:rPr>
                    <w:t>Диаметр обрабатываемых труб,</w:t>
                  </w:r>
                  <w:r w:rsidRPr="00E95CEF">
                    <w:rPr>
                      <w:sz w:val="24"/>
                      <w:szCs w:val="24"/>
                    </w:rPr>
                    <w:t xml:space="preserve"> </w:t>
                  </w:r>
                  <w:proofErr w:type="gramStart"/>
                  <w:r w:rsidRPr="00E95CEF">
                    <w:rPr>
                      <w:rFonts w:ascii="Times New Roman" w:hAnsi="Times New Roman"/>
                      <w:i/>
                      <w:sz w:val="24"/>
                      <w:szCs w:val="24"/>
                    </w:rPr>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32, 0 - </w:t>
                  </w:r>
                  <w:r w:rsidRPr="00640A64">
                    <w:t>44,5</w:t>
                  </w:r>
                  <w:r w:rsidRPr="00E95CEF">
                    <w:t xml:space="preserve"> </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2.</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Толщина стенки обрабатываемых труб, </w:t>
                  </w:r>
                  <w:proofErr w:type="gramStart"/>
                  <w:r w:rsidRPr="00E95CEF">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3,0 </w:t>
                  </w:r>
                  <w:r w:rsidRPr="00640A64">
                    <w:t>- 5,0</w:t>
                  </w:r>
                  <w:r w:rsidRPr="00E95CEF">
                    <w:t xml:space="preserve"> </w:t>
                  </w:r>
                </w:p>
              </w:tc>
            </w:tr>
            <w:tr w:rsidR="008916F5" w:rsidRPr="00E95CEF" w:rsidTr="00D97375">
              <w:trPr>
                <w:trHeight w:val="281"/>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pPr>
                    <w:pStyle w:val="afff0"/>
                    <w:spacing w:after="0"/>
                    <w:ind w:left="0"/>
                    <w:rPr>
                      <w:i/>
                      <w:sz w:val="24"/>
                      <w:szCs w:val="24"/>
                    </w:rPr>
                  </w:pPr>
                  <w:r w:rsidRPr="00E95CEF">
                    <w:rPr>
                      <w:rFonts w:ascii="Times New Roman" w:hAnsi="Times New Roman"/>
                      <w:i/>
                      <w:sz w:val="24"/>
                      <w:szCs w:val="24"/>
                    </w:rPr>
                    <w:t>Длина обрабатываемых труб,</w:t>
                  </w:r>
                  <w:r w:rsidRPr="00E95CEF">
                    <w:rPr>
                      <w:sz w:val="24"/>
                      <w:szCs w:val="24"/>
                    </w:rPr>
                    <w:t xml:space="preserve"> </w:t>
                  </w:r>
                  <w:proofErr w:type="gramStart"/>
                  <w:r w:rsidRPr="00E95CEF">
                    <w:rPr>
                      <w:rFonts w:ascii="Times New Roman" w:hAnsi="Times New Roman"/>
                      <w:i/>
                      <w:sz w:val="24"/>
                      <w:szCs w:val="24"/>
                    </w:rPr>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14000 - 22500 </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4.</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Минимальный радиус гибки, </w:t>
                  </w:r>
                  <w:proofErr w:type="gramStart"/>
                  <w:r w:rsidRPr="00E95CEF">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75</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5.</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Максимальный радиус гибки, </w:t>
                  </w:r>
                  <w:proofErr w:type="gramStart"/>
                  <w:r w:rsidRPr="00E95CEF">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120</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6.</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Максимальный угол гибки, </w:t>
                  </w:r>
                  <w:proofErr w:type="gramStart"/>
                  <w:r w:rsidRPr="00E95CEF">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180˚</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7.</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Точность угла </w:t>
                  </w:r>
                  <w:proofErr w:type="spellStart"/>
                  <w:r w:rsidRPr="00E95CEF">
                    <w:t>гиба</w:t>
                  </w:r>
                  <w:proofErr w:type="spellEnd"/>
                  <w:r w:rsidRPr="00E95CEF">
                    <w:t xml:space="preserve"> </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0,1˚</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8.</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Максимальная скорость </w:t>
                  </w:r>
                  <w:proofErr w:type="gramStart"/>
                  <w:r w:rsidRPr="00E95CEF">
                    <w:t>гибки</w:t>
                  </w:r>
                  <w:proofErr w:type="gramEnd"/>
                  <w:r w:rsidRPr="00E95CEF">
                    <w:t xml:space="preserve"> (бесступенчатая регулировка), об/мин</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9.</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Регулировка зажимного усилия, бар</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от 30до 240 </w:t>
                  </w:r>
                </w:p>
              </w:tc>
            </w:tr>
            <w:tr w:rsidR="008916F5" w:rsidRPr="00E95CEF" w:rsidTr="00D97375">
              <w:trPr>
                <w:trHeight w:val="472"/>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10.</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Быстросменный гибочный и зажимной инструмент</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11.</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Меню системы управления на русском языке</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12.</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Банк данных материалов для компенсации </w:t>
                  </w:r>
                  <w:proofErr w:type="spellStart"/>
                  <w:r w:rsidRPr="00E95CEF">
                    <w:t>пружинения</w:t>
                  </w:r>
                  <w:proofErr w:type="spell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на 100 марок материалов</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13.</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Рабочая высота загрузки, </w:t>
                  </w:r>
                  <w:proofErr w:type="gramStart"/>
                  <w:r w:rsidRPr="00E95CEF">
                    <w:t>мм</w:t>
                  </w:r>
                  <w:proofErr w:type="gramEnd"/>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830-870 </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14.</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Мощность гидравлики, кВт</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15.</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Электропитание</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380В / 50Гц / 3 фазы</w:t>
                  </w:r>
                </w:p>
              </w:tc>
            </w:tr>
            <w:tr w:rsidR="008916F5" w:rsidRPr="00E95CEF" w:rsidTr="00D97375">
              <w:trPr>
                <w:trHeight w:val="230"/>
              </w:trPr>
              <w:tc>
                <w:tcPr>
                  <w:tcW w:w="870"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16.</w:t>
                  </w:r>
                </w:p>
              </w:tc>
              <w:tc>
                <w:tcPr>
                  <w:tcW w:w="5883"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Вес без оснастки, не менее</w:t>
                  </w:r>
                </w:p>
              </w:tc>
              <w:tc>
                <w:tcPr>
                  <w:tcW w:w="3034"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200 кг</w:t>
                  </w:r>
                </w:p>
              </w:tc>
            </w:tr>
            <w:tr w:rsidR="008916F5" w:rsidRPr="008554B9" w:rsidTr="00D97375">
              <w:trPr>
                <w:trHeight w:val="4879"/>
              </w:trPr>
              <w:tc>
                <w:tcPr>
                  <w:tcW w:w="9787" w:type="dxa"/>
                  <w:gridSpan w:val="3"/>
                  <w:tcBorders>
                    <w:top w:val="single" w:sz="4" w:space="0" w:color="auto"/>
                    <w:left w:val="nil"/>
                    <w:bottom w:val="nil"/>
                    <w:right w:val="single" w:sz="4" w:space="0" w:color="auto"/>
                  </w:tcBorders>
                </w:tcPr>
                <w:p w:rsidR="008916F5" w:rsidRPr="008554B9" w:rsidRDefault="008916F5" w:rsidP="00D97375">
                  <w:pPr>
                    <w:ind w:left="720"/>
                    <w:rPr>
                      <w:color w:val="00B050"/>
                      <w:sz w:val="28"/>
                      <w:szCs w:val="28"/>
                    </w:rPr>
                  </w:pPr>
                </w:p>
                <w:p w:rsidR="008916F5" w:rsidRPr="00E95CEF" w:rsidRDefault="008916F5" w:rsidP="00D97375">
                  <w:pPr>
                    <w:ind w:left="720"/>
                  </w:pPr>
                  <w:r w:rsidRPr="00E95CEF">
                    <w:t>Гибочный станок правый:</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5"/>
                    <w:gridCol w:w="6358"/>
                    <w:gridCol w:w="2627"/>
                  </w:tblGrid>
                  <w:tr w:rsidR="008916F5" w:rsidRPr="00E95CEF"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Наименование характеристик </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Значения</w:t>
                        </w:r>
                      </w:p>
                    </w:tc>
                  </w:tr>
                  <w:tr w:rsidR="008916F5" w:rsidRPr="008554B9" w:rsidTr="00D97375">
                    <w:trPr>
                      <w:trHeight w:val="283"/>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pPr>
                          <w:pStyle w:val="afff0"/>
                          <w:spacing w:after="0"/>
                          <w:ind w:left="0"/>
                          <w:rPr>
                            <w:i/>
                            <w:sz w:val="24"/>
                            <w:szCs w:val="24"/>
                          </w:rPr>
                        </w:pPr>
                        <w:r w:rsidRPr="00E95CEF">
                          <w:rPr>
                            <w:rFonts w:ascii="Times New Roman" w:hAnsi="Times New Roman"/>
                            <w:i/>
                            <w:sz w:val="24"/>
                            <w:szCs w:val="24"/>
                          </w:rPr>
                          <w:t>Диаметр обрабатываемых труб,</w:t>
                        </w:r>
                        <w:r w:rsidRPr="00E95CEF">
                          <w:rPr>
                            <w:sz w:val="24"/>
                            <w:szCs w:val="24"/>
                          </w:rPr>
                          <w:t xml:space="preserve"> </w:t>
                        </w:r>
                        <w:proofErr w:type="gramStart"/>
                        <w:r w:rsidRPr="00E95CEF">
                          <w:rPr>
                            <w:rFonts w:ascii="Times New Roman" w:hAnsi="Times New Roman"/>
                            <w:i/>
                            <w:sz w:val="24"/>
                            <w:szCs w:val="24"/>
                          </w:rPr>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32, 0 </w:t>
                        </w:r>
                        <w:r w:rsidRPr="00640A64">
                          <w:t>- 44,5</w:t>
                        </w:r>
                        <w:r w:rsidRPr="00E95CEF">
                          <w:t xml:space="preserve"> </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2.</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Толщина стенки обрабатываемых труб, </w:t>
                        </w:r>
                        <w:proofErr w:type="gramStart"/>
                        <w:r w:rsidRPr="00E95CEF">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3,0 </w:t>
                        </w:r>
                        <w:r w:rsidRPr="00640A64">
                          <w:t>- 5,0</w:t>
                        </w:r>
                        <w:r w:rsidRPr="00E95CEF">
                          <w:t xml:space="preserve"> </w:t>
                        </w:r>
                      </w:p>
                    </w:tc>
                  </w:tr>
                  <w:tr w:rsidR="008916F5" w:rsidRPr="008554B9" w:rsidTr="00D97375">
                    <w:trPr>
                      <w:trHeight w:val="283"/>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pPr>
                          <w:pStyle w:val="afff0"/>
                          <w:spacing w:after="0"/>
                          <w:ind w:left="0"/>
                          <w:rPr>
                            <w:i/>
                            <w:sz w:val="24"/>
                            <w:szCs w:val="24"/>
                          </w:rPr>
                        </w:pPr>
                        <w:r w:rsidRPr="00E95CEF">
                          <w:rPr>
                            <w:rFonts w:ascii="Times New Roman" w:hAnsi="Times New Roman"/>
                            <w:i/>
                            <w:sz w:val="24"/>
                            <w:szCs w:val="24"/>
                          </w:rPr>
                          <w:t>Длина обрабатываемых труб,</w:t>
                        </w:r>
                        <w:r w:rsidRPr="00E95CEF">
                          <w:rPr>
                            <w:sz w:val="24"/>
                            <w:szCs w:val="24"/>
                          </w:rPr>
                          <w:t xml:space="preserve"> </w:t>
                        </w:r>
                        <w:proofErr w:type="gramStart"/>
                        <w:r w:rsidRPr="00E95CEF">
                          <w:rPr>
                            <w:rFonts w:ascii="Times New Roman" w:hAnsi="Times New Roman"/>
                            <w:i/>
                            <w:sz w:val="24"/>
                            <w:szCs w:val="24"/>
                          </w:rPr>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14000 - 22500 </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4.</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Минимальный радиус гибки, </w:t>
                        </w:r>
                        <w:proofErr w:type="gramStart"/>
                        <w:r w:rsidRPr="00E95CEF">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75</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5.</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Максимальный радиус гибки, </w:t>
                        </w:r>
                        <w:proofErr w:type="gramStart"/>
                        <w:r w:rsidRPr="00E95CEF">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120</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6.</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Максимальный угол гибки, </w:t>
                        </w:r>
                        <w:proofErr w:type="gramStart"/>
                        <w:r w:rsidRPr="00E95CEF">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180˚</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7.</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Точность угла </w:t>
                        </w:r>
                        <w:proofErr w:type="spellStart"/>
                        <w:r w:rsidRPr="00E95CEF">
                          <w:t>гиба</w:t>
                        </w:r>
                        <w:proofErr w:type="spellEnd"/>
                        <w:r w:rsidRPr="00E95CEF">
                          <w:t xml:space="preserve"> </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0,1˚</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8.</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Максимальная скорость </w:t>
                        </w:r>
                        <w:proofErr w:type="gramStart"/>
                        <w:r w:rsidRPr="00E95CEF">
                          <w:t>гибки</w:t>
                        </w:r>
                        <w:proofErr w:type="gramEnd"/>
                        <w:r w:rsidRPr="00E95CEF">
                          <w:t xml:space="preserve"> (бесступенчатая регулировка), об/мин</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9.</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Регулировка зажимного усилия, бар</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от 30до 240 </w:t>
                        </w:r>
                      </w:p>
                    </w:tc>
                  </w:tr>
                  <w:tr w:rsidR="008916F5" w:rsidRPr="008554B9" w:rsidTr="00D97375">
                    <w:trPr>
                      <w:trHeight w:val="475"/>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10.</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Быстросменный гибочный и зажимной инструмент</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11.</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Меню системы управления на русском языке</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12.</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Банк данных материалов для компенсации </w:t>
                        </w:r>
                        <w:proofErr w:type="spellStart"/>
                        <w:r w:rsidRPr="00E95CEF">
                          <w:t>пружинения</w:t>
                        </w:r>
                        <w:proofErr w:type="spell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на 100 марок материалов</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13.</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Рабочая высота загрузки, </w:t>
                        </w:r>
                        <w:proofErr w:type="gramStart"/>
                        <w:r w:rsidRPr="00E95CEF">
                          <w:t>мм</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 xml:space="preserve">830-870 </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14.</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Мощность гидравлики, кВт</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15.</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Электропитание</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380В / 50Гц / 3 фазы</w:t>
                        </w:r>
                      </w:p>
                    </w:tc>
                  </w:tr>
                  <w:tr w:rsidR="008916F5" w:rsidRPr="008554B9" w:rsidTr="00D97375">
                    <w:trPr>
                      <w:trHeight w:val="232"/>
                    </w:trPr>
                    <w:tc>
                      <w:tcPr>
                        <w:tcW w:w="575"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16.</w:t>
                        </w:r>
                      </w:p>
                    </w:tc>
                    <w:tc>
                      <w:tcPr>
                        <w:tcW w:w="6358"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Вес без оснастки, не менее</w:t>
                        </w:r>
                      </w:p>
                    </w:tc>
                    <w:tc>
                      <w:tcPr>
                        <w:tcW w:w="2627" w:type="dxa"/>
                        <w:tcBorders>
                          <w:top w:val="single" w:sz="4" w:space="0" w:color="auto"/>
                          <w:left w:val="single" w:sz="4" w:space="0" w:color="auto"/>
                          <w:bottom w:val="single" w:sz="4" w:space="0" w:color="auto"/>
                          <w:right w:val="single" w:sz="4" w:space="0" w:color="auto"/>
                        </w:tcBorders>
                        <w:hideMark/>
                      </w:tcPr>
                      <w:p w:rsidR="008916F5" w:rsidRPr="00E95CEF" w:rsidRDefault="008916F5" w:rsidP="00D97375">
                        <w:r w:rsidRPr="00E95CEF">
                          <w:t>200 кг</w:t>
                        </w:r>
                      </w:p>
                    </w:tc>
                  </w:tr>
                </w:tbl>
                <w:p w:rsidR="008916F5" w:rsidRPr="008554B9" w:rsidRDefault="008916F5" w:rsidP="00D97375">
                  <w:pPr>
                    <w:tabs>
                      <w:tab w:val="left" w:pos="1755"/>
                    </w:tabs>
                    <w:rPr>
                      <w:sz w:val="28"/>
                      <w:szCs w:val="28"/>
                    </w:rPr>
                  </w:pPr>
                </w:p>
              </w:tc>
            </w:tr>
          </w:tbl>
          <w:p w:rsidR="008916F5" w:rsidRPr="008554B9" w:rsidRDefault="008916F5" w:rsidP="00D97375">
            <w:pPr>
              <w:rPr>
                <w:color w:val="00B050"/>
                <w:sz w:val="28"/>
                <w:szCs w:val="28"/>
              </w:rPr>
            </w:pP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07</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Система управления:  </w:t>
            </w:r>
          </w:p>
          <w:p w:rsidR="008916F5" w:rsidRPr="00E95CEF" w:rsidRDefault="008916F5" w:rsidP="00D97375">
            <w:pPr>
              <w:ind w:left="720"/>
              <w:rPr>
                <w:b/>
              </w:rPr>
            </w:pPr>
            <w:r w:rsidRPr="00E95CEF">
              <w:t xml:space="preserve">Ручной и </w:t>
            </w:r>
            <w:proofErr w:type="gramStart"/>
            <w:r w:rsidRPr="00E95CEF">
              <w:t>программный</w:t>
            </w:r>
            <w:proofErr w:type="gramEnd"/>
            <w:r w:rsidRPr="00E95CEF">
              <w:t xml:space="preserve"> режимы работы</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08</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Тип измерительной системы: </w:t>
            </w:r>
          </w:p>
          <w:p w:rsidR="008916F5" w:rsidRPr="00E95CEF" w:rsidRDefault="008916F5" w:rsidP="00D97375">
            <w:r w:rsidRPr="00E95CEF">
              <w:lastRenderedPageBreak/>
              <w:t xml:space="preserve">Станок должен быть оснащен системой измерений для оси линейных перемещений, оси поворота в пространстве и оси на угол </w:t>
            </w:r>
            <w:proofErr w:type="spellStart"/>
            <w:r w:rsidRPr="00E95CEF">
              <w:t>гиба</w:t>
            </w:r>
            <w:proofErr w:type="spellEnd"/>
            <w:r w:rsidRPr="00E95CEF">
              <w:t>.</w:t>
            </w:r>
            <w:r w:rsidRPr="00E95CEF">
              <w:rPr>
                <w:bCs/>
              </w:rPr>
              <w:t xml:space="preserve"> </w:t>
            </w:r>
            <w:r w:rsidRPr="00E95CEF">
              <w:t xml:space="preserve">Системы измерений должны </w:t>
            </w:r>
            <w:proofErr w:type="gramStart"/>
            <w:r w:rsidRPr="00E95CEF">
              <w:t>обеспечивать выполнение заданных требований по контролю точности гибки</w:t>
            </w:r>
            <w:proofErr w:type="gramEnd"/>
            <w:r w:rsidRPr="00E95CEF">
              <w:t>.</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lastRenderedPageBreak/>
              <w:t>09</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Комплектность поставки оборудования:</w:t>
            </w:r>
          </w:p>
          <w:p w:rsidR="008916F5" w:rsidRPr="00E95CEF" w:rsidRDefault="008916F5" w:rsidP="00D97375">
            <w:r w:rsidRPr="00E95CEF">
              <w:t>В комплектацию станков обязательно должны входить:</w:t>
            </w:r>
          </w:p>
          <w:p w:rsidR="008916F5" w:rsidRPr="00E95CEF" w:rsidRDefault="008916F5" w:rsidP="008916F5">
            <w:pPr>
              <w:numPr>
                <w:ilvl w:val="0"/>
                <w:numId w:val="21"/>
              </w:numPr>
              <w:rPr>
                <w:b/>
              </w:rPr>
            </w:pPr>
            <w:r w:rsidRPr="00E95CEF">
              <w:t xml:space="preserve">Гибочный станок левый с электромеханическим приводом на ось </w:t>
            </w:r>
            <w:proofErr w:type="gramStart"/>
            <w:r w:rsidRPr="00E95CEF">
              <w:t>гибки</w:t>
            </w:r>
            <w:proofErr w:type="gramEnd"/>
            <w:r w:rsidRPr="00E95CEF">
              <w:t xml:space="preserve">, </w:t>
            </w:r>
            <w:proofErr w:type="spellStart"/>
            <w:r w:rsidRPr="00E95CEF">
              <w:t>гидрозажим</w:t>
            </w:r>
            <w:proofErr w:type="spellEnd"/>
            <w:r w:rsidRPr="00E95CEF">
              <w:t>, отвод-подвод дорна.</w:t>
            </w:r>
          </w:p>
          <w:p w:rsidR="008916F5" w:rsidRPr="00E95CEF" w:rsidRDefault="008916F5" w:rsidP="008916F5">
            <w:pPr>
              <w:numPr>
                <w:ilvl w:val="0"/>
                <w:numId w:val="21"/>
              </w:numPr>
              <w:ind w:left="705" w:hanging="284"/>
              <w:rPr>
                <w:b/>
              </w:rPr>
            </w:pPr>
            <w:r w:rsidRPr="00E95CEF">
              <w:t xml:space="preserve">Гибочный станок правый с электромеханическим приводом на ось </w:t>
            </w:r>
            <w:proofErr w:type="gramStart"/>
            <w:r w:rsidRPr="00E95CEF">
              <w:t>гибки</w:t>
            </w:r>
            <w:proofErr w:type="gramEnd"/>
            <w:r w:rsidRPr="00E95CEF">
              <w:t xml:space="preserve">,   </w:t>
            </w:r>
            <w:proofErr w:type="spellStart"/>
            <w:r w:rsidRPr="00E95CEF">
              <w:t>гидрозажим</w:t>
            </w:r>
            <w:proofErr w:type="spellEnd"/>
            <w:r w:rsidRPr="00E95CEF">
              <w:t>, отвод-подвод дорна.</w:t>
            </w:r>
          </w:p>
          <w:p w:rsidR="008916F5" w:rsidRPr="00E95CEF" w:rsidRDefault="008916F5" w:rsidP="008916F5">
            <w:pPr>
              <w:numPr>
                <w:ilvl w:val="0"/>
                <w:numId w:val="21"/>
              </w:numPr>
              <w:ind w:left="705" w:hanging="284"/>
              <w:rPr>
                <w:b/>
              </w:rPr>
            </w:pPr>
            <w:r w:rsidRPr="00E95CEF">
              <w:t>Каждый станок должен иметь индивидуальную гидравлическую систему, индивидуальную независимую от другого станка систему управления и собственные педали управления.</w:t>
            </w:r>
          </w:p>
          <w:p w:rsidR="008916F5" w:rsidRPr="00E95CEF" w:rsidRDefault="008916F5" w:rsidP="008916F5">
            <w:pPr>
              <w:numPr>
                <w:ilvl w:val="0"/>
                <w:numId w:val="21"/>
              </w:numPr>
              <w:ind w:left="705" w:hanging="284"/>
              <w:rPr>
                <w:b/>
              </w:rPr>
            </w:pPr>
            <w:r w:rsidRPr="00E95CEF">
              <w:t>Педали управления должны иметь защиту от случайного нажатия.</w:t>
            </w:r>
          </w:p>
          <w:p w:rsidR="008916F5" w:rsidRPr="00E95CEF" w:rsidRDefault="008916F5" w:rsidP="008916F5">
            <w:pPr>
              <w:numPr>
                <w:ilvl w:val="0"/>
                <w:numId w:val="21"/>
              </w:numPr>
              <w:ind w:left="705" w:hanging="284"/>
              <w:rPr>
                <w:b/>
              </w:rPr>
            </w:pPr>
            <w:r w:rsidRPr="00E95CEF">
              <w:t>Каждая единица оборудования должна иметь аварийное выключение.</w:t>
            </w:r>
          </w:p>
          <w:p w:rsidR="008916F5" w:rsidRPr="00E95CEF" w:rsidRDefault="008916F5" w:rsidP="008916F5">
            <w:pPr>
              <w:numPr>
                <w:ilvl w:val="0"/>
                <w:numId w:val="21"/>
              </w:numPr>
              <w:ind w:left="705" w:hanging="284"/>
              <w:rPr>
                <w:b/>
              </w:rPr>
            </w:pPr>
            <w:proofErr w:type="gramStart"/>
            <w:r w:rsidRPr="00E95CEF">
              <w:t>Гибочная оснастка для гибки труб Ø 38х3 мм с R=120 мм для левосторонней и правосторонней гибки.</w:t>
            </w:r>
            <w:proofErr w:type="gramEnd"/>
          </w:p>
          <w:p w:rsidR="008916F5" w:rsidRPr="00E95CEF" w:rsidRDefault="008916F5" w:rsidP="008916F5">
            <w:pPr>
              <w:numPr>
                <w:ilvl w:val="0"/>
                <w:numId w:val="21"/>
              </w:numPr>
              <w:ind w:left="705" w:hanging="284"/>
              <w:rPr>
                <w:b/>
              </w:rPr>
            </w:pPr>
            <w:proofErr w:type="gramStart"/>
            <w:r w:rsidRPr="00E95CEF">
              <w:t>Гибочная оснастка для гибки труб Ø 32х3 мм с R=120 мм для левосторонней и правосторонней гибки.</w:t>
            </w:r>
            <w:proofErr w:type="gramEnd"/>
          </w:p>
          <w:p w:rsidR="008916F5" w:rsidRPr="00E95CEF" w:rsidRDefault="008916F5" w:rsidP="008916F5">
            <w:pPr>
              <w:numPr>
                <w:ilvl w:val="0"/>
                <w:numId w:val="21"/>
              </w:numPr>
              <w:ind w:left="705" w:hanging="284"/>
              <w:rPr>
                <w:b/>
              </w:rPr>
            </w:pPr>
            <w:r w:rsidRPr="00E95CEF">
              <w:t>Комплект запасных частей для каждой единицы оборудования.</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10</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Перечень запасных частей и быстроизнашивающихся элементов на срок гарантии:</w:t>
            </w:r>
          </w:p>
          <w:p w:rsidR="008916F5" w:rsidRPr="00E95CEF" w:rsidRDefault="008916F5" w:rsidP="00D97375">
            <w:r w:rsidRPr="00E95CEF">
              <w:t>Станок должен быть обеспечен согласованным с заказчиком составом ЗИП.</w:t>
            </w:r>
          </w:p>
          <w:p w:rsidR="008916F5" w:rsidRPr="00E95CEF" w:rsidRDefault="008916F5" w:rsidP="00D97375">
            <w:pPr>
              <w:rPr>
                <w:sz w:val="28"/>
                <w:szCs w:val="28"/>
              </w:rPr>
            </w:pPr>
          </w:p>
        </w:tc>
      </w:tr>
      <w:tr w:rsidR="008916F5" w:rsidRPr="003B6379" w:rsidTr="00D97375">
        <w:trPr>
          <w:trHeight w:val="1811"/>
        </w:trPr>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11</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Требования к энергоносителям:</w:t>
            </w:r>
          </w:p>
          <w:p w:rsidR="008916F5" w:rsidRPr="00E95CEF" w:rsidRDefault="008916F5" w:rsidP="00D97375">
            <w:r w:rsidRPr="00E95CEF">
              <w:rPr>
                <w:sz w:val="28"/>
                <w:szCs w:val="28"/>
              </w:rPr>
              <w:t xml:space="preserve">        </w:t>
            </w:r>
            <w:r w:rsidRPr="00E95CEF">
              <w:t>1 Питание электрооборудования станка производится от трёхфазной сети переменного тока напряжением 380</w:t>
            </w:r>
            <w:proofErr w:type="gramStart"/>
            <w:r w:rsidRPr="00E95CEF">
              <w:t xml:space="preserve"> В</w:t>
            </w:r>
            <w:proofErr w:type="gramEnd"/>
            <w:r w:rsidRPr="00E95CEF">
              <w:t>, 50Гц. Должна быть предусмотрена защита от скачков напряжения (сетевые фильтры).</w:t>
            </w:r>
          </w:p>
          <w:p w:rsidR="008916F5" w:rsidRPr="00E95CEF" w:rsidRDefault="008916F5" w:rsidP="00D97375">
            <w:r w:rsidRPr="00E95CEF">
              <w:t xml:space="preserve">         2. Давление в сети сжатого воздуха 5 ± 0,5 кгс/</w:t>
            </w:r>
            <w:proofErr w:type="gramStart"/>
            <w:r w:rsidRPr="00E95CEF">
              <w:t>см</w:t>
            </w:r>
            <w:proofErr w:type="gramEnd"/>
            <w:r w:rsidRPr="00E95CEF">
              <w:t xml:space="preserve">²: </w:t>
            </w:r>
          </w:p>
          <w:p w:rsidR="008916F5" w:rsidRPr="00E95CEF" w:rsidRDefault="008916F5" w:rsidP="00D97375">
            <w:r w:rsidRPr="00E95CEF">
              <w:t xml:space="preserve">         3. Давление в сети водоснабжения 3,5 ± 0,5 кгс/</w:t>
            </w:r>
            <w:proofErr w:type="gramStart"/>
            <w:r w:rsidRPr="00E95CEF">
              <w:t>см</w:t>
            </w:r>
            <w:proofErr w:type="gramEnd"/>
            <w:r w:rsidRPr="00E95CEF">
              <w:t xml:space="preserve">² </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12</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Инструмент и технологическая оснастка:</w:t>
            </w:r>
          </w:p>
          <w:p w:rsidR="008916F5" w:rsidRPr="00E95CEF" w:rsidRDefault="008916F5" w:rsidP="008916F5">
            <w:pPr>
              <w:pStyle w:val="afff0"/>
              <w:numPr>
                <w:ilvl w:val="0"/>
                <w:numId w:val="20"/>
              </w:numPr>
              <w:spacing w:after="0" w:line="288" w:lineRule="auto"/>
              <w:ind w:left="0"/>
              <w:rPr>
                <w:rFonts w:ascii="Times New Roman" w:hAnsi="Times New Roman"/>
                <w:i/>
                <w:sz w:val="24"/>
                <w:szCs w:val="24"/>
              </w:rPr>
            </w:pPr>
            <w:r w:rsidRPr="00E95CEF">
              <w:t xml:space="preserve">        </w:t>
            </w:r>
            <w:r w:rsidRPr="00E95CEF">
              <w:rPr>
                <w:rFonts w:ascii="Times New Roman" w:hAnsi="Times New Roman"/>
                <w:i/>
                <w:sz w:val="24"/>
                <w:szCs w:val="24"/>
              </w:rPr>
              <w:t xml:space="preserve">Станок должен комплектоваться гибочными принадлежностями для </w:t>
            </w:r>
            <w:proofErr w:type="gramStart"/>
            <w:r w:rsidRPr="00E95CEF">
              <w:rPr>
                <w:rFonts w:ascii="Times New Roman" w:hAnsi="Times New Roman"/>
                <w:i/>
                <w:sz w:val="24"/>
                <w:szCs w:val="24"/>
              </w:rPr>
              <w:t>гибки</w:t>
            </w:r>
            <w:proofErr w:type="gramEnd"/>
            <w:r w:rsidRPr="00E95CEF">
              <w:rPr>
                <w:rFonts w:ascii="Times New Roman" w:hAnsi="Times New Roman"/>
                <w:i/>
                <w:sz w:val="24"/>
                <w:szCs w:val="24"/>
              </w:rPr>
              <w:t xml:space="preserve"> </w:t>
            </w:r>
            <w:proofErr w:type="spellStart"/>
            <w:r w:rsidRPr="00E95CEF">
              <w:rPr>
                <w:rFonts w:ascii="Times New Roman" w:hAnsi="Times New Roman"/>
                <w:i/>
                <w:sz w:val="24"/>
                <w:szCs w:val="24"/>
              </w:rPr>
              <w:t>оребренных</w:t>
            </w:r>
            <w:proofErr w:type="spellEnd"/>
            <w:r w:rsidRPr="00E95CEF">
              <w:rPr>
                <w:rFonts w:ascii="Times New Roman" w:hAnsi="Times New Roman"/>
                <w:i/>
                <w:sz w:val="24"/>
                <w:szCs w:val="24"/>
              </w:rPr>
              <w:t xml:space="preserve"> по прилагаемым чертежам. </w:t>
            </w:r>
          </w:p>
          <w:p w:rsidR="008916F5" w:rsidRPr="00E95CEF" w:rsidRDefault="008916F5" w:rsidP="008916F5">
            <w:pPr>
              <w:pStyle w:val="afff0"/>
              <w:numPr>
                <w:ilvl w:val="0"/>
                <w:numId w:val="20"/>
              </w:numPr>
              <w:spacing w:after="0" w:line="288" w:lineRule="auto"/>
              <w:ind w:left="0"/>
              <w:rPr>
                <w:rFonts w:ascii="Times New Roman" w:hAnsi="Times New Roman"/>
                <w:i/>
                <w:sz w:val="24"/>
                <w:szCs w:val="24"/>
              </w:rPr>
            </w:pPr>
            <w:r w:rsidRPr="00E95CEF">
              <w:rPr>
                <w:rFonts w:ascii="Times New Roman" w:hAnsi="Times New Roman"/>
                <w:i/>
                <w:sz w:val="24"/>
                <w:szCs w:val="24"/>
              </w:rPr>
              <w:t xml:space="preserve">Комплект дорнов для труб (Ø </w:t>
            </w:r>
            <w:proofErr w:type="spellStart"/>
            <w:r w:rsidRPr="00E95CEF">
              <w:rPr>
                <w:rFonts w:ascii="Times New Roman" w:hAnsi="Times New Roman"/>
                <w:i/>
                <w:sz w:val="24"/>
                <w:szCs w:val="24"/>
              </w:rPr>
              <w:t>х</w:t>
            </w:r>
            <w:proofErr w:type="spellEnd"/>
            <w:r w:rsidRPr="00E95CEF">
              <w:rPr>
                <w:rFonts w:ascii="Times New Roman" w:hAnsi="Times New Roman"/>
                <w:i/>
                <w:sz w:val="24"/>
                <w:szCs w:val="24"/>
              </w:rPr>
              <w:t xml:space="preserve"> S, где: Ø- диаметр трубы, S- толщина стенки)</w:t>
            </w:r>
          </w:p>
          <w:p w:rsidR="008916F5" w:rsidRPr="00E95CEF" w:rsidRDefault="008916F5" w:rsidP="008916F5">
            <w:pPr>
              <w:pStyle w:val="afff0"/>
              <w:numPr>
                <w:ilvl w:val="0"/>
                <w:numId w:val="20"/>
              </w:numPr>
              <w:spacing w:after="0" w:line="288" w:lineRule="auto"/>
              <w:ind w:left="0"/>
            </w:pPr>
            <w:r w:rsidRPr="00E95CEF">
              <w:rPr>
                <w:rFonts w:ascii="Times New Roman" w:hAnsi="Times New Roman"/>
                <w:i/>
                <w:sz w:val="24"/>
                <w:szCs w:val="24"/>
              </w:rPr>
              <w:t xml:space="preserve"> Ø 32х3; Ø 38х3 и секторов для лево и правосторонней </w:t>
            </w:r>
            <w:proofErr w:type="gramStart"/>
            <w:r w:rsidRPr="00E95CEF">
              <w:rPr>
                <w:rFonts w:ascii="Times New Roman" w:hAnsi="Times New Roman"/>
                <w:i/>
                <w:sz w:val="24"/>
                <w:szCs w:val="24"/>
              </w:rPr>
              <w:t>гибки</w:t>
            </w:r>
            <w:proofErr w:type="gramEnd"/>
            <w:r w:rsidRPr="00E95CEF">
              <w:rPr>
                <w:rFonts w:ascii="Times New Roman" w:hAnsi="Times New Roman"/>
                <w:i/>
                <w:sz w:val="24"/>
                <w:szCs w:val="24"/>
              </w:rPr>
              <w:t xml:space="preserve"> R 120.</w:t>
            </w:r>
          </w:p>
        </w:tc>
      </w:tr>
      <w:tr w:rsidR="008916F5" w:rsidRPr="003B6379" w:rsidTr="00D97375">
        <w:tc>
          <w:tcPr>
            <w:tcW w:w="578" w:type="dxa"/>
            <w:tcBorders>
              <w:left w:val="single" w:sz="18" w:space="0" w:color="auto"/>
              <w:right w:val="single" w:sz="18" w:space="0" w:color="auto"/>
            </w:tcBorders>
          </w:tcPr>
          <w:p w:rsidR="008916F5" w:rsidRPr="00E95CEF" w:rsidRDefault="008916F5" w:rsidP="00D97375">
            <w:pPr>
              <w:rPr>
                <w:sz w:val="28"/>
                <w:szCs w:val="28"/>
              </w:rPr>
            </w:pPr>
            <w:r w:rsidRPr="00E95CEF">
              <w:rPr>
                <w:sz w:val="28"/>
                <w:szCs w:val="28"/>
              </w:rPr>
              <w:t>13</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Условия контроля и приемки оборудования:</w:t>
            </w:r>
          </w:p>
          <w:p w:rsidR="008916F5" w:rsidRPr="00E95CEF" w:rsidRDefault="008916F5" w:rsidP="00D97375">
            <w:r w:rsidRPr="00E95CEF">
              <w:t>Предварительная приёмка оборудования Заказчиком производится перед отгрузкой на заводе-изготовителе по согласованной программе.</w:t>
            </w:r>
          </w:p>
          <w:p w:rsidR="008916F5" w:rsidRPr="00E95CEF" w:rsidRDefault="008916F5" w:rsidP="00D97375">
            <w:r w:rsidRPr="00E95CEF">
              <w:t>Окончательная приёмка – на предприятии Заказчика по согласованной программе.</w:t>
            </w: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14</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Перечень технической документации:</w:t>
            </w:r>
          </w:p>
          <w:p w:rsidR="008916F5" w:rsidRPr="00AA5BA8" w:rsidRDefault="008916F5" w:rsidP="00D97375">
            <w:r w:rsidRPr="00AA5BA8">
              <w:t>Документация должна содержать:</w:t>
            </w:r>
          </w:p>
          <w:p w:rsidR="008916F5" w:rsidRPr="00AA5BA8" w:rsidRDefault="008916F5" w:rsidP="00D97375">
            <w:r w:rsidRPr="00AA5BA8">
              <w:t>-паспорт,</w:t>
            </w:r>
          </w:p>
          <w:p w:rsidR="008916F5" w:rsidRPr="00AA5BA8" w:rsidRDefault="008916F5" w:rsidP="00D97375">
            <w:r w:rsidRPr="00AA5BA8">
              <w:t>-техническое описание,</w:t>
            </w:r>
          </w:p>
          <w:p w:rsidR="008916F5" w:rsidRPr="00AA5BA8" w:rsidRDefault="008916F5" w:rsidP="00D97375">
            <w:r w:rsidRPr="00AA5BA8">
              <w:t>-инструкция по эксплуатации,</w:t>
            </w:r>
          </w:p>
          <w:p w:rsidR="008916F5" w:rsidRPr="00AA5BA8" w:rsidRDefault="008916F5" w:rsidP="00D97375">
            <w:r w:rsidRPr="00AA5BA8">
              <w:t>-инструкция по техническому обслуживанию,</w:t>
            </w:r>
          </w:p>
          <w:p w:rsidR="008916F5" w:rsidRPr="00AA5BA8" w:rsidRDefault="008916F5" w:rsidP="00D97375">
            <w:r w:rsidRPr="00AA5BA8">
              <w:t>-ведомость запасных частей,</w:t>
            </w:r>
          </w:p>
          <w:p w:rsidR="008916F5" w:rsidRPr="00AA5BA8" w:rsidRDefault="008916F5" w:rsidP="00D97375">
            <w:r w:rsidRPr="00AA5BA8">
              <w:t>-чертежи общего вида и основных узлов,</w:t>
            </w:r>
          </w:p>
          <w:p w:rsidR="008916F5" w:rsidRPr="00AA5BA8" w:rsidRDefault="008916F5" w:rsidP="00D97375">
            <w:r w:rsidRPr="00AA5BA8">
              <w:t>-гидравлические схемы,</w:t>
            </w:r>
          </w:p>
          <w:p w:rsidR="008916F5" w:rsidRPr="00AA5BA8" w:rsidRDefault="008916F5" w:rsidP="00D97375">
            <w:r w:rsidRPr="00AA5BA8">
              <w:lastRenderedPageBreak/>
              <w:t>-электрическую схему со спецификацией.</w:t>
            </w:r>
          </w:p>
          <w:p w:rsidR="008916F5" w:rsidRPr="00AA5BA8" w:rsidRDefault="008916F5" w:rsidP="00D97375">
            <w:r w:rsidRPr="00AA5BA8">
              <w:t xml:space="preserve">Вся документация, разработанная данным производителем станка или по его заказу, должна быть поставлена на </w:t>
            </w:r>
            <w:r w:rsidRPr="00AA5BA8">
              <w:rPr>
                <w:lang w:val="en-US"/>
              </w:rPr>
              <w:t>CD</w:t>
            </w:r>
            <w:r w:rsidRPr="00AA5BA8">
              <w:t xml:space="preserve"> в формате </w:t>
            </w:r>
            <w:r w:rsidRPr="00AA5BA8">
              <w:rPr>
                <w:lang w:val="en-US"/>
              </w:rPr>
              <w:t>Acrobat</w:t>
            </w:r>
            <w:r w:rsidRPr="00AA5BA8">
              <w:t xml:space="preserve"> </w:t>
            </w:r>
            <w:r w:rsidRPr="00AA5BA8">
              <w:rPr>
                <w:lang w:val="en-US"/>
              </w:rPr>
              <w:t>Reader</w:t>
            </w:r>
            <w:r w:rsidRPr="00AA5BA8">
              <w:t xml:space="preserve"> на русском языке и языке производителя станка, а также в 3-х экземплярах на русском языке на бумаге.</w:t>
            </w: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lastRenderedPageBreak/>
              <w:t>15</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Условия монтажа и наладки: </w:t>
            </w:r>
          </w:p>
          <w:p w:rsidR="008916F5" w:rsidRPr="00AA5BA8" w:rsidRDefault="008916F5" w:rsidP="00D97375">
            <w:r w:rsidRPr="00AA5BA8">
              <w:t>В контракте предусмотреть шеф - монтажные, пуско-наладочные работы в течение 3 рабочих дней.</w:t>
            </w: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16</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Обучение персонала: </w:t>
            </w:r>
          </w:p>
          <w:p w:rsidR="008916F5" w:rsidRPr="00AA5BA8" w:rsidRDefault="008916F5" w:rsidP="00D97375">
            <w:r w:rsidRPr="00AA5BA8">
              <w:t>В контракте предусмотреть одновременно с пуско-наладочными работами обучение 2 станочников Заказчика специалистами продавца на предприятии покупателя в течение 3 рабочих дней.</w:t>
            </w:r>
          </w:p>
          <w:p w:rsidR="008916F5" w:rsidRPr="00AA5BA8" w:rsidRDefault="008916F5" w:rsidP="00D97375">
            <w:pPr>
              <w:rPr>
                <w:b/>
                <w:sz w:val="28"/>
                <w:szCs w:val="28"/>
              </w:rPr>
            </w:pP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17</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Условия поставки оборудования:</w:t>
            </w:r>
          </w:p>
          <w:p w:rsidR="008916F5" w:rsidRPr="001714B7" w:rsidRDefault="008916F5" w:rsidP="00D97375">
            <w:r w:rsidRPr="001714B7">
              <w:t>Срок поставки оборудования – не более 4 месяцев с момента подписания договора и соответствующих выплат.</w:t>
            </w:r>
          </w:p>
          <w:p w:rsidR="008916F5" w:rsidRPr="00AA5BA8" w:rsidRDefault="008916F5" w:rsidP="00D97375">
            <w:pPr>
              <w:rPr>
                <w:b/>
                <w:sz w:val="28"/>
                <w:szCs w:val="28"/>
              </w:rPr>
            </w:pP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18</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Гарантийные условия:</w:t>
            </w:r>
          </w:p>
          <w:p w:rsidR="008916F5" w:rsidRPr="00AA5BA8" w:rsidRDefault="008916F5" w:rsidP="00D97375">
            <w:r w:rsidRPr="00AA5BA8">
              <w:t xml:space="preserve">Гарантийный срок – не менее 12 месяцев после завершения пуско-наладочных работ и сдачи станка в эксплуатацию. Гарантия должна распространяться и на </w:t>
            </w:r>
            <w:proofErr w:type="gramStart"/>
            <w:r w:rsidRPr="00AA5BA8">
              <w:t>дополнительные</w:t>
            </w:r>
            <w:proofErr w:type="gramEnd"/>
            <w:r w:rsidRPr="00AA5BA8">
              <w:t xml:space="preserve"> комплектующие станка.</w:t>
            </w:r>
          </w:p>
          <w:p w:rsidR="008916F5" w:rsidRPr="00AA5BA8" w:rsidRDefault="008916F5" w:rsidP="00D97375">
            <w:pPr>
              <w:rPr>
                <w:sz w:val="28"/>
                <w:szCs w:val="28"/>
              </w:rPr>
            </w:pP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19</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Требования к упаковке:</w:t>
            </w:r>
          </w:p>
          <w:p w:rsidR="008916F5" w:rsidRPr="00AA5BA8" w:rsidRDefault="008916F5" w:rsidP="00D97375">
            <w:r w:rsidRPr="00AA5BA8">
              <w:t>Упаковка для изделий машиностроения по ГОСТ 23170-78 или национальным стандартам страны производителя или фирмы производителя в соответствии с условиями транспортировки.</w:t>
            </w:r>
          </w:p>
          <w:p w:rsidR="008916F5" w:rsidRPr="00AA5BA8" w:rsidRDefault="008916F5" w:rsidP="00D97375">
            <w:pPr>
              <w:rPr>
                <w:sz w:val="28"/>
                <w:szCs w:val="28"/>
              </w:rPr>
            </w:pP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20</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 xml:space="preserve">Требования к поставщику оборудования: </w:t>
            </w:r>
          </w:p>
          <w:p w:rsidR="008916F5" w:rsidRPr="00AA5BA8" w:rsidRDefault="008916F5" w:rsidP="00D97375">
            <w:pPr>
              <w:ind w:left="988" w:hanging="283"/>
            </w:pPr>
            <w:r w:rsidRPr="00AA5BA8">
              <w:rPr>
                <w:sz w:val="28"/>
                <w:szCs w:val="28"/>
              </w:rPr>
              <w:t xml:space="preserve"> </w:t>
            </w:r>
            <w:r w:rsidRPr="00AA5BA8">
              <w:t>• наличие референции,</w:t>
            </w:r>
          </w:p>
          <w:p w:rsidR="008916F5" w:rsidRPr="00AA5BA8" w:rsidRDefault="008916F5" w:rsidP="00D97375">
            <w:pPr>
              <w:ind w:left="988" w:hanging="283"/>
            </w:pPr>
            <w:r w:rsidRPr="00AA5BA8">
              <w:t xml:space="preserve"> • лицензирование, </w:t>
            </w:r>
          </w:p>
          <w:p w:rsidR="008916F5" w:rsidRPr="00AA5BA8" w:rsidRDefault="008916F5" w:rsidP="00D97375">
            <w:pPr>
              <w:ind w:left="988" w:hanging="283"/>
            </w:pPr>
            <w:r w:rsidRPr="00AA5BA8">
              <w:t xml:space="preserve"> • сертификация, </w:t>
            </w:r>
          </w:p>
          <w:p w:rsidR="008916F5" w:rsidRPr="00AA5BA8" w:rsidRDefault="008916F5" w:rsidP="00D97375">
            <w:pPr>
              <w:ind w:left="988" w:hanging="283"/>
            </w:pPr>
            <w:r w:rsidRPr="00AA5BA8">
              <w:t xml:space="preserve"> • стандартизация, </w:t>
            </w:r>
          </w:p>
          <w:p w:rsidR="008916F5" w:rsidRPr="00640A64" w:rsidRDefault="008916F5" w:rsidP="00D97375">
            <w:pPr>
              <w:ind w:left="988" w:hanging="283"/>
            </w:pPr>
            <w:r w:rsidRPr="00AA5BA8">
              <w:t xml:space="preserve"> • требования к качеству в соответствии с нормативными документами страны-производителя. </w:t>
            </w:r>
          </w:p>
        </w:tc>
      </w:tr>
      <w:tr w:rsidR="008916F5" w:rsidRPr="003B6379" w:rsidTr="00D97375">
        <w:tc>
          <w:tcPr>
            <w:tcW w:w="578" w:type="dxa"/>
            <w:tcBorders>
              <w:left w:val="single" w:sz="18" w:space="0" w:color="auto"/>
              <w:right w:val="single" w:sz="18" w:space="0" w:color="auto"/>
            </w:tcBorders>
          </w:tcPr>
          <w:p w:rsidR="008916F5" w:rsidRPr="00AA5BA8" w:rsidRDefault="008916F5" w:rsidP="00D97375">
            <w:pPr>
              <w:rPr>
                <w:sz w:val="28"/>
                <w:szCs w:val="28"/>
              </w:rPr>
            </w:pPr>
            <w:r w:rsidRPr="00AA5BA8">
              <w:rPr>
                <w:sz w:val="28"/>
                <w:szCs w:val="28"/>
              </w:rPr>
              <w:t>21</w:t>
            </w:r>
          </w:p>
        </w:tc>
        <w:tc>
          <w:tcPr>
            <w:tcW w:w="9885" w:type="dxa"/>
            <w:tcBorders>
              <w:left w:val="single" w:sz="18" w:space="0" w:color="auto"/>
              <w:right w:val="single" w:sz="18" w:space="0" w:color="auto"/>
            </w:tcBorders>
          </w:tcPr>
          <w:p w:rsidR="008916F5" w:rsidRPr="001714B7" w:rsidRDefault="008916F5" w:rsidP="00D97375">
            <w:pPr>
              <w:rPr>
                <w:b/>
                <w:sz w:val="28"/>
                <w:szCs w:val="28"/>
              </w:rPr>
            </w:pPr>
            <w:r w:rsidRPr="001714B7">
              <w:rPr>
                <w:b/>
                <w:sz w:val="28"/>
                <w:szCs w:val="28"/>
              </w:rPr>
              <w:t>Специальные и дополнительные требования:</w:t>
            </w:r>
          </w:p>
          <w:p w:rsidR="008916F5" w:rsidRPr="00AA5BA8" w:rsidRDefault="008916F5" w:rsidP="00D97375">
            <w:r w:rsidRPr="00AA5BA8">
              <w:t>Продавец должен иметь сертифицированные производителем оборудования сервисные службы, расположенные в  Москве или в Центральном регионе.</w:t>
            </w:r>
          </w:p>
          <w:p w:rsidR="008916F5" w:rsidRPr="00640A64" w:rsidRDefault="008916F5" w:rsidP="00D97375">
            <w:r w:rsidRPr="00AA5BA8">
              <w:t>Другие специальные и дополнительные требования оговариваются при заключении договора.</w:t>
            </w:r>
          </w:p>
        </w:tc>
      </w:tr>
    </w:tbl>
    <w:p w:rsidR="008916F5" w:rsidRPr="003B6379" w:rsidRDefault="008916F5" w:rsidP="008916F5">
      <w:pPr>
        <w:rPr>
          <w:color w:val="00B0F0"/>
        </w:rPr>
      </w:pPr>
    </w:p>
    <w:p w:rsidR="003327EF" w:rsidRDefault="003327EF" w:rsidP="008916F5">
      <w:pPr>
        <w:rPr>
          <w:sz w:val="28"/>
          <w:szCs w:val="28"/>
        </w:rPr>
      </w:pPr>
    </w:p>
    <w:p w:rsidR="008916F5" w:rsidRPr="0014053F" w:rsidRDefault="008916F5" w:rsidP="008916F5">
      <w:pPr>
        <w:rPr>
          <w:rFonts w:ascii="Arial" w:hAnsi="Arial" w:cs="Arial"/>
        </w:rPr>
      </w:pPr>
    </w:p>
    <w:p w:rsidR="008916F5" w:rsidRPr="0014053F" w:rsidRDefault="008916F5" w:rsidP="008916F5">
      <w:pPr>
        <w:rPr>
          <w:rFonts w:ascii="Arial" w:hAnsi="Arial" w:cs="Arial"/>
        </w:rPr>
      </w:pPr>
    </w:p>
    <w:p w:rsidR="008916F5" w:rsidRDefault="008916F5" w:rsidP="008916F5">
      <w:pPr>
        <w:rPr>
          <w:rFonts w:ascii="Arial" w:hAnsi="Arial" w:cs="Arial"/>
        </w:rPr>
      </w:pPr>
    </w:p>
    <w:p w:rsidR="00FD7DB9" w:rsidRDefault="00FD7DB9" w:rsidP="008916F5">
      <w:pPr>
        <w:rPr>
          <w:rFonts w:ascii="Arial" w:hAnsi="Arial" w:cs="Arial"/>
        </w:rPr>
      </w:pPr>
    </w:p>
    <w:p w:rsidR="00FD7DB9" w:rsidRDefault="00FD7DB9" w:rsidP="008916F5">
      <w:pPr>
        <w:rPr>
          <w:rFonts w:ascii="Arial" w:hAnsi="Arial" w:cs="Arial"/>
        </w:rPr>
      </w:pPr>
    </w:p>
    <w:p w:rsidR="00FD7DB9" w:rsidRDefault="00FD7DB9" w:rsidP="008916F5">
      <w:pPr>
        <w:rPr>
          <w:rFonts w:ascii="Arial" w:hAnsi="Arial" w:cs="Arial"/>
        </w:rPr>
      </w:pPr>
    </w:p>
    <w:p w:rsidR="00FD7DB9" w:rsidRDefault="00FD7DB9" w:rsidP="008916F5">
      <w:pPr>
        <w:rPr>
          <w:rFonts w:ascii="Arial" w:hAnsi="Arial" w:cs="Arial"/>
        </w:rPr>
      </w:pPr>
    </w:p>
    <w:p w:rsidR="00FD7DB9" w:rsidRDefault="00FD7DB9" w:rsidP="008916F5">
      <w:pPr>
        <w:rPr>
          <w:rFonts w:ascii="Arial" w:hAnsi="Arial" w:cs="Arial"/>
        </w:rPr>
      </w:pPr>
    </w:p>
    <w:p w:rsidR="00FD7DB9" w:rsidRDefault="00FD7DB9" w:rsidP="008916F5">
      <w:pPr>
        <w:rPr>
          <w:rFonts w:ascii="Arial" w:hAnsi="Arial" w:cs="Arial"/>
        </w:rPr>
      </w:pPr>
    </w:p>
    <w:p w:rsidR="00FD7DB9" w:rsidRDefault="00FD7DB9" w:rsidP="00FD7DB9">
      <w:pPr>
        <w:rPr>
          <w:sz w:val="28"/>
          <w:szCs w:val="28"/>
        </w:rPr>
      </w:pPr>
      <w:r w:rsidRPr="00A71189">
        <w:rPr>
          <w:sz w:val="28"/>
          <w:szCs w:val="28"/>
        </w:rPr>
        <w:lastRenderedPageBreak/>
        <w:t xml:space="preserve">Приложение: чертеж </w:t>
      </w:r>
      <w:proofErr w:type="spellStart"/>
      <w:r w:rsidRPr="00A71189">
        <w:rPr>
          <w:sz w:val="28"/>
          <w:szCs w:val="28"/>
        </w:rPr>
        <w:t>оребренной</w:t>
      </w:r>
      <w:proofErr w:type="spellEnd"/>
      <w:r w:rsidRPr="00A71189">
        <w:rPr>
          <w:sz w:val="28"/>
          <w:szCs w:val="28"/>
        </w:rPr>
        <w:t xml:space="preserve"> трубы </w:t>
      </w:r>
      <w:proofErr w:type="gramStart"/>
      <w:r w:rsidRPr="00A71189">
        <w:rPr>
          <w:sz w:val="28"/>
          <w:szCs w:val="28"/>
        </w:rPr>
        <w:t xml:space="preserve">с </w:t>
      </w:r>
      <w:proofErr w:type="spellStart"/>
      <w:r w:rsidRPr="00A71189">
        <w:rPr>
          <w:sz w:val="28"/>
          <w:szCs w:val="28"/>
        </w:rPr>
        <w:t>гибами</w:t>
      </w:r>
      <w:proofErr w:type="spellEnd"/>
      <w:proofErr w:type="gramEnd"/>
      <w:r w:rsidRPr="00A71189">
        <w:rPr>
          <w:sz w:val="28"/>
          <w:szCs w:val="28"/>
        </w:rPr>
        <w:t xml:space="preserve">  </w:t>
      </w:r>
    </w:p>
    <w:p w:rsidR="00FD7DB9" w:rsidRPr="0014053F" w:rsidRDefault="00FD7DB9" w:rsidP="008916F5">
      <w:pPr>
        <w:rPr>
          <w:rFonts w:ascii="Arial" w:hAnsi="Arial" w:cs="Arial"/>
        </w:rPr>
      </w:pPr>
    </w:p>
    <w:p w:rsidR="003327EF" w:rsidRDefault="00FD7DB9" w:rsidP="007C41BA">
      <w:pPr>
        <w:rPr>
          <w:sz w:val="28"/>
          <w:szCs w:val="28"/>
        </w:rPr>
      </w:pPr>
      <w:r>
        <w:rPr>
          <w:rFonts w:ascii="Arial" w:hAnsi="Arial" w:cs="Arial"/>
          <w:noProof/>
        </w:rPr>
        <w:drawing>
          <wp:inline distT="0" distB="0" distL="0" distR="0">
            <wp:extent cx="5940425" cy="2225400"/>
            <wp:effectExtent l="19050" t="0" r="317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0425" cy="2225400"/>
                    </a:xfrm>
                    <a:prstGeom prst="rect">
                      <a:avLst/>
                    </a:prstGeom>
                    <a:noFill/>
                    <a:ln w="9525">
                      <a:noFill/>
                      <a:miter lim="800000"/>
                      <a:headEnd/>
                      <a:tailEnd/>
                    </a:ln>
                  </pic:spPr>
                </pic:pic>
              </a:graphicData>
            </a:graphic>
          </wp:inline>
        </w:drawing>
      </w:r>
    </w:p>
    <w:p w:rsidR="003327EF" w:rsidRDefault="003327EF" w:rsidP="007C41BA">
      <w:pPr>
        <w:rPr>
          <w:sz w:val="28"/>
          <w:szCs w:val="28"/>
        </w:rPr>
      </w:pPr>
    </w:p>
    <w:p w:rsidR="003327EF" w:rsidRDefault="003327EF" w:rsidP="007C41BA">
      <w:pPr>
        <w:rPr>
          <w:sz w:val="28"/>
          <w:szCs w:val="28"/>
        </w:rPr>
      </w:pPr>
    </w:p>
    <w:p w:rsidR="00CA11D9" w:rsidRPr="000B00AB" w:rsidRDefault="00CA11D9" w:rsidP="00966C74">
      <w:pPr>
        <w:rPr>
          <w:sz w:val="22"/>
          <w:szCs w:val="22"/>
        </w:rPr>
      </w:pPr>
    </w:p>
    <w:p w:rsidR="00CA11D9" w:rsidRDefault="00CA11D9" w:rsidP="00966C74">
      <w:pPr>
        <w:shd w:val="clear" w:color="auto" w:fill="FFFFFF"/>
        <w:rPr>
          <w:b/>
          <w:bCs/>
          <w:spacing w:val="-7"/>
          <w:sz w:val="22"/>
          <w:szCs w:val="22"/>
        </w:rPr>
      </w:pPr>
    </w:p>
    <w:p w:rsidR="003327EF" w:rsidRDefault="003327EF" w:rsidP="00966C74">
      <w:pPr>
        <w:shd w:val="clear" w:color="auto" w:fill="FFFFFF"/>
        <w:rPr>
          <w:b/>
          <w:bCs/>
          <w:spacing w:val="-7"/>
          <w:sz w:val="22"/>
          <w:szCs w:val="22"/>
        </w:rPr>
      </w:pPr>
    </w:p>
    <w:p w:rsidR="003327EF" w:rsidRDefault="003327EF" w:rsidP="00966C74">
      <w:pPr>
        <w:shd w:val="clear" w:color="auto" w:fill="FFFFFF"/>
        <w:rPr>
          <w:b/>
          <w:bCs/>
          <w:spacing w:val="-7"/>
          <w:sz w:val="22"/>
          <w:szCs w:val="22"/>
        </w:rPr>
      </w:pPr>
    </w:p>
    <w:p w:rsidR="003327EF" w:rsidRPr="000B00AB" w:rsidRDefault="003327EF" w:rsidP="00966C74">
      <w:pPr>
        <w:shd w:val="clear" w:color="auto" w:fill="FFFFFF"/>
        <w:rPr>
          <w:b/>
          <w:bCs/>
          <w:spacing w:val="-7"/>
          <w:sz w:val="22"/>
          <w:szCs w:val="22"/>
        </w:rPr>
      </w:pPr>
    </w:p>
    <w:tbl>
      <w:tblPr>
        <w:tblW w:w="0" w:type="auto"/>
        <w:tblLook w:val="01E0"/>
      </w:tblPr>
      <w:tblGrid>
        <w:gridCol w:w="4754"/>
        <w:gridCol w:w="4817"/>
      </w:tblGrid>
      <w:tr w:rsidR="00FD7DB9" w:rsidRPr="000B00AB" w:rsidTr="000E02F1">
        <w:tc>
          <w:tcPr>
            <w:tcW w:w="4754"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FD7DB9" w:rsidRPr="000B00AB" w:rsidRDefault="00FD7DB9" w:rsidP="00FD7DB9">
            <w:pPr>
              <w:rPr>
                <w:sz w:val="22"/>
                <w:szCs w:val="22"/>
                <w:vertAlign w:val="superscript"/>
              </w:rPr>
            </w:pPr>
            <w:r w:rsidRPr="000B00AB">
              <w:rPr>
                <w:sz w:val="22"/>
                <w:szCs w:val="22"/>
                <w:vertAlign w:val="superscript"/>
              </w:rPr>
              <w:t>подпись</w:t>
            </w:r>
          </w:p>
          <w:p w:rsidR="00FD7DB9" w:rsidRPr="000B00AB" w:rsidRDefault="00FD7DB9" w:rsidP="00FD7DB9">
            <w:pPr>
              <w:rPr>
                <w:bCs/>
                <w:sz w:val="22"/>
                <w:szCs w:val="22"/>
              </w:rPr>
            </w:pPr>
          </w:p>
        </w:tc>
        <w:tc>
          <w:tcPr>
            <w:tcW w:w="4817"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Pr>
                <w:sz w:val="22"/>
                <w:szCs w:val="22"/>
              </w:rPr>
              <w:t>___________/</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r>
      <w:tr w:rsidR="00FD7DB9" w:rsidRPr="000B00AB" w:rsidTr="000E02F1">
        <w:trPr>
          <w:gridAfter w:val="1"/>
          <w:wAfter w:w="4817" w:type="dxa"/>
        </w:trPr>
        <w:tc>
          <w:tcPr>
            <w:tcW w:w="4754" w:type="dxa"/>
          </w:tcPr>
          <w:p w:rsidR="00FD7DB9" w:rsidRPr="000B00AB" w:rsidRDefault="00FD7DB9" w:rsidP="00FD7DB9">
            <w:pPr>
              <w:rPr>
                <w:b/>
                <w:sz w:val="22"/>
                <w:szCs w:val="22"/>
              </w:rPr>
            </w:pPr>
            <w:r w:rsidRPr="000B00AB">
              <w:rPr>
                <w:b/>
                <w:sz w:val="22"/>
                <w:szCs w:val="22"/>
              </w:rPr>
              <w:t>От Лизингополучателя:</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FD7DB9" w:rsidRPr="000B00AB" w:rsidRDefault="00FD7DB9" w:rsidP="00FD7DB9">
            <w:pPr>
              <w:rPr>
                <w:sz w:val="22"/>
                <w:szCs w:val="22"/>
              </w:rPr>
            </w:pPr>
            <w:r w:rsidRPr="000B00AB">
              <w:rPr>
                <w:sz w:val="22"/>
                <w:szCs w:val="22"/>
              </w:rPr>
              <w:t>Директор по развитию и инвестициям</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sidRPr="000B00AB">
              <w:rPr>
                <w:sz w:val="22"/>
                <w:szCs w:val="22"/>
                <w:u w:val="single"/>
              </w:rPr>
              <w:t>Кузнецов А.В./</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bookmarkStart w:id="0" w:name="_GoBack"/>
        <w:bookmarkEnd w:id="0"/>
      </w:tr>
    </w:tbl>
    <w:p w:rsidR="00416CD1" w:rsidRDefault="00416CD1"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FD7DB9" w:rsidRDefault="00FD7DB9" w:rsidP="009F6B3B">
      <w:pPr>
        <w:ind w:left="5245" w:hanging="709"/>
        <w:jc w:val="right"/>
        <w:rPr>
          <w:sz w:val="22"/>
          <w:szCs w:val="22"/>
        </w:rPr>
      </w:pPr>
    </w:p>
    <w:p w:rsidR="00E75C9B" w:rsidRPr="000B00AB" w:rsidRDefault="00E75C9B" w:rsidP="00E75C9B">
      <w:pPr>
        <w:ind w:left="5245" w:hanging="709"/>
        <w:jc w:val="right"/>
        <w:rPr>
          <w:sz w:val="22"/>
          <w:szCs w:val="22"/>
        </w:rPr>
      </w:pPr>
      <w:r w:rsidRPr="000B00AB">
        <w:rPr>
          <w:sz w:val="22"/>
          <w:szCs w:val="22"/>
        </w:rPr>
        <w:lastRenderedPageBreak/>
        <w:t>Приложение №</w:t>
      </w:r>
      <w:r>
        <w:rPr>
          <w:sz w:val="22"/>
          <w:szCs w:val="22"/>
        </w:rPr>
        <w:t>5</w:t>
      </w:r>
    </w:p>
    <w:p w:rsidR="00E75C9B" w:rsidRPr="000B00AB" w:rsidRDefault="00E75C9B" w:rsidP="00E75C9B">
      <w:pPr>
        <w:ind w:left="5245" w:hanging="709"/>
        <w:rPr>
          <w:sz w:val="22"/>
          <w:szCs w:val="22"/>
        </w:rPr>
      </w:pPr>
      <w:r w:rsidRPr="000B00AB">
        <w:rPr>
          <w:sz w:val="22"/>
          <w:szCs w:val="22"/>
        </w:rPr>
        <w:t>к договору купли-продажи №</w:t>
      </w:r>
      <w:r>
        <w:rPr>
          <w:sz w:val="22"/>
          <w:szCs w:val="22"/>
        </w:rPr>
        <w:t>_________________</w:t>
      </w:r>
    </w:p>
    <w:p w:rsidR="00E75C9B" w:rsidRPr="000B00AB" w:rsidRDefault="00E75C9B" w:rsidP="00E75C9B">
      <w:pPr>
        <w:ind w:left="5245" w:hanging="709"/>
        <w:jc w:val="right"/>
        <w:rPr>
          <w:sz w:val="22"/>
          <w:szCs w:val="22"/>
        </w:rPr>
      </w:pPr>
      <w:r w:rsidRPr="000B00AB">
        <w:rPr>
          <w:sz w:val="22"/>
          <w:szCs w:val="22"/>
        </w:rPr>
        <w:t>от «__»_________201</w:t>
      </w:r>
      <w:r>
        <w:rPr>
          <w:sz w:val="22"/>
          <w:szCs w:val="22"/>
        </w:rPr>
        <w:t>3</w:t>
      </w:r>
      <w:r w:rsidRPr="000B00AB">
        <w:rPr>
          <w:sz w:val="22"/>
          <w:szCs w:val="22"/>
        </w:rPr>
        <w:t>г</w:t>
      </w:r>
    </w:p>
    <w:p w:rsidR="00E75C9B" w:rsidRDefault="00E75C9B" w:rsidP="00FD7DB9">
      <w:pPr>
        <w:jc w:val="center"/>
        <w:rPr>
          <w:b/>
        </w:rPr>
      </w:pPr>
    </w:p>
    <w:p w:rsidR="00FD7DB9" w:rsidRDefault="00FD7DB9" w:rsidP="00FD7DB9">
      <w:pPr>
        <w:jc w:val="center"/>
        <w:rPr>
          <w:b/>
        </w:rPr>
      </w:pPr>
      <w:r w:rsidRPr="00B4458B">
        <w:rPr>
          <w:b/>
        </w:rPr>
        <w:t>АКТ</w:t>
      </w:r>
      <w:r>
        <w:rPr>
          <w:b/>
        </w:rPr>
        <w:t xml:space="preserve"> </w:t>
      </w:r>
      <w:r w:rsidRPr="00B4458B">
        <w:rPr>
          <w:b/>
        </w:rPr>
        <w:t>ПРИЕМА-ПЕРЕДАЧИ</w:t>
      </w:r>
    </w:p>
    <w:p w:rsidR="00FD7DB9" w:rsidRPr="00B4458B" w:rsidRDefault="00FD7DB9" w:rsidP="00FD7DB9">
      <w:pPr>
        <w:jc w:val="center"/>
        <w:rPr>
          <w:b/>
        </w:rPr>
      </w:pPr>
    </w:p>
    <w:p w:rsidR="00FD7DB9" w:rsidRPr="00FF5E8A" w:rsidRDefault="00FD7DB9" w:rsidP="00FD7DB9">
      <w:pPr>
        <w:tabs>
          <w:tab w:val="left" w:pos="9923"/>
        </w:tabs>
        <w:ind w:right="-23"/>
        <w:jc w:val="center"/>
      </w:pPr>
      <w:r w:rsidRPr="00B4458B">
        <w:t xml:space="preserve">Имущества по Договору купли-продажи </w:t>
      </w:r>
    </w:p>
    <w:p w:rsidR="00FD7DB9" w:rsidRPr="00B4458B" w:rsidRDefault="00FD7DB9" w:rsidP="00FD7DB9">
      <w:pPr>
        <w:tabs>
          <w:tab w:val="left" w:pos="9923"/>
        </w:tabs>
        <w:ind w:right="-23"/>
        <w:jc w:val="center"/>
        <w:rPr>
          <w:snapToGrid w:val="0"/>
        </w:rPr>
      </w:pPr>
      <w:r w:rsidRPr="00B4458B">
        <w:rPr>
          <w:snapToGrid w:val="0"/>
        </w:rPr>
        <w:t>Приемка имущества осуществляется на территории «Лизингополучателя»</w:t>
      </w:r>
    </w:p>
    <w:p w:rsidR="00FD7DB9" w:rsidRPr="00630758" w:rsidRDefault="00FD7DB9" w:rsidP="00FD7DB9">
      <w:pPr>
        <w:ind w:right="-23"/>
        <w:rPr>
          <w:rFonts w:eastAsia="Calibri"/>
          <w:sz w:val="22"/>
          <w:szCs w:val="22"/>
        </w:rPr>
      </w:pPr>
    </w:p>
    <w:p w:rsidR="00AC2212" w:rsidRPr="000B00AB" w:rsidRDefault="00AC2212" w:rsidP="00AC2212">
      <w:pPr>
        <w:ind w:right="-341"/>
        <w:rPr>
          <w:sz w:val="22"/>
          <w:szCs w:val="22"/>
        </w:rPr>
      </w:pPr>
    </w:p>
    <w:p w:rsidR="00FD7DB9" w:rsidRPr="00AE5EDD" w:rsidRDefault="00AC2212" w:rsidP="00AC2212">
      <w:pPr>
        <w:pStyle w:val="35"/>
        <w:ind w:right="21"/>
        <w:rPr>
          <w:rFonts w:eastAsia="Times New Roman"/>
          <w:bCs/>
          <w:color w:val="auto"/>
          <w:sz w:val="22"/>
          <w:szCs w:val="22"/>
          <w:u w:val="none"/>
        </w:rPr>
      </w:pPr>
      <w:proofErr w:type="gramStart"/>
      <w:r>
        <w:rPr>
          <w:color w:val="auto"/>
          <w:sz w:val="22"/>
          <w:szCs w:val="22"/>
          <w:u w:val="none"/>
        </w:rPr>
        <w:t>________________________________</w:t>
      </w:r>
      <w:r w:rsidRPr="000B00AB">
        <w:rPr>
          <w:color w:val="auto"/>
          <w:sz w:val="22"/>
          <w:szCs w:val="22"/>
          <w:u w:val="none"/>
        </w:rPr>
        <w:t xml:space="preserve">», именуемое в дальнейшем «Покупатель (Лизингодатель)», в лице </w:t>
      </w:r>
      <w:r>
        <w:rPr>
          <w:color w:val="auto"/>
          <w:sz w:val="22"/>
          <w:szCs w:val="22"/>
          <w:u w:val="none"/>
        </w:rPr>
        <w:t>_________________________</w:t>
      </w:r>
      <w:r w:rsidRPr="000B00AB">
        <w:rPr>
          <w:color w:val="auto"/>
          <w:sz w:val="22"/>
          <w:szCs w:val="22"/>
          <w:u w:val="none"/>
        </w:rPr>
        <w:t>, действующего на основании Устава, с одной  стороны</w:t>
      </w:r>
      <w:r>
        <w:rPr>
          <w:color w:val="auto"/>
          <w:sz w:val="22"/>
          <w:szCs w:val="22"/>
          <w:u w:val="none"/>
        </w:rPr>
        <w:t>, Закрытое акционерное общество «ИНДУСТРИЯ-СЕРВИС»</w:t>
      </w:r>
      <w:r w:rsidRPr="000B00AB">
        <w:rPr>
          <w:color w:val="auto"/>
          <w:sz w:val="22"/>
          <w:szCs w:val="22"/>
          <w:u w:val="none"/>
        </w:rPr>
        <w:t>, именуемое в дальнейшем «Продавец», в лице</w:t>
      </w:r>
      <w:r>
        <w:rPr>
          <w:color w:val="auto"/>
          <w:sz w:val="22"/>
          <w:szCs w:val="22"/>
          <w:u w:val="none"/>
        </w:rPr>
        <w:t xml:space="preserve"> генерального директора </w:t>
      </w:r>
      <w:proofErr w:type="spellStart"/>
      <w:r>
        <w:rPr>
          <w:color w:val="auto"/>
          <w:sz w:val="22"/>
          <w:szCs w:val="22"/>
          <w:u w:val="none"/>
        </w:rPr>
        <w:t>Трунова</w:t>
      </w:r>
      <w:proofErr w:type="spellEnd"/>
      <w:r>
        <w:rPr>
          <w:color w:val="auto"/>
          <w:sz w:val="22"/>
          <w:szCs w:val="22"/>
          <w:u w:val="none"/>
        </w:rPr>
        <w:t xml:space="preserve"> Александра Ильича</w:t>
      </w:r>
      <w:r w:rsidRPr="000B00AB">
        <w:rPr>
          <w:color w:val="auto"/>
          <w:sz w:val="22"/>
          <w:szCs w:val="22"/>
          <w:u w:val="none"/>
        </w:rPr>
        <w:t xml:space="preserve">, </w:t>
      </w:r>
      <w:r>
        <w:rPr>
          <w:color w:val="auto"/>
          <w:sz w:val="22"/>
          <w:szCs w:val="22"/>
          <w:u w:val="none"/>
        </w:rPr>
        <w:t xml:space="preserve"> </w:t>
      </w:r>
      <w:r w:rsidRPr="000B00AB">
        <w:rPr>
          <w:color w:val="auto"/>
          <w:sz w:val="22"/>
          <w:szCs w:val="22"/>
          <w:u w:val="none"/>
        </w:rPr>
        <w:t>действующего на основании Устава, с другой стороны, и Открытое акционерное общество «Машиностроительный завод «</w:t>
      </w:r>
      <w:proofErr w:type="spellStart"/>
      <w:r w:rsidRPr="000B00AB">
        <w:rPr>
          <w:color w:val="auto"/>
          <w:sz w:val="22"/>
          <w:szCs w:val="22"/>
          <w:u w:val="none"/>
        </w:rPr>
        <w:t>ЗиО-Подольск</w:t>
      </w:r>
      <w:proofErr w:type="spellEnd"/>
      <w:r w:rsidRPr="000B00AB">
        <w:rPr>
          <w:color w:val="auto"/>
          <w:sz w:val="22"/>
          <w:szCs w:val="22"/>
          <w:u w:val="none"/>
        </w:rPr>
        <w:t>», именуемое в дальнейшем «Лизингополучатель», в лице Директора по развитию и инвестициям Кузнецова Аркадия Валерьевича, действующего на  основании</w:t>
      </w:r>
      <w:proofErr w:type="gramEnd"/>
      <w:r w:rsidRPr="000B00AB">
        <w:rPr>
          <w:color w:val="auto"/>
          <w:sz w:val="22"/>
          <w:szCs w:val="22"/>
          <w:u w:val="none"/>
        </w:rPr>
        <w:t xml:space="preserve"> Доверенности №</w:t>
      </w:r>
      <w:r>
        <w:rPr>
          <w:color w:val="auto"/>
          <w:sz w:val="22"/>
          <w:szCs w:val="22"/>
          <w:u w:val="none"/>
        </w:rPr>
        <w:t>34/60-Дов от 27 декабря</w:t>
      </w:r>
      <w:r w:rsidRPr="000B00AB">
        <w:rPr>
          <w:color w:val="auto"/>
          <w:sz w:val="22"/>
          <w:szCs w:val="22"/>
          <w:u w:val="none"/>
        </w:rPr>
        <w:t xml:space="preserve"> 2012 г., с третьей стороны, именуемые в дальнейшем вместе «Стороны», а в отдельности «Сторона», </w:t>
      </w:r>
      <w:r w:rsidR="00FD7DB9" w:rsidRPr="00AE5EDD">
        <w:rPr>
          <w:rFonts w:eastAsia="Times New Roman"/>
          <w:bCs/>
          <w:color w:val="auto"/>
          <w:sz w:val="22"/>
          <w:szCs w:val="22"/>
          <w:u w:val="none"/>
        </w:rPr>
        <w:t xml:space="preserve">заключили настоящий </w:t>
      </w:r>
      <w:r w:rsidR="00FD7DB9">
        <w:rPr>
          <w:rFonts w:eastAsia="Times New Roman"/>
          <w:bCs/>
          <w:color w:val="auto"/>
          <w:sz w:val="22"/>
          <w:szCs w:val="22"/>
          <w:u w:val="none"/>
        </w:rPr>
        <w:t>акт о нижеследующем</w:t>
      </w:r>
    </w:p>
    <w:p w:rsidR="00FD7DB9" w:rsidRPr="00630758" w:rsidRDefault="00FD7DB9" w:rsidP="00FD7DB9">
      <w:pPr>
        <w:ind w:right="-23"/>
        <w:jc w:val="both"/>
        <w:rPr>
          <w:rFonts w:eastAsia="Calibri"/>
          <w:sz w:val="22"/>
          <w:szCs w:val="22"/>
        </w:rPr>
      </w:pPr>
    </w:p>
    <w:p w:rsidR="00FD7DB9" w:rsidRPr="00630758" w:rsidRDefault="00FD7DB9" w:rsidP="00FD7DB9">
      <w:pPr>
        <w:ind w:right="-23" w:firstLine="708"/>
        <w:jc w:val="both"/>
        <w:rPr>
          <w:rFonts w:eastAsia="Calibri"/>
          <w:sz w:val="22"/>
          <w:szCs w:val="22"/>
        </w:rPr>
      </w:pPr>
      <w:r w:rsidRPr="00630758">
        <w:rPr>
          <w:rFonts w:eastAsia="Calibri"/>
          <w:sz w:val="22"/>
          <w:szCs w:val="22"/>
        </w:rPr>
        <w:t>1. «Продавец» передал, а «Лизингополучатель» принял «Имущество», поставленное в полном соответствии со Спецификацией (Приложение № 1 к Договору):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2"/>
        <w:gridCol w:w="840"/>
        <w:gridCol w:w="2871"/>
      </w:tblGrid>
      <w:tr w:rsidR="00FD7DB9" w:rsidRPr="0025652D" w:rsidTr="00FD7DB9">
        <w:tc>
          <w:tcPr>
            <w:tcW w:w="5954" w:type="dxa"/>
            <w:vAlign w:val="center"/>
          </w:tcPr>
          <w:p w:rsidR="00FD7DB9" w:rsidRPr="0025652D" w:rsidRDefault="00FD7DB9" w:rsidP="00FD7DB9">
            <w:pPr>
              <w:tabs>
                <w:tab w:val="left" w:pos="0"/>
                <w:tab w:val="left" w:pos="6237"/>
              </w:tabs>
              <w:spacing w:after="60"/>
              <w:ind w:firstLine="851"/>
              <w:jc w:val="center"/>
              <w:rPr>
                <w:b/>
                <w:bCs/>
                <w:sz w:val="22"/>
                <w:szCs w:val="22"/>
              </w:rPr>
            </w:pPr>
            <w:r w:rsidRPr="0025652D">
              <w:rPr>
                <w:b/>
                <w:bCs/>
                <w:sz w:val="22"/>
                <w:szCs w:val="22"/>
              </w:rPr>
              <w:t>Наименование</w:t>
            </w:r>
          </w:p>
        </w:tc>
        <w:tc>
          <w:tcPr>
            <w:tcW w:w="850" w:type="dxa"/>
            <w:vAlign w:val="center"/>
          </w:tcPr>
          <w:p w:rsidR="00FD7DB9" w:rsidRPr="0025652D" w:rsidRDefault="00FD7DB9" w:rsidP="00FD7DB9">
            <w:pPr>
              <w:tabs>
                <w:tab w:val="left" w:pos="0"/>
                <w:tab w:val="left" w:pos="6237"/>
              </w:tabs>
              <w:spacing w:after="60"/>
              <w:jc w:val="center"/>
              <w:rPr>
                <w:b/>
                <w:bCs/>
                <w:sz w:val="22"/>
                <w:szCs w:val="22"/>
              </w:rPr>
            </w:pPr>
            <w:r w:rsidRPr="0025652D">
              <w:rPr>
                <w:b/>
                <w:bCs/>
                <w:sz w:val="22"/>
                <w:szCs w:val="22"/>
              </w:rPr>
              <w:t>Кол-во, шт.</w:t>
            </w:r>
          </w:p>
        </w:tc>
        <w:tc>
          <w:tcPr>
            <w:tcW w:w="2964" w:type="dxa"/>
            <w:vAlign w:val="center"/>
          </w:tcPr>
          <w:p w:rsidR="00FD7DB9" w:rsidRDefault="00FD7DB9" w:rsidP="00FD7DB9">
            <w:pPr>
              <w:tabs>
                <w:tab w:val="left" w:pos="0"/>
                <w:tab w:val="left" w:pos="6237"/>
              </w:tabs>
              <w:spacing w:after="60"/>
              <w:jc w:val="center"/>
              <w:rPr>
                <w:b/>
                <w:bCs/>
                <w:sz w:val="22"/>
                <w:szCs w:val="22"/>
              </w:rPr>
            </w:pPr>
          </w:p>
          <w:p w:rsidR="00FD7DB9" w:rsidRPr="0025652D" w:rsidRDefault="00FD7DB9" w:rsidP="00FD7DB9">
            <w:pPr>
              <w:tabs>
                <w:tab w:val="left" w:pos="0"/>
                <w:tab w:val="left" w:pos="6237"/>
              </w:tabs>
              <w:spacing w:after="60"/>
              <w:jc w:val="center"/>
              <w:rPr>
                <w:b/>
                <w:bCs/>
                <w:sz w:val="22"/>
                <w:szCs w:val="22"/>
              </w:rPr>
            </w:pPr>
            <w:r w:rsidRPr="0025652D">
              <w:rPr>
                <w:b/>
                <w:bCs/>
                <w:sz w:val="22"/>
                <w:szCs w:val="22"/>
              </w:rPr>
              <w:t>Сумма с НДС  18%, руб.</w:t>
            </w:r>
          </w:p>
        </w:tc>
      </w:tr>
      <w:tr w:rsidR="00FD7DB9" w:rsidRPr="0025652D" w:rsidTr="00FD7DB9">
        <w:tc>
          <w:tcPr>
            <w:tcW w:w="5954" w:type="dxa"/>
          </w:tcPr>
          <w:p w:rsidR="00FD7DB9" w:rsidRDefault="00AC2212" w:rsidP="00FD7DB9">
            <w:pPr>
              <w:tabs>
                <w:tab w:val="left" w:pos="0"/>
                <w:tab w:val="left" w:pos="6237"/>
              </w:tabs>
              <w:spacing w:line="360" w:lineRule="auto"/>
            </w:pPr>
            <w:r>
              <w:t xml:space="preserve">Трубогибочный станок для подгибки концов </w:t>
            </w:r>
            <w:proofErr w:type="spellStart"/>
            <w:r>
              <w:t>оребренных</w:t>
            </w:r>
            <w:proofErr w:type="spellEnd"/>
            <w:r>
              <w:t xml:space="preserve"> труб</w:t>
            </w:r>
          </w:p>
          <w:p w:rsidR="00E75C9B" w:rsidRPr="00E95CEF" w:rsidRDefault="00E75C9B" w:rsidP="00E75C9B">
            <w:pPr>
              <w:rPr>
                <w:b/>
              </w:rPr>
            </w:pPr>
            <w:r>
              <w:t>-</w:t>
            </w:r>
            <w:r w:rsidRPr="00E95CEF">
              <w:t xml:space="preserve">Гибочный станок левый с электромеханическим приводом на ось </w:t>
            </w:r>
            <w:proofErr w:type="gramStart"/>
            <w:r w:rsidRPr="00E95CEF">
              <w:t>гибки</w:t>
            </w:r>
            <w:proofErr w:type="gramEnd"/>
            <w:r w:rsidRPr="00E95CEF">
              <w:t xml:space="preserve">, </w:t>
            </w:r>
            <w:proofErr w:type="spellStart"/>
            <w:r w:rsidRPr="00E95CEF">
              <w:t>гидрозажим</w:t>
            </w:r>
            <w:proofErr w:type="spellEnd"/>
            <w:r w:rsidRPr="00E95CEF">
              <w:t>, отвод-подвод дорна.</w:t>
            </w:r>
          </w:p>
          <w:p w:rsidR="00E75C9B" w:rsidRPr="00E95CEF" w:rsidRDefault="00E75C9B" w:rsidP="00E75C9B">
            <w:pPr>
              <w:rPr>
                <w:b/>
              </w:rPr>
            </w:pPr>
            <w:r>
              <w:t>-</w:t>
            </w:r>
            <w:r w:rsidRPr="00E95CEF">
              <w:t xml:space="preserve">Гибочный станок правый с электромеханическим приводом на ось </w:t>
            </w:r>
            <w:proofErr w:type="gramStart"/>
            <w:r w:rsidRPr="00E95CEF">
              <w:t>гибки</w:t>
            </w:r>
            <w:proofErr w:type="gramEnd"/>
            <w:r w:rsidRPr="00E95CEF">
              <w:t xml:space="preserve">,   </w:t>
            </w:r>
            <w:proofErr w:type="spellStart"/>
            <w:r w:rsidRPr="00E95CEF">
              <w:t>гидрозажим</w:t>
            </w:r>
            <w:proofErr w:type="spellEnd"/>
            <w:r w:rsidRPr="00E95CEF">
              <w:t>, отвод-подвод дорна.</w:t>
            </w:r>
          </w:p>
          <w:p w:rsidR="00E75C9B" w:rsidRPr="00E95CEF" w:rsidRDefault="00E75C9B" w:rsidP="00E75C9B">
            <w:pPr>
              <w:rPr>
                <w:b/>
              </w:rPr>
            </w:pPr>
            <w:r>
              <w:t>-</w:t>
            </w:r>
            <w:r w:rsidRPr="00E95CEF">
              <w:t>Каждый станок должен иметь индивидуальную гидравлическую систему, индивидуальную независимую от другого станка систему управления и собственные педали управления.</w:t>
            </w:r>
          </w:p>
          <w:p w:rsidR="00E75C9B" w:rsidRPr="00E95CEF" w:rsidRDefault="00E75C9B" w:rsidP="00E75C9B">
            <w:pPr>
              <w:rPr>
                <w:b/>
              </w:rPr>
            </w:pPr>
            <w:r>
              <w:t>-</w:t>
            </w:r>
            <w:r w:rsidRPr="00E95CEF">
              <w:t>Педали управления должны иметь защиту от случайного нажатия.</w:t>
            </w:r>
          </w:p>
          <w:p w:rsidR="00E75C9B" w:rsidRPr="00E95CEF" w:rsidRDefault="00E75C9B" w:rsidP="00E75C9B">
            <w:pPr>
              <w:rPr>
                <w:b/>
              </w:rPr>
            </w:pPr>
            <w:r>
              <w:t>-</w:t>
            </w:r>
            <w:r w:rsidRPr="00E95CEF">
              <w:t>Каждая единица оборудования должна иметь аварийное выключение.</w:t>
            </w:r>
          </w:p>
          <w:p w:rsidR="00E75C9B" w:rsidRPr="00E95CEF" w:rsidRDefault="00E75C9B" w:rsidP="00E75C9B">
            <w:pPr>
              <w:rPr>
                <w:b/>
              </w:rPr>
            </w:pPr>
            <w:proofErr w:type="gramStart"/>
            <w:r>
              <w:t>-</w:t>
            </w:r>
            <w:r w:rsidRPr="00E95CEF">
              <w:t>Гибочная оснастка для гибки труб Ø 38х3 мм с R=120 мм для левосторонней и правосторонней гибки.</w:t>
            </w:r>
            <w:proofErr w:type="gramEnd"/>
          </w:p>
          <w:p w:rsidR="00E75C9B" w:rsidRPr="00E75C9B" w:rsidRDefault="00E75C9B" w:rsidP="00E75C9B">
            <w:pPr>
              <w:rPr>
                <w:b/>
              </w:rPr>
            </w:pPr>
            <w:proofErr w:type="gramStart"/>
            <w:r>
              <w:t>-</w:t>
            </w:r>
            <w:r w:rsidRPr="00E95CEF">
              <w:t>Гибочная оснастка для гибки труб Ø 32х3 мм с R=120 мм для левосторонней и правосторонней гибки.</w:t>
            </w:r>
            <w:proofErr w:type="gramEnd"/>
          </w:p>
        </w:tc>
        <w:tc>
          <w:tcPr>
            <w:tcW w:w="850" w:type="dxa"/>
            <w:vAlign w:val="center"/>
          </w:tcPr>
          <w:p w:rsidR="00FD7DB9" w:rsidRPr="00D32EE5" w:rsidRDefault="00AC2212" w:rsidP="00FD7DB9">
            <w:pPr>
              <w:tabs>
                <w:tab w:val="left" w:pos="0"/>
                <w:tab w:val="left" w:pos="6237"/>
              </w:tabs>
              <w:spacing w:after="60"/>
              <w:jc w:val="center"/>
              <w:rPr>
                <w:bCs/>
                <w:sz w:val="22"/>
                <w:szCs w:val="22"/>
              </w:rPr>
            </w:pPr>
            <w:r>
              <w:rPr>
                <w:bCs/>
                <w:sz w:val="22"/>
                <w:szCs w:val="22"/>
              </w:rPr>
              <w:t>2</w:t>
            </w:r>
          </w:p>
          <w:p w:rsidR="00FD7DB9" w:rsidRPr="0025652D" w:rsidRDefault="00FD7DB9" w:rsidP="00AC2212">
            <w:pPr>
              <w:tabs>
                <w:tab w:val="left" w:pos="0"/>
                <w:tab w:val="left" w:pos="6237"/>
              </w:tabs>
              <w:spacing w:after="60"/>
              <w:jc w:val="center"/>
              <w:rPr>
                <w:bCs/>
                <w:sz w:val="22"/>
                <w:szCs w:val="22"/>
              </w:rPr>
            </w:pPr>
            <w:r>
              <w:rPr>
                <w:bCs/>
                <w:sz w:val="22"/>
                <w:szCs w:val="22"/>
              </w:rPr>
              <w:t>(</w:t>
            </w:r>
            <w:r w:rsidR="00AC2212">
              <w:rPr>
                <w:bCs/>
                <w:sz w:val="22"/>
                <w:szCs w:val="22"/>
              </w:rPr>
              <w:t>два</w:t>
            </w:r>
            <w:r w:rsidRPr="0025652D">
              <w:rPr>
                <w:bCs/>
                <w:sz w:val="22"/>
                <w:szCs w:val="22"/>
              </w:rPr>
              <w:t>)</w:t>
            </w:r>
          </w:p>
        </w:tc>
        <w:tc>
          <w:tcPr>
            <w:tcW w:w="2964" w:type="dxa"/>
            <w:vAlign w:val="center"/>
          </w:tcPr>
          <w:p w:rsidR="00FD7DB9" w:rsidRPr="0025652D" w:rsidRDefault="00AC2212" w:rsidP="00FD7DB9">
            <w:pPr>
              <w:tabs>
                <w:tab w:val="left" w:pos="0"/>
                <w:tab w:val="left" w:pos="6237"/>
              </w:tabs>
              <w:spacing w:after="60"/>
              <w:jc w:val="center"/>
              <w:rPr>
                <w:bCs/>
                <w:sz w:val="22"/>
                <w:szCs w:val="22"/>
              </w:rPr>
            </w:pPr>
            <w:r>
              <w:rPr>
                <w:bCs/>
                <w:sz w:val="22"/>
                <w:szCs w:val="22"/>
              </w:rPr>
              <w:t>6 917 356,00</w:t>
            </w:r>
          </w:p>
        </w:tc>
      </w:tr>
      <w:tr w:rsidR="00FD7DB9" w:rsidRPr="0025652D" w:rsidTr="00FD7DB9">
        <w:tc>
          <w:tcPr>
            <w:tcW w:w="5954" w:type="dxa"/>
          </w:tcPr>
          <w:p w:rsidR="00FD7DB9" w:rsidRPr="0025652D" w:rsidRDefault="00FD7DB9" w:rsidP="00FD7DB9">
            <w:pPr>
              <w:tabs>
                <w:tab w:val="left" w:pos="0"/>
                <w:tab w:val="left" w:pos="6237"/>
              </w:tabs>
              <w:spacing w:after="60"/>
              <w:ind w:firstLine="851"/>
              <w:rPr>
                <w:b/>
                <w:bCs/>
                <w:sz w:val="22"/>
                <w:szCs w:val="22"/>
              </w:rPr>
            </w:pPr>
            <w:r w:rsidRPr="0025652D">
              <w:rPr>
                <w:b/>
                <w:bCs/>
                <w:sz w:val="22"/>
                <w:szCs w:val="22"/>
              </w:rPr>
              <w:t>Всего с НДС 18%</w:t>
            </w:r>
          </w:p>
        </w:tc>
        <w:tc>
          <w:tcPr>
            <w:tcW w:w="850" w:type="dxa"/>
          </w:tcPr>
          <w:p w:rsidR="00FD7DB9" w:rsidRPr="0025652D" w:rsidRDefault="00FD7DB9" w:rsidP="00FD7DB9">
            <w:pPr>
              <w:tabs>
                <w:tab w:val="left" w:pos="0"/>
                <w:tab w:val="left" w:pos="6237"/>
              </w:tabs>
              <w:spacing w:after="60"/>
              <w:ind w:firstLine="851"/>
              <w:jc w:val="center"/>
              <w:rPr>
                <w:b/>
                <w:bCs/>
                <w:sz w:val="22"/>
                <w:szCs w:val="22"/>
              </w:rPr>
            </w:pPr>
          </w:p>
        </w:tc>
        <w:tc>
          <w:tcPr>
            <w:tcW w:w="2964" w:type="dxa"/>
            <w:vAlign w:val="center"/>
          </w:tcPr>
          <w:p w:rsidR="00FD7DB9" w:rsidRPr="0025652D" w:rsidRDefault="00AC2212" w:rsidP="00FD7DB9">
            <w:pPr>
              <w:tabs>
                <w:tab w:val="left" w:pos="0"/>
                <w:tab w:val="left" w:pos="6237"/>
              </w:tabs>
              <w:spacing w:after="60"/>
              <w:jc w:val="center"/>
              <w:rPr>
                <w:b/>
                <w:bCs/>
                <w:sz w:val="22"/>
                <w:szCs w:val="22"/>
              </w:rPr>
            </w:pPr>
            <w:r>
              <w:rPr>
                <w:b/>
                <w:bCs/>
                <w:sz w:val="22"/>
                <w:szCs w:val="22"/>
              </w:rPr>
              <w:t>6 917 356,00</w:t>
            </w:r>
          </w:p>
        </w:tc>
      </w:tr>
    </w:tbl>
    <w:p w:rsidR="00FD7DB9" w:rsidRDefault="00FD7DB9" w:rsidP="00FD7DB9">
      <w:pPr>
        <w:pStyle w:val="37"/>
        <w:ind w:right="-23" w:firstLine="708"/>
        <w:jc w:val="both"/>
        <w:rPr>
          <w:sz w:val="22"/>
          <w:szCs w:val="22"/>
        </w:rPr>
      </w:pPr>
    </w:p>
    <w:p w:rsidR="00FD7DB9" w:rsidRPr="00630758" w:rsidRDefault="00FD7DB9" w:rsidP="00FD7DB9">
      <w:pPr>
        <w:pStyle w:val="37"/>
        <w:ind w:right="-23" w:firstLine="708"/>
        <w:jc w:val="both"/>
        <w:rPr>
          <w:sz w:val="22"/>
          <w:szCs w:val="22"/>
        </w:rPr>
      </w:pPr>
      <w:r w:rsidRPr="00630758">
        <w:rPr>
          <w:sz w:val="22"/>
          <w:szCs w:val="22"/>
        </w:rPr>
        <w:lastRenderedPageBreak/>
        <w:t xml:space="preserve">2. «Лизингополучатель» не имеет претензий к «Продавцу» по качеству (в части обнаружения явных внешних дефектов), количеству и комплектности «Имущества», за исключением отмеченных в настоящем Акте. </w:t>
      </w:r>
    </w:p>
    <w:p w:rsidR="00FD7DB9" w:rsidRPr="00630758" w:rsidRDefault="00FD7DB9" w:rsidP="00FD7DB9">
      <w:pPr>
        <w:ind w:firstLine="708"/>
        <w:jc w:val="both"/>
        <w:rPr>
          <w:rFonts w:eastAsia="Calibri"/>
          <w:sz w:val="22"/>
          <w:szCs w:val="22"/>
        </w:rPr>
      </w:pPr>
      <w:r w:rsidRPr="00630758">
        <w:rPr>
          <w:rFonts w:eastAsia="Calibri"/>
          <w:sz w:val="22"/>
          <w:szCs w:val="22"/>
        </w:rPr>
        <w:t>3. Номера и другие данные, указанные в документации на «Имущество», внешний вид, техническая исправность и показания спидометра «Лизингополучателем» проверены.</w:t>
      </w:r>
    </w:p>
    <w:p w:rsidR="00FD7DB9" w:rsidRPr="00630758" w:rsidRDefault="00FD7DB9" w:rsidP="00FD7DB9">
      <w:pPr>
        <w:pStyle w:val="37"/>
        <w:ind w:right="-23" w:firstLine="708"/>
        <w:jc w:val="both"/>
        <w:rPr>
          <w:sz w:val="22"/>
          <w:szCs w:val="22"/>
        </w:rPr>
      </w:pPr>
      <w:r w:rsidRPr="00630758">
        <w:rPr>
          <w:sz w:val="22"/>
          <w:szCs w:val="22"/>
        </w:rPr>
        <w:t>4. Вместе с «Имуществом» «Продавцом» передана, а «Лизингополучателем»  принята следующая документация:</w:t>
      </w:r>
    </w:p>
    <w:p w:rsidR="00AC2212" w:rsidRPr="00AA5BA8" w:rsidRDefault="00AC2212" w:rsidP="00AC2212">
      <w:r w:rsidRPr="00AA5BA8">
        <w:t>-паспорт,</w:t>
      </w:r>
    </w:p>
    <w:p w:rsidR="00AC2212" w:rsidRPr="00AA5BA8" w:rsidRDefault="00AC2212" w:rsidP="00AC2212">
      <w:r w:rsidRPr="00AA5BA8">
        <w:t>-техническое описание,</w:t>
      </w:r>
    </w:p>
    <w:p w:rsidR="00AC2212" w:rsidRPr="00AA5BA8" w:rsidRDefault="00AC2212" w:rsidP="00AC2212">
      <w:r w:rsidRPr="00AA5BA8">
        <w:t>-инструкция по эксплуатации,</w:t>
      </w:r>
    </w:p>
    <w:p w:rsidR="00AC2212" w:rsidRPr="00AA5BA8" w:rsidRDefault="00AC2212" w:rsidP="00AC2212">
      <w:r w:rsidRPr="00AA5BA8">
        <w:t>-инструкция по техническому обслуживанию,</w:t>
      </w:r>
    </w:p>
    <w:p w:rsidR="00AC2212" w:rsidRPr="00AA5BA8" w:rsidRDefault="00AC2212" w:rsidP="00AC2212">
      <w:r w:rsidRPr="00AA5BA8">
        <w:t>-ведомость запасных частей,</w:t>
      </w:r>
    </w:p>
    <w:p w:rsidR="00AC2212" w:rsidRPr="00AA5BA8" w:rsidRDefault="00AC2212" w:rsidP="00AC2212">
      <w:r w:rsidRPr="00AA5BA8">
        <w:t>-чертежи общего вида и основных узлов,</w:t>
      </w:r>
    </w:p>
    <w:p w:rsidR="00AC2212" w:rsidRPr="00AA5BA8" w:rsidRDefault="00AC2212" w:rsidP="00AC2212">
      <w:r w:rsidRPr="00AA5BA8">
        <w:t>-гидравлические схемы,</w:t>
      </w:r>
    </w:p>
    <w:p w:rsidR="00AC2212" w:rsidRPr="00AA5BA8" w:rsidRDefault="00AC2212" w:rsidP="00AC2212">
      <w:r w:rsidRPr="00AA5BA8">
        <w:t>-электрическую схему со спецификацией.</w:t>
      </w:r>
    </w:p>
    <w:p w:rsidR="00FD7DB9" w:rsidRPr="00630758" w:rsidRDefault="00AC2212" w:rsidP="00AC2212">
      <w:pPr>
        <w:tabs>
          <w:tab w:val="left" w:pos="142"/>
        </w:tabs>
        <w:ind w:right="-23"/>
        <w:jc w:val="both"/>
        <w:rPr>
          <w:rFonts w:eastAsia="Calibri"/>
          <w:sz w:val="22"/>
          <w:szCs w:val="22"/>
        </w:rPr>
      </w:pPr>
      <w:r w:rsidRPr="00AA5BA8">
        <w:t xml:space="preserve">Вся документация, разработанная данным производителем станка или по его заказу, должна быть поставлена на </w:t>
      </w:r>
      <w:r w:rsidRPr="00AA5BA8">
        <w:rPr>
          <w:lang w:val="en-US"/>
        </w:rPr>
        <w:t>CD</w:t>
      </w:r>
      <w:r w:rsidRPr="00AA5BA8">
        <w:t xml:space="preserve"> в формате </w:t>
      </w:r>
      <w:r w:rsidRPr="00AA5BA8">
        <w:rPr>
          <w:lang w:val="en-US"/>
        </w:rPr>
        <w:t>Acrobat</w:t>
      </w:r>
      <w:r w:rsidRPr="00AA5BA8">
        <w:t xml:space="preserve"> </w:t>
      </w:r>
      <w:r w:rsidRPr="00AA5BA8">
        <w:rPr>
          <w:lang w:val="en-US"/>
        </w:rPr>
        <w:t>Reader</w:t>
      </w:r>
      <w:r w:rsidRPr="00AA5BA8">
        <w:t xml:space="preserve"> на русском языке и языке производителя станка, а также в 3-х экземплярах на русском языке на бумаге.</w:t>
      </w:r>
    </w:p>
    <w:p w:rsidR="00FD7DB9" w:rsidRPr="000B00AB" w:rsidRDefault="00FD7DB9" w:rsidP="00FD7DB9">
      <w:pPr>
        <w:pStyle w:val="afd"/>
        <w:numPr>
          <w:ilvl w:val="1"/>
          <w:numId w:val="15"/>
        </w:numPr>
        <w:tabs>
          <w:tab w:val="num" w:pos="0"/>
          <w:tab w:val="left" w:pos="1080"/>
        </w:tabs>
        <w:spacing w:after="0"/>
        <w:ind w:left="0" w:firstLine="540"/>
        <w:jc w:val="both"/>
        <w:rPr>
          <w:i/>
          <w:sz w:val="22"/>
          <w:szCs w:val="22"/>
        </w:rPr>
      </w:pPr>
      <w:r w:rsidRPr="00BE34E8">
        <w:rPr>
          <w:sz w:val="22"/>
          <w:szCs w:val="22"/>
        </w:rPr>
        <w:t xml:space="preserve">Общая стоимость Оборудования составляет: </w:t>
      </w:r>
      <w:r w:rsidR="006F536D">
        <w:rPr>
          <w:sz w:val="22"/>
          <w:szCs w:val="22"/>
        </w:rPr>
        <w:t>6 917 356 (шесть миллионов девятьсот семнадцать тысяч триста пятьдесят шесть руб. 00 коп.</w:t>
      </w:r>
      <w:proofErr w:type="gramStart"/>
      <w:r w:rsidR="006F536D">
        <w:rPr>
          <w:sz w:val="22"/>
          <w:szCs w:val="22"/>
        </w:rPr>
        <w:t xml:space="preserve"> )</w:t>
      </w:r>
      <w:proofErr w:type="gramEnd"/>
      <w:r w:rsidR="006F536D" w:rsidRPr="000B00AB">
        <w:rPr>
          <w:sz w:val="22"/>
          <w:szCs w:val="22"/>
        </w:rPr>
        <w:t xml:space="preserve">, в том числе НДС 18% </w:t>
      </w:r>
      <w:r w:rsidR="006F536D">
        <w:rPr>
          <w:sz w:val="22"/>
          <w:szCs w:val="22"/>
        </w:rPr>
        <w:t>1 055 189,9 (один миллион пятьдесят пять тысяч сто восемьдесят девять руб. 90 коп.)</w:t>
      </w:r>
    </w:p>
    <w:p w:rsidR="00FD7DB9" w:rsidRPr="00BE34E8" w:rsidRDefault="00FD7DB9" w:rsidP="00FD7DB9">
      <w:pPr>
        <w:tabs>
          <w:tab w:val="num" w:pos="0"/>
        </w:tabs>
        <w:ind w:right="-23"/>
        <w:jc w:val="both"/>
        <w:rPr>
          <w:rFonts w:eastAsia="Calibri"/>
          <w:sz w:val="22"/>
          <w:szCs w:val="22"/>
        </w:rPr>
      </w:pPr>
      <w:r w:rsidRPr="00BE34E8">
        <w:rPr>
          <w:rFonts w:eastAsia="Calibri"/>
          <w:sz w:val="22"/>
          <w:szCs w:val="22"/>
        </w:rPr>
        <w:t>3. Стороны, подписав настоящий Акт приемки-передачи, признают, что переданное Оборудование технически готово к эксплуатации по назначению, количество, наименование, комплектность Оборудования соответствуют требованиям Договора и технической документации.</w:t>
      </w:r>
    </w:p>
    <w:p w:rsidR="00FD7DB9" w:rsidRPr="00BE34E8" w:rsidRDefault="00FD7DB9" w:rsidP="00FD7DB9">
      <w:pPr>
        <w:tabs>
          <w:tab w:val="num" w:pos="0"/>
        </w:tabs>
        <w:ind w:right="-23"/>
        <w:jc w:val="both"/>
        <w:rPr>
          <w:rFonts w:eastAsia="Calibri"/>
          <w:sz w:val="22"/>
          <w:szCs w:val="22"/>
        </w:rPr>
      </w:pPr>
      <w:r w:rsidRPr="00BE34E8">
        <w:rPr>
          <w:rFonts w:eastAsia="Calibri"/>
          <w:sz w:val="22"/>
          <w:szCs w:val="22"/>
        </w:rPr>
        <w:t>4.</w:t>
      </w:r>
      <w:r w:rsidRPr="00BE34E8">
        <w:rPr>
          <w:rFonts w:eastAsia="Calibri"/>
          <w:sz w:val="22"/>
          <w:szCs w:val="22"/>
        </w:rPr>
        <w:tab/>
        <w:t xml:space="preserve">Данный Акт составлен в 3 (трех) идентичных экземплярах, имеющих одинаковую юридическую силу, по одному для каждой Сторон Договора. </w:t>
      </w:r>
    </w:p>
    <w:p w:rsidR="00FD7DB9" w:rsidRDefault="00FD7DB9" w:rsidP="00E75C9B">
      <w:pPr>
        <w:rPr>
          <w:b/>
          <w:sz w:val="22"/>
          <w:szCs w:val="22"/>
        </w:rPr>
      </w:pPr>
    </w:p>
    <w:p w:rsidR="00FD7DB9" w:rsidRDefault="00FD7DB9" w:rsidP="00FD7DB9">
      <w:pPr>
        <w:ind w:firstLine="284"/>
        <w:rPr>
          <w:b/>
          <w:sz w:val="22"/>
          <w:szCs w:val="22"/>
        </w:rPr>
      </w:pPr>
    </w:p>
    <w:p w:rsidR="00FD7DB9" w:rsidRDefault="00FD7DB9" w:rsidP="00FD7DB9">
      <w:pPr>
        <w:ind w:firstLine="284"/>
        <w:rPr>
          <w:b/>
          <w:sz w:val="22"/>
          <w:szCs w:val="22"/>
        </w:rPr>
      </w:pPr>
    </w:p>
    <w:p w:rsidR="00FD7DB9" w:rsidRDefault="00FD7DB9" w:rsidP="00FD7DB9">
      <w:pPr>
        <w:ind w:firstLine="284"/>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r w:rsidRPr="00DF3FFF">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От Лизингополучателя</w:t>
      </w:r>
    </w:p>
    <w:p w:rsidR="00FD7DB9" w:rsidRDefault="00FD7DB9" w:rsidP="00FD7DB9">
      <w:pPr>
        <w:ind w:firstLine="284"/>
        <w:rPr>
          <w:b/>
          <w:sz w:val="22"/>
          <w:szCs w:val="22"/>
        </w:rPr>
      </w:pPr>
    </w:p>
    <w:p w:rsidR="00FD7DB9" w:rsidRDefault="00FD7DB9" w:rsidP="00FD7DB9">
      <w:pPr>
        <w:tabs>
          <w:tab w:val="left" w:pos="6317"/>
        </w:tabs>
        <w:ind w:firstLine="284"/>
        <w:rPr>
          <w:b/>
          <w:sz w:val="22"/>
          <w:szCs w:val="22"/>
        </w:rPr>
      </w:pPr>
      <w:r>
        <w:rPr>
          <w:b/>
          <w:sz w:val="22"/>
          <w:szCs w:val="22"/>
        </w:rPr>
        <w:t>______________________</w:t>
      </w:r>
      <w:r>
        <w:rPr>
          <w:b/>
          <w:sz w:val="22"/>
          <w:szCs w:val="22"/>
        </w:rPr>
        <w:tab/>
        <w:t>___________________________</w:t>
      </w:r>
    </w:p>
    <w:p w:rsidR="00FD7DB9" w:rsidRDefault="00FD7DB9" w:rsidP="00FD7DB9">
      <w:pPr>
        <w:tabs>
          <w:tab w:val="left" w:pos="6317"/>
        </w:tabs>
        <w:ind w:firstLine="284"/>
        <w:rPr>
          <w:b/>
          <w:sz w:val="22"/>
          <w:szCs w:val="22"/>
        </w:rPr>
      </w:pPr>
    </w:p>
    <w:p w:rsidR="00FD7DB9" w:rsidRPr="00BE34E8" w:rsidRDefault="00FD7DB9" w:rsidP="00FD7DB9">
      <w:pPr>
        <w:tabs>
          <w:tab w:val="num" w:pos="0"/>
        </w:tabs>
        <w:ind w:right="-23"/>
        <w:jc w:val="both"/>
        <w:rPr>
          <w:rFonts w:eastAsia="Calibri"/>
          <w:sz w:val="22"/>
          <w:szCs w:val="22"/>
        </w:rPr>
      </w:pPr>
    </w:p>
    <w:p w:rsidR="00FD7DB9" w:rsidRDefault="00FD7DB9" w:rsidP="00FD7DB9">
      <w:pPr>
        <w:tabs>
          <w:tab w:val="num" w:pos="0"/>
        </w:tabs>
        <w:ind w:right="-23"/>
        <w:jc w:val="center"/>
        <w:rPr>
          <w:rFonts w:eastAsia="Calibri"/>
          <w:sz w:val="22"/>
          <w:szCs w:val="22"/>
        </w:rPr>
      </w:pPr>
      <w:r w:rsidRPr="00BE34E8">
        <w:rPr>
          <w:rFonts w:eastAsia="Calibri"/>
          <w:sz w:val="22"/>
          <w:szCs w:val="22"/>
        </w:rPr>
        <w:t>ФОРМА АКТА СОГЛАСОВАНА</w:t>
      </w:r>
    </w:p>
    <w:p w:rsidR="00FD7DB9" w:rsidRDefault="00FD7DB9" w:rsidP="00E75C9B">
      <w:pPr>
        <w:tabs>
          <w:tab w:val="num" w:pos="0"/>
        </w:tabs>
        <w:ind w:right="-23"/>
        <w:rPr>
          <w:rFonts w:eastAsia="Calibri"/>
          <w:sz w:val="22"/>
          <w:szCs w:val="22"/>
        </w:rPr>
      </w:pPr>
    </w:p>
    <w:p w:rsidR="00FD7DB9" w:rsidRPr="00BE34E8" w:rsidRDefault="00FD7DB9" w:rsidP="00FD7DB9">
      <w:pPr>
        <w:tabs>
          <w:tab w:val="num" w:pos="0"/>
        </w:tabs>
        <w:ind w:right="-23"/>
        <w:jc w:val="center"/>
        <w:rPr>
          <w:rFonts w:eastAsia="Calibri"/>
          <w:sz w:val="22"/>
          <w:szCs w:val="22"/>
        </w:rPr>
      </w:pPr>
    </w:p>
    <w:tbl>
      <w:tblPr>
        <w:tblW w:w="0" w:type="auto"/>
        <w:tblLook w:val="01E0"/>
      </w:tblPr>
      <w:tblGrid>
        <w:gridCol w:w="4754"/>
        <w:gridCol w:w="4817"/>
      </w:tblGrid>
      <w:tr w:rsidR="00FD7DB9" w:rsidRPr="000B00AB" w:rsidTr="00FD7DB9">
        <w:tc>
          <w:tcPr>
            <w:tcW w:w="4754"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FD7DB9" w:rsidRPr="000B00AB" w:rsidRDefault="00FD7DB9" w:rsidP="00FD7DB9">
            <w:pPr>
              <w:rPr>
                <w:sz w:val="22"/>
                <w:szCs w:val="22"/>
                <w:vertAlign w:val="superscript"/>
              </w:rPr>
            </w:pPr>
            <w:r w:rsidRPr="000B00AB">
              <w:rPr>
                <w:sz w:val="22"/>
                <w:szCs w:val="22"/>
                <w:vertAlign w:val="superscript"/>
              </w:rPr>
              <w:t>подпись</w:t>
            </w:r>
          </w:p>
          <w:p w:rsidR="00FD7DB9" w:rsidRPr="000B00AB" w:rsidRDefault="00FD7DB9" w:rsidP="00FD7DB9">
            <w:pPr>
              <w:rPr>
                <w:bCs/>
                <w:sz w:val="22"/>
                <w:szCs w:val="22"/>
              </w:rPr>
            </w:pPr>
          </w:p>
        </w:tc>
        <w:tc>
          <w:tcPr>
            <w:tcW w:w="4817" w:type="dxa"/>
          </w:tcPr>
          <w:p w:rsidR="00FD7DB9" w:rsidRPr="000B00AB" w:rsidRDefault="00FD7DB9" w:rsidP="00FD7DB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FD7DB9" w:rsidRPr="000B00AB" w:rsidRDefault="00FD7DB9" w:rsidP="00FD7DB9">
            <w:pPr>
              <w:rPr>
                <w:sz w:val="22"/>
                <w:szCs w:val="22"/>
              </w:rPr>
            </w:pPr>
            <w:r w:rsidRPr="000B00AB">
              <w:rPr>
                <w:sz w:val="22"/>
                <w:szCs w:val="22"/>
              </w:rPr>
              <w:t>Генеральный директор</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Pr>
                <w:sz w:val="22"/>
                <w:szCs w:val="22"/>
              </w:rPr>
              <w:t>___________/</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r>
      <w:tr w:rsidR="00FD7DB9" w:rsidRPr="000B00AB" w:rsidTr="00FD7DB9">
        <w:trPr>
          <w:gridAfter w:val="1"/>
          <w:wAfter w:w="4817" w:type="dxa"/>
        </w:trPr>
        <w:tc>
          <w:tcPr>
            <w:tcW w:w="4754" w:type="dxa"/>
          </w:tcPr>
          <w:p w:rsidR="00FD7DB9" w:rsidRPr="000B00AB" w:rsidRDefault="00FD7DB9" w:rsidP="00FD7DB9">
            <w:pPr>
              <w:rPr>
                <w:b/>
                <w:sz w:val="22"/>
                <w:szCs w:val="22"/>
              </w:rPr>
            </w:pPr>
            <w:r w:rsidRPr="000B00AB">
              <w:rPr>
                <w:b/>
                <w:sz w:val="22"/>
                <w:szCs w:val="22"/>
              </w:rPr>
              <w:t>От Лизингополучателя:</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FD7DB9" w:rsidRPr="000B00AB" w:rsidRDefault="00FD7DB9" w:rsidP="00FD7DB9">
            <w:pPr>
              <w:rPr>
                <w:sz w:val="22"/>
                <w:szCs w:val="22"/>
              </w:rPr>
            </w:pPr>
            <w:r w:rsidRPr="000B00AB">
              <w:rPr>
                <w:sz w:val="22"/>
                <w:szCs w:val="22"/>
              </w:rPr>
              <w:t>Директор по развитию и инвестициям</w:t>
            </w:r>
          </w:p>
          <w:p w:rsidR="00FD7DB9" w:rsidRPr="000B00AB" w:rsidRDefault="00FD7DB9" w:rsidP="00FD7DB9">
            <w:pPr>
              <w:rPr>
                <w:sz w:val="22"/>
                <w:szCs w:val="22"/>
              </w:rPr>
            </w:pPr>
          </w:p>
          <w:p w:rsidR="00FD7DB9" w:rsidRPr="000B00AB" w:rsidRDefault="00FD7DB9" w:rsidP="00FD7DB9">
            <w:pPr>
              <w:rPr>
                <w:sz w:val="22"/>
                <w:szCs w:val="22"/>
              </w:rPr>
            </w:pPr>
            <w:r w:rsidRPr="000B00AB">
              <w:rPr>
                <w:sz w:val="22"/>
                <w:szCs w:val="22"/>
              </w:rPr>
              <w:t>_________________  /</w:t>
            </w:r>
            <w:r w:rsidRPr="000B00AB">
              <w:rPr>
                <w:sz w:val="22"/>
                <w:szCs w:val="22"/>
                <w:u w:val="single"/>
              </w:rPr>
              <w:t>Кузнецов А.В./</w:t>
            </w:r>
          </w:p>
          <w:p w:rsidR="00FD7DB9" w:rsidRPr="000B00AB" w:rsidRDefault="00FD7DB9" w:rsidP="00FD7DB9">
            <w:pPr>
              <w:rPr>
                <w:sz w:val="22"/>
                <w:szCs w:val="22"/>
                <w:vertAlign w:val="superscript"/>
              </w:rPr>
            </w:pPr>
            <w:r w:rsidRPr="000B00AB">
              <w:rPr>
                <w:sz w:val="22"/>
                <w:szCs w:val="22"/>
                <w:vertAlign w:val="superscript"/>
              </w:rPr>
              <w:tab/>
              <w:t>подпись</w:t>
            </w:r>
          </w:p>
          <w:p w:rsidR="00FD7DB9" w:rsidRPr="000B00AB" w:rsidRDefault="00FD7DB9" w:rsidP="00FD7DB9">
            <w:pPr>
              <w:rPr>
                <w:sz w:val="22"/>
                <w:szCs w:val="22"/>
              </w:rPr>
            </w:pPr>
          </w:p>
        </w:tc>
      </w:tr>
      <w:tr w:rsidR="00E75C9B" w:rsidRPr="000B00AB" w:rsidTr="00FD7DB9">
        <w:trPr>
          <w:gridAfter w:val="1"/>
          <w:wAfter w:w="4817" w:type="dxa"/>
        </w:trPr>
        <w:tc>
          <w:tcPr>
            <w:tcW w:w="4754" w:type="dxa"/>
          </w:tcPr>
          <w:p w:rsidR="00E75C9B" w:rsidRDefault="00E75C9B" w:rsidP="00FD7DB9">
            <w:pPr>
              <w:rPr>
                <w:b/>
                <w:sz w:val="22"/>
                <w:szCs w:val="22"/>
              </w:rPr>
            </w:pPr>
          </w:p>
          <w:p w:rsidR="00E75C9B" w:rsidRPr="000B00AB" w:rsidRDefault="00E75C9B" w:rsidP="00FD7DB9">
            <w:pPr>
              <w:rPr>
                <w:b/>
                <w:sz w:val="22"/>
                <w:szCs w:val="22"/>
              </w:rPr>
            </w:pPr>
          </w:p>
        </w:tc>
      </w:tr>
    </w:tbl>
    <w:p w:rsidR="00E75C9B" w:rsidRPr="000B00AB" w:rsidRDefault="00E75C9B" w:rsidP="00E75C9B">
      <w:pPr>
        <w:ind w:left="5245" w:hanging="709"/>
        <w:jc w:val="right"/>
        <w:rPr>
          <w:sz w:val="22"/>
          <w:szCs w:val="22"/>
        </w:rPr>
      </w:pPr>
      <w:r w:rsidRPr="000B00AB">
        <w:rPr>
          <w:sz w:val="22"/>
          <w:szCs w:val="22"/>
        </w:rPr>
        <w:lastRenderedPageBreak/>
        <w:t>Приложение №</w:t>
      </w:r>
      <w:r>
        <w:rPr>
          <w:sz w:val="22"/>
          <w:szCs w:val="22"/>
        </w:rPr>
        <w:t>6</w:t>
      </w:r>
    </w:p>
    <w:p w:rsidR="00E75C9B" w:rsidRPr="000B00AB" w:rsidRDefault="00E75C9B" w:rsidP="00E75C9B">
      <w:pPr>
        <w:ind w:left="5245" w:hanging="709"/>
        <w:rPr>
          <w:sz w:val="22"/>
          <w:szCs w:val="22"/>
        </w:rPr>
      </w:pPr>
      <w:r w:rsidRPr="000B00AB">
        <w:rPr>
          <w:sz w:val="22"/>
          <w:szCs w:val="22"/>
        </w:rPr>
        <w:t>к договору купли-продажи №</w:t>
      </w:r>
      <w:r>
        <w:rPr>
          <w:sz w:val="22"/>
          <w:szCs w:val="22"/>
        </w:rPr>
        <w:t>_________________</w:t>
      </w:r>
    </w:p>
    <w:p w:rsidR="00E75C9B" w:rsidRPr="000B00AB" w:rsidRDefault="00E75C9B" w:rsidP="00E75C9B">
      <w:pPr>
        <w:ind w:left="5245" w:hanging="709"/>
        <w:jc w:val="right"/>
        <w:rPr>
          <w:sz w:val="22"/>
          <w:szCs w:val="22"/>
        </w:rPr>
      </w:pPr>
      <w:r w:rsidRPr="000B00AB">
        <w:rPr>
          <w:sz w:val="22"/>
          <w:szCs w:val="22"/>
        </w:rPr>
        <w:t>от «__»_________201</w:t>
      </w:r>
      <w:r>
        <w:rPr>
          <w:sz w:val="22"/>
          <w:szCs w:val="22"/>
        </w:rPr>
        <w:t>3</w:t>
      </w:r>
      <w:r w:rsidRPr="000B00AB">
        <w:rPr>
          <w:sz w:val="22"/>
          <w:szCs w:val="22"/>
        </w:rPr>
        <w:t>г</w:t>
      </w:r>
    </w:p>
    <w:p w:rsidR="00FD7DB9" w:rsidRDefault="00FD7DB9" w:rsidP="00FD7DB9">
      <w:pPr>
        <w:ind w:left="5245" w:hanging="709"/>
        <w:jc w:val="right"/>
        <w:rPr>
          <w:sz w:val="22"/>
          <w:szCs w:val="22"/>
        </w:rPr>
      </w:pPr>
    </w:p>
    <w:p w:rsidR="00E75C9B" w:rsidRDefault="00E75C9B" w:rsidP="00FD7DB9">
      <w:pPr>
        <w:ind w:left="5245" w:hanging="709"/>
        <w:jc w:val="right"/>
        <w:rPr>
          <w:sz w:val="22"/>
          <w:szCs w:val="22"/>
        </w:rPr>
      </w:pPr>
    </w:p>
    <w:p w:rsidR="00E75C9B" w:rsidRPr="001B2203" w:rsidRDefault="00E75C9B" w:rsidP="00E75C9B">
      <w:pPr>
        <w:spacing w:after="120" w:line="260" w:lineRule="exact"/>
        <w:ind w:right="-57"/>
        <w:jc w:val="center"/>
        <w:rPr>
          <w:b/>
          <w:bCs/>
        </w:rPr>
      </w:pPr>
      <w:r w:rsidRPr="001B2203">
        <w:rPr>
          <w:b/>
          <w:bCs/>
        </w:rPr>
        <w:t>БАНКОВСКАЯ  ГАРАНТИЯ № _______</w:t>
      </w:r>
    </w:p>
    <w:p w:rsidR="00E75C9B" w:rsidRPr="001B2203" w:rsidRDefault="00E75C9B" w:rsidP="00E75C9B">
      <w:pPr>
        <w:spacing w:after="60"/>
        <w:ind w:right="-57"/>
        <w:jc w:val="center"/>
      </w:pPr>
      <w:r w:rsidRPr="001B2203">
        <w:t xml:space="preserve">Для </w:t>
      </w:r>
      <w:r>
        <w:t>__________________________</w:t>
      </w:r>
      <w:r w:rsidRPr="001B2203">
        <w:t xml:space="preserve"> «</w:t>
      </w:r>
      <w:r>
        <w:t>______________________</w:t>
      </w:r>
      <w:r w:rsidRPr="001B2203">
        <w:t>»</w:t>
      </w:r>
    </w:p>
    <w:p w:rsidR="00E75C9B" w:rsidRPr="001B2203" w:rsidRDefault="00E75C9B" w:rsidP="00E75C9B">
      <w:pPr>
        <w:spacing w:after="60"/>
        <w:ind w:right="-57"/>
        <w:jc w:val="center"/>
      </w:pPr>
      <w:r>
        <w:t>(А</w:t>
      </w:r>
      <w:r w:rsidRPr="001B2203">
        <w:t>дрес</w:t>
      </w:r>
      <w:proofErr w:type="gramStart"/>
      <w:r w:rsidRPr="001B2203">
        <w:t xml:space="preserve">: </w:t>
      </w:r>
      <w:r>
        <w:t>_________________________________</w:t>
      </w:r>
      <w:r w:rsidRPr="001B2203">
        <w:t>)</w:t>
      </w:r>
      <w:proofErr w:type="gramEnd"/>
    </w:p>
    <w:p w:rsidR="00E75C9B" w:rsidRPr="001B2203" w:rsidRDefault="00E75C9B" w:rsidP="00E75C9B">
      <w:pPr>
        <w:spacing w:after="60"/>
        <w:jc w:val="both"/>
      </w:pPr>
    </w:p>
    <w:p w:rsidR="00E75C9B" w:rsidRPr="000F3E74" w:rsidRDefault="00E75C9B" w:rsidP="00E75C9B">
      <w:pPr>
        <w:rPr>
          <w:bCs/>
        </w:rPr>
      </w:pPr>
      <w:proofErr w:type="gramStart"/>
      <w:r w:rsidRPr="00B448A6">
        <w:rPr>
          <w:sz w:val="22"/>
          <w:szCs w:val="22"/>
          <w:highlight w:val="lightGray"/>
        </w:rPr>
        <w:t>_______________________</w:t>
      </w:r>
      <w:r>
        <w:rPr>
          <w:sz w:val="22"/>
          <w:szCs w:val="22"/>
        </w:rPr>
        <w:t>(А</w:t>
      </w:r>
      <w:r w:rsidRPr="00B448A6">
        <w:rPr>
          <w:sz w:val="22"/>
          <w:szCs w:val="22"/>
        </w:rPr>
        <w:t xml:space="preserve">дрес: </w:t>
      </w:r>
      <w:r w:rsidRPr="00B448A6">
        <w:rPr>
          <w:sz w:val="22"/>
          <w:szCs w:val="22"/>
          <w:highlight w:val="lightGray"/>
        </w:rPr>
        <w:t>______________________),</w:t>
      </w:r>
      <w:r w:rsidRPr="00B448A6">
        <w:rPr>
          <w:sz w:val="22"/>
          <w:szCs w:val="22"/>
        </w:rPr>
        <w:t xml:space="preserve"> в дальнейшем именуемое ГАРАНТ, имеющий корреспондентский счет в </w:t>
      </w:r>
      <w:r w:rsidRPr="00B448A6">
        <w:rPr>
          <w:sz w:val="22"/>
          <w:szCs w:val="22"/>
          <w:highlight w:val="lightGray"/>
        </w:rPr>
        <w:t>____________________,</w:t>
      </w:r>
      <w:r w:rsidRPr="00B448A6">
        <w:rPr>
          <w:sz w:val="22"/>
          <w:szCs w:val="22"/>
        </w:rPr>
        <w:t xml:space="preserve"> БИК </w:t>
      </w:r>
      <w:r w:rsidRPr="00B448A6">
        <w:rPr>
          <w:sz w:val="22"/>
          <w:szCs w:val="22"/>
          <w:highlight w:val="lightGray"/>
        </w:rPr>
        <w:t>___________,</w:t>
      </w:r>
      <w:r w:rsidRPr="00B448A6">
        <w:rPr>
          <w:sz w:val="22"/>
          <w:szCs w:val="22"/>
        </w:rPr>
        <w:t xml:space="preserve"> ИНН </w:t>
      </w:r>
      <w:r w:rsidRPr="00B448A6">
        <w:rPr>
          <w:sz w:val="22"/>
          <w:szCs w:val="22"/>
          <w:highlight w:val="lightGray"/>
        </w:rPr>
        <w:t>____________,</w:t>
      </w:r>
      <w:r w:rsidRPr="00B448A6">
        <w:rPr>
          <w:sz w:val="22"/>
          <w:szCs w:val="22"/>
        </w:rPr>
        <w:t xml:space="preserve"> в лице </w:t>
      </w:r>
      <w:r w:rsidRPr="00B448A6">
        <w:rPr>
          <w:sz w:val="22"/>
          <w:szCs w:val="22"/>
          <w:highlight w:val="lightGray"/>
        </w:rPr>
        <w:t>________________,</w:t>
      </w:r>
      <w:r w:rsidRPr="00B448A6">
        <w:rPr>
          <w:sz w:val="22"/>
          <w:szCs w:val="22"/>
        </w:rPr>
        <w:t xml:space="preserve"> действующего на основании </w:t>
      </w:r>
      <w:r w:rsidRPr="00B448A6">
        <w:rPr>
          <w:sz w:val="22"/>
          <w:szCs w:val="22"/>
          <w:highlight w:val="lightGray"/>
        </w:rPr>
        <w:t>________________</w:t>
      </w:r>
      <w:r w:rsidRPr="00B448A6">
        <w:rPr>
          <w:sz w:val="22"/>
          <w:szCs w:val="22"/>
        </w:rPr>
        <w:t xml:space="preserve">, было уведомлено, что </w:t>
      </w:r>
      <w:r w:rsidRPr="00B448A6">
        <w:t>Общество с ограниченной ответственностью «__________________» (Адрес: __________________________</w:t>
      </w:r>
      <w:r w:rsidRPr="00B448A6">
        <w:rPr>
          <w:color w:val="FF0000"/>
        </w:rPr>
        <w:t>,</w:t>
      </w:r>
      <w:proofErr w:type="gramEnd"/>
      <w:r w:rsidRPr="00B448A6">
        <w:rPr>
          <w:color w:val="FF0000"/>
        </w:rPr>
        <w:t xml:space="preserve"> </w:t>
      </w:r>
      <w:r w:rsidRPr="00B448A6">
        <w:t>ИНН ______________, КПП _____________</w:t>
      </w:r>
      <w:proofErr w:type="gramStart"/>
      <w:r w:rsidRPr="00B448A6">
        <w:t xml:space="preserve"> )</w:t>
      </w:r>
      <w:proofErr w:type="gramEnd"/>
      <w:r w:rsidRPr="00B448A6">
        <w:rPr>
          <w:sz w:val="22"/>
          <w:szCs w:val="22"/>
        </w:rPr>
        <w:t xml:space="preserve">, в дальнейшем именуемое ПРИНЦИПАЛ, заключило договор купли-продажи </w:t>
      </w:r>
      <w:proofErr w:type="spellStart"/>
      <w:r w:rsidRPr="00B448A6">
        <w:t>_________________________</w:t>
      </w:r>
      <w:r w:rsidRPr="00B448A6">
        <w:rPr>
          <w:sz w:val="22"/>
          <w:szCs w:val="22"/>
        </w:rPr>
        <w:t>от</w:t>
      </w:r>
      <w:proofErr w:type="spellEnd"/>
      <w:r w:rsidRPr="00B448A6">
        <w:rPr>
          <w:sz w:val="22"/>
          <w:szCs w:val="22"/>
        </w:rPr>
        <w:t xml:space="preserve"> </w:t>
      </w:r>
      <w:r w:rsidRPr="00B448A6">
        <w:rPr>
          <w:sz w:val="22"/>
          <w:szCs w:val="22"/>
          <w:highlight w:val="lightGray"/>
        </w:rPr>
        <w:t>__________</w:t>
      </w:r>
      <w:r w:rsidRPr="00B448A6">
        <w:rPr>
          <w:sz w:val="22"/>
          <w:szCs w:val="22"/>
        </w:rPr>
        <w:t>, именуемый в дальнейшем  Договор, с ___________________________ «_______________» (Адрес: ____________________________________,  ИНН ________________, КПП ______________, ОГРН ______________), в дальнейшем именуемым БЕНЕФИЦИАР, и Открытым акционерным обществом «Машиностроительный завод «</w:t>
      </w:r>
      <w:proofErr w:type="spellStart"/>
      <w:r w:rsidRPr="00B448A6">
        <w:rPr>
          <w:sz w:val="22"/>
          <w:szCs w:val="22"/>
        </w:rPr>
        <w:t>ЗиО-Подольск</w:t>
      </w:r>
      <w:proofErr w:type="spellEnd"/>
      <w:r w:rsidRPr="00B448A6">
        <w:rPr>
          <w:sz w:val="22"/>
          <w:szCs w:val="22"/>
        </w:rPr>
        <w:t xml:space="preserve">» в дальнейшем </w:t>
      </w:r>
      <w:r>
        <w:rPr>
          <w:sz w:val="22"/>
          <w:szCs w:val="22"/>
        </w:rPr>
        <w:t>именуемым «ЛИЗИНГОПОЛУЧАТЕЛЬ» (А</w:t>
      </w:r>
      <w:r w:rsidRPr="00B448A6">
        <w:rPr>
          <w:sz w:val="22"/>
          <w:szCs w:val="22"/>
        </w:rPr>
        <w:t>дрес: 142103, Московская обл., г. Подольск, ул. Железнодорожная д.2, ИНН 5036040729, КПП 503601001, ОГРН 1025004700445</w:t>
      </w:r>
      <w:r w:rsidRPr="001B2203">
        <w:rPr>
          <w:sz w:val="22"/>
          <w:szCs w:val="22"/>
        </w:rPr>
        <w:t xml:space="preserve">) на поставку </w:t>
      </w:r>
      <w:proofErr w:type="spellStart"/>
      <w:r>
        <w:rPr>
          <w:bCs/>
        </w:rPr>
        <w:t>_______________________________________</w:t>
      </w:r>
      <w:r w:rsidRPr="001B2203">
        <w:rPr>
          <w:sz w:val="22"/>
          <w:szCs w:val="22"/>
        </w:rPr>
        <w:t>в</w:t>
      </w:r>
      <w:proofErr w:type="spellEnd"/>
      <w:r w:rsidRPr="001B2203">
        <w:rPr>
          <w:sz w:val="22"/>
          <w:szCs w:val="22"/>
        </w:rPr>
        <w:t xml:space="preserve"> количестве 1 </w:t>
      </w:r>
      <w:proofErr w:type="spellStart"/>
      <w:r w:rsidRPr="001B2203">
        <w:rPr>
          <w:sz w:val="22"/>
          <w:szCs w:val="22"/>
        </w:rPr>
        <w:t>шт.</w:t>
      </w:r>
      <w:proofErr w:type="gramStart"/>
      <w:r w:rsidRPr="001B2203">
        <w:rPr>
          <w:sz w:val="22"/>
          <w:szCs w:val="22"/>
        </w:rPr>
        <w:t>,и</w:t>
      </w:r>
      <w:proofErr w:type="gramEnd"/>
      <w:r w:rsidRPr="001B2203">
        <w:rPr>
          <w:sz w:val="22"/>
          <w:szCs w:val="22"/>
        </w:rPr>
        <w:t>менуемый</w:t>
      </w:r>
      <w:proofErr w:type="spellEnd"/>
      <w:r w:rsidRPr="001B2203">
        <w:rPr>
          <w:sz w:val="22"/>
          <w:szCs w:val="22"/>
        </w:rPr>
        <w:t xml:space="preserve"> в дальнейшем Товар. </w:t>
      </w:r>
    </w:p>
    <w:p w:rsidR="00E75C9B" w:rsidRPr="001B2203" w:rsidRDefault="00E75C9B" w:rsidP="00E75C9B">
      <w:pPr>
        <w:spacing w:after="60" w:line="280" w:lineRule="exact"/>
        <w:ind w:firstLine="708"/>
        <w:jc w:val="both"/>
        <w:rPr>
          <w:sz w:val="22"/>
          <w:szCs w:val="22"/>
        </w:rPr>
      </w:pPr>
      <w:r w:rsidRPr="001B2203">
        <w:rPr>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1B2203">
        <w:rPr>
          <w:sz w:val="22"/>
          <w:szCs w:val="22"/>
        </w:rPr>
        <w:t xml:space="preserve"> </w:t>
      </w:r>
      <w:r w:rsidRPr="001B2203">
        <w:rPr>
          <w:sz w:val="22"/>
          <w:szCs w:val="22"/>
          <w:highlight w:val="lightGray"/>
        </w:rPr>
        <w:t>__________</w:t>
      </w:r>
      <w:r w:rsidRPr="001B2203">
        <w:rPr>
          <w:sz w:val="22"/>
          <w:szCs w:val="22"/>
        </w:rPr>
        <w:t xml:space="preserve"> (</w:t>
      </w:r>
      <w:r w:rsidRPr="001B2203">
        <w:rPr>
          <w:sz w:val="22"/>
          <w:szCs w:val="22"/>
          <w:highlight w:val="lightGray"/>
        </w:rPr>
        <w:t>_________________</w:t>
      </w:r>
      <w:r w:rsidRPr="001B2203">
        <w:rPr>
          <w:sz w:val="22"/>
          <w:szCs w:val="22"/>
        </w:rPr>
        <w:t xml:space="preserve">) </w:t>
      </w:r>
      <w:proofErr w:type="gramEnd"/>
      <w:r w:rsidRPr="001B2203">
        <w:rPr>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E75C9B" w:rsidRPr="001B2203" w:rsidRDefault="00E75C9B" w:rsidP="00E75C9B">
      <w:pPr>
        <w:spacing w:after="60" w:line="280" w:lineRule="exact"/>
        <w:ind w:firstLine="708"/>
        <w:jc w:val="both"/>
        <w:rPr>
          <w:sz w:val="22"/>
          <w:szCs w:val="22"/>
        </w:rPr>
      </w:pPr>
      <w:r w:rsidRPr="001B2203">
        <w:rPr>
          <w:sz w:val="22"/>
          <w:szCs w:val="22"/>
        </w:rPr>
        <w:t>Обязательства ГАРАНТА перед БЕНЕФИЦИАРОМ по настоящей гарантии ограничены суммой, на которую она выдана.</w:t>
      </w:r>
    </w:p>
    <w:p w:rsidR="00E75C9B" w:rsidRPr="001B2203" w:rsidRDefault="00E75C9B" w:rsidP="00E75C9B">
      <w:pPr>
        <w:spacing w:after="60" w:line="280" w:lineRule="exact"/>
        <w:ind w:firstLine="708"/>
        <w:jc w:val="both"/>
        <w:rPr>
          <w:sz w:val="22"/>
          <w:szCs w:val="22"/>
        </w:rPr>
      </w:pPr>
      <w:r w:rsidRPr="001B2203">
        <w:rPr>
          <w:sz w:val="22"/>
          <w:szCs w:val="22"/>
        </w:rPr>
        <w:t xml:space="preserve">Ответственность ГАРАНТА перед БЕНЕФИЦИАРОМ за невыполнение или ненадлежащее </w:t>
      </w:r>
      <w:proofErr w:type="spellStart"/>
      <w:r w:rsidRPr="001B2203">
        <w:rPr>
          <w:sz w:val="22"/>
          <w:szCs w:val="22"/>
        </w:rPr>
        <w:t>исполнениесвоих</w:t>
      </w:r>
      <w:proofErr w:type="spellEnd"/>
      <w:r w:rsidRPr="001B2203">
        <w:rPr>
          <w:sz w:val="22"/>
          <w:szCs w:val="22"/>
        </w:rPr>
        <w:t xml:space="preserve"> обязательств по настоящей гарантии ограничивается суммой, на которую она выдана.</w:t>
      </w:r>
    </w:p>
    <w:p w:rsidR="00E75C9B" w:rsidRPr="001B2203" w:rsidRDefault="00E75C9B" w:rsidP="00E75C9B">
      <w:pPr>
        <w:spacing w:after="60" w:line="280" w:lineRule="exact"/>
        <w:ind w:firstLine="708"/>
        <w:jc w:val="both"/>
        <w:rPr>
          <w:sz w:val="22"/>
          <w:szCs w:val="22"/>
        </w:rPr>
      </w:pPr>
      <w:proofErr w:type="gramStart"/>
      <w:r w:rsidRPr="001B2203">
        <w:rPr>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w:t>
      </w:r>
      <w:r w:rsidRPr="001B2203">
        <w:rPr>
          <w:sz w:val="22"/>
          <w:szCs w:val="22"/>
          <w:highlight w:val="lightGray"/>
        </w:rPr>
        <w:t>_______</w:t>
      </w:r>
      <w:r w:rsidRPr="001B2203">
        <w:rPr>
          <w:sz w:val="22"/>
          <w:szCs w:val="22"/>
        </w:rPr>
        <w:t xml:space="preserve">: </w:t>
      </w:r>
      <w:r w:rsidRPr="001B2203">
        <w:rPr>
          <w:sz w:val="22"/>
          <w:szCs w:val="22"/>
          <w:highlight w:val="lightGray"/>
        </w:rPr>
        <w:t>________</w:t>
      </w:r>
      <w:r w:rsidRPr="001B2203">
        <w:rPr>
          <w:sz w:val="22"/>
          <w:szCs w:val="22"/>
        </w:rPr>
        <w:t xml:space="preserve">, город </w:t>
      </w:r>
      <w:r w:rsidRPr="001B2203">
        <w:rPr>
          <w:sz w:val="22"/>
          <w:szCs w:val="22"/>
          <w:highlight w:val="lightGray"/>
        </w:rPr>
        <w:t>_________</w:t>
      </w:r>
      <w:r w:rsidRPr="001B2203">
        <w:rPr>
          <w:sz w:val="22"/>
          <w:szCs w:val="22"/>
        </w:rPr>
        <w:t xml:space="preserve">, улица </w:t>
      </w:r>
      <w:r w:rsidRPr="001B2203">
        <w:rPr>
          <w:sz w:val="22"/>
          <w:szCs w:val="22"/>
          <w:highlight w:val="lightGray"/>
        </w:rPr>
        <w:t>________</w:t>
      </w:r>
      <w:r w:rsidRPr="001B2203">
        <w:rPr>
          <w:sz w:val="22"/>
          <w:szCs w:val="22"/>
        </w:rPr>
        <w:t xml:space="preserve">, дом </w:t>
      </w:r>
      <w:r w:rsidRPr="001B2203">
        <w:rPr>
          <w:sz w:val="22"/>
          <w:szCs w:val="22"/>
          <w:highlight w:val="lightGray"/>
        </w:rPr>
        <w:t>___</w:t>
      </w:r>
      <w:r w:rsidRPr="001B2203">
        <w:rPr>
          <w:sz w:val="22"/>
          <w:szCs w:val="22"/>
        </w:rPr>
        <w:t>.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w:t>
      </w:r>
      <w:r w:rsidRPr="001B2203">
        <w:rPr>
          <w:caps/>
          <w:sz w:val="22"/>
          <w:szCs w:val="22"/>
        </w:rPr>
        <w:t>енефициара</w:t>
      </w:r>
      <w:r w:rsidRPr="001B2203">
        <w:rPr>
          <w:sz w:val="22"/>
          <w:szCs w:val="22"/>
        </w:rPr>
        <w:t xml:space="preserve"> о совершении платежа по настоящей гарантии должны быть приложены следующие документы:</w:t>
      </w:r>
      <w:proofErr w:type="gramEnd"/>
    </w:p>
    <w:p w:rsidR="00E75C9B" w:rsidRPr="001B2203" w:rsidRDefault="00E75C9B" w:rsidP="00E75C9B">
      <w:pPr>
        <w:numPr>
          <w:ilvl w:val="0"/>
          <w:numId w:val="23"/>
        </w:numPr>
        <w:tabs>
          <w:tab w:val="left" w:pos="284"/>
        </w:tabs>
        <w:autoSpaceDE w:val="0"/>
        <w:autoSpaceDN w:val="0"/>
        <w:spacing w:after="60" w:line="280" w:lineRule="exact"/>
        <w:jc w:val="both"/>
        <w:rPr>
          <w:sz w:val="22"/>
          <w:szCs w:val="22"/>
        </w:rPr>
      </w:pPr>
      <w:r w:rsidRPr="001B2203">
        <w:rPr>
          <w:sz w:val="22"/>
          <w:szCs w:val="22"/>
        </w:rPr>
        <w:t xml:space="preserve">Копии платежных поручений, подтверждающих оплату </w:t>
      </w:r>
      <w:r w:rsidRPr="001B2203">
        <w:rPr>
          <w:sz w:val="22"/>
          <w:szCs w:val="22"/>
          <w:highlight w:val="lightGray"/>
        </w:rPr>
        <w:t>______</w:t>
      </w:r>
      <w:r w:rsidRPr="001B2203">
        <w:rPr>
          <w:sz w:val="22"/>
          <w:szCs w:val="22"/>
        </w:rPr>
        <w:t xml:space="preserve"> авансового платежа по Договору Б</w:t>
      </w:r>
      <w:r w:rsidRPr="001B2203">
        <w:rPr>
          <w:caps/>
          <w:sz w:val="22"/>
          <w:szCs w:val="22"/>
        </w:rPr>
        <w:t>енефициарОМ</w:t>
      </w:r>
      <w:r w:rsidRPr="001B2203">
        <w:rPr>
          <w:sz w:val="22"/>
          <w:szCs w:val="22"/>
        </w:rPr>
        <w:t>;</w:t>
      </w:r>
    </w:p>
    <w:p w:rsidR="00E75C9B" w:rsidRPr="001B2203" w:rsidRDefault="00E75C9B" w:rsidP="00E75C9B">
      <w:pPr>
        <w:spacing w:after="60" w:line="280" w:lineRule="exact"/>
        <w:ind w:firstLine="708"/>
        <w:jc w:val="both"/>
        <w:rPr>
          <w:rFonts w:ascii="Arial" w:hAnsi="Arial" w:cs="Arial"/>
          <w:sz w:val="22"/>
          <w:szCs w:val="22"/>
        </w:rPr>
      </w:pPr>
      <w:r w:rsidRPr="001B2203">
        <w:rPr>
          <w:sz w:val="22"/>
          <w:szCs w:val="22"/>
        </w:rPr>
        <w:t xml:space="preserve">Настоящая гарантия действует </w:t>
      </w:r>
      <w:r w:rsidRPr="00BC1FB4">
        <w:rPr>
          <w:sz w:val="22"/>
          <w:szCs w:val="22"/>
        </w:rPr>
        <w:t xml:space="preserve">в </w:t>
      </w:r>
      <w:r w:rsidRPr="00DD0766">
        <w:rPr>
          <w:sz w:val="22"/>
          <w:szCs w:val="22"/>
        </w:rPr>
        <w:t>течение</w:t>
      </w:r>
      <w:proofErr w:type="gramStart"/>
      <w:r w:rsidRPr="00DD0766">
        <w:rPr>
          <w:sz w:val="22"/>
          <w:szCs w:val="22"/>
        </w:rPr>
        <w:t xml:space="preserve"> </w:t>
      </w:r>
      <w:r>
        <w:rPr>
          <w:sz w:val="22"/>
          <w:szCs w:val="22"/>
        </w:rPr>
        <w:t>________________</w:t>
      </w:r>
      <w:r w:rsidRPr="00DD0766">
        <w:rPr>
          <w:sz w:val="22"/>
          <w:szCs w:val="22"/>
        </w:rPr>
        <w:t xml:space="preserve"> (</w:t>
      </w:r>
      <w:r>
        <w:rPr>
          <w:sz w:val="22"/>
          <w:szCs w:val="22"/>
        </w:rPr>
        <w:t>__________________</w:t>
      </w:r>
      <w:r w:rsidRPr="00DD0766">
        <w:rPr>
          <w:sz w:val="22"/>
          <w:szCs w:val="22"/>
        </w:rPr>
        <w:t xml:space="preserve">) </w:t>
      </w:r>
      <w:proofErr w:type="gramEnd"/>
      <w:r w:rsidRPr="00DD0766">
        <w:rPr>
          <w:sz w:val="22"/>
          <w:szCs w:val="22"/>
        </w:rPr>
        <w:t xml:space="preserve">календарных дней от </w:t>
      </w:r>
      <w:r w:rsidRPr="001B2203">
        <w:rPr>
          <w:sz w:val="22"/>
          <w:szCs w:val="22"/>
        </w:rPr>
        <w:t xml:space="preserve">даты поступления </w:t>
      </w:r>
      <w:r w:rsidRPr="001B2203">
        <w:rPr>
          <w:sz w:val="22"/>
          <w:szCs w:val="22"/>
          <w:highlight w:val="lightGray"/>
        </w:rPr>
        <w:t>________</w:t>
      </w:r>
      <w:r w:rsidRPr="001B2203">
        <w:rPr>
          <w:sz w:val="22"/>
          <w:szCs w:val="22"/>
        </w:rPr>
        <w:t xml:space="preserve">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E75C9B" w:rsidRPr="001B2203" w:rsidRDefault="00E75C9B" w:rsidP="00E75C9B">
      <w:pPr>
        <w:spacing w:after="60" w:line="280" w:lineRule="exact"/>
        <w:ind w:firstLine="708"/>
        <w:jc w:val="both"/>
        <w:rPr>
          <w:sz w:val="22"/>
          <w:szCs w:val="22"/>
        </w:rPr>
      </w:pPr>
      <w:r w:rsidRPr="001B2203">
        <w:rPr>
          <w:sz w:val="22"/>
          <w:szCs w:val="22"/>
        </w:rPr>
        <w:t>Требование платежа по настоящей гарантии не может быть предъявлено ранее установленного Договором срока выполнения обязательств по Договору.</w:t>
      </w:r>
    </w:p>
    <w:p w:rsidR="00E75C9B" w:rsidRPr="001B2203" w:rsidRDefault="00E75C9B" w:rsidP="00E75C9B">
      <w:pPr>
        <w:spacing w:after="60" w:line="280" w:lineRule="exact"/>
        <w:ind w:firstLine="708"/>
        <w:jc w:val="both"/>
        <w:rPr>
          <w:sz w:val="22"/>
          <w:szCs w:val="22"/>
        </w:rPr>
      </w:pPr>
      <w:r w:rsidRPr="001B2203">
        <w:rPr>
          <w:sz w:val="22"/>
          <w:szCs w:val="22"/>
        </w:rPr>
        <w:lastRenderedPageBreak/>
        <w:t xml:space="preserve">Рассмотрение требования платежа по настоящей гарантии и платеж будет осуществлен ГАРАНТОМ в </w:t>
      </w:r>
      <w:r w:rsidRPr="00BC1FB4">
        <w:rPr>
          <w:sz w:val="22"/>
          <w:szCs w:val="22"/>
        </w:rPr>
        <w:t xml:space="preserve">течение 5 (Пяти) рабочих </w:t>
      </w:r>
      <w:r w:rsidRPr="001B2203">
        <w:rPr>
          <w:sz w:val="22"/>
          <w:szCs w:val="22"/>
        </w:rPr>
        <w:t xml:space="preserve">дней </w:t>
      </w:r>
      <w:proofErr w:type="gramStart"/>
      <w:r w:rsidRPr="001B2203">
        <w:rPr>
          <w:sz w:val="22"/>
          <w:szCs w:val="22"/>
        </w:rPr>
        <w:t>с даты получения</w:t>
      </w:r>
      <w:proofErr w:type="gramEnd"/>
      <w:r w:rsidRPr="001B2203">
        <w:rPr>
          <w:sz w:val="22"/>
          <w:szCs w:val="22"/>
        </w:rPr>
        <w:t xml:space="preserve"> письменного требования Б</w:t>
      </w:r>
      <w:r w:rsidRPr="001B2203">
        <w:rPr>
          <w:caps/>
          <w:sz w:val="22"/>
          <w:szCs w:val="22"/>
        </w:rPr>
        <w:t>енефициара</w:t>
      </w:r>
      <w:r w:rsidRPr="001B2203">
        <w:rPr>
          <w:sz w:val="22"/>
          <w:szCs w:val="22"/>
        </w:rPr>
        <w:t>.</w:t>
      </w:r>
    </w:p>
    <w:p w:rsidR="00E75C9B" w:rsidRPr="001B2203" w:rsidRDefault="00E75C9B" w:rsidP="00E75C9B">
      <w:pPr>
        <w:spacing w:after="60"/>
        <w:ind w:firstLine="720"/>
        <w:jc w:val="both"/>
        <w:rPr>
          <w:sz w:val="22"/>
          <w:szCs w:val="22"/>
        </w:rPr>
      </w:pPr>
      <w:r w:rsidRPr="001B2203">
        <w:rPr>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E75C9B" w:rsidRPr="001B2203" w:rsidRDefault="00E75C9B" w:rsidP="00E75C9B">
      <w:pPr>
        <w:spacing w:after="60" w:line="280" w:lineRule="exact"/>
        <w:ind w:firstLine="708"/>
        <w:jc w:val="both"/>
        <w:rPr>
          <w:sz w:val="22"/>
          <w:szCs w:val="22"/>
        </w:rPr>
      </w:pPr>
      <w:r w:rsidRPr="001B2203">
        <w:rPr>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E75C9B" w:rsidRPr="001B2203" w:rsidRDefault="00E75C9B" w:rsidP="00E75C9B">
      <w:pPr>
        <w:spacing w:after="60" w:line="280" w:lineRule="exact"/>
        <w:jc w:val="both"/>
        <w:rPr>
          <w:sz w:val="22"/>
          <w:szCs w:val="22"/>
        </w:rPr>
      </w:pPr>
      <w:r w:rsidRPr="001B2203">
        <w:rPr>
          <w:sz w:val="22"/>
          <w:szCs w:val="22"/>
        </w:rPr>
        <w:tab/>
        <w:t>Настоящая гарантия может быть отозвана ГАРАНТОМ, а ГАРАНТ освобождается от всех своих обязательств в данной связи, если:</w:t>
      </w:r>
    </w:p>
    <w:p w:rsidR="00E75C9B" w:rsidRPr="001B2203" w:rsidRDefault="00E75C9B" w:rsidP="00E75C9B">
      <w:pPr>
        <w:spacing w:after="60" w:line="280" w:lineRule="exact"/>
        <w:jc w:val="both"/>
        <w:rPr>
          <w:sz w:val="22"/>
          <w:szCs w:val="22"/>
        </w:rPr>
      </w:pPr>
      <w:r w:rsidRPr="001B2203">
        <w:rPr>
          <w:sz w:val="22"/>
          <w:szCs w:val="22"/>
        </w:rPr>
        <w:t xml:space="preserve">- по любой причине Договор объявлен недействительным (по решению суда); или </w:t>
      </w:r>
    </w:p>
    <w:p w:rsidR="00E75C9B" w:rsidRPr="001B2203" w:rsidRDefault="00E75C9B" w:rsidP="00E75C9B">
      <w:pPr>
        <w:spacing w:after="60" w:line="280" w:lineRule="exact"/>
        <w:jc w:val="both"/>
        <w:rPr>
          <w:sz w:val="22"/>
          <w:szCs w:val="22"/>
        </w:rPr>
      </w:pPr>
      <w:r w:rsidRPr="001B2203">
        <w:rPr>
          <w:sz w:val="22"/>
          <w:szCs w:val="22"/>
        </w:rPr>
        <w:t>- Договор расторгнут по инициативе БЕНЕФИЦИАРА или обеих сторон, или</w:t>
      </w:r>
    </w:p>
    <w:p w:rsidR="00E75C9B" w:rsidRPr="001B2203" w:rsidRDefault="00E75C9B" w:rsidP="00E75C9B">
      <w:pPr>
        <w:jc w:val="both"/>
        <w:rPr>
          <w:sz w:val="22"/>
          <w:szCs w:val="22"/>
        </w:rPr>
      </w:pPr>
      <w:r w:rsidRPr="001B2203">
        <w:rPr>
          <w:sz w:val="22"/>
          <w:szCs w:val="22"/>
        </w:rPr>
        <w:t xml:space="preserve">- права требования по Договору переданы третьей стороне без предварительного письменного согласия ГАРАНТА. </w:t>
      </w:r>
    </w:p>
    <w:p w:rsidR="00E75C9B" w:rsidRPr="001B2203" w:rsidRDefault="00E75C9B" w:rsidP="00E75C9B">
      <w:pPr>
        <w:jc w:val="both"/>
        <w:rPr>
          <w:sz w:val="22"/>
          <w:szCs w:val="22"/>
        </w:rPr>
      </w:pPr>
      <w:r w:rsidRPr="001B2203">
        <w:rPr>
          <w:sz w:val="22"/>
          <w:szCs w:val="22"/>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E75C9B" w:rsidRPr="001B2203" w:rsidRDefault="00E75C9B" w:rsidP="00E75C9B">
      <w:pPr>
        <w:widowControl w:val="0"/>
        <w:ind w:firstLine="709"/>
        <w:jc w:val="both"/>
        <w:rPr>
          <w:sz w:val="22"/>
          <w:szCs w:val="22"/>
        </w:rPr>
      </w:pPr>
      <w:r w:rsidRPr="001B2203">
        <w:rPr>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E75C9B" w:rsidRPr="001B2203" w:rsidRDefault="00E75C9B" w:rsidP="00E75C9B">
      <w:pPr>
        <w:ind w:firstLine="709"/>
        <w:jc w:val="both"/>
        <w:rPr>
          <w:rFonts w:ascii="Arial" w:hAnsi="Arial" w:cs="Arial"/>
          <w:sz w:val="22"/>
          <w:szCs w:val="22"/>
        </w:rPr>
      </w:pPr>
      <w:r w:rsidRPr="001B2203">
        <w:rPr>
          <w:sz w:val="22"/>
          <w:szCs w:val="22"/>
        </w:rPr>
        <w:t>По окончании срока действия гарантии Б</w:t>
      </w:r>
      <w:r w:rsidRPr="001B2203">
        <w:rPr>
          <w:caps/>
          <w:sz w:val="22"/>
          <w:szCs w:val="22"/>
        </w:rPr>
        <w:t>енефициар</w:t>
      </w:r>
      <w:r w:rsidRPr="001B2203">
        <w:rPr>
          <w:sz w:val="22"/>
          <w:szCs w:val="22"/>
        </w:rPr>
        <w:t xml:space="preserve"> должен вернуть  ГАРАНТУ оригинал настоящей гарантии  без дальнейших уведомлений со стороны ГАРАНТА.</w:t>
      </w:r>
    </w:p>
    <w:p w:rsidR="00E75C9B" w:rsidRPr="001B2203" w:rsidRDefault="00E75C9B" w:rsidP="00E75C9B">
      <w:pPr>
        <w:spacing w:after="60"/>
        <w:ind w:right="-58"/>
        <w:jc w:val="both"/>
        <w:rPr>
          <w:sz w:val="16"/>
          <w:szCs w:val="16"/>
        </w:rPr>
      </w:pPr>
    </w:p>
    <w:p w:rsidR="00E75C9B" w:rsidRPr="001B2203" w:rsidRDefault="00E75C9B" w:rsidP="00E75C9B">
      <w:pPr>
        <w:spacing w:after="60"/>
        <w:jc w:val="both"/>
      </w:pPr>
      <w:r w:rsidRPr="001B2203">
        <w:t>____________________</w:t>
      </w:r>
    </w:p>
    <w:p w:rsidR="00E75C9B" w:rsidRPr="001B2203" w:rsidRDefault="00E75C9B" w:rsidP="00E75C9B">
      <w:pPr>
        <w:spacing w:after="60"/>
        <w:jc w:val="both"/>
      </w:pPr>
      <w:r w:rsidRPr="001B2203">
        <w:rPr>
          <w:i/>
        </w:rPr>
        <w:t>________ «_________»</w:t>
      </w:r>
      <w:r w:rsidRPr="001B2203">
        <w:rPr>
          <w:rFonts w:ascii="Arial" w:hAnsi="Arial" w:cs="Arial"/>
        </w:rPr>
        <w:t xml:space="preserve">_____________________    </w:t>
      </w:r>
      <w:r w:rsidRPr="001B2203">
        <w:t xml:space="preserve">____________           </w:t>
      </w:r>
    </w:p>
    <w:p w:rsidR="00E75C9B" w:rsidRPr="001B2203" w:rsidRDefault="00E75C9B" w:rsidP="00E75C9B">
      <w:pPr>
        <w:spacing w:after="60"/>
        <w:jc w:val="both"/>
      </w:pPr>
    </w:p>
    <w:p w:rsidR="00E75C9B" w:rsidRPr="001B2203" w:rsidRDefault="00E75C9B" w:rsidP="00E75C9B">
      <w:pPr>
        <w:spacing w:after="60"/>
        <w:jc w:val="both"/>
      </w:pPr>
      <w:r w:rsidRPr="001B2203">
        <w:t>Главный бухгалтер                                          _______________________     ____________</w:t>
      </w:r>
    </w:p>
    <w:p w:rsidR="00E75C9B" w:rsidRPr="001B2203" w:rsidRDefault="00E75C9B" w:rsidP="00E75C9B">
      <w:pPr>
        <w:spacing w:after="60"/>
        <w:jc w:val="both"/>
      </w:pPr>
    </w:p>
    <w:p w:rsidR="00E75C9B" w:rsidRPr="001B2203" w:rsidRDefault="00E75C9B" w:rsidP="00E75C9B">
      <w:pPr>
        <w:spacing w:after="60"/>
        <w:jc w:val="both"/>
      </w:pPr>
      <w:r w:rsidRPr="001B2203">
        <w:t>М.П.</w:t>
      </w:r>
    </w:p>
    <w:p w:rsidR="00E75C9B" w:rsidRPr="001B2203" w:rsidRDefault="00E75C9B" w:rsidP="00E75C9B">
      <w:pPr>
        <w:pBdr>
          <w:top w:val="single" w:sz="4" w:space="1" w:color="auto"/>
          <w:left w:val="single" w:sz="4" w:space="4" w:color="auto"/>
          <w:bottom w:val="single" w:sz="4" w:space="1" w:color="auto"/>
          <w:right w:val="single" w:sz="4" w:space="4" w:color="auto"/>
        </w:pBdr>
        <w:tabs>
          <w:tab w:val="left" w:pos="284"/>
        </w:tabs>
        <w:spacing w:after="60"/>
        <w:jc w:val="center"/>
      </w:pPr>
      <w:r w:rsidRPr="001B2203">
        <w:t>ФОРМА БАНКОВСКОЙ ГАРАНТИИ СОГЛАСОВАНА</w:t>
      </w:r>
    </w:p>
    <w:p w:rsidR="00E75C9B" w:rsidRDefault="00E75C9B" w:rsidP="00E75C9B">
      <w:pPr>
        <w:tabs>
          <w:tab w:val="num" w:pos="0"/>
        </w:tabs>
        <w:ind w:right="-23"/>
        <w:jc w:val="center"/>
        <w:rPr>
          <w:rFonts w:eastAsia="Calibri"/>
          <w:sz w:val="22"/>
          <w:szCs w:val="22"/>
        </w:rPr>
      </w:pPr>
    </w:p>
    <w:p w:rsidR="00E75C9B" w:rsidRDefault="00E75C9B" w:rsidP="00E75C9B">
      <w:pPr>
        <w:tabs>
          <w:tab w:val="num" w:pos="0"/>
        </w:tabs>
        <w:ind w:right="-23"/>
        <w:jc w:val="center"/>
        <w:rPr>
          <w:rFonts w:eastAsia="Calibri"/>
          <w:sz w:val="22"/>
          <w:szCs w:val="22"/>
        </w:rPr>
      </w:pPr>
    </w:p>
    <w:p w:rsidR="00E75C9B" w:rsidRDefault="00E75C9B" w:rsidP="00E75C9B">
      <w:pPr>
        <w:tabs>
          <w:tab w:val="num" w:pos="0"/>
        </w:tabs>
        <w:ind w:right="-23"/>
        <w:jc w:val="center"/>
        <w:rPr>
          <w:rFonts w:eastAsia="Calibri"/>
          <w:sz w:val="22"/>
          <w:szCs w:val="22"/>
        </w:rPr>
      </w:pPr>
    </w:p>
    <w:tbl>
      <w:tblPr>
        <w:tblW w:w="0" w:type="auto"/>
        <w:tblLook w:val="01E0"/>
      </w:tblPr>
      <w:tblGrid>
        <w:gridCol w:w="4754"/>
        <w:gridCol w:w="4817"/>
      </w:tblGrid>
      <w:tr w:rsidR="00E75C9B" w:rsidRPr="000B00AB" w:rsidTr="00E75C9B">
        <w:tc>
          <w:tcPr>
            <w:tcW w:w="4754" w:type="dxa"/>
          </w:tcPr>
          <w:p w:rsidR="00E75C9B" w:rsidRPr="000B00AB" w:rsidRDefault="00E75C9B" w:rsidP="00E75C9B">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E75C9B" w:rsidRPr="000B00AB" w:rsidRDefault="00E75C9B" w:rsidP="00E75C9B">
            <w:pPr>
              <w:rPr>
                <w:sz w:val="22"/>
                <w:szCs w:val="22"/>
              </w:rPr>
            </w:pPr>
            <w:r w:rsidRPr="000B00AB">
              <w:rPr>
                <w:sz w:val="22"/>
                <w:szCs w:val="22"/>
              </w:rPr>
              <w:t>Генеральный директор</w:t>
            </w:r>
          </w:p>
          <w:p w:rsidR="00E75C9B" w:rsidRPr="000B00AB" w:rsidRDefault="00E75C9B" w:rsidP="00E75C9B">
            <w:pPr>
              <w:rPr>
                <w:sz w:val="22"/>
                <w:szCs w:val="22"/>
              </w:rPr>
            </w:pPr>
          </w:p>
          <w:p w:rsidR="00E75C9B" w:rsidRPr="000B00AB" w:rsidRDefault="00E75C9B" w:rsidP="00E75C9B">
            <w:pPr>
              <w:rPr>
                <w:sz w:val="22"/>
                <w:szCs w:val="22"/>
              </w:rPr>
            </w:pPr>
            <w:r w:rsidRPr="000B00AB">
              <w:rPr>
                <w:sz w:val="22"/>
                <w:szCs w:val="22"/>
              </w:rPr>
              <w:t>____________  /</w:t>
            </w:r>
            <w:proofErr w:type="spellStart"/>
            <w:r>
              <w:rPr>
                <w:sz w:val="22"/>
                <w:szCs w:val="22"/>
              </w:rPr>
              <w:t>Трунов</w:t>
            </w:r>
            <w:proofErr w:type="spellEnd"/>
            <w:r>
              <w:rPr>
                <w:sz w:val="22"/>
                <w:szCs w:val="22"/>
              </w:rPr>
              <w:t xml:space="preserve"> А.И.</w:t>
            </w:r>
            <w:r w:rsidRPr="000B00AB">
              <w:rPr>
                <w:sz w:val="22"/>
                <w:szCs w:val="22"/>
              </w:rPr>
              <w:t>/</w:t>
            </w:r>
          </w:p>
          <w:p w:rsidR="00E75C9B" w:rsidRPr="000B00AB" w:rsidRDefault="00E75C9B" w:rsidP="00E75C9B">
            <w:pPr>
              <w:rPr>
                <w:sz w:val="22"/>
                <w:szCs w:val="22"/>
                <w:vertAlign w:val="superscript"/>
              </w:rPr>
            </w:pPr>
            <w:r w:rsidRPr="000B00AB">
              <w:rPr>
                <w:sz w:val="22"/>
                <w:szCs w:val="22"/>
                <w:vertAlign w:val="superscript"/>
              </w:rPr>
              <w:t>подпись</w:t>
            </w:r>
          </w:p>
          <w:p w:rsidR="00E75C9B" w:rsidRPr="000B00AB" w:rsidRDefault="00E75C9B" w:rsidP="00E75C9B">
            <w:pPr>
              <w:rPr>
                <w:bCs/>
                <w:sz w:val="22"/>
                <w:szCs w:val="22"/>
              </w:rPr>
            </w:pPr>
          </w:p>
        </w:tc>
        <w:tc>
          <w:tcPr>
            <w:tcW w:w="4817" w:type="dxa"/>
          </w:tcPr>
          <w:p w:rsidR="00E75C9B" w:rsidRPr="000B00AB" w:rsidRDefault="00E75C9B" w:rsidP="00E75C9B">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E75C9B" w:rsidRPr="000B00AB" w:rsidRDefault="00E75C9B" w:rsidP="00E75C9B">
            <w:pPr>
              <w:rPr>
                <w:sz w:val="22"/>
                <w:szCs w:val="22"/>
              </w:rPr>
            </w:pPr>
            <w:r w:rsidRPr="000B00AB">
              <w:rPr>
                <w:sz w:val="22"/>
                <w:szCs w:val="22"/>
              </w:rPr>
              <w:t>Генеральный директор</w:t>
            </w:r>
          </w:p>
          <w:p w:rsidR="00E75C9B" w:rsidRPr="000B00AB" w:rsidRDefault="00E75C9B" w:rsidP="00E75C9B">
            <w:pPr>
              <w:rPr>
                <w:sz w:val="22"/>
                <w:szCs w:val="22"/>
              </w:rPr>
            </w:pPr>
          </w:p>
          <w:p w:rsidR="00E75C9B" w:rsidRPr="000B00AB" w:rsidRDefault="00E75C9B" w:rsidP="00E75C9B">
            <w:pPr>
              <w:rPr>
                <w:sz w:val="22"/>
                <w:szCs w:val="22"/>
              </w:rPr>
            </w:pPr>
            <w:r w:rsidRPr="000B00AB">
              <w:rPr>
                <w:sz w:val="22"/>
                <w:szCs w:val="22"/>
              </w:rPr>
              <w:t>_________________  /</w:t>
            </w:r>
            <w:r>
              <w:rPr>
                <w:sz w:val="22"/>
                <w:szCs w:val="22"/>
              </w:rPr>
              <w:t>___________/</w:t>
            </w:r>
          </w:p>
          <w:p w:rsidR="00E75C9B" w:rsidRPr="000B00AB" w:rsidRDefault="00E75C9B" w:rsidP="00E75C9B">
            <w:pPr>
              <w:rPr>
                <w:sz w:val="22"/>
                <w:szCs w:val="22"/>
                <w:vertAlign w:val="superscript"/>
              </w:rPr>
            </w:pPr>
            <w:r w:rsidRPr="000B00AB">
              <w:rPr>
                <w:sz w:val="22"/>
                <w:szCs w:val="22"/>
                <w:vertAlign w:val="superscript"/>
              </w:rPr>
              <w:tab/>
              <w:t>подпись</w:t>
            </w:r>
          </w:p>
          <w:p w:rsidR="00E75C9B" w:rsidRPr="000B00AB" w:rsidRDefault="00E75C9B" w:rsidP="00E75C9B">
            <w:pPr>
              <w:rPr>
                <w:sz w:val="22"/>
                <w:szCs w:val="22"/>
              </w:rPr>
            </w:pPr>
          </w:p>
        </w:tc>
      </w:tr>
      <w:tr w:rsidR="00E75C9B" w:rsidRPr="000B00AB" w:rsidTr="00E75C9B">
        <w:trPr>
          <w:gridAfter w:val="1"/>
          <w:wAfter w:w="4817" w:type="dxa"/>
        </w:trPr>
        <w:tc>
          <w:tcPr>
            <w:tcW w:w="4754" w:type="dxa"/>
          </w:tcPr>
          <w:p w:rsidR="00E75C9B" w:rsidRPr="000B00AB" w:rsidRDefault="00E75C9B" w:rsidP="00E75C9B">
            <w:pPr>
              <w:rPr>
                <w:b/>
                <w:sz w:val="22"/>
                <w:szCs w:val="22"/>
              </w:rPr>
            </w:pPr>
            <w:r w:rsidRPr="000B00AB">
              <w:rPr>
                <w:b/>
                <w:sz w:val="22"/>
                <w:szCs w:val="22"/>
              </w:rPr>
              <w:t>От Лизингополучателя:</w:t>
            </w:r>
          </w:p>
          <w:p w:rsidR="00E75C9B" w:rsidRPr="000B00AB" w:rsidRDefault="00E75C9B" w:rsidP="00E75C9B">
            <w:pPr>
              <w:rPr>
                <w:sz w:val="22"/>
                <w:szCs w:val="22"/>
              </w:rPr>
            </w:pPr>
          </w:p>
          <w:p w:rsidR="00E75C9B" w:rsidRPr="000B00AB" w:rsidRDefault="00E75C9B" w:rsidP="00E75C9B">
            <w:pPr>
              <w:rPr>
                <w:sz w:val="22"/>
                <w:szCs w:val="22"/>
              </w:rPr>
            </w:pPr>
            <w:r w:rsidRPr="000B00AB">
              <w:rPr>
                <w:sz w:val="22"/>
                <w:szCs w:val="22"/>
              </w:rPr>
              <w:t>ОАО «</w:t>
            </w:r>
            <w:proofErr w:type="spellStart"/>
            <w:r w:rsidRPr="000B00AB">
              <w:rPr>
                <w:sz w:val="22"/>
                <w:szCs w:val="22"/>
              </w:rPr>
              <w:t>ЗиО-Подольск</w:t>
            </w:r>
            <w:proofErr w:type="spellEnd"/>
            <w:r w:rsidRPr="000B00AB">
              <w:rPr>
                <w:sz w:val="22"/>
                <w:szCs w:val="22"/>
              </w:rPr>
              <w:t>»:</w:t>
            </w:r>
          </w:p>
          <w:p w:rsidR="00E75C9B" w:rsidRPr="000B00AB" w:rsidRDefault="00E75C9B" w:rsidP="00E75C9B">
            <w:pPr>
              <w:rPr>
                <w:sz w:val="22"/>
                <w:szCs w:val="22"/>
              </w:rPr>
            </w:pPr>
            <w:r w:rsidRPr="000B00AB">
              <w:rPr>
                <w:sz w:val="22"/>
                <w:szCs w:val="22"/>
              </w:rPr>
              <w:t>Директор по развитию и инвестициям</w:t>
            </w:r>
          </w:p>
          <w:p w:rsidR="00E75C9B" w:rsidRPr="000B00AB" w:rsidRDefault="00E75C9B" w:rsidP="00E75C9B">
            <w:pPr>
              <w:rPr>
                <w:sz w:val="22"/>
                <w:szCs w:val="22"/>
              </w:rPr>
            </w:pPr>
          </w:p>
          <w:p w:rsidR="00E75C9B" w:rsidRPr="000B00AB" w:rsidRDefault="00E75C9B" w:rsidP="00E75C9B">
            <w:pPr>
              <w:rPr>
                <w:sz w:val="22"/>
                <w:szCs w:val="22"/>
              </w:rPr>
            </w:pPr>
            <w:r w:rsidRPr="000B00AB">
              <w:rPr>
                <w:sz w:val="22"/>
                <w:szCs w:val="22"/>
              </w:rPr>
              <w:t>_________________  /</w:t>
            </w:r>
            <w:r w:rsidRPr="000B00AB">
              <w:rPr>
                <w:sz w:val="22"/>
                <w:szCs w:val="22"/>
                <w:u w:val="single"/>
              </w:rPr>
              <w:t>Кузнецов А.В./</w:t>
            </w:r>
          </w:p>
          <w:p w:rsidR="00E75C9B" w:rsidRPr="000B00AB" w:rsidRDefault="00E75C9B" w:rsidP="00E75C9B">
            <w:pPr>
              <w:rPr>
                <w:sz w:val="22"/>
                <w:szCs w:val="22"/>
                <w:vertAlign w:val="superscript"/>
              </w:rPr>
            </w:pPr>
            <w:r w:rsidRPr="000B00AB">
              <w:rPr>
                <w:sz w:val="22"/>
                <w:szCs w:val="22"/>
                <w:vertAlign w:val="superscript"/>
              </w:rPr>
              <w:tab/>
              <w:t>подпись</w:t>
            </w:r>
          </w:p>
          <w:p w:rsidR="00E75C9B" w:rsidRPr="000B00AB" w:rsidRDefault="00E75C9B" w:rsidP="00E75C9B">
            <w:pPr>
              <w:rPr>
                <w:sz w:val="22"/>
                <w:szCs w:val="22"/>
              </w:rPr>
            </w:pPr>
          </w:p>
        </w:tc>
      </w:tr>
    </w:tbl>
    <w:p w:rsidR="00FD7DB9" w:rsidRPr="00FD7DB9" w:rsidRDefault="00FD7DB9" w:rsidP="009F6B3B">
      <w:pPr>
        <w:ind w:left="5245" w:hanging="709"/>
        <w:jc w:val="right"/>
        <w:rPr>
          <w:sz w:val="22"/>
          <w:szCs w:val="22"/>
        </w:rPr>
      </w:pPr>
    </w:p>
    <w:p w:rsidR="001535D9" w:rsidRPr="00FD7DB9" w:rsidRDefault="001535D9" w:rsidP="001535D9">
      <w:pPr>
        <w:ind w:left="5245" w:hanging="709"/>
        <w:jc w:val="center"/>
        <w:rPr>
          <w:sz w:val="22"/>
          <w:szCs w:val="22"/>
        </w:rPr>
        <w:sectPr w:rsidR="001535D9" w:rsidRPr="00FD7DB9" w:rsidSect="00B04C1A">
          <w:pgSz w:w="11906" w:h="16838"/>
          <w:pgMar w:top="1134" w:right="850" w:bottom="1134" w:left="1701" w:header="708" w:footer="708" w:gutter="0"/>
          <w:cols w:space="708"/>
          <w:docGrid w:linePitch="360"/>
        </w:sectPr>
      </w:pPr>
    </w:p>
    <w:p w:rsidR="00416CD1" w:rsidRPr="00FD7DB9" w:rsidRDefault="00416CD1" w:rsidP="001535D9">
      <w:pPr>
        <w:rPr>
          <w:sz w:val="22"/>
          <w:szCs w:val="22"/>
        </w:rPr>
      </w:pPr>
    </w:p>
    <w:p w:rsidR="009F6B3B" w:rsidRPr="000B00AB" w:rsidRDefault="009F6B3B" w:rsidP="009F6B3B">
      <w:pPr>
        <w:ind w:left="5245" w:hanging="709"/>
        <w:jc w:val="right"/>
        <w:rPr>
          <w:sz w:val="22"/>
          <w:szCs w:val="22"/>
        </w:rPr>
      </w:pPr>
      <w:r w:rsidRPr="000B00AB">
        <w:rPr>
          <w:sz w:val="22"/>
          <w:szCs w:val="22"/>
        </w:rPr>
        <w:t>Приложение №</w:t>
      </w:r>
      <w:r w:rsidR="00E75C9B">
        <w:rPr>
          <w:sz w:val="22"/>
          <w:szCs w:val="22"/>
        </w:rPr>
        <w:t>7</w:t>
      </w:r>
    </w:p>
    <w:p w:rsidR="009F6B3B" w:rsidRPr="000B00AB" w:rsidRDefault="009F6B3B" w:rsidP="009F6B3B">
      <w:pPr>
        <w:ind w:left="5245" w:hanging="709"/>
        <w:jc w:val="right"/>
        <w:rPr>
          <w:sz w:val="22"/>
          <w:szCs w:val="22"/>
        </w:rPr>
      </w:pPr>
      <w:r w:rsidRPr="000B00AB">
        <w:rPr>
          <w:sz w:val="22"/>
          <w:szCs w:val="22"/>
        </w:rPr>
        <w:t>к договору купли-продажи №</w:t>
      </w:r>
      <w:r w:rsidR="002645E7">
        <w:rPr>
          <w:sz w:val="22"/>
          <w:szCs w:val="22"/>
        </w:rPr>
        <w:t>____________</w:t>
      </w:r>
    </w:p>
    <w:p w:rsidR="00CA11D9" w:rsidRPr="000B00AB" w:rsidRDefault="009F6B3B" w:rsidP="009F6B3B">
      <w:pPr>
        <w:jc w:val="right"/>
        <w:rPr>
          <w:sz w:val="22"/>
          <w:szCs w:val="22"/>
        </w:rPr>
      </w:pPr>
      <w:r w:rsidRPr="000B00AB">
        <w:rPr>
          <w:sz w:val="22"/>
          <w:szCs w:val="22"/>
        </w:rPr>
        <w:t>от «__»_________201</w:t>
      </w:r>
      <w:r w:rsidR="00FD7DB9">
        <w:rPr>
          <w:sz w:val="22"/>
          <w:szCs w:val="22"/>
        </w:rPr>
        <w:t>3</w:t>
      </w:r>
      <w:r w:rsidRPr="000B00AB">
        <w:rPr>
          <w:sz w:val="22"/>
          <w:szCs w:val="22"/>
        </w:rPr>
        <w:t>г</w:t>
      </w:r>
    </w:p>
    <w:p w:rsidR="009F6B3B" w:rsidRPr="000B00AB" w:rsidRDefault="009F6B3B" w:rsidP="009F6B3B">
      <w:pPr>
        <w:jc w:val="right"/>
        <w:rPr>
          <w:sz w:val="22"/>
          <w:szCs w:val="22"/>
        </w:rPr>
      </w:pPr>
    </w:p>
    <w:tbl>
      <w:tblPr>
        <w:tblW w:w="16020" w:type="dxa"/>
        <w:jc w:val="center"/>
        <w:tblInd w:w="-176" w:type="dxa"/>
        <w:tblLayout w:type="fixed"/>
        <w:tblLook w:val="04A0"/>
      </w:tblPr>
      <w:tblGrid>
        <w:gridCol w:w="427"/>
        <w:gridCol w:w="709"/>
        <w:gridCol w:w="709"/>
        <w:gridCol w:w="992"/>
        <w:gridCol w:w="709"/>
        <w:gridCol w:w="1134"/>
        <w:gridCol w:w="1134"/>
        <w:gridCol w:w="709"/>
        <w:gridCol w:w="1133"/>
        <w:gridCol w:w="1276"/>
        <w:gridCol w:w="1276"/>
        <w:gridCol w:w="1090"/>
        <w:gridCol w:w="1603"/>
        <w:gridCol w:w="1417"/>
        <w:gridCol w:w="1702"/>
      </w:tblGrid>
      <w:tr w:rsidR="00E52E3A" w:rsidRPr="000B00AB" w:rsidTr="00CF33B2">
        <w:trPr>
          <w:trHeight w:val="20"/>
          <w:jc w:val="center"/>
        </w:trPr>
        <w:tc>
          <w:tcPr>
            <w:tcW w:w="16020" w:type="dxa"/>
            <w:gridSpan w:val="15"/>
            <w:noWrap/>
            <w:vAlign w:val="center"/>
            <w:hideMark/>
          </w:tcPr>
          <w:p w:rsidR="00E52E3A" w:rsidRPr="000B00AB" w:rsidRDefault="00E52E3A" w:rsidP="00CF33B2">
            <w:pPr>
              <w:jc w:val="center"/>
              <w:rPr>
                <w:b/>
                <w:bCs/>
                <w:sz w:val="22"/>
                <w:szCs w:val="22"/>
              </w:rPr>
            </w:pPr>
            <w:r w:rsidRPr="000B00AB">
              <w:rPr>
                <w:b/>
                <w:bCs/>
                <w:sz w:val="22"/>
                <w:szCs w:val="22"/>
              </w:rPr>
              <w:t>Информация о заключённых договорах</w:t>
            </w:r>
          </w:p>
        </w:tc>
      </w:tr>
      <w:tr w:rsidR="00E52E3A" w:rsidRPr="000B00AB" w:rsidTr="00CF33B2">
        <w:trPr>
          <w:trHeight w:val="20"/>
          <w:jc w:val="center"/>
        </w:trPr>
        <w:tc>
          <w:tcPr>
            <w:tcW w:w="16020" w:type="dxa"/>
            <w:gridSpan w:val="15"/>
            <w:noWrap/>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w:t>
            </w:r>
            <w:r w:rsidRPr="000B00AB">
              <w:rPr>
                <w:i/>
                <w:iCs/>
                <w:sz w:val="22"/>
                <w:szCs w:val="22"/>
              </w:rPr>
              <w:t>наименование организации, представляющей информацию)</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3</w:t>
            </w:r>
          </w:p>
        </w:tc>
        <w:tc>
          <w:tcPr>
            <w:tcW w:w="170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4</w:t>
            </w:r>
          </w:p>
        </w:tc>
      </w:tr>
      <w:tr w:rsidR="00E52E3A" w:rsidRPr="000B00AB" w:rsidTr="00CF33B2">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 xml:space="preserve">№ </w:t>
            </w:r>
            <w:proofErr w:type="gramStart"/>
            <w:r w:rsidRPr="000B00AB">
              <w:rPr>
                <w:sz w:val="22"/>
                <w:szCs w:val="22"/>
              </w:rPr>
              <w:t>п</w:t>
            </w:r>
            <w:proofErr w:type="gramEnd"/>
            <w:r w:rsidRPr="000B00AB">
              <w:rPr>
                <w:sz w:val="22"/>
                <w:szCs w:val="22"/>
              </w:rPr>
              <w:t>/п</w:t>
            </w:r>
          </w:p>
        </w:tc>
        <w:tc>
          <w:tcPr>
            <w:tcW w:w="5387" w:type="dxa"/>
            <w:gridSpan w:val="6"/>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подтверждающих документах (наименование, реквизиты и т.д.)</w:t>
            </w:r>
          </w:p>
        </w:tc>
      </w:tr>
      <w:tr w:rsidR="00E52E3A" w:rsidRPr="000B00AB" w:rsidTr="00CF33B2">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992"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краткое</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Код ОКВЭД</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w:t>
            </w:r>
          </w:p>
        </w:tc>
        <w:tc>
          <w:tcPr>
            <w:tcW w:w="113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 ФИО</w:t>
            </w:r>
          </w:p>
        </w:tc>
        <w:tc>
          <w:tcPr>
            <w:tcW w:w="1090"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Адрес регистрации</w:t>
            </w:r>
          </w:p>
        </w:tc>
        <w:tc>
          <w:tcPr>
            <w:tcW w:w="160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7734567890</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1044567890123</w:t>
            </w: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"Ромашка"</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45.xx.xx</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5003 143877</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7754467990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108323232323232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ЗАО "Свет 1"</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.Л</w:t>
            </w:r>
            <w:proofErr w:type="gramEnd"/>
            <w:r w:rsidRPr="000B00AB">
              <w:rPr>
                <w:rFonts w:ascii="Book Antiqua" w:hAnsi="Book Antiqua" w:cs="Arial CYR"/>
                <w:i/>
                <w:iCs/>
                <w:sz w:val="22"/>
                <w:szCs w:val="22"/>
              </w:rPr>
              <w:t>убянка, 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111222333444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.Щ</w:t>
            </w:r>
            <w:proofErr w:type="gramEnd"/>
            <w:r w:rsidRPr="000B00AB">
              <w:rPr>
                <w:rFonts w:ascii="Book Antiqua" w:hAnsi="Book Antiqua" w:cs="Arial CYR"/>
                <w:i/>
                <w:iCs/>
                <w:sz w:val="22"/>
                <w:szCs w:val="22"/>
              </w:rPr>
              <w:t>епкина, 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44 55 666777</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№45-л/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22.03.10</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333222444555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55 66 777888</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6277777777</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104567567567436</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"Черепашка"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7495672857623</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Мухов Амир Мазиевич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66 78 455434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№77-л/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22.05.11</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8462389547345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Мазаева Инна Львовна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К.Маркса, 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67 03 000444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Бенефициар</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7754456890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107656565656565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"Свет 2"</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666555777444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Антонов Иван Игоревич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66 55 444333</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№56-л/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22.05.09</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888777666555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Ивлев Дмитрий Степанович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Чапаева, 34-72</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77 55 333444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333888444555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Степанов Игорь Дмитриевич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Гагарина, 2-64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66 77 223344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1.3</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ASU66-54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Игуана лтд (Iguana LTD)</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США, штат Виржиния, 533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Ruan Max Amer</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Кипр, Лимассол, 24-75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776AE 6654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1.4</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123456789012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Тула, ул. Пионеров, 56-89</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11 22 334455</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bl>
    <w:p w:rsidR="00E52E3A" w:rsidRPr="000B00AB" w:rsidRDefault="00E52E3A" w:rsidP="00E52E3A">
      <w:pPr>
        <w:rPr>
          <w:bCs/>
          <w:sz w:val="22"/>
          <w:szCs w:val="22"/>
        </w:rPr>
      </w:pPr>
      <w:r w:rsidRPr="000B00AB">
        <w:rPr>
          <w:bCs/>
          <w:sz w:val="22"/>
          <w:szCs w:val="22"/>
        </w:rPr>
        <w:t>*  Приведенные в таблице сведения об юридических и физических лицах является условными и указаны в качестве примера заполнения формы</w:t>
      </w:r>
    </w:p>
    <w:p w:rsidR="00E52E3A" w:rsidRPr="000B00AB" w:rsidRDefault="00E52E3A" w:rsidP="00E52E3A">
      <w:pPr>
        <w:rPr>
          <w:bCs/>
          <w:sz w:val="22"/>
          <w:szCs w:val="22"/>
        </w:rPr>
      </w:pPr>
      <w:r w:rsidRPr="000B00AB">
        <w:rPr>
          <w:bCs/>
          <w:sz w:val="22"/>
          <w:szCs w:val="22"/>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52E3A" w:rsidRPr="000B00AB" w:rsidRDefault="00E52E3A" w:rsidP="00E52E3A">
      <w:pPr>
        <w:rPr>
          <w:bCs/>
          <w:sz w:val="22"/>
          <w:szCs w:val="22"/>
        </w:rPr>
      </w:pPr>
      <w:r w:rsidRPr="000B00AB">
        <w:rPr>
          <w:bCs/>
          <w:sz w:val="22"/>
          <w:szCs w:val="22"/>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52E3A" w:rsidRPr="000B00AB" w:rsidRDefault="00E52E3A" w:rsidP="00E52E3A">
      <w:pPr>
        <w:rPr>
          <w:bCs/>
          <w:sz w:val="22"/>
          <w:szCs w:val="22"/>
        </w:rPr>
      </w:pPr>
      <w:r w:rsidRPr="000B00AB">
        <w:rPr>
          <w:bCs/>
          <w:sz w:val="22"/>
          <w:szCs w:val="22"/>
        </w:rPr>
        <w:lastRenderedPageBreak/>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52E3A" w:rsidRPr="000B00AB" w:rsidRDefault="00E52E3A" w:rsidP="00E52E3A">
      <w:pPr>
        <w:rPr>
          <w:bCs/>
          <w:sz w:val="22"/>
          <w:szCs w:val="22"/>
        </w:rPr>
      </w:pPr>
      <w:proofErr w:type="gramStart"/>
      <w:r w:rsidRPr="000B00AB">
        <w:rPr>
          <w:bCs/>
          <w:sz w:val="22"/>
          <w:szCs w:val="22"/>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E52E3A" w:rsidRPr="000B00AB" w:rsidRDefault="00E52E3A" w:rsidP="00E52E3A">
      <w:pPr>
        <w:rPr>
          <w:bCs/>
          <w:sz w:val="22"/>
          <w:szCs w:val="22"/>
        </w:rPr>
      </w:pPr>
      <w:r w:rsidRPr="000B00AB">
        <w:rPr>
          <w:bCs/>
          <w:sz w:val="22"/>
          <w:szCs w:val="22"/>
        </w:rPr>
        <w:t>Наименование, дата, номер и иные реквизиты прилагаемых документов, подтверждающих сведения о цепочке собственников.</w:t>
      </w:r>
    </w:p>
    <w:p w:rsidR="00E52E3A" w:rsidRPr="000B00AB" w:rsidRDefault="00E52E3A" w:rsidP="00E52E3A">
      <w:pPr>
        <w:rPr>
          <w:bCs/>
          <w:sz w:val="22"/>
          <w:szCs w:val="22"/>
        </w:rPr>
      </w:pPr>
      <w:r w:rsidRPr="000B00AB">
        <w:rPr>
          <w:bCs/>
          <w:sz w:val="22"/>
          <w:szCs w:val="22"/>
        </w:rPr>
        <w:t>Документами, подтверждающими сведения о цепочке собственников, в частности, являются:</w:t>
      </w:r>
    </w:p>
    <w:p w:rsidR="00E52E3A" w:rsidRPr="000B00AB" w:rsidRDefault="00E52E3A" w:rsidP="00E52E3A">
      <w:pPr>
        <w:rPr>
          <w:bCs/>
          <w:sz w:val="22"/>
          <w:szCs w:val="22"/>
        </w:rPr>
      </w:pPr>
      <w:r w:rsidRPr="000B00AB">
        <w:rPr>
          <w:bCs/>
          <w:sz w:val="22"/>
          <w:szCs w:val="22"/>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52E3A" w:rsidRPr="000B00AB" w:rsidRDefault="00E52E3A" w:rsidP="00E52E3A">
      <w:pPr>
        <w:rPr>
          <w:bCs/>
          <w:sz w:val="22"/>
          <w:szCs w:val="22"/>
        </w:rPr>
      </w:pPr>
      <w:r w:rsidRPr="000B00AB">
        <w:rPr>
          <w:bCs/>
          <w:sz w:val="22"/>
          <w:szCs w:val="22"/>
        </w:rPr>
        <w:t>2) в отношен</w:t>
      </w:r>
      <w:proofErr w:type="gramStart"/>
      <w:r w:rsidRPr="000B00AB">
        <w:rPr>
          <w:bCs/>
          <w:sz w:val="22"/>
          <w:szCs w:val="22"/>
        </w:rPr>
        <w:t>ии ООО</w:t>
      </w:r>
      <w:proofErr w:type="gramEnd"/>
      <w:r w:rsidRPr="000B00AB">
        <w:rPr>
          <w:bCs/>
          <w:sz w:val="22"/>
          <w:szCs w:val="22"/>
        </w:rPr>
        <w:t xml:space="preserve"> - справка из реестра участников общества с указанием процентного соотношения доли участия в уставном капитале;</w:t>
      </w:r>
    </w:p>
    <w:p w:rsidR="00E52E3A" w:rsidRPr="000B00AB" w:rsidRDefault="00E52E3A" w:rsidP="00E52E3A">
      <w:pPr>
        <w:rPr>
          <w:bCs/>
          <w:sz w:val="22"/>
          <w:szCs w:val="22"/>
        </w:rPr>
      </w:pPr>
      <w:r w:rsidRPr="000B00AB">
        <w:rPr>
          <w:bCs/>
          <w:sz w:val="22"/>
          <w:szCs w:val="22"/>
        </w:rPr>
        <w:t>3) в отношении остальных лиц-резидентов - выписка из единого государственного реестра юридических лиц;</w:t>
      </w:r>
    </w:p>
    <w:p w:rsidR="009F6B3B" w:rsidRDefault="00E52E3A" w:rsidP="00E52E3A">
      <w:pPr>
        <w:rPr>
          <w:bCs/>
          <w:sz w:val="22"/>
          <w:szCs w:val="22"/>
        </w:rPr>
      </w:pPr>
      <w:proofErr w:type="gramStart"/>
      <w:r w:rsidRPr="000B00AB">
        <w:rPr>
          <w:bCs/>
          <w:sz w:val="22"/>
          <w:szCs w:val="22"/>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8916F5" w:rsidRDefault="008916F5" w:rsidP="00E52E3A">
      <w:pPr>
        <w:rPr>
          <w:bCs/>
          <w:sz w:val="22"/>
          <w:szCs w:val="22"/>
        </w:rPr>
      </w:pPr>
    </w:p>
    <w:p w:rsidR="008916F5" w:rsidRDefault="008916F5" w:rsidP="008916F5">
      <w:pPr>
        <w:shd w:val="clear" w:color="auto" w:fill="FFFFFF"/>
        <w:rPr>
          <w:b/>
          <w:bCs/>
          <w:spacing w:val="-7"/>
          <w:sz w:val="22"/>
          <w:szCs w:val="22"/>
        </w:rPr>
      </w:pPr>
    </w:p>
    <w:p w:rsidR="008916F5" w:rsidRPr="000B00AB" w:rsidRDefault="008916F5" w:rsidP="008916F5">
      <w:pPr>
        <w:shd w:val="clear" w:color="auto" w:fill="FFFFFF"/>
        <w:rPr>
          <w:b/>
          <w:bCs/>
          <w:spacing w:val="-7"/>
          <w:sz w:val="22"/>
          <w:szCs w:val="22"/>
        </w:rPr>
      </w:pPr>
    </w:p>
    <w:p w:rsidR="008916F5" w:rsidRPr="000B00AB" w:rsidRDefault="008916F5" w:rsidP="00E52E3A">
      <w:pPr>
        <w:rPr>
          <w:bCs/>
          <w:sz w:val="22"/>
          <w:szCs w:val="22"/>
        </w:rPr>
      </w:pPr>
    </w:p>
    <w:sectPr w:rsidR="008916F5" w:rsidRPr="000B00AB" w:rsidSect="001535D9">
      <w:pgSz w:w="16838" w:h="11906" w:orient="landscape"/>
      <w:pgMar w:top="140" w:right="1134" w:bottom="850" w:left="1134"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26F" w:rsidRDefault="009B426F" w:rsidP="005A7A1D">
      <w:r>
        <w:separator/>
      </w:r>
    </w:p>
  </w:endnote>
  <w:endnote w:type="continuationSeparator" w:id="0">
    <w:p w:rsidR="009B426F" w:rsidRDefault="009B426F" w:rsidP="005A7A1D">
      <w:r>
        <w:continuationSeparator/>
      </w:r>
    </w:p>
  </w:endnote>
  <w:endnote w:type="continuationNotice" w:id="1">
    <w:p w:rsidR="009B426F" w:rsidRDefault="009B426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F" w:rsidRDefault="00740686" w:rsidP="00B137A5">
    <w:pPr>
      <w:pStyle w:val="aa"/>
      <w:framePr w:wrap="around" w:vAnchor="text" w:hAnchor="margin" w:xAlign="center" w:y="1"/>
      <w:rPr>
        <w:rStyle w:val="ae"/>
        <w:rFonts w:cs="Courier New"/>
      </w:rPr>
    </w:pPr>
    <w:r>
      <w:rPr>
        <w:rStyle w:val="ae"/>
        <w:rFonts w:cs="Courier New"/>
      </w:rPr>
      <w:fldChar w:fldCharType="begin"/>
    </w:r>
    <w:r w:rsidR="009B426F">
      <w:rPr>
        <w:rStyle w:val="ae"/>
        <w:rFonts w:cs="Courier New"/>
      </w:rPr>
      <w:instrText xml:space="preserve">PAGE  </w:instrText>
    </w:r>
    <w:r>
      <w:rPr>
        <w:rStyle w:val="ae"/>
        <w:rFonts w:cs="Courier New"/>
      </w:rPr>
      <w:fldChar w:fldCharType="end"/>
    </w:r>
  </w:p>
  <w:p w:rsidR="009B426F" w:rsidRDefault="009B426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F" w:rsidRDefault="009B426F" w:rsidP="00B137A5">
    <w:pPr>
      <w:pStyle w:val="aa"/>
      <w:framePr w:wrap="around" w:vAnchor="text" w:hAnchor="margin" w:xAlign="center" w:y="1"/>
      <w:rPr>
        <w:rStyle w:val="ae"/>
        <w:rFonts w:cs="Courier New"/>
      </w:rPr>
    </w:pPr>
  </w:p>
  <w:p w:rsidR="009B426F" w:rsidRPr="00803438" w:rsidRDefault="009B426F" w:rsidP="00FD7DB9">
    <w:pPr>
      <w:pStyle w:val="aa"/>
      <w:tabs>
        <w:tab w:val="left" w:pos="7230"/>
        <w:tab w:val="left" w:pos="7260"/>
        <w:tab w:val="left" w:pos="7500"/>
      </w:tabs>
      <w:ind w:left="-426" w:right="-711"/>
      <w:rPr>
        <w:sz w:val="14"/>
        <w:szCs w:val="14"/>
      </w:rPr>
    </w:pPr>
    <w:r w:rsidRPr="00803438">
      <w:rPr>
        <w:b/>
        <w:color w:val="808080"/>
        <w:sz w:val="14"/>
        <w:szCs w:val="14"/>
      </w:rPr>
      <w:t xml:space="preserve">Подлинность и аутентичность стр. </w:t>
    </w:r>
    <w:r w:rsidR="00740686" w:rsidRPr="00803438">
      <w:rPr>
        <w:b/>
        <w:color w:val="808080"/>
        <w:sz w:val="14"/>
        <w:szCs w:val="14"/>
      </w:rPr>
      <w:fldChar w:fldCharType="begin"/>
    </w:r>
    <w:r w:rsidRPr="00803438">
      <w:rPr>
        <w:b/>
        <w:color w:val="808080"/>
        <w:sz w:val="14"/>
        <w:szCs w:val="14"/>
      </w:rPr>
      <w:instrText>PAGE</w:instrText>
    </w:r>
    <w:r w:rsidR="00740686" w:rsidRPr="00803438">
      <w:rPr>
        <w:b/>
        <w:color w:val="808080"/>
        <w:sz w:val="14"/>
        <w:szCs w:val="14"/>
      </w:rPr>
      <w:fldChar w:fldCharType="separate"/>
    </w:r>
    <w:r w:rsidR="000E452D">
      <w:rPr>
        <w:b/>
        <w:noProof/>
        <w:color w:val="808080"/>
        <w:sz w:val="14"/>
        <w:szCs w:val="14"/>
      </w:rPr>
      <w:t>22</w:t>
    </w:r>
    <w:r w:rsidR="00740686" w:rsidRPr="00803438">
      <w:rPr>
        <w:b/>
        <w:color w:val="808080"/>
        <w:sz w:val="14"/>
        <w:szCs w:val="14"/>
      </w:rPr>
      <w:fldChar w:fldCharType="end"/>
    </w:r>
    <w:r w:rsidRPr="00803438">
      <w:rPr>
        <w:b/>
        <w:color w:val="808080"/>
        <w:sz w:val="14"/>
        <w:szCs w:val="14"/>
      </w:rPr>
      <w:t xml:space="preserve"> из </w:t>
    </w:r>
    <w:r w:rsidR="00740686" w:rsidRPr="00803438">
      <w:rPr>
        <w:b/>
        <w:color w:val="808080"/>
        <w:sz w:val="14"/>
        <w:szCs w:val="14"/>
      </w:rPr>
      <w:fldChar w:fldCharType="begin"/>
    </w:r>
    <w:r w:rsidRPr="00803438">
      <w:rPr>
        <w:b/>
        <w:color w:val="808080"/>
        <w:sz w:val="14"/>
        <w:szCs w:val="14"/>
      </w:rPr>
      <w:instrText xml:space="preserve"> NUMPAGES  </w:instrText>
    </w:r>
    <w:r w:rsidR="00740686" w:rsidRPr="00803438">
      <w:rPr>
        <w:b/>
        <w:color w:val="808080"/>
        <w:sz w:val="14"/>
        <w:szCs w:val="14"/>
      </w:rPr>
      <w:fldChar w:fldCharType="separate"/>
    </w:r>
    <w:r w:rsidR="000E452D">
      <w:rPr>
        <w:b/>
        <w:noProof/>
        <w:color w:val="808080"/>
        <w:sz w:val="14"/>
        <w:szCs w:val="14"/>
      </w:rPr>
      <w:t>22</w:t>
    </w:r>
    <w:r w:rsidR="00740686" w:rsidRPr="00803438">
      <w:rPr>
        <w:b/>
        <w:color w:val="808080"/>
        <w:sz w:val="14"/>
        <w:szCs w:val="14"/>
      </w:rPr>
      <w:fldChar w:fldCharType="end"/>
    </w:r>
    <w:r w:rsidRPr="00803438">
      <w:rPr>
        <w:b/>
        <w:color w:val="808080"/>
        <w:sz w:val="14"/>
        <w:szCs w:val="14"/>
      </w:rPr>
      <w:t xml:space="preserve"> договора купли-продажи №____________ подтверждается подписями представителей Сторон</w:t>
    </w:r>
  </w:p>
  <w:p w:rsidR="009B426F" w:rsidRDefault="009B426F" w:rsidP="00FD7DB9">
    <w:pPr>
      <w:pStyle w:val="aa"/>
      <w:tabs>
        <w:tab w:val="left" w:pos="7230"/>
        <w:tab w:val="left" w:pos="7260"/>
        <w:tab w:val="left" w:pos="7500"/>
      </w:tabs>
    </w:pPr>
  </w:p>
  <w:p w:rsidR="009B426F" w:rsidRPr="00BE34E8" w:rsidRDefault="009B426F" w:rsidP="00FD7DB9">
    <w:pPr>
      <w:pStyle w:val="aa"/>
    </w:pPr>
    <w:r>
      <w:t xml:space="preserve">От Продавца____________ от </w:t>
    </w:r>
    <w:proofErr w:type="spellStart"/>
    <w:r>
      <w:t>Покупателя__________от</w:t>
    </w:r>
    <w:proofErr w:type="spellEnd"/>
    <w:r>
      <w:t xml:space="preserve"> </w:t>
    </w:r>
    <w:proofErr w:type="spellStart"/>
    <w:r>
      <w:t>ингополучателя</w:t>
    </w:r>
    <w:proofErr w:type="spellEnd"/>
    <w:r>
      <w:t>_____________</w:t>
    </w:r>
  </w:p>
  <w:p w:rsidR="009B426F" w:rsidRDefault="009B426F">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26F" w:rsidRPr="00803438" w:rsidRDefault="009B426F" w:rsidP="00FD7DB9">
    <w:pPr>
      <w:pStyle w:val="aa"/>
      <w:tabs>
        <w:tab w:val="left" w:pos="7230"/>
        <w:tab w:val="left" w:pos="7260"/>
        <w:tab w:val="left" w:pos="7500"/>
      </w:tabs>
      <w:ind w:left="-426" w:right="-711"/>
      <w:rPr>
        <w:sz w:val="14"/>
        <w:szCs w:val="14"/>
      </w:rPr>
    </w:pPr>
    <w:r w:rsidRPr="00803438">
      <w:rPr>
        <w:b/>
        <w:color w:val="808080"/>
        <w:sz w:val="14"/>
        <w:szCs w:val="14"/>
      </w:rPr>
      <w:t xml:space="preserve">Подлинность и аутентичность стр. </w:t>
    </w:r>
    <w:r w:rsidR="00740686" w:rsidRPr="00803438">
      <w:rPr>
        <w:b/>
        <w:color w:val="808080"/>
        <w:sz w:val="14"/>
        <w:szCs w:val="14"/>
      </w:rPr>
      <w:fldChar w:fldCharType="begin"/>
    </w:r>
    <w:r w:rsidRPr="00803438">
      <w:rPr>
        <w:b/>
        <w:color w:val="808080"/>
        <w:sz w:val="14"/>
        <w:szCs w:val="14"/>
      </w:rPr>
      <w:instrText>PAGE</w:instrText>
    </w:r>
    <w:r w:rsidR="00740686" w:rsidRPr="00803438">
      <w:rPr>
        <w:b/>
        <w:color w:val="808080"/>
        <w:sz w:val="14"/>
        <w:szCs w:val="14"/>
      </w:rPr>
      <w:fldChar w:fldCharType="separate"/>
    </w:r>
    <w:r w:rsidR="000E452D">
      <w:rPr>
        <w:b/>
        <w:noProof/>
        <w:color w:val="808080"/>
        <w:sz w:val="14"/>
        <w:szCs w:val="14"/>
      </w:rPr>
      <w:t>8</w:t>
    </w:r>
    <w:r w:rsidR="00740686" w:rsidRPr="00803438">
      <w:rPr>
        <w:b/>
        <w:color w:val="808080"/>
        <w:sz w:val="14"/>
        <w:szCs w:val="14"/>
      </w:rPr>
      <w:fldChar w:fldCharType="end"/>
    </w:r>
    <w:r w:rsidRPr="00803438">
      <w:rPr>
        <w:b/>
        <w:color w:val="808080"/>
        <w:sz w:val="14"/>
        <w:szCs w:val="14"/>
      </w:rPr>
      <w:t xml:space="preserve"> из </w:t>
    </w:r>
    <w:r w:rsidR="00740686" w:rsidRPr="00803438">
      <w:rPr>
        <w:b/>
        <w:color w:val="808080"/>
        <w:sz w:val="14"/>
        <w:szCs w:val="14"/>
      </w:rPr>
      <w:fldChar w:fldCharType="begin"/>
    </w:r>
    <w:r w:rsidRPr="00803438">
      <w:rPr>
        <w:b/>
        <w:color w:val="808080"/>
        <w:sz w:val="14"/>
        <w:szCs w:val="14"/>
      </w:rPr>
      <w:instrText xml:space="preserve"> NUMPAGES  </w:instrText>
    </w:r>
    <w:r w:rsidR="00740686" w:rsidRPr="00803438">
      <w:rPr>
        <w:b/>
        <w:color w:val="808080"/>
        <w:sz w:val="14"/>
        <w:szCs w:val="14"/>
      </w:rPr>
      <w:fldChar w:fldCharType="separate"/>
    </w:r>
    <w:r w:rsidR="000E452D">
      <w:rPr>
        <w:b/>
        <w:noProof/>
        <w:color w:val="808080"/>
        <w:sz w:val="14"/>
        <w:szCs w:val="14"/>
      </w:rPr>
      <w:t>22</w:t>
    </w:r>
    <w:r w:rsidR="00740686" w:rsidRPr="00803438">
      <w:rPr>
        <w:b/>
        <w:color w:val="808080"/>
        <w:sz w:val="14"/>
        <w:szCs w:val="14"/>
      </w:rPr>
      <w:fldChar w:fldCharType="end"/>
    </w:r>
    <w:r w:rsidRPr="00803438">
      <w:rPr>
        <w:b/>
        <w:color w:val="808080"/>
        <w:sz w:val="14"/>
        <w:szCs w:val="14"/>
      </w:rPr>
      <w:t xml:space="preserve"> договора купли-продажи №____________ подтверждается подписями представителей Сторон</w:t>
    </w:r>
  </w:p>
  <w:p w:rsidR="009B426F" w:rsidRDefault="009B426F" w:rsidP="00FD7DB9">
    <w:pPr>
      <w:pStyle w:val="aa"/>
      <w:tabs>
        <w:tab w:val="left" w:pos="7230"/>
        <w:tab w:val="left" w:pos="7260"/>
        <w:tab w:val="left" w:pos="7500"/>
      </w:tabs>
    </w:pPr>
  </w:p>
  <w:p w:rsidR="009B426F" w:rsidRPr="00BE34E8" w:rsidRDefault="009B426F" w:rsidP="00FD7DB9">
    <w:pPr>
      <w:pStyle w:val="aa"/>
    </w:pPr>
    <w:r>
      <w:t>От Продавца____________ от Покупателя___________</w:t>
    </w:r>
    <w:r>
      <w:tab/>
      <w:t>от Лизингополучателя_____________</w:t>
    </w:r>
  </w:p>
  <w:p w:rsidR="009B426F" w:rsidRDefault="009B426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26F" w:rsidRDefault="009B426F" w:rsidP="005A7A1D">
      <w:r>
        <w:separator/>
      </w:r>
    </w:p>
  </w:footnote>
  <w:footnote w:type="continuationSeparator" w:id="0">
    <w:p w:rsidR="009B426F" w:rsidRDefault="009B426F" w:rsidP="005A7A1D">
      <w:r>
        <w:continuationSeparator/>
      </w:r>
    </w:p>
  </w:footnote>
  <w:footnote w:type="continuationNotice" w:id="1">
    <w:p w:rsidR="009B426F" w:rsidRDefault="009B426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23A4A09A"/>
    <w:lvl w:ilvl="0">
      <w:start w:val="1"/>
      <w:numFmt w:val="decimal"/>
      <w:pStyle w:val="2"/>
      <w:lvlText w:val="%1."/>
      <w:lvlJc w:val="left"/>
      <w:pPr>
        <w:tabs>
          <w:tab w:val="num" w:pos="1209"/>
        </w:tabs>
        <w:ind w:left="1209" w:hanging="360"/>
      </w:pPr>
      <w:rPr>
        <w:rFonts w:cs="Times New Roman"/>
      </w:rPr>
    </w:lvl>
  </w:abstractNum>
  <w:abstractNum w:abstractNumId="1">
    <w:nsid w:val="FFFFFF80"/>
    <w:multiLevelType w:val="singleLevel"/>
    <w:tmpl w:val="47F04272"/>
    <w:lvl w:ilvl="0">
      <w:start w:val="1"/>
      <w:numFmt w:val="bullet"/>
      <w:pStyle w:val="a"/>
      <w:lvlText w:val=""/>
      <w:lvlJc w:val="left"/>
      <w:pPr>
        <w:tabs>
          <w:tab w:val="num" w:pos="1492"/>
        </w:tabs>
        <w:ind w:left="1492" w:hanging="360"/>
      </w:pPr>
      <w:rPr>
        <w:rFonts w:ascii="Symbol" w:hAnsi="Symbol" w:hint="default"/>
      </w:rPr>
    </w:lvl>
  </w:abstractNum>
  <w:abstractNum w:abstractNumId="2">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30"/>
      <w:lvlText w:val="%1."/>
      <w:lvlJc w:val="left"/>
      <w:pPr>
        <w:tabs>
          <w:tab w:val="num" w:pos="360"/>
        </w:tabs>
        <w:ind w:left="360" w:hanging="360"/>
      </w:pPr>
      <w:rPr>
        <w:rFonts w:cs="Times New Roman"/>
      </w:rPr>
    </w:lvl>
  </w:abstractNum>
  <w:abstractNum w:abstractNumId="4">
    <w:nsid w:val="098617F2"/>
    <w:multiLevelType w:val="hybridMultilevel"/>
    <w:tmpl w:val="0610D732"/>
    <w:lvl w:ilvl="0" w:tplc="2864F1DC">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EF17784"/>
    <w:multiLevelType w:val="multilevel"/>
    <w:tmpl w:val="78FE171C"/>
    <w:styleLink w:val="a0"/>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6">
    <w:nsid w:val="179D1CA1"/>
    <w:multiLevelType w:val="hybridMultilevel"/>
    <w:tmpl w:val="8AA6674A"/>
    <w:lvl w:ilvl="0" w:tplc="FE36182A">
      <w:start w:val="1"/>
      <w:numFmt w:val="decimal"/>
      <w:lvlText w:val="%1."/>
      <w:lvlJc w:val="left"/>
      <w:pPr>
        <w:ind w:left="674" w:hanging="390"/>
      </w:pPr>
      <w:rPr>
        <w:rFonts w:cs="Times New Roman" w:hint="default"/>
      </w:rPr>
    </w:lvl>
    <w:lvl w:ilvl="1" w:tplc="04190019">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
    <w:nsid w:val="1E4625C2"/>
    <w:multiLevelType w:val="hybridMultilevel"/>
    <w:tmpl w:val="992A8B5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258B7E11"/>
    <w:multiLevelType w:val="hybridMultilevel"/>
    <w:tmpl w:val="10F261CC"/>
    <w:lvl w:ilvl="0" w:tplc="48AC4E0C">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5D1C7C"/>
    <w:multiLevelType w:val="multilevel"/>
    <w:tmpl w:val="F31067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E2B3768"/>
    <w:multiLevelType w:val="multilevel"/>
    <w:tmpl w:val="2B4C5676"/>
    <w:lvl w:ilvl="0">
      <w:start w:val="1"/>
      <w:numFmt w:val="decimal"/>
      <w:lvlText w:val="%1"/>
      <w:lvlJc w:val="left"/>
      <w:pPr>
        <w:ind w:left="420" w:hanging="420"/>
      </w:pPr>
      <w:rPr>
        <w:rFonts w:cs="Times New Roman" w:hint="default"/>
      </w:rPr>
    </w:lvl>
    <w:lvl w:ilvl="1">
      <w:start w:val="1"/>
      <w:numFmt w:val="decimal"/>
      <w:lvlText w:val="%1.%2"/>
      <w:lvlJc w:val="left"/>
      <w:pPr>
        <w:ind w:left="465" w:hanging="420"/>
      </w:pPr>
      <w:rPr>
        <w:rFonts w:cs="Times New Roman" w:hint="default"/>
        <w:sz w:val="24"/>
        <w:szCs w:val="24"/>
      </w:rPr>
    </w:lvl>
    <w:lvl w:ilvl="2">
      <w:start w:val="1"/>
      <w:numFmt w:val="decimal"/>
      <w:lvlText w:val="%1.%2.%3"/>
      <w:lvlJc w:val="left"/>
      <w:pPr>
        <w:ind w:left="810" w:hanging="720"/>
      </w:pPr>
      <w:rPr>
        <w:rFonts w:cs="Times New Roman" w:hint="default"/>
      </w:rPr>
    </w:lvl>
    <w:lvl w:ilvl="3">
      <w:start w:val="1"/>
      <w:numFmt w:val="decimal"/>
      <w:lvlText w:val="%1.%2.%3.%4"/>
      <w:lvlJc w:val="left"/>
      <w:pPr>
        <w:ind w:left="855" w:hanging="720"/>
      </w:pPr>
      <w:rPr>
        <w:rFonts w:cs="Times New Roman" w:hint="default"/>
      </w:rPr>
    </w:lvl>
    <w:lvl w:ilvl="4">
      <w:start w:val="1"/>
      <w:numFmt w:val="decimal"/>
      <w:lvlText w:val="%1.%2.%3.%4.%5"/>
      <w:lvlJc w:val="left"/>
      <w:pPr>
        <w:ind w:left="1260" w:hanging="1080"/>
      </w:pPr>
      <w:rPr>
        <w:rFonts w:cs="Times New Roman" w:hint="default"/>
      </w:rPr>
    </w:lvl>
    <w:lvl w:ilvl="5">
      <w:start w:val="1"/>
      <w:numFmt w:val="decimal"/>
      <w:lvlText w:val="%1.%2.%3.%4.%5.%6"/>
      <w:lvlJc w:val="left"/>
      <w:pPr>
        <w:ind w:left="1305" w:hanging="1080"/>
      </w:pPr>
      <w:rPr>
        <w:rFonts w:cs="Times New Roman" w:hint="default"/>
      </w:rPr>
    </w:lvl>
    <w:lvl w:ilvl="6">
      <w:start w:val="1"/>
      <w:numFmt w:val="decimal"/>
      <w:lvlText w:val="%1.%2.%3.%4.%5.%6.%7"/>
      <w:lvlJc w:val="left"/>
      <w:pPr>
        <w:ind w:left="1710" w:hanging="1440"/>
      </w:pPr>
      <w:rPr>
        <w:rFonts w:cs="Times New Roman" w:hint="default"/>
      </w:rPr>
    </w:lvl>
    <w:lvl w:ilvl="7">
      <w:start w:val="1"/>
      <w:numFmt w:val="decimal"/>
      <w:lvlText w:val="%1.%2.%3.%4.%5.%6.%7.%8"/>
      <w:lvlJc w:val="left"/>
      <w:pPr>
        <w:ind w:left="1755"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13">
    <w:nsid w:val="43722553"/>
    <w:multiLevelType w:val="multilevel"/>
    <w:tmpl w:val="2C5C1CF8"/>
    <w:lvl w:ilvl="0">
      <w:start w:val="1"/>
      <w:numFmt w:val="decimal"/>
      <w:lvlText w:val="%1"/>
      <w:lvlJc w:val="left"/>
      <w:pPr>
        <w:ind w:left="360" w:hanging="360"/>
      </w:pPr>
      <w:rPr>
        <w:rFonts w:hint="default"/>
        <w:i w:val="0"/>
      </w:rPr>
    </w:lvl>
    <w:lvl w:ilvl="1">
      <w:start w:val="1"/>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5760" w:hanging="1440"/>
      </w:pPr>
      <w:rPr>
        <w:rFonts w:hint="default"/>
        <w:i w:val="0"/>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346"/>
        </w:tabs>
        <w:ind w:left="1346" w:hanging="495"/>
      </w:pPr>
      <w:rPr>
        <w:rFonts w:cs="Times New Roman" w:hint="default"/>
        <w:i w:val="0"/>
      </w:rPr>
    </w:lvl>
    <w:lvl w:ilvl="2">
      <w:start w:val="1"/>
      <w:numFmt w:val="decimal"/>
      <w:lvlText w:val="%1.%2.%3."/>
      <w:lvlJc w:val="left"/>
      <w:pPr>
        <w:tabs>
          <w:tab w:val="num" w:pos="5540"/>
        </w:tabs>
        <w:ind w:left="55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5A831087"/>
    <w:multiLevelType w:val="hybridMultilevel"/>
    <w:tmpl w:val="ACC48DB6"/>
    <w:lvl w:ilvl="0" w:tplc="0E0C513E">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0">
    <w:nsid w:val="70943F09"/>
    <w:multiLevelType w:val="hybridMultilevel"/>
    <w:tmpl w:val="0876F170"/>
    <w:lvl w:ilvl="0" w:tplc="1BDC4A70">
      <w:start w:val="1"/>
      <w:numFmt w:val="bullet"/>
      <w:lvlText w:val=""/>
      <w:lvlJc w:val="left"/>
      <w:pPr>
        <w:ind w:left="862" w:hanging="360"/>
      </w:pPr>
      <w:rPr>
        <w:rFonts w:ascii="Symbol" w:hAnsi="Symbol" w:hint="default"/>
      </w:rPr>
    </w:lvl>
    <w:lvl w:ilvl="1" w:tplc="2C08AAA2" w:tentative="1">
      <w:start w:val="1"/>
      <w:numFmt w:val="bullet"/>
      <w:lvlText w:val="o"/>
      <w:lvlJc w:val="left"/>
      <w:pPr>
        <w:ind w:left="1582" w:hanging="360"/>
      </w:pPr>
      <w:rPr>
        <w:rFonts w:ascii="Courier New" w:hAnsi="Courier New" w:hint="default"/>
      </w:rPr>
    </w:lvl>
    <w:lvl w:ilvl="2" w:tplc="8A905CEE" w:tentative="1">
      <w:start w:val="1"/>
      <w:numFmt w:val="bullet"/>
      <w:pStyle w:val="32"/>
      <w:lvlText w:val=""/>
      <w:lvlJc w:val="left"/>
      <w:pPr>
        <w:ind w:left="2302" w:hanging="360"/>
      </w:pPr>
      <w:rPr>
        <w:rFonts w:ascii="Wingdings" w:hAnsi="Wingdings" w:hint="default"/>
      </w:rPr>
    </w:lvl>
    <w:lvl w:ilvl="3" w:tplc="7E5ACBE4" w:tentative="1">
      <w:start w:val="1"/>
      <w:numFmt w:val="bullet"/>
      <w:lvlText w:val=""/>
      <w:lvlJc w:val="left"/>
      <w:pPr>
        <w:ind w:left="3022" w:hanging="360"/>
      </w:pPr>
      <w:rPr>
        <w:rFonts w:ascii="Symbol" w:hAnsi="Symbol" w:hint="default"/>
      </w:rPr>
    </w:lvl>
    <w:lvl w:ilvl="4" w:tplc="911C88C6" w:tentative="1">
      <w:start w:val="1"/>
      <w:numFmt w:val="bullet"/>
      <w:lvlText w:val="o"/>
      <w:lvlJc w:val="left"/>
      <w:pPr>
        <w:ind w:left="3742" w:hanging="360"/>
      </w:pPr>
      <w:rPr>
        <w:rFonts w:ascii="Courier New" w:hAnsi="Courier New" w:hint="default"/>
      </w:rPr>
    </w:lvl>
    <w:lvl w:ilvl="5" w:tplc="8522EF80" w:tentative="1">
      <w:start w:val="1"/>
      <w:numFmt w:val="bullet"/>
      <w:lvlText w:val=""/>
      <w:lvlJc w:val="left"/>
      <w:pPr>
        <w:ind w:left="4462" w:hanging="360"/>
      </w:pPr>
      <w:rPr>
        <w:rFonts w:ascii="Wingdings" w:hAnsi="Wingdings" w:hint="default"/>
      </w:rPr>
    </w:lvl>
    <w:lvl w:ilvl="6" w:tplc="B6C2A632" w:tentative="1">
      <w:start w:val="1"/>
      <w:numFmt w:val="bullet"/>
      <w:lvlText w:val=""/>
      <w:lvlJc w:val="left"/>
      <w:pPr>
        <w:ind w:left="5182" w:hanging="360"/>
      </w:pPr>
      <w:rPr>
        <w:rFonts w:ascii="Symbol" w:hAnsi="Symbol" w:hint="default"/>
      </w:rPr>
    </w:lvl>
    <w:lvl w:ilvl="7" w:tplc="7F7A0290" w:tentative="1">
      <w:start w:val="1"/>
      <w:numFmt w:val="bullet"/>
      <w:lvlText w:val="o"/>
      <w:lvlJc w:val="left"/>
      <w:pPr>
        <w:ind w:left="5902" w:hanging="360"/>
      </w:pPr>
      <w:rPr>
        <w:rFonts w:ascii="Courier New" w:hAnsi="Courier New" w:hint="default"/>
      </w:rPr>
    </w:lvl>
    <w:lvl w:ilvl="8" w:tplc="BFEA09E4" w:tentative="1">
      <w:start w:val="1"/>
      <w:numFmt w:val="bullet"/>
      <w:lvlText w:val=""/>
      <w:lvlJc w:val="left"/>
      <w:pPr>
        <w:ind w:left="6622" w:hanging="360"/>
      </w:pPr>
      <w:rPr>
        <w:rFonts w:ascii="Wingdings" w:hAnsi="Wingdings" w:hint="default"/>
      </w:rPr>
    </w:lvl>
  </w:abstractNum>
  <w:abstractNum w:abstractNumId="21">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22">
    <w:nsid w:val="739327D3"/>
    <w:multiLevelType w:val="hybridMultilevel"/>
    <w:tmpl w:val="DC008722"/>
    <w:lvl w:ilvl="0" w:tplc="B63CB7DE">
      <w:start w:val="1"/>
      <w:numFmt w:val="decimal"/>
      <w:lvlText w:val="%1."/>
      <w:lvlJc w:val="left"/>
      <w:pPr>
        <w:ind w:left="1080" w:hanging="360"/>
      </w:pPr>
      <w:rPr>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cs="Times New Roman" w:hint="default"/>
      </w:rPr>
    </w:lvl>
    <w:lvl w:ilvl="2">
      <w:start w:val="1"/>
      <w:numFmt w:val="decimal"/>
      <w:pStyle w:val="33"/>
      <w:lvlText w:val="%1.%2.%3"/>
      <w:lvlJc w:val="left"/>
      <w:pPr>
        <w:tabs>
          <w:tab w:val="num" w:pos="1692"/>
        </w:tabs>
        <w:ind w:left="473" w:firstLine="567"/>
      </w:pPr>
      <w:rPr>
        <w:rFonts w:cs="Times New Roman" w:hint="default"/>
      </w:rPr>
    </w:lvl>
    <w:lvl w:ilvl="3">
      <w:start w:val="1"/>
      <w:numFmt w:val="decimal"/>
      <w:lvlText w:val="%1.%2.%3.%4"/>
      <w:lvlJc w:val="left"/>
      <w:pPr>
        <w:tabs>
          <w:tab w:val="num" w:pos="4136"/>
        </w:tabs>
        <w:ind w:left="4136" w:hanging="1689"/>
      </w:pPr>
      <w:rPr>
        <w:rFonts w:cs="Times New Roman" w:hint="default"/>
      </w:rPr>
    </w:lvl>
    <w:lvl w:ilvl="4">
      <w:start w:val="1"/>
      <w:numFmt w:val="decimal"/>
      <w:lvlText w:val="%1.%2.%3.%4.%5"/>
      <w:lvlJc w:val="left"/>
      <w:pPr>
        <w:tabs>
          <w:tab w:val="num" w:pos="4987"/>
        </w:tabs>
        <w:ind w:left="4987" w:hanging="1689"/>
      </w:pPr>
      <w:rPr>
        <w:rFonts w:cs="Times New Roman" w:hint="default"/>
      </w:rPr>
    </w:lvl>
    <w:lvl w:ilvl="5">
      <w:start w:val="1"/>
      <w:numFmt w:val="decimal"/>
      <w:lvlText w:val="%1.%2.%3.%4.%5.%6"/>
      <w:lvlJc w:val="left"/>
      <w:pPr>
        <w:tabs>
          <w:tab w:val="num" w:pos="5838"/>
        </w:tabs>
        <w:ind w:left="5838" w:hanging="1689"/>
      </w:pPr>
      <w:rPr>
        <w:rFonts w:cs="Times New Roman" w:hint="default"/>
      </w:rPr>
    </w:lvl>
    <w:lvl w:ilvl="6">
      <w:start w:val="1"/>
      <w:numFmt w:val="decimal"/>
      <w:lvlText w:val="%1.%2.%3.%4.%5.%6.%7"/>
      <w:lvlJc w:val="left"/>
      <w:pPr>
        <w:tabs>
          <w:tab w:val="num" w:pos="6689"/>
        </w:tabs>
        <w:ind w:left="6689" w:hanging="1689"/>
      </w:pPr>
      <w:rPr>
        <w:rFonts w:cs="Times New Roman" w:hint="default"/>
      </w:rPr>
    </w:lvl>
    <w:lvl w:ilvl="7">
      <w:start w:val="1"/>
      <w:numFmt w:val="decimal"/>
      <w:lvlText w:val="%1.%2.%3.%4.%5.%6.%7.%8"/>
      <w:lvlJc w:val="left"/>
      <w:pPr>
        <w:tabs>
          <w:tab w:val="num" w:pos="7540"/>
        </w:tabs>
        <w:ind w:left="7540" w:hanging="1689"/>
      </w:pPr>
      <w:rPr>
        <w:rFonts w:cs="Times New Roman" w:hint="default"/>
      </w:rPr>
    </w:lvl>
    <w:lvl w:ilvl="8">
      <w:start w:val="1"/>
      <w:numFmt w:val="decimal"/>
      <w:lvlText w:val="%1.%2.%3.%4.%5.%6.%7.%8.%9"/>
      <w:lvlJc w:val="left"/>
      <w:pPr>
        <w:tabs>
          <w:tab w:val="num" w:pos="8502"/>
        </w:tabs>
        <w:ind w:left="8502" w:hanging="1800"/>
      </w:pPr>
      <w:rPr>
        <w:rFonts w:cs="Times New Roman" w:hint="default"/>
      </w:rPr>
    </w:lvl>
  </w:abstractNum>
  <w:abstractNum w:abstractNumId="24">
    <w:nsid w:val="7A8E69C5"/>
    <w:multiLevelType w:val="hybridMultilevel"/>
    <w:tmpl w:val="0610D732"/>
    <w:lvl w:ilvl="0" w:tplc="2864F1DC">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20"/>
  </w:num>
  <w:num w:numId="6">
    <w:abstractNumId w:val="17"/>
  </w:num>
  <w:num w:numId="7">
    <w:abstractNumId w:val="15"/>
  </w:num>
  <w:num w:numId="8">
    <w:abstractNumId w:val="14"/>
  </w:num>
  <w:num w:numId="9">
    <w:abstractNumId w:val="10"/>
  </w:num>
  <w:num w:numId="10">
    <w:abstractNumId w:val="11"/>
  </w:num>
  <w:num w:numId="11">
    <w:abstractNumId w:val="19"/>
  </w:num>
  <w:num w:numId="12">
    <w:abstractNumId w:val="21"/>
  </w:num>
  <w:num w:numId="13">
    <w:abstractNumId w:val="23"/>
  </w:num>
  <w:num w:numId="14">
    <w:abstractNumId w:val="5"/>
  </w:num>
  <w:num w:numId="15">
    <w:abstractNumId w:val="16"/>
  </w:num>
  <w:num w:numId="16">
    <w:abstractNumId w:val="6"/>
  </w:num>
  <w:num w:numId="17">
    <w:abstractNumId w:val="1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4"/>
  </w:num>
  <w:num w:numId="23">
    <w:abstractNumId w:val="8"/>
  </w:num>
  <w:num w:numId="24">
    <w:abstractNumId w:val="13"/>
  </w:num>
  <w:num w:numId="25">
    <w:abstractNumId w:val="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rsids>
    <w:rsidRoot w:val="00966C74"/>
    <w:rsid w:val="00000D29"/>
    <w:rsid w:val="000041B3"/>
    <w:rsid w:val="00033CBB"/>
    <w:rsid w:val="00036F4D"/>
    <w:rsid w:val="0005598F"/>
    <w:rsid w:val="00055B17"/>
    <w:rsid w:val="00071264"/>
    <w:rsid w:val="00073ED6"/>
    <w:rsid w:val="00081FE8"/>
    <w:rsid w:val="0008267B"/>
    <w:rsid w:val="00082E7A"/>
    <w:rsid w:val="00083ECE"/>
    <w:rsid w:val="00085ADE"/>
    <w:rsid w:val="000B00AB"/>
    <w:rsid w:val="000D31A5"/>
    <w:rsid w:val="000E02F1"/>
    <w:rsid w:val="000E062A"/>
    <w:rsid w:val="000E452D"/>
    <w:rsid w:val="000F30E1"/>
    <w:rsid w:val="00126969"/>
    <w:rsid w:val="00127ADF"/>
    <w:rsid w:val="00130034"/>
    <w:rsid w:val="00147AF9"/>
    <w:rsid w:val="00151705"/>
    <w:rsid w:val="001535D9"/>
    <w:rsid w:val="00156E6E"/>
    <w:rsid w:val="00157D63"/>
    <w:rsid w:val="00165197"/>
    <w:rsid w:val="00175D0A"/>
    <w:rsid w:val="001B56F3"/>
    <w:rsid w:val="001B7027"/>
    <w:rsid w:val="001C09ED"/>
    <w:rsid w:val="001F045A"/>
    <w:rsid w:val="001F2035"/>
    <w:rsid w:val="001F4023"/>
    <w:rsid w:val="00204BD7"/>
    <w:rsid w:val="00210FD1"/>
    <w:rsid w:val="002209D0"/>
    <w:rsid w:val="002316F4"/>
    <w:rsid w:val="0023187E"/>
    <w:rsid w:val="002478A6"/>
    <w:rsid w:val="002617E0"/>
    <w:rsid w:val="002645E7"/>
    <w:rsid w:val="00274738"/>
    <w:rsid w:val="00277CA9"/>
    <w:rsid w:val="00297B79"/>
    <w:rsid w:val="002D5343"/>
    <w:rsid w:val="002D738C"/>
    <w:rsid w:val="002F3B13"/>
    <w:rsid w:val="003054B8"/>
    <w:rsid w:val="00307DF3"/>
    <w:rsid w:val="00313698"/>
    <w:rsid w:val="0032135D"/>
    <w:rsid w:val="003327EF"/>
    <w:rsid w:val="003424F3"/>
    <w:rsid w:val="003425C1"/>
    <w:rsid w:val="00364EF1"/>
    <w:rsid w:val="003A2171"/>
    <w:rsid w:val="003A5A41"/>
    <w:rsid w:val="003B15DC"/>
    <w:rsid w:val="003B7439"/>
    <w:rsid w:val="003D0908"/>
    <w:rsid w:val="003E6F42"/>
    <w:rsid w:val="003F1D03"/>
    <w:rsid w:val="003F5F6F"/>
    <w:rsid w:val="00403784"/>
    <w:rsid w:val="0041043D"/>
    <w:rsid w:val="00416CD1"/>
    <w:rsid w:val="004209E5"/>
    <w:rsid w:val="00430FCF"/>
    <w:rsid w:val="00432F95"/>
    <w:rsid w:val="00446F7B"/>
    <w:rsid w:val="00455762"/>
    <w:rsid w:val="0046284D"/>
    <w:rsid w:val="004656C0"/>
    <w:rsid w:val="00465EED"/>
    <w:rsid w:val="00470A9B"/>
    <w:rsid w:val="0047425D"/>
    <w:rsid w:val="004757EB"/>
    <w:rsid w:val="00477D48"/>
    <w:rsid w:val="0048033E"/>
    <w:rsid w:val="00480AFE"/>
    <w:rsid w:val="004908A9"/>
    <w:rsid w:val="0049799F"/>
    <w:rsid w:val="004A1961"/>
    <w:rsid w:val="004A21BF"/>
    <w:rsid w:val="004D585E"/>
    <w:rsid w:val="004E7540"/>
    <w:rsid w:val="004F218F"/>
    <w:rsid w:val="004F3341"/>
    <w:rsid w:val="00502831"/>
    <w:rsid w:val="005466B5"/>
    <w:rsid w:val="005821C9"/>
    <w:rsid w:val="005A27AB"/>
    <w:rsid w:val="005A7A1D"/>
    <w:rsid w:val="005B5879"/>
    <w:rsid w:val="005B6FCF"/>
    <w:rsid w:val="005C5B4A"/>
    <w:rsid w:val="005D598E"/>
    <w:rsid w:val="005D6118"/>
    <w:rsid w:val="005E479A"/>
    <w:rsid w:val="00602592"/>
    <w:rsid w:val="00611B54"/>
    <w:rsid w:val="00614BDD"/>
    <w:rsid w:val="00621ED2"/>
    <w:rsid w:val="00621F45"/>
    <w:rsid w:val="00625E19"/>
    <w:rsid w:val="006469BA"/>
    <w:rsid w:val="00646AED"/>
    <w:rsid w:val="00654879"/>
    <w:rsid w:val="006614A7"/>
    <w:rsid w:val="0066396F"/>
    <w:rsid w:val="0067731F"/>
    <w:rsid w:val="00687EEA"/>
    <w:rsid w:val="006A168A"/>
    <w:rsid w:val="006C34B7"/>
    <w:rsid w:val="006F535B"/>
    <w:rsid w:val="006F536D"/>
    <w:rsid w:val="0073240F"/>
    <w:rsid w:val="007344C6"/>
    <w:rsid w:val="00740686"/>
    <w:rsid w:val="007477BF"/>
    <w:rsid w:val="007521CE"/>
    <w:rsid w:val="00755D43"/>
    <w:rsid w:val="0077391C"/>
    <w:rsid w:val="007A7A5A"/>
    <w:rsid w:val="007B26DD"/>
    <w:rsid w:val="007C41BA"/>
    <w:rsid w:val="00806D67"/>
    <w:rsid w:val="00817CDE"/>
    <w:rsid w:val="008304C7"/>
    <w:rsid w:val="008337E8"/>
    <w:rsid w:val="00835F45"/>
    <w:rsid w:val="0084177F"/>
    <w:rsid w:val="0084279F"/>
    <w:rsid w:val="008521EE"/>
    <w:rsid w:val="008568BF"/>
    <w:rsid w:val="00860C6B"/>
    <w:rsid w:val="00890892"/>
    <w:rsid w:val="008916F5"/>
    <w:rsid w:val="008933F2"/>
    <w:rsid w:val="0089756B"/>
    <w:rsid w:val="008A3C7E"/>
    <w:rsid w:val="008A7B35"/>
    <w:rsid w:val="008C4644"/>
    <w:rsid w:val="008D598A"/>
    <w:rsid w:val="008E0AF7"/>
    <w:rsid w:val="008F2196"/>
    <w:rsid w:val="008F34FE"/>
    <w:rsid w:val="008F4F80"/>
    <w:rsid w:val="009151B8"/>
    <w:rsid w:val="0092220A"/>
    <w:rsid w:val="00926E04"/>
    <w:rsid w:val="00927F78"/>
    <w:rsid w:val="009508BF"/>
    <w:rsid w:val="00957442"/>
    <w:rsid w:val="00966C74"/>
    <w:rsid w:val="009676F9"/>
    <w:rsid w:val="0098437B"/>
    <w:rsid w:val="009979B8"/>
    <w:rsid w:val="009A234E"/>
    <w:rsid w:val="009A6418"/>
    <w:rsid w:val="009B1E25"/>
    <w:rsid w:val="009B426F"/>
    <w:rsid w:val="009F6B3B"/>
    <w:rsid w:val="00A0430E"/>
    <w:rsid w:val="00A160EF"/>
    <w:rsid w:val="00A32E87"/>
    <w:rsid w:val="00A56984"/>
    <w:rsid w:val="00A56FF2"/>
    <w:rsid w:val="00A57628"/>
    <w:rsid w:val="00A65102"/>
    <w:rsid w:val="00A81723"/>
    <w:rsid w:val="00AA5849"/>
    <w:rsid w:val="00AB3277"/>
    <w:rsid w:val="00AC153E"/>
    <w:rsid w:val="00AC2212"/>
    <w:rsid w:val="00AC3CB1"/>
    <w:rsid w:val="00AD3628"/>
    <w:rsid w:val="00AE39C1"/>
    <w:rsid w:val="00AE46E6"/>
    <w:rsid w:val="00AE796D"/>
    <w:rsid w:val="00B00A96"/>
    <w:rsid w:val="00B04C1A"/>
    <w:rsid w:val="00B066A9"/>
    <w:rsid w:val="00B07FA5"/>
    <w:rsid w:val="00B137A5"/>
    <w:rsid w:val="00B26D8D"/>
    <w:rsid w:val="00B332FF"/>
    <w:rsid w:val="00B5110B"/>
    <w:rsid w:val="00B52CBD"/>
    <w:rsid w:val="00B60425"/>
    <w:rsid w:val="00B71A11"/>
    <w:rsid w:val="00B77CEB"/>
    <w:rsid w:val="00B82504"/>
    <w:rsid w:val="00B86129"/>
    <w:rsid w:val="00B87568"/>
    <w:rsid w:val="00B95100"/>
    <w:rsid w:val="00BA579F"/>
    <w:rsid w:val="00BE184A"/>
    <w:rsid w:val="00BE509A"/>
    <w:rsid w:val="00BE5C8C"/>
    <w:rsid w:val="00BF2635"/>
    <w:rsid w:val="00C16F37"/>
    <w:rsid w:val="00C26F46"/>
    <w:rsid w:val="00C333FC"/>
    <w:rsid w:val="00C46CC7"/>
    <w:rsid w:val="00C56511"/>
    <w:rsid w:val="00C57348"/>
    <w:rsid w:val="00C606B6"/>
    <w:rsid w:val="00C67F13"/>
    <w:rsid w:val="00C81767"/>
    <w:rsid w:val="00CA11D9"/>
    <w:rsid w:val="00CB7972"/>
    <w:rsid w:val="00CD0963"/>
    <w:rsid w:val="00CE0BEA"/>
    <w:rsid w:val="00CE482C"/>
    <w:rsid w:val="00CF1162"/>
    <w:rsid w:val="00CF33B2"/>
    <w:rsid w:val="00D008C7"/>
    <w:rsid w:val="00D10B3E"/>
    <w:rsid w:val="00D14EEB"/>
    <w:rsid w:val="00D20C3E"/>
    <w:rsid w:val="00D2379E"/>
    <w:rsid w:val="00D30498"/>
    <w:rsid w:val="00D30762"/>
    <w:rsid w:val="00D4161C"/>
    <w:rsid w:val="00D51854"/>
    <w:rsid w:val="00D5485B"/>
    <w:rsid w:val="00D767B6"/>
    <w:rsid w:val="00D81F6C"/>
    <w:rsid w:val="00D85627"/>
    <w:rsid w:val="00D85D79"/>
    <w:rsid w:val="00D91004"/>
    <w:rsid w:val="00D92BC6"/>
    <w:rsid w:val="00D96804"/>
    <w:rsid w:val="00D97375"/>
    <w:rsid w:val="00DA3B5B"/>
    <w:rsid w:val="00DA49CC"/>
    <w:rsid w:val="00DB191E"/>
    <w:rsid w:val="00DB42E6"/>
    <w:rsid w:val="00DD0361"/>
    <w:rsid w:val="00E05026"/>
    <w:rsid w:val="00E25A89"/>
    <w:rsid w:val="00E31D51"/>
    <w:rsid w:val="00E52E3A"/>
    <w:rsid w:val="00E75C9B"/>
    <w:rsid w:val="00E76BD3"/>
    <w:rsid w:val="00EA6F84"/>
    <w:rsid w:val="00EB0CD0"/>
    <w:rsid w:val="00EB1204"/>
    <w:rsid w:val="00EB1445"/>
    <w:rsid w:val="00EB5C43"/>
    <w:rsid w:val="00EC4957"/>
    <w:rsid w:val="00F12D72"/>
    <w:rsid w:val="00F352F2"/>
    <w:rsid w:val="00F4399E"/>
    <w:rsid w:val="00F55EFB"/>
    <w:rsid w:val="00F650A1"/>
    <w:rsid w:val="00F75037"/>
    <w:rsid w:val="00F8566B"/>
    <w:rsid w:val="00F85E2F"/>
    <w:rsid w:val="00FD28C7"/>
    <w:rsid w:val="00FD7DB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locked="1"/>
    <w:lsdException w:name="annotation text" w:lock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lsdException w:name="footnote reference" w:locked="1"/>
    <w:lsdException w:name="annotation reference" w:locked="1"/>
    <w:lsdException w:name="line number" w:locked="1"/>
    <w:lsdException w:name="page number" w:locked="1"/>
    <w:lsdException w:name="endnote reference" w:semiHidden="1" w:unhideWhenUsed="1"/>
    <w:lsdException w:name="endnote text" w:lock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locked="1"/>
    <w:lsdException w:name="List 2" w:locked="1"/>
    <w:lsdException w:name="List 3" w:semiHidden="1" w:unhideWhenUsed="1"/>
    <w:lsdException w:name="List 4" w:semiHidden="1" w:unhideWhenUsed="1"/>
    <w:lsdException w:name="List 5" w:semiHidden="1" w:unhideWhenUsed="1"/>
    <w:lsdException w:name="List Bullet 2" w:locked="1"/>
    <w:lsdException w:name="List Bullet 3" w:locked="1"/>
    <w:lsdException w:name="List Bullet 4" w:locked="1"/>
    <w:lsdException w:name="List Bullet 5" w:semiHidden="1" w:unhideWhenUsed="1"/>
    <w:lsdException w:name="List Number 2" w:semiHidden="1" w:unhideWhenUsed="1"/>
    <w:lsdException w:name="List Number 3" w:lock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1" w:unhideWhenUsed="1"/>
    <w:lsdException w:name="FollowedHyperlink" w:locked="1"/>
    <w:lsdException w:name="Strong" w:locked="1" w:qFormat="1"/>
    <w:lsdException w:name="Emphasis" w:locked="1" w:qFormat="1"/>
    <w:lsdException w:name="Document Map" w:lock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4">
    <w:name w:val="Normal"/>
    <w:qFormat/>
    <w:rsid w:val="00966C74"/>
    <w:rPr>
      <w:rFonts w:ascii="Times New Roman" w:eastAsia="Times New Roman" w:hAnsi="Times New Roman"/>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0"/>
    <w:uiPriority w:val="99"/>
    <w:qFormat/>
    <w:rsid w:val="00966C74"/>
    <w:pPr>
      <w:keepNext/>
      <w:numPr>
        <w:numId w:val="7"/>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3"/>
    <w:uiPriority w:val="9"/>
    <w:qFormat/>
    <w:rsid w:val="00966C74"/>
    <w:pPr>
      <w:keepNext/>
      <w:numPr>
        <w:ilvl w:val="1"/>
        <w:numId w:val="7"/>
      </w:numPr>
      <w:spacing w:before="240" w:after="60"/>
      <w:outlineLvl w:val="1"/>
    </w:pPr>
    <w:rPr>
      <w:rFonts w:ascii="Cambria" w:hAnsi="Cambria"/>
      <w:b/>
      <w:bCs/>
      <w:i/>
      <w:iCs/>
      <w:sz w:val="28"/>
      <w:szCs w:val="28"/>
    </w:rPr>
  </w:style>
  <w:style w:type="paragraph" w:styleId="31">
    <w:name w:val="heading 3"/>
    <w:aliases w:val="H3,h3"/>
    <w:basedOn w:val="a4"/>
    <w:next w:val="a4"/>
    <w:link w:val="34"/>
    <w:uiPriority w:val="99"/>
    <w:qFormat/>
    <w:rsid w:val="00966C74"/>
    <w:pPr>
      <w:keepNext/>
      <w:numPr>
        <w:ilvl w:val="2"/>
        <w:numId w:val="8"/>
      </w:numPr>
      <w:spacing w:before="240" w:after="60"/>
      <w:outlineLvl w:val="2"/>
    </w:pPr>
    <w:rPr>
      <w:rFonts w:ascii="Cambria" w:hAnsi="Cambria"/>
      <w:b/>
      <w:bCs/>
      <w:sz w:val="26"/>
      <w:szCs w:val="26"/>
    </w:rPr>
  </w:style>
  <w:style w:type="paragraph" w:styleId="4">
    <w:name w:val="heading 4"/>
    <w:aliases w:val="H4,Заголовок 4 (Приложение),(Прил.)"/>
    <w:basedOn w:val="a4"/>
    <w:next w:val="a4"/>
    <w:link w:val="41"/>
    <w:uiPriority w:val="99"/>
    <w:qFormat/>
    <w:rsid w:val="00966C74"/>
    <w:pPr>
      <w:keepNext/>
      <w:numPr>
        <w:ilvl w:val="3"/>
        <w:numId w:val="8"/>
      </w:numPr>
      <w:spacing w:before="240" w:after="60"/>
      <w:outlineLvl w:val="3"/>
    </w:pPr>
    <w:rPr>
      <w:rFonts w:eastAsia="Calibri"/>
      <w:b/>
      <w:bCs/>
      <w:sz w:val="28"/>
      <w:szCs w:val="28"/>
    </w:rPr>
  </w:style>
  <w:style w:type="paragraph" w:styleId="5">
    <w:name w:val="heading 5"/>
    <w:aliases w:val="H5"/>
    <w:basedOn w:val="a4"/>
    <w:next w:val="a4"/>
    <w:link w:val="50"/>
    <w:uiPriority w:val="99"/>
    <w:qFormat/>
    <w:rsid w:val="00966C74"/>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4"/>
    <w:next w:val="a4"/>
    <w:link w:val="60"/>
    <w:uiPriority w:val="99"/>
    <w:qFormat/>
    <w:rsid w:val="00966C74"/>
    <w:pPr>
      <w:spacing w:before="240" w:after="60"/>
      <w:outlineLvl w:val="5"/>
    </w:pPr>
    <w:rPr>
      <w:rFonts w:eastAsia="Calibri"/>
      <w:b/>
      <w:bCs/>
      <w:sz w:val="20"/>
      <w:szCs w:val="20"/>
    </w:rPr>
  </w:style>
  <w:style w:type="paragraph" w:styleId="7">
    <w:name w:val="heading 7"/>
    <w:basedOn w:val="a4"/>
    <w:next w:val="a4"/>
    <w:link w:val="70"/>
    <w:uiPriority w:val="99"/>
    <w:qFormat/>
    <w:rsid w:val="00966C74"/>
    <w:pPr>
      <w:tabs>
        <w:tab w:val="num" w:pos="3469"/>
      </w:tabs>
      <w:spacing w:before="240" w:after="60"/>
      <w:ind w:left="3469" w:hanging="1296"/>
      <w:outlineLvl w:val="6"/>
    </w:pPr>
    <w:rPr>
      <w:rFonts w:eastAsia="Calibri"/>
    </w:rPr>
  </w:style>
  <w:style w:type="paragraph" w:styleId="8">
    <w:name w:val="heading 8"/>
    <w:basedOn w:val="a4"/>
    <w:next w:val="a4"/>
    <w:link w:val="80"/>
    <w:uiPriority w:val="99"/>
    <w:qFormat/>
    <w:rsid w:val="00966C74"/>
    <w:pPr>
      <w:tabs>
        <w:tab w:val="num" w:pos="3613"/>
      </w:tabs>
      <w:spacing w:before="240" w:after="60"/>
      <w:ind w:left="3613" w:hanging="1440"/>
      <w:outlineLvl w:val="7"/>
    </w:pPr>
    <w:rPr>
      <w:rFonts w:eastAsia="Calibri"/>
      <w:i/>
      <w:iCs/>
    </w:rPr>
  </w:style>
  <w:style w:type="paragraph" w:styleId="9">
    <w:name w:val="heading 9"/>
    <w:basedOn w:val="a4"/>
    <w:next w:val="a4"/>
    <w:link w:val="90"/>
    <w:uiPriority w:val="99"/>
    <w:qFormat/>
    <w:rsid w:val="00966C74"/>
    <w:pPr>
      <w:tabs>
        <w:tab w:val="num" w:pos="3757"/>
      </w:tabs>
      <w:spacing w:before="240" w:after="60"/>
      <w:ind w:left="3757" w:hanging="1584"/>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link w:val="10"/>
    <w:uiPriority w:val="99"/>
    <w:locked/>
    <w:rsid w:val="00966C74"/>
    <w:rPr>
      <w:rFonts w:ascii="Times New Roman" w:eastAsia="Times New Roman" w:hAnsi="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D411F3"/>
    <w:rPr>
      <w:rFonts w:ascii="Cambria" w:eastAsia="Times New Roman" w:hAnsi="Cambria" w:cs="Times New Roman"/>
      <w:b/>
      <w:bCs/>
      <w:i/>
      <w:iCs/>
      <w:sz w:val="28"/>
      <w:szCs w:val="28"/>
    </w:rPr>
  </w:style>
  <w:style w:type="character" w:customStyle="1" w:styleId="34">
    <w:name w:val="Заголовок 3 Знак"/>
    <w:aliases w:val="H3 Знак,h3 Знак"/>
    <w:link w:val="31"/>
    <w:uiPriority w:val="99"/>
    <w:locked/>
    <w:rsid w:val="00966C74"/>
    <w:rPr>
      <w:rFonts w:ascii="Cambria" w:eastAsia="Times New Roman" w:hAnsi="Cambria"/>
      <w:b/>
      <w:bCs/>
      <w:sz w:val="26"/>
      <w:szCs w:val="26"/>
    </w:rPr>
  </w:style>
  <w:style w:type="character" w:customStyle="1" w:styleId="41">
    <w:name w:val="Заголовок 4 Знак"/>
    <w:aliases w:val="H4 Знак,Заголовок 4 (Приложение) Знак,(Прил.) Знак"/>
    <w:link w:val="4"/>
    <w:uiPriority w:val="99"/>
    <w:locked/>
    <w:rsid w:val="00966C74"/>
    <w:rPr>
      <w:rFonts w:ascii="Times New Roman" w:hAnsi="Times New Roman"/>
      <w:b/>
      <w:bCs/>
      <w:sz w:val="28"/>
      <w:szCs w:val="28"/>
    </w:rPr>
  </w:style>
  <w:style w:type="character" w:customStyle="1" w:styleId="50">
    <w:name w:val="Заголовок 5 Знак"/>
    <w:aliases w:val="H5 Знак"/>
    <w:link w:val="5"/>
    <w:uiPriority w:val="99"/>
    <w:locked/>
    <w:rsid w:val="00966C74"/>
    <w:rPr>
      <w:rFonts w:ascii="Times New Roman CYR" w:eastAsia="Times New Roman" w:hAnsi="Times New Roman CYR" w:cs="Times New Roman"/>
      <w:b/>
      <w:bCs/>
      <w:i/>
      <w:iCs/>
      <w:sz w:val="26"/>
      <w:szCs w:val="26"/>
      <w:lang w:eastAsia="ru-RU"/>
    </w:rPr>
  </w:style>
  <w:style w:type="character" w:customStyle="1" w:styleId="60">
    <w:name w:val="Заголовок 6 Знак"/>
    <w:link w:val="6"/>
    <w:uiPriority w:val="99"/>
    <w:locked/>
    <w:rsid w:val="00966C74"/>
    <w:rPr>
      <w:rFonts w:ascii="Times New Roman" w:hAnsi="Times New Roman" w:cs="Times New Roman"/>
      <w:b/>
      <w:bCs/>
      <w:lang w:eastAsia="ru-RU"/>
    </w:rPr>
  </w:style>
  <w:style w:type="character" w:customStyle="1" w:styleId="70">
    <w:name w:val="Заголовок 7 Знак"/>
    <w:link w:val="7"/>
    <w:uiPriority w:val="99"/>
    <w:locked/>
    <w:rsid w:val="00966C74"/>
    <w:rPr>
      <w:rFonts w:ascii="Times New Roman" w:hAnsi="Times New Roman" w:cs="Times New Roman"/>
      <w:sz w:val="24"/>
      <w:szCs w:val="24"/>
      <w:lang w:eastAsia="ru-RU"/>
    </w:rPr>
  </w:style>
  <w:style w:type="character" w:customStyle="1" w:styleId="80">
    <w:name w:val="Заголовок 8 Знак"/>
    <w:link w:val="8"/>
    <w:uiPriority w:val="99"/>
    <w:locked/>
    <w:rsid w:val="00966C74"/>
    <w:rPr>
      <w:rFonts w:ascii="Times New Roman" w:hAnsi="Times New Roman" w:cs="Times New Roman"/>
      <w:i/>
      <w:iCs/>
      <w:sz w:val="24"/>
      <w:szCs w:val="24"/>
      <w:lang w:eastAsia="ru-RU"/>
    </w:rPr>
  </w:style>
  <w:style w:type="character" w:customStyle="1" w:styleId="90">
    <w:name w:val="Заголовок 9 Знак"/>
    <w:link w:val="9"/>
    <w:uiPriority w:val="99"/>
    <w:locked/>
    <w:rsid w:val="00966C74"/>
    <w:rPr>
      <w:rFonts w:ascii="Arial" w:hAnsi="Arial" w:cs="Arial"/>
      <w:lang w:eastAsia="ru-RU"/>
    </w:rPr>
  </w:style>
  <w:style w:type="character" w:customStyle="1" w:styleId="12">
    <w:name w:val="Заголовок 1 Знак"/>
    <w:uiPriority w:val="99"/>
    <w:locked/>
    <w:rsid w:val="00966C74"/>
    <w:rPr>
      <w:rFonts w:ascii="Cambria" w:hAnsi="Cambria" w:cs="Times New Roman"/>
      <w:b/>
      <w:bCs/>
      <w:color w:val="365F91"/>
      <w:sz w:val="28"/>
      <w:szCs w:val="28"/>
      <w:lang w:eastAsia="ru-RU"/>
    </w:rPr>
  </w:style>
  <w:style w:type="character" w:customStyle="1" w:styleId="23">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
    <w:locked/>
    <w:rsid w:val="00966C74"/>
    <w:rPr>
      <w:rFonts w:ascii="Cambria" w:eastAsia="Times New Roman" w:hAnsi="Cambria"/>
      <w:b/>
      <w:bCs/>
      <w:i/>
      <w:iCs/>
      <w:sz w:val="28"/>
      <w:szCs w:val="28"/>
    </w:rPr>
  </w:style>
  <w:style w:type="paragraph" w:styleId="a8">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966C74"/>
    <w:pPr>
      <w:tabs>
        <w:tab w:val="center" w:pos="4153"/>
        <w:tab w:val="right" w:pos="8306"/>
      </w:tabs>
    </w:pPr>
    <w:rPr>
      <w:rFonts w:ascii="Courier New" w:eastAsia="Calibri" w:hAnsi="Courier New"/>
      <w:sz w:val="20"/>
      <w:szCs w:val="20"/>
    </w:rPr>
  </w:style>
  <w:style w:type="character" w:customStyle="1" w:styleId="a9">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966C74"/>
    <w:rPr>
      <w:rFonts w:ascii="Courier New" w:hAnsi="Courier New" w:cs="Courier New"/>
      <w:sz w:val="20"/>
      <w:szCs w:val="20"/>
      <w:lang w:eastAsia="ru-RU"/>
    </w:rPr>
  </w:style>
  <w:style w:type="paragraph" w:styleId="aa">
    <w:name w:val="footer"/>
    <w:aliases w:val="ЛЕН2_ОБИН_Нижний колонтитул,ЛЕН2_ПРОЕКТ_Нижний колонтитул"/>
    <w:basedOn w:val="a4"/>
    <w:link w:val="ab"/>
    <w:uiPriority w:val="99"/>
    <w:rsid w:val="00966C74"/>
    <w:pPr>
      <w:tabs>
        <w:tab w:val="center" w:pos="4153"/>
        <w:tab w:val="right" w:pos="8306"/>
      </w:tabs>
    </w:pPr>
    <w:rPr>
      <w:rFonts w:ascii="Courier New" w:eastAsia="Calibri" w:hAnsi="Courier New"/>
      <w:sz w:val="20"/>
      <w:szCs w:val="20"/>
    </w:rPr>
  </w:style>
  <w:style w:type="character" w:customStyle="1" w:styleId="ab">
    <w:name w:val="Нижний колонтитул Знак"/>
    <w:aliases w:val="ЛЕН2_ОБИН_Нижний колонтитул Знак,ЛЕН2_ПРОЕКТ_Нижний колонтитул Знак"/>
    <w:link w:val="aa"/>
    <w:uiPriority w:val="99"/>
    <w:locked/>
    <w:rsid w:val="00966C74"/>
    <w:rPr>
      <w:rFonts w:ascii="Courier New" w:hAnsi="Courier New" w:cs="Courier New"/>
      <w:sz w:val="20"/>
      <w:szCs w:val="20"/>
      <w:lang w:eastAsia="ru-RU"/>
    </w:rPr>
  </w:style>
  <w:style w:type="paragraph" w:customStyle="1" w:styleId="ConsNormal">
    <w:name w:val="ConsNormal"/>
    <w:uiPriority w:val="99"/>
    <w:rsid w:val="00966C74"/>
    <w:pPr>
      <w:autoSpaceDE w:val="0"/>
      <w:autoSpaceDN w:val="0"/>
      <w:adjustRightInd w:val="0"/>
      <w:ind w:right="19772" w:firstLine="720"/>
    </w:pPr>
    <w:rPr>
      <w:rFonts w:ascii="Arial" w:eastAsia="Times New Roman"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4"/>
    <w:link w:val="ad"/>
    <w:uiPriority w:val="99"/>
    <w:rsid w:val="00966C74"/>
    <w:pPr>
      <w:ind w:firstLine="720"/>
      <w:jc w:val="both"/>
    </w:pPr>
    <w:rPr>
      <w:rFonts w:eastAsia="Calibri"/>
      <w:color w:val="000000"/>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link w:val="ac"/>
    <w:uiPriority w:val="99"/>
    <w:locked/>
    <w:rsid w:val="00966C74"/>
    <w:rPr>
      <w:rFonts w:ascii="Times New Roman" w:hAnsi="Times New Roman" w:cs="Times New Roman"/>
      <w:color w:val="000000"/>
      <w:sz w:val="24"/>
      <w:szCs w:val="24"/>
      <w:lang w:eastAsia="ru-RU"/>
    </w:rPr>
  </w:style>
  <w:style w:type="paragraph" w:customStyle="1" w:styleId="ConsTitle">
    <w:name w:val="ConsTitle"/>
    <w:uiPriority w:val="99"/>
    <w:rsid w:val="00966C74"/>
    <w:pPr>
      <w:autoSpaceDE w:val="0"/>
      <w:autoSpaceDN w:val="0"/>
      <w:adjustRightInd w:val="0"/>
      <w:ind w:right="19772"/>
    </w:pPr>
    <w:rPr>
      <w:rFonts w:ascii="Arial" w:eastAsia="Times New Roman" w:hAnsi="Arial" w:cs="Arial"/>
      <w:b/>
      <w:bCs/>
      <w:sz w:val="14"/>
      <w:szCs w:val="14"/>
    </w:rPr>
  </w:style>
  <w:style w:type="paragraph" w:customStyle="1" w:styleId="13">
    <w:name w:val="Обычный1"/>
    <w:uiPriority w:val="99"/>
    <w:rsid w:val="00966C74"/>
    <w:rPr>
      <w:rFonts w:ascii="Times New Roman" w:eastAsia="Times New Roman" w:hAnsi="Times New Roman"/>
      <w:sz w:val="24"/>
    </w:rPr>
  </w:style>
  <w:style w:type="character" w:styleId="ae">
    <w:name w:val="page number"/>
    <w:uiPriority w:val="99"/>
    <w:rsid w:val="00966C74"/>
    <w:rPr>
      <w:rFonts w:cs="Times New Roman"/>
    </w:rPr>
  </w:style>
  <w:style w:type="character" w:styleId="af">
    <w:name w:val="annotation reference"/>
    <w:uiPriority w:val="99"/>
    <w:semiHidden/>
    <w:rsid w:val="00966C74"/>
    <w:rPr>
      <w:rFonts w:cs="Times New Roman"/>
      <w:sz w:val="16"/>
      <w:szCs w:val="16"/>
    </w:rPr>
  </w:style>
  <w:style w:type="paragraph" w:styleId="af0">
    <w:name w:val="annotation text"/>
    <w:basedOn w:val="a4"/>
    <w:link w:val="af1"/>
    <w:uiPriority w:val="99"/>
    <w:semiHidden/>
    <w:rsid w:val="00966C74"/>
    <w:rPr>
      <w:rFonts w:eastAsia="Calibri"/>
      <w:sz w:val="20"/>
      <w:szCs w:val="20"/>
    </w:rPr>
  </w:style>
  <w:style w:type="character" w:customStyle="1" w:styleId="af1">
    <w:name w:val="Текст примечания Знак"/>
    <w:link w:val="af0"/>
    <w:uiPriority w:val="99"/>
    <w:semiHidden/>
    <w:locked/>
    <w:rsid w:val="00966C74"/>
    <w:rPr>
      <w:rFonts w:ascii="Times New Roman" w:hAnsi="Times New Roman" w:cs="Times New Roman"/>
      <w:sz w:val="20"/>
      <w:szCs w:val="20"/>
      <w:lang w:eastAsia="ru-RU"/>
    </w:rPr>
  </w:style>
  <w:style w:type="paragraph" w:styleId="af2">
    <w:name w:val="annotation subject"/>
    <w:basedOn w:val="af0"/>
    <w:next w:val="af0"/>
    <w:link w:val="af3"/>
    <w:uiPriority w:val="99"/>
    <w:rsid w:val="00966C74"/>
    <w:rPr>
      <w:b/>
      <w:bCs/>
    </w:rPr>
  </w:style>
  <w:style w:type="character" w:customStyle="1" w:styleId="af3">
    <w:name w:val="Тема примечания Знак"/>
    <w:link w:val="af2"/>
    <w:uiPriority w:val="99"/>
    <w:locked/>
    <w:rsid w:val="00966C74"/>
    <w:rPr>
      <w:rFonts w:ascii="Times New Roman" w:hAnsi="Times New Roman" w:cs="Times New Roman"/>
      <w:b/>
      <w:bCs/>
      <w:sz w:val="20"/>
      <w:szCs w:val="20"/>
      <w:lang w:eastAsia="ru-RU"/>
    </w:rPr>
  </w:style>
  <w:style w:type="paragraph" w:styleId="af4">
    <w:name w:val="Balloon Text"/>
    <w:basedOn w:val="a4"/>
    <w:link w:val="af5"/>
    <w:uiPriority w:val="99"/>
    <w:rsid w:val="00966C74"/>
    <w:rPr>
      <w:rFonts w:ascii="Tahoma" w:eastAsia="Calibri" w:hAnsi="Tahoma"/>
      <w:sz w:val="16"/>
      <w:szCs w:val="16"/>
    </w:rPr>
  </w:style>
  <w:style w:type="character" w:customStyle="1" w:styleId="af5">
    <w:name w:val="Текст выноски Знак"/>
    <w:link w:val="af4"/>
    <w:uiPriority w:val="99"/>
    <w:locked/>
    <w:rsid w:val="00966C74"/>
    <w:rPr>
      <w:rFonts w:ascii="Tahoma" w:hAnsi="Tahoma" w:cs="Tahoma"/>
      <w:sz w:val="16"/>
      <w:szCs w:val="16"/>
      <w:lang w:eastAsia="ru-RU"/>
    </w:rPr>
  </w:style>
  <w:style w:type="paragraph" w:styleId="24">
    <w:name w:val="Body Text Indent 2"/>
    <w:basedOn w:val="a4"/>
    <w:link w:val="210"/>
    <w:uiPriority w:val="99"/>
    <w:rsid w:val="00966C74"/>
    <w:pPr>
      <w:ind w:firstLine="720"/>
      <w:jc w:val="both"/>
    </w:pPr>
  </w:style>
  <w:style w:type="character" w:customStyle="1" w:styleId="BodyTextIndent2Char">
    <w:name w:val="Body Text Indent 2 Char"/>
    <w:uiPriority w:val="99"/>
    <w:semiHidden/>
    <w:rsid w:val="00D411F3"/>
    <w:rPr>
      <w:rFonts w:ascii="Times New Roman" w:eastAsia="Times New Roman" w:hAnsi="Times New Roman"/>
      <w:sz w:val="24"/>
      <w:szCs w:val="24"/>
    </w:rPr>
  </w:style>
  <w:style w:type="character" w:customStyle="1" w:styleId="25">
    <w:name w:val="Основной текст с отступом 2 Знак"/>
    <w:aliases w:val="Знак Знак"/>
    <w:uiPriority w:val="99"/>
    <w:locked/>
    <w:rsid w:val="00966C74"/>
    <w:rPr>
      <w:rFonts w:ascii="Times New Roman" w:hAnsi="Times New Roman" w:cs="Times New Roman"/>
      <w:sz w:val="24"/>
      <w:szCs w:val="24"/>
      <w:lang w:eastAsia="ru-RU"/>
    </w:rPr>
  </w:style>
  <w:style w:type="paragraph" w:styleId="35">
    <w:name w:val="Body Text Indent 3"/>
    <w:basedOn w:val="a4"/>
    <w:link w:val="36"/>
    <w:uiPriority w:val="99"/>
    <w:rsid w:val="00966C74"/>
    <w:pPr>
      <w:ind w:firstLine="720"/>
      <w:jc w:val="both"/>
    </w:pPr>
    <w:rPr>
      <w:rFonts w:eastAsia="Calibri"/>
      <w:color w:val="0000FF"/>
      <w:u w:val="single"/>
    </w:rPr>
  </w:style>
  <w:style w:type="character" w:customStyle="1" w:styleId="36">
    <w:name w:val="Основной текст с отступом 3 Знак"/>
    <w:link w:val="35"/>
    <w:uiPriority w:val="99"/>
    <w:locked/>
    <w:rsid w:val="00966C74"/>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66C74"/>
    <w:rPr>
      <w:rFonts w:cs="Times New Roman"/>
      <w:b/>
      <w:bCs/>
      <w:color w:val="0000FF"/>
      <w:sz w:val="20"/>
      <w:szCs w:val="20"/>
    </w:rPr>
  </w:style>
  <w:style w:type="paragraph" w:styleId="af6">
    <w:name w:val="Normal (Web)"/>
    <w:aliases w:val="Обычный (веб) Знак Знак,Обычный (Web) Знак Знак Знак"/>
    <w:basedOn w:val="a4"/>
    <w:link w:val="af7"/>
    <w:uiPriority w:val="99"/>
    <w:rsid w:val="00966C74"/>
    <w:pPr>
      <w:spacing w:before="100" w:beforeAutospacing="1" w:after="100" w:afterAutospacing="1"/>
    </w:pPr>
    <w:rPr>
      <w:rFonts w:eastAsia="Calibri"/>
    </w:rPr>
  </w:style>
  <w:style w:type="paragraph" w:styleId="26">
    <w:name w:val="List 2"/>
    <w:basedOn w:val="a4"/>
    <w:uiPriority w:val="99"/>
    <w:semiHidden/>
    <w:rsid w:val="00966C74"/>
    <w:pPr>
      <w:ind w:left="566" w:hanging="283"/>
    </w:pPr>
  </w:style>
  <w:style w:type="paragraph" w:customStyle="1" w:styleId="af8">
    <w:name w:val="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99"/>
    <w:rsid w:val="00966C74"/>
    <w:pPr>
      <w:keepNext/>
      <w:jc w:val="center"/>
    </w:pPr>
    <w:rPr>
      <w:szCs w:val="20"/>
    </w:rPr>
  </w:style>
  <w:style w:type="paragraph" w:styleId="27">
    <w:name w:val="Body Text 2"/>
    <w:basedOn w:val="a4"/>
    <w:link w:val="28"/>
    <w:uiPriority w:val="99"/>
    <w:rsid w:val="00966C74"/>
    <w:pPr>
      <w:spacing w:after="120" w:line="480" w:lineRule="auto"/>
    </w:pPr>
    <w:rPr>
      <w:rFonts w:eastAsia="Calibri"/>
    </w:rPr>
  </w:style>
  <w:style w:type="character" w:customStyle="1" w:styleId="28">
    <w:name w:val="Основной текст 2 Знак"/>
    <w:link w:val="27"/>
    <w:uiPriority w:val="99"/>
    <w:locked/>
    <w:rsid w:val="00966C74"/>
    <w:rPr>
      <w:rFonts w:ascii="Times New Roman" w:hAnsi="Times New Roman" w:cs="Times New Roman"/>
      <w:sz w:val="24"/>
      <w:szCs w:val="24"/>
      <w:lang w:eastAsia="ru-RU"/>
    </w:rPr>
  </w:style>
  <w:style w:type="paragraph" w:styleId="37">
    <w:name w:val="Body Text 3"/>
    <w:basedOn w:val="a4"/>
    <w:link w:val="38"/>
    <w:uiPriority w:val="99"/>
    <w:rsid w:val="00966C74"/>
    <w:pPr>
      <w:spacing w:after="120"/>
    </w:pPr>
    <w:rPr>
      <w:rFonts w:eastAsia="Calibri"/>
      <w:sz w:val="16"/>
      <w:szCs w:val="16"/>
    </w:rPr>
  </w:style>
  <w:style w:type="character" w:customStyle="1" w:styleId="38">
    <w:name w:val="Основной текст 3 Знак"/>
    <w:link w:val="37"/>
    <w:uiPriority w:val="99"/>
    <w:locked/>
    <w:rsid w:val="00966C74"/>
    <w:rPr>
      <w:rFonts w:ascii="Times New Roman" w:hAnsi="Times New Roman" w:cs="Times New Roman"/>
      <w:sz w:val="16"/>
      <w:szCs w:val="16"/>
      <w:lang w:eastAsia="ru-RU"/>
    </w:rPr>
  </w:style>
  <w:style w:type="paragraph" w:customStyle="1" w:styleId="14">
    <w:name w:val="заголовок 1"/>
    <w:basedOn w:val="a4"/>
    <w:next w:val="a4"/>
    <w:uiPriority w:val="99"/>
    <w:rsid w:val="00966C74"/>
    <w:pPr>
      <w:keepNext/>
      <w:widowControl w:val="0"/>
      <w:jc w:val="center"/>
    </w:pPr>
    <w:rPr>
      <w:b/>
      <w:sz w:val="22"/>
      <w:szCs w:val="20"/>
    </w:rPr>
  </w:style>
  <w:style w:type="paragraph" w:customStyle="1" w:styleId="29">
    <w:name w:val="çàãîëîâîê 2"/>
    <w:basedOn w:val="a4"/>
    <w:next w:val="a4"/>
    <w:uiPriority w:val="99"/>
    <w:rsid w:val="00966C74"/>
    <w:pPr>
      <w:keepNext/>
      <w:jc w:val="both"/>
    </w:pPr>
    <w:rPr>
      <w:szCs w:val="20"/>
      <w:lang w:val="en-GB"/>
    </w:rPr>
  </w:style>
  <w:style w:type="paragraph" w:customStyle="1" w:styleId="afa">
    <w:name w:val="Таблица шапка"/>
    <w:basedOn w:val="a4"/>
    <w:uiPriority w:val="99"/>
    <w:rsid w:val="00966C74"/>
    <w:pPr>
      <w:keepNext/>
      <w:spacing w:before="40" w:after="40"/>
      <w:ind w:left="57" w:right="57"/>
    </w:pPr>
    <w:rPr>
      <w:sz w:val="22"/>
      <w:szCs w:val="20"/>
    </w:rPr>
  </w:style>
  <w:style w:type="paragraph" w:customStyle="1" w:styleId="afb">
    <w:name w:val="Таблица текст"/>
    <w:basedOn w:val="a4"/>
    <w:uiPriority w:val="99"/>
    <w:rsid w:val="00966C74"/>
    <w:pPr>
      <w:spacing w:before="40" w:after="40"/>
      <w:ind w:left="57" w:right="57"/>
    </w:pPr>
    <w:rPr>
      <w:szCs w:val="20"/>
    </w:rPr>
  </w:style>
  <w:style w:type="paragraph" w:customStyle="1" w:styleId="a2">
    <w:name w:val="Пункт"/>
    <w:basedOn w:val="a4"/>
    <w:link w:val="15"/>
    <w:uiPriority w:val="99"/>
    <w:rsid w:val="00966C74"/>
    <w:pPr>
      <w:numPr>
        <w:ilvl w:val="2"/>
        <w:numId w:val="7"/>
      </w:numPr>
      <w:spacing w:line="360" w:lineRule="auto"/>
      <w:jc w:val="both"/>
    </w:pPr>
    <w:rPr>
      <w:sz w:val="28"/>
      <w:szCs w:val="28"/>
    </w:rPr>
  </w:style>
  <w:style w:type="paragraph" w:styleId="HTML">
    <w:name w:val="HTML Preformatted"/>
    <w:basedOn w:val="a4"/>
    <w:link w:val="HTML0"/>
    <w:uiPriority w:val="99"/>
    <w:rsid w:val="0096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66C74"/>
    <w:rPr>
      <w:rFonts w:ascii="Courier New" w:hAnsi="Courier New" w:cs="Courier New"/>
      <w:sz w:val="20"/>
      <w:szCs w:val="20"/>
      <w:lang w:eastAsia="ru-RU"/>
    </w:rPr>
  </w:style>
  <w:style w:type="character" w:styleId="afc">
    <w:name w:val="Hyperlink"/>
    <w:uiPriority w:val="99"/>
    <w:rsid w:val="00966C74"/>
    <w:rPr>
      <w:rFonts w:cs="Times New Roman"/>
      <w:color w:val="0000FF"/>
      <w:u w:val="single"/>
    </w:rPr>
  </w:style>
  <w:style w:type="paragraph" w:styleId="afd">
    <w:name w:val="Body Text"/>
    <w:aliases w:val="Основной текст Знак Знак"/>
    <w:basedOn w:val="a4"/>
    <w:link w:val="16"/>
    <w:uiPriority w:val="99"/>
    <w:rsid w:val="00966C74"/>
    <w:pPr>
      <w:spacing w:after="120"/>
    </w:pPr>
    <w:rPr>
      <w:rFonts w:eastAsia="Calibri"/>
    </w:rPr>
  </w:style>
  <w:style w:type="character" w:customStyle="1" w:styleId="16">
    <w:name w:val="Основной текст Знак1"/>
    <w:aliases w:val="Основной текст Знак Знак Знак"/>
    <w:link w:val="afd"/>
    <w:uiPriority w:val="99"/>
    <w:locked/>
    <w:rsid w:val="00966C74"/>
    <w:rPr>
      <w:rFonts w:ascii="Times New Roman" w:hAnsi="Times New Roman" w:cs="Times New Roman"/>
      <w:sz w:val="24"/>
      <w:szCs w:val="24"/>
      <w:lang w:eastAsia="ru-RU"/>
    </w:rPr>
  </w:style>
  <w:style w:type="character" w:customStyle="1" w:styleId="afe">
    <w:name w:val="Основной текст Знак"/>
    <w:uiPriority w:val="99"/>
    <w:locked/>
    <w:rsid w:val="00966C74"/>
    <w:rPr>
      <w:rFonts w:ascii="Times New Roman" w:hAnsi="Times New Roman" w:cs="Times New Roman"/>
      <w:sz w:val="24"/>
      <w:szCs w:val="24"/>
      <w:lang w:eastAsia="ru-RU"/>
    </w:rPr>
  </w:style>
  <w:style w:type="paragraph" w:styleId="aff">
    <w:name w:val="footnote text"/>
    <w:basedOn w:val="a4"/>
    <w:link w:val="aff0"/>
    <w:uiPriority w:val="99"/>
    <w:semiHidden/>
    <w:rsid w:val="00966C74"/>
    <w:pPr>
      <w:spacing w:line="360" w:lineRule="auto"/>
      <w:ind w:firstLine="567"/>
      <w:jc w:val="both"/>
    </w:pPr>
    <w:rPr>
      <w:rFonts w:eastAsia="Calibri"/>
      <w:snapToGrid w:val="0"/>
      <w:sz w:val="20"/>
      <w:szCs w:val="20"/>
    </w:rPr>
  </w:style>
  <w:style w:type="character" w:customStyle="1" w:styleId="aff0">
    <w:name w:val="Текст сноски Знак"/>
    <w:link w:val="aff"/>
    <w:uiPriority w:val="99"/>
    <w:semiHidden/>
    <w:locked/>
    <w:rsid w:val="00966C74"/>
    <w:rPr>
      <w:rFonts w:ascii="Times New Roman" w:hAnsi="Times New Roman" w:cs="Times New Roman"/>
      <w:snapToGrid w:val="0"/>
      <w:sz w:val="20"/>
      <w:szCs w:val="20"/>
      <w:lang w:eastAsia="ru-RU"/>
    </w:rPr>
  </w:style>
  <w:style w:type="character" w:customStyle="1" w:styleId="FontStyle15">
    <w:name w:val="Font Style15"/>
    <w:uiPriority w:val="99"/>
    <w:rsid w:val="00966C74"/>
    <w:rPr>
      <w:rFonts w:ascii="Times New Roman" w:hAnsi="Times New Roman" w:cs="Times New Roman"/>
      <w:sz w:val="26"/>
      <w:szCs w:val="26"/>
    </w:rPr>
  </w:style>
  <w:style w:type="paragraph" w:customStyle="1" w:styleId="2a">
    <w:name w:val="Уровень2"/>
    <w:basedOn w:val="a4"/>
    <w:uiPriority w:val="99"/>
    <w:rsid w:val="00966C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66C74"/>
    <w:pPr>
      <w:tabs>
        <w:tab w:val="clear" w:pos="927"/>
        <w:tab w:val="num" w:pos="360"/>
        <w:tab w:val="num" w:pos="2160"/>
      </w:tabs>
      <w:ind w:left="2160" w:hanging="180"/>
    </w:pPr>
  </w:style>
  <w:style w:type="paragraph" w:customStyle="1" w:styleId="aff1">
    <w:name w:val="Заголовок статьи"/>
    <w:basedOn w:val="a4"/>
    <w:next w:val="a4"/>
    <w:uiPriority w:val="99"/>
    <w:rsid w:val="00966C7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66C74"/>
    <w:pPr>
      <w:numPr>
        <w:numId w:val="6"/>
      </w:numPr>
      <w:jc w:val="both"/>
    </w:pPr>
  </w:style>
  <w:style w:type="paragraph" w:customStyle="1" w:styleId="3a">
    <w:name w:val="Стиль3"/>
    <w:basedOn w:val="24"/>
    <w:uiPriority w:val="99"/>
    <w:rsid w:val="00966C7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66C74"/>
    <w:pPr>
      <w:numPr>
        <w:ilvl w:val="12"/>
      </w:numPr>
      <w:spacing w:after="60" w:line="288" w:lineRule="auto"/>
      <w:jc w:val="both"/>
    </w:pPr>
    <w:rPr>
      <w:szCs w:val="20"/>
    </w:rPr>
  </w:style>
  <w:style w:type="paragraph" w:customStyle="1" w:styleId="aHeader">
    <w:name w:val="a_Header"/>
    <w:basedOn w:val="a4"/>
    <w:uiPriority w:val="99"/>
    <w:rsid w:val="00966C74"/>
    <w:pPr>
      <w:tabs>
        <w:tab w:val="left" w:pos="1985"/>
      </w:tabs>
      <w:spacing w:after="60"/>
      <w:jc w:val="center"/>
    </w:pPr>
    <w:rPr>
      <w:rFonts w:ascii="Courier New" w:hAnsi="Courier New"/>
    </w:rPr>
  </w:style>
  <w:style w:type="paragraph" w:styleId="aff2">
    <w:name w:val="Plain Text"/>
    <w:basedOn w:val="a4"/>
    <w:link w:val="aff3"/>
    <w:uiPriority w:val="99"/>
    <w:rsid w:val="00966C74"/>
    <w:rPr>
      <w:rFonts w:ascii="Courier New" w:eastAsia="Calibri" w:hAnsi="Courier New"/>
      <w:snapToGrid w:val="0"/>
      <w:sz w:val="20"/>
      <w:szCs w:val="20"/>
    </w:rPr>
  </w:style>
  <w:style w:type="character" w:customStyle="1" w:styleId="aff3">
    <w:name w:val="Текст Знак"/>
    <w:link w:val="aff2"/>
    <w:uiPriority w:val="99"/>
    <w:locked/>
    <w:rsid w:val="00966C74"/>
    <w:rPr>
      <w:rFonts w:ascii="Courier New" w:hAnsi="Courier New" w:cs="Times New Roman"/>
      <w:snapToGrid w:val="0"/>
      <w:sz w:val="20"/>
      <w:szCs w:val="20"/>
      <w:lang w:eastAsia="ru-RU"/>
    </w:rPr>
  </w:style>
  <w:style w:type="paragraph" w:styleId="aff4">
    <w:name w:val="Block Text"/>
    <w:basedOn w:val="a4"/>
    <w:uiPriority w:val="99"/>
    <w:rsid w:val="00966C74"/>
    <w:pPr>
      <w:ind w:left="-5220" w:right="-105"/>
      <w:jc w:val="both"/>
    </w:pPr>
    <w:rPr>
      <w:i/>
      <w:iCs/>
    </w:rPr>
  </w:style>
  <w:style w:type="paragraph" w:styleId="2b">
    <w:name w:val="toc 2"/>
    <w:basedOn w:val="a4"/>
    <w:next w:val="a4"/>
    <w:autoRedefine/>
    <w:uiPriority w:val="99"/>
    <w:rsid w:val="00966C74"/>
    <w:pPr>
      <w:tabs>
        <w:tab w:val="left" w:pos="426"/>
        <w:tab w:val="right" w:leader="dot" w:pos="9923"/>
        <w:tab w:val="right" w:pos="10348"/>
      </w:tabs>
      <w:ind w:right="74"/>
      <w:jc w:val="right"/>
    </w:pPr>
    <w:rPr>
      <w:b/>
      <w:bCs/>
      <w:noProof/>
      <w:sz w:val="28"/>
      <w:szCs w:val="20"/>
    </w:rPr>
  </w:style>
  <w:style w:type="paragraph" w:styleId="aff5">
    <w:name w:val="Document Map"/>
    <w:basedOn w:val="a4"/>
    <w:link w:val="aff6"/>
    <w:uiPriority w:val="99"/>
    <w:rsid w:val="00966C74"/>
    <w:pPr>
      <w:shd w:val="clear" w:color="auto" w:fill="000080"/>
    </w:pPr>
    <w:rPr>
      <w:rFonts w:ascii="Tahoma" w:eastAsia="Calibri" w:hAnsi="Tahoma"/>
      <w:sz w:val="20"/>
      <w:szCs w:val="20"/>
    </w:rPr>
  </w:style>
  <w:style w:type="character" w:customStyle="1" w:styleId="aff6">
    <w:name w:val="Схема документа Знак"/>
    <w:link w:val="aff5"/>
    <w:uiPriority w:val="99"/>
    <w:locked/>
    <w:rsid w:val="00966C74"/>
    <w:rPr>
      <w:rFonts w:ascii="Tahoma" w:hAnsi="Tahoma" w:cs="Tahoma"/>
      <w:sz w:val="20"/>
      <w:szCs w:val="20"/>
      <w:shd w:val="clear" w:color="auto" w:fill="000080"/>
      <w:lang w:eastAsia="ru-RU"/>
    </w:rPr>
  </w:style>
  <w:style w:type="paragraph" w:styleId="17">
    <w:name w:val="toc 1"/>
    <w:basedOn w:val="a4"/>
    <w:next w:val="a4"/>
    <w:autoRedefine/>
    <w:uiPriority w:val="99"/>
    <w:rsid w:val="00966C74"/>
    <w:pPr>
      <w:tabs>
        <w:tab w:val="left" w:pos="426"/>
        <w:tab w:val="right" w:leader="dot" w:pos="9923"/>
      </w:tabs>
    </w:pPr>
    <w:rPr>
      <w:noProof/>
      <w:szCs w:val="20"/>
    </w:rPr>
  </w:style>
  <w:style w:type="paragraph" w:styleId="3b">
    <w:name w:val="toc 3"/>
    <w:basedOn w:val="a4"/>
    <w:next w:val="a4"/>
    <w:autoRedefine/>
    <w:uiPriority w:val="99"/>
    <w:rsid w:val="00966C74"/>
    <w:pPr>
      <w:jc w:val="both"/>
    </w:pPr>
    <w:rPr>
      <w:szCs w:val="20"/>
    </w:rPr>
  </w:style>
  <w:style w:type="paragraph" w:styleId="42">
    <w:name w:val="toc 4"/>
    <w:basedOn w:val="a4"/>
    <w:next w:val="a4"/>
    <w:autoRedefine/>
    <w:uiPriority w:val="99"/>
    <w:rsid w:val="00966C74"/>
    <w:pPr>
      <w:ind w:left="720"/>
    </w:pPr>
    <w:rPr>
      <w:szCs w:val="20"/>
    </w:rPr>
  </w:style>
  <w:style w:type="paragraph" w:styleId="51">
    <w:name w:val="toc 5"/>
    <w:basedOn w:val="a4"/>
    <w:next w:val="a4"/>
    <w:autoRedefine/>
    <w:uiPriority w:val="99"/>
    <w:rsid w:val="00966C74"/>
    <w:pPr>
      <w:ind w:left="960"/>
    </w:pPr>
    <w:rPr>
      <w:szCs w:val="20"/>
    </w:rPr>
  </w:style>
  <w:style w:type="paragraph" w:styleId="61">
    <w:name w:val="toc 6"/>
    <w:basedOn w:val="a4"/>
    <w:next w:val="a4"/>
    <w:autoRedefine/>
    <w:uiPriority w:val="99"/>
    <w:rsid w:val="00966C74"/>
    <w:pPr>
      <w:ind w:left="1200"/>
    </w:pPr>
    <w:rPr>
      <w:szCs w:val="20"/>
    </w:rPr>
  </w:style>
  <w:style w:type="paragraph" w:styleId="71">
    <w:name w:val="toc 7"/>
    <w:basedOn w:val="a4"/>
    <w:next w:val="a4"/>
    <w:autoRedefine/>
    <w:uiPriority w:val="99"/>
    <w:rsid w:val="00966C74"/>
    <w:pPr>
      <w:ind w:left="1440"/>
    </w:pPr>
    <w:rPr>
      <w:szCs w:val="20"/>
    </w:rPr>
  </w:style>
  <w:style w:type="paragraph" w:styleId="81">
    <w:name w:val="toc 8"/>
    <w:basedOn w:val="a4"/>
    <w:next w:val="a4"/>
    <w:autoRedefine/>
    <w:uiPriority w:val="99"/>
    <w:rsid w:val="00966C74"/>
    <w:pPr>
      <w:ind w:left="1680"/>
    </w:pPr>
    <w:rPr>
      <w:szCs w:val="20"/>
    </w:rPr>
  </w:style>
  <w:style w:type="paragraph" w:styleId="91">
    <w:name w:val="toc 9"/>
    <w:basedOn w:val="a4"/>
    <w:next w:val="a4"/>
    <w:autoRedefine/>
    <w:uiPriority w:val="99"/>
    <w:rsid w:val="00966C74"/>
    <w:pPr>
      <w:ind w:left="1920"/>
    </w:pPr>
    <w:rPr>
      <w:szCs w:val="20"/>
    </w:rPr>
  </w:style>
  <w:style w:type="paragraph" w:customStyle="1" w:styleId="aff7">
    <w:name w:val="Подраздел"/>
    <w:basedOn w:val="a4"/>
    <w:uiPriority w:val="99"/>
    <w:rsid w:val="00966C74"/>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66C74"/>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966C74"/>
    <w:rPr>
      <w:rFonts w:cs="Times New Roman"/>
      <w:color w:val="800080"/>
      <w:u w:val="single"/>
    </w:rPr>
  </w:style>
  <w:style w:type="paragraph" w:customStyle="1" w:styleId="Times12">
    <w:name w:val="Times 12"/>
    <w:basedOn w:val="a4"/>
    <w:uiPriority w:val="99"/>
    <w:rsid w:val="00966C74"/>
    <w:pPr>
      <w:overflowPunct w:val="0"/>
      <w:autoSpaceDE w:val="0"/>
      <w:autoSpaceDN w:val="0"/>
      <w:adjustRightInd w:val="0"/>
      <w:ind w:firstLine="567"/>
      <w:jc w:val="both"/>
    </w:pPr>
    <w:rPr>
      <w:bCs/>
      <w:szCs w:val="22"/>
    </w:rPr>
  </w:style>
  <w:style w:type="paragraph" w:customStyle="1" w:styleId="2c">
    <w:name w:val="Пункт_2"/>
    <w:basedOn w:val="a4"/>
    <w:uiPriority w:val="99"/>
    <w:rsid w:val="00966C74"/>
    <w:pPr>
      <w:tabs>
        <w:tab w:val="num" w:pos="643"/>
        <w:tab w:val="num" w:pos="1701"/>
      </w:tabs>
      <w:ind w:left="643" w:hanging="360"/>
      <w:jc w:val="both"/>
    </w:pPr>
    <w:rPr>
      <w:sz w:val="28"/>
      <w:szCs w:val="20"/>
    </w:rPr>
  </w:style>
  <w:style w:type="paragraph" w:customStyle="1" w:styleId="32">
    <w:name w:val="Пункт_3"/>
    <w:basedOn w:val="a4"/>
    <w:uiPriority w:val="99"/>
    <w:rsid w:val="00966C74"/>
    <w:pPr>
      <w:numPr>
        <w:ilvl w:val="2"/>
        <w:numId w:val="5"/>
      </w:numPr>
      <w:jc w:val="both"/>
    </w:pPr>
    <w:rPr>
      <w:sz w:val="28"/>
      <w:szCs w:val="28"/>
    </w:rPr>
  </w:style>
  <w:style w:type="paragraph" w:styleId="30">
    <w:name w:val="List Bullet 3"/>
    <w:basedOn w:val="a4"/>
    <w:uiPriority w:val="99"/>
    <w:rsid w:val="00966C74"/>
    <w:pPr>
      <w:numPr>
        <w:numId w:val="1"/>
      </w:numPr>
      <w:tabs>
        <w:tab w:val="clear" w:pos="360"/>
        <w:tab w:val="num" w:pos="926"/>
      </w:tabs>
      <w:ind w:left="926"/>
    </w:pPr>
  </w:style>
  <w:style w:type="paragraph" w:styleId="3">
    <w:name w:val="List Number 3"/>
    <w:basedOn w:val="a4"/>
    <w:uiPriority w:val="99"/>
    <w:rsid w:val="00966C74"/>
    <w:pPr>
      <w:numPr>
        <w:numId w:val="2"/>
      </w:numPr>
      <w:tabs>
        <w:tab w:val="clear" w:pos="643"/>
        <w:tab w:val="num" w:pos="926"/>
      </w:tabs>
      <w:ind w:left="926"/>
    </w:pPr>
  </w:style>
  <w:style w:type="paragraph" w:styleId="affa">
    <w:name w:val="List Continue"/>
    <w:basedOn w:val="a4"/>
    <w:uiPriority w:val="99"/>
    <w:rsid w:val="00966C74"/>
    <w:pPr>
      <w:spacing w:after="120"/>
      <w:ind w:left="283"/>
    </w:pPr>
  </w:style>
  <w:style w:type="paragraph" w:styleId="a">
    <w:name w:val="List Number"/>
    <w:basedOn w:val="a4"/>
    <w:uiPriority w:val="99"/>
    <w:rsid w:val="00966C74"/>
    <w:pPr>
      <w:numPr>
        <w:numId w:val="3"/>
      </w:numPr>
      <w:tabs>
        <w:tab w:val="clear" w:pos="1492"/>
        <w:tab w:val="num" w:pos="360"/>
      </w:tabs>
      <w:ind w:left="360"/>
    </w:pPr>
  </w:style>
  <w:style w:type="paragraph" w:customStyle="1" w:styleId="ConsNonformat">
    <w:name w:val="ConsNonformat"/>
    <w:uiPriority w:val="99"/>
    <w:rsid w:val="00966C74"/>
    <w:pPr>
      <w:widowControl w:val="0"/>
    </w:pPr>
    <w:rPr>
      <w:rFonts w:ascii="Courier New" w:eastAsia="Times New Roman" w:hAnsi="Courier New"/>
    </w:rPr>
  </w:style>
  <w:style w:type="paragraph" w:styleId="affb">
    <w:name w:val="caption"/>
    <w:basedOn w:val="a4"/>
    <w:next w:val="a4"/>
    <w:uiPriority w:val="99"/>
    <w:qFormat/>
    <w:rsid w:val="00966C74"/>
    <w:pPr>
      <w:pageBreakBefore/>
      <w:suppressAutoHyphens/>
      <w:spacing w:before="120" w:after="120"/>
      <w:jc w:val="both"/>
    </w:pPr>
    <w:rPr>
      <w:i/>
      <w:szCs w:val="22"/>
    </w:rPr>
  </w:style>
  <w:style w:type="character" w:customStyle="1" w:styleId="affc">
    <w:name w:val="комментарий"/>
    <w:uiPriority w:val="99"/>
    <w:rsid w:val="00966C74"/>
    <w:rPr>
      <w:rFonts w:cs="Times New Roman"/>
      <w:b/>
      <w:i/>
      <w:shd w:val="clear" w:color="auto" w:fill="FFFF99"/>
    </w:rPr>
  </w:style>
  <w:style w:type="paragraph" w:customStyle="1" w:styleId="02statia2">
    <w:name w:val="02statia2"/>
    <w:basedOn w:val="a4"/>
    <w:rsid w:val="00966C7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link w:val="18"/>
    <w:uiPriority w:val="99"/>
    <w:rsid w:val="00966C74"/>
    <w:pPr>
      <w:numPr>
        <w:ilvl w:val="0"/>
        <w:numId w:val="0"/>
      </w:numPr>
      <w:tabs>
        <w:tab w:val="num" w:pos="1134"/>
      </w:tabs>
      <w:ind w:left="1134" w:hanging="1134"/>
    </w:pPr>
    <w:rPr>
      <w:rFonts w:eastAsia="Calibri"/>
      <w:bCs/>
      <w:snapToGrid w:val="0"/>
      <w:sz w:val="20"/>
      <w:szCs w:val="20"/>
    </w:rPr>
  </w:style>
  <w:style w:type="paragraph" w:customStyle="1" w:styleId="a1">
    <w:name w:val="Подподпункт"/>
    <w:basedOn w:val="affd"/>
    <w:uiPriority w:val="99"/>
    <w:rsid w:val="00966C74"/>
    <w:pPr>
      <w:numPr>
        <w:numId w:val="9"/>
      </w:numPr>
      <w:tabs>
        <w:tab w:val="num" w:pos="643"/>
      </w:tabs>
      <w:ind w:left="0"/>
    </w:pPr>
  </w:style>
  <w:style w:type="paragraph" w:customStyle="1" w:styleId="affe">
    <w:name w:val="маркированный"/>
    <w:basedOn w:val="a4"/>
    <w:uiPriority w:val="99"/>
    <w:semiHidden/>
    <w:rsid w:val="00966C74"/>
    <w:pPr>
      <w:tabs>
        <w:tab w:val="num" w:pos="1701"/>
      </w:tabs>
      <w:spacing w:line="360" w:lineRule="auto"/>
      <w:ind w:left="1701" w:hanging="567"/>
      <w:jc w:val="both"/>
    </w:pPr>
    <w:rPr>
      <w:bCs/>
      <w:sz w:val="22"/>
      <w:szCs w:val="22"/>
    </w:rPr>
  </w:style>
  <w:style w:type="paragraph" w:customStyle="1" w:styleId="afff">
    <w:name w:val="Ариал"/>
    <w:basedOn w:val="a4"/>
    <w:link w:val="19"/>
    <w:uiPriority w:val="99"/>
    <w:rsid w:val="00966C74"/>
    <w:pPr>
      <w:spacing w:before="120" w:after="120" w:line="360" w:lineRule="auto"/>
      <w:ind w:firstLine="851"/>
      <w:jc w:val="both"/>
    </w:pPr>
    <w:rPr>
      <w:rFonts w:ascii="Arial" w:eastAsia="Calibri" w:hAnsi="Arial"/>
    </w:rPr>
  </w:style>
  <w:style w:type="character" w:customStyle="1" w:styleId="19">
    <w:name w:val="Ариал Знак1"/>
    <w:link w:val="afff"/>
    <w:uiPriority w:val="99"/>
    <w:locked/>
    <w:rsid w:val="00966C74"/>
    <w:rPr>
      <w:rFonts w:ascii="Arial" w:hAnsi="Arial" w:cs="Arial"/>
      <w:sz w:val="24"/>
      <w:szCs w:val="24"/>
      <w:lang w:eastAsia="ru-RU"/>
    </w:rPr>
  </w:style>
  <w:style w:type="paragraph" w:styleId="afff0">
    <w:name w:val="List Paragraph"/>
    <w:basedOn w:val="a4"/>
    <w:link w:val="afff1"/>
    <w:uiPriority w:val="34"/>
    <w:qFormat/>
    <w:rsid w:val="00966C74"/>
    <w:pPr>
      <w:spacing w:after="200" w:line="276" w:lineRule="auto"/>
      <w:ind w:left="720"/>
      <w:contextualSpacing/>
    </w:pPr>
    <w:rPr>
      <w:rFonts w:ascii="Calibri" w:hAnsi="Calibri"/>
      <w:sz w:val="20"/>
      <w:szCs w:val="20"/>
    </w:rPr>
  </w:style>
  <w:style w:type="paragraph" w:styleId="2">
    <w:name w:val="List Bullet 2"/>
    <w:basedOn w:val="a4"/>
    <w:uiPriority w:val="99"/>
    <w:rsid w:val="00966C74"/>
    <w:pPr>
      <w:numPr>
        <w:numId w:val="4"/>
      </w:numPr>
      <w:tabs>
        <w:tab w:val="clear" w:pos="1209"/>
        <w:tab w:val="num" w:pos="643"/>
      </w:tabs>
      <w:ind w:left="643"/>
    </w:pPr>
  </w:style>
  <w:style w:type="paragraph" w:customStyle="1" w:styleId="ConsPlusNonformat">
    <w:name w:val="ConsPlusNonformat"/>
    <w:uiPriority w:val="99"/>
    <w:rsid w:val="00966C74"/>
    <w:pPr>
      <w:autoSpaceDE w:val="0"/>
      <w:autoSpaceDN w:val="0"/>
      <w:adjustRightInd w:val="0"/>
    </w:pPr>
    <w:rPr>
      <w:rFonts w:ascii="Courier New" w:eastAsia="Times New Roman" w:hAnsi="Courier New" w:cs="Courier New"/>
    </w:rPr>
  </w:style>
  <w:style w:type="paragraph" w:customStyle="1" w:styleId="afff2">
    <w:name w:val="Пункт б/н"/>
    <w:basedOn w:val="a4"/>
    <w:uiPriority w:val="99"/>
    <w:rsid w:val="00966C74"/>
    <w:pPr>
      <w:tabs>
        <w:tab w:val="left" w:pos="1134"/>
      </w:tabs>
      <w:spacing w:line="360" w:lineRule="auto"/>
      <w:ind w:firstLine="567"/>
      <w:jc w:val="both"/>
    </w:pPr>
    <w:rPr>
      <w:bCs/>
      <w:sz w:val="22"/>
      <w:szCs w:val="22"/>
    </w:rPr>
  </w:style>
  <w:style w:type="paragraph" w:customStyle="1" w:styleId="112">
    <w:name w:val="Обычный11"/>
    <w:link w:val="1a"/>
    <w:uiPriority w:val="99"/>
    <w:rsid w:val="00966C7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a">
    <w:name w:val="Обычный1 Знак"/>
    <w:link w:val="112"/>
    <w:uiPriority w:val="99"/>
    <w:locked/>
    <w:rsid w:val="00966C74"/>
    <w:rPr>
      <w:rFonts w:ascii="Times New Roman" w:eastAsia="Times New Roman" w:hAnsi="Times New Roman"/>
      <w:szCs w:val="24"/>
      <w:lang w:val="ru-RU" w:eastAsia="ru-RU" w:bidi="ar-SA"/>
    </w:rPr>
  </w:style>
  <w:style w:type="paragraph" w:customStyle="1" w:styleId="afff3">
    <w:name w:val="Ариал Таблица"/>
    <w:basedOn w:val="afff"/>
    <w:link w:val="afff4"/>
    <w:uiPriority w:val="99"/>
    <w:rsid w:val="00966C74"/>
    <w:pPr>
      <w:widowControl w:val="0"/>
      <w:adjustRightInd w:val="0"/>
      <w:spacing w:before="0" w:after="0" w:line="240" w:lineRule="auto"/>
      <w:ind w:firstLine="0"/>
      <w:textAlignment w:val="baseline"/>
    </w:pPr>
    <w:rPr>
      <w:sz w:val="20"/>
      <w:szCs w:val="20"/>
    </w:rPr>
  </w:style>
  <w:style w:type="character" w:customStyle="1" w:styleId="afff4">
    <w:name w:val="Ариал Таблица Знак"/>
    <w:link w:val="afff3"/>
    <w:uiPriority w:val="99"/>
    <w:locked/>
    <w:rsid w:val="00966C74"/>
    <w:rPr>
      <w:rFonts w:ascii="Arial" w:hAnsi="Arial" w:cs="Arial"/>
      <w:sz w:val="20"/>
      <w:szCs w:val="20"/>
      <w:lang w:eastAsia="ru-RU"/>
    </w:rPr>
  </w:style>
  <w:style w:type="paragraph" w:customStyle="1" w:styleId="afff5">
    <w:name w:val="АриалТабл"/>
    <w:basedOn w:val="afff"/>
    <w:uiPriority w:val="99"/>
    <w:rsid w:val="00966C74"/>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966C74"/>
    <w:rPr>
      <w:rFonts w:eastAsia="Calibri"/>
      <w:sz w:val="20"/>
      <w:szCs w:val="20"/>
    </w:rPr>
  </w:style>
  <w:style w:type="character" w:customStyle="1" w:styleId="afff7">
    <w:name w:val="Текст концевой сноски Знак"/>
    <w:link w:val="afff6"/>
    <w:uiPriority w:val="99"/>
    <w:semiHidden/>
    <w:locked/>
    <w:rsid w:val="00966C74"/>
    <w:rPr>
      <w:rFonts w:ascii="Times New Roman" w:hAnsi="Times New Roman" w:cs="Times New Roman"/>
      <w:sz w:val="20"/>
      <w:szCs w:val="20"/>
      <w:lang w:eastAsia="ru-RU"/>
    </w:rPr>
  </w:style>
  <w:style w:type="table" w:styleId="afff8">
    <w:name w:val="Table Grid"/>
    <w:basedOn w:val="a6"/>
    <w:uiPriority w:val="99"/>
    <w:rsid w:val="00966C7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966C74"/>
  </w:style>
  <w:style w:type="character" w:customStyle="1" w:styleId="afffa">
    <w:name w:val="Подпункт Знак"/>
    <w:uiPriority w:val="99"/>
    <w:rsid w:val="00966C74"/>
    <w:rPr>
      <w:rFonts w:cs="Times New Roman"/>
      <w:sz w:val="28"/>
      <w:lang w:val="ru-RU" w:eastAsia="ru-RU" w:bidi="ar-SA"/>
    </w:rPr>
  </w:style>
  <w:style w:type="character" w:customStyle="1" w:styleId="FontStyle11">
    <w:name w:val="Font Style11"/>
    <w:uiPriority w:val="99"/>
    <w:rsid w:val="00966C74"/>
    <w:rPr>
      <w:rFonts w:ascii="Times New Roman" w:hAnsi="Times New Roman" w:cs="Times New Roman"/>
      <w:sz w:val="26"/>
      <w:szCs w:val="26"/>
    </w:rPr>
  </w:style>
  <w:style w:type="character" w:customStyle="1" w:styleId="212">
    <w:name w:val="Заголовок 2 Знак1"/>
    <w:uiPriority w:val="99"/>
    <w:rsid w:val="00966C74"/>
    <w:rPr>
      <w:rFonts w:cs="Times New Roman"/>
      <w:b/>
      <w:snapToGrid w:val="0"/>
      <w:sz w:val="28"/>
      <w:lang w:val="ru-RU" w:eastAsia="ru-RU" w:bidi="ar-SA"/>
    </w:rPr>
  </w:style>
  <w:style w:type="character" w:customStyle="1" w:styleId="Sp1">
    <w:name w:val="Sp1 Знак Знак"/>
    <w:uiPriority w:val="99"/>
    <w:rsid w:val="00966C74"/>
    <w:rPr>
      <w:rFonts w:cs="Times New Roman"/>
      <w:b/>
      <w:bCs/>
      <w:kern w:val="24"/>
      <w:sz w:val="24"/>
      <w:szCs w:val="24"/>
      <w:lang w:val="ru-RU" w:eastAsia="ru-RU" w:bidi="ar-SA"/>
    </w:rPr>
  </w:style>
  <w:style w:type="paragraph" w:customStyle="1" w:styleId="afffb">
    <w:name w:val="Стиль начало"/>
    <w:basedOn w:val="a4"/>
    <w:uiPriority w:val="99"/>
    <w:rsid w:val="00966C74"/>
    <w:pPr>
      <w:spacing w:line="264" w:lineRule="auto"/>
    </w:pPr>
    <w:rPr>
      <w:sz w:val="28"/>
      <w:szCs w:val="20"/>
    </w:rPr>
  </w:style>
  <w:style w:type="paragraph" w:customStyle="1" w:styleId="Noeeu14">
    <w:name w:val="Noeeu14"/>
    <w:basedOn w:val="a4"/>
    <w:uiPriority w:val="99"/>
    <w:rsid w:val="00966C7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6C74"/>
    <w:rPr>
      <w:rFonts w:ascii="Times New Roman" w:hAnsi="Times New Roman" w:cs="Times New Roman"/>
      <w:sz w:val="26"/>
      <w:szCs w:val="26"/>
    </w:rPr>
  </w:style>
  <w:style w:type="character" w:customStyle="1" w:styleId="FontStyle57">
    <w:name w:val="Font Style57"/>
    <w:uiPriority w:val="99"/>
    <w:rsid w:val="00966C74"/>
    <w:rPr>
      <w:rFonts w:ascii="Times New Roman" w:hAnsi="Times New Roman" w:cs="Times New Roman"/>
      <w:b/>
      <w:bCs/>
      <w:sz w:val="20"/>
      <w:szCs w:val="20"/>
    </w:rPr>
  </w:style>
  <w:style w:type="paragraph" w:customStyle="1" w:styleId="Style20">
    <w:name w:val="Style20"/>
    <w:basedOn w:val="a4"/>
    <w:uiPriority w:val="99"/>
    <w:rsid w:val="00966C74"/>
    <w:pPr>
      <w:widowControl w:val="0"/>
      <w:autoSpaceDE w:val="0"/>
      <w:autoSpaceDN w:val="0"/>
      <w:adjustRightInd w:val="0"/>
    </w:pPr>
    <w:rPr>
      <w:rFonts w:ascii="Arial" w:eastAsia="Calibri" w:hAnsi="Arial"/>
    </w:rPr>
  </w:style>
  <w:style w:type="paragraph" w:customStyle="1" w:styleId="u">
    <w:name w:val="u"/>
    <w:basedOn w:val="a4"/>
    <w:uiPriority w:val="99"/>
    <w:rsid w:val="00966C74"/>
    <w:pPr>
      <w:spacing w:before="100" w:beforeAutospacing="1" w:after="100" w:afterAutospacing="1"/>
    </w:pPr>
  </w:style>
  <w:style w:type="paragraph" w:customStyle="1" w:styleId="afffc">
    <w:name w:val="АриалСписок"/>
    <w:basedOn w:val="a4"/>
    <w:uiPriority w:val="99"/>
    <w:rsid w:val="00966C74"/>
    <w:pPr>
      <w:widowControl w:val="0"/>
      <w:tabs>
        <w:tab w:val="num" w:pos="1571"/>
      </w:tabs>
      <w:adjustRightInd w:val="0"/>
      <w:ind w:left="1571" w:hanging="360"/>
      <w:jc w:val="both"/>
      <w:textAlignment w:val="baseline"/>
    </w:pPr>
    <w:rPr>
      <w:rFonts w:ascii="Arial" w:hAnsi="Arial" w:cs="Arial"/>
    </w:rPr>
  </w:style>
  <w:style w:type="paragraph" w:customStyle="1" w:styleId="afffd">
    <w:name w:val="Текст таблицы"/>
    <w:basedOn w:val="a4"/>
    <w:uiPriority w:val="99"/>
    <w:semiHidden/>
    <w:rsid w:val="00966C74"/>
    <w:pPr>
      <w:spacing w:before="40" w:after="40"/>
      <w:ind w:left="57" w:right="57"/>
    </w:pPr>
    <w:rPr>
      <w:bCs/>
    </w:rPr>
  </w:style>
  <w:style w:type="paragraph" w:customStyle="1" w:styleId="afffe">
    <w:name w:val="Пункт Знак"/>
    <w:basedOn w:val="a4"/>
    <w:link w:val="affff"/>
    <w:uiPriority w:val="99"/>
    <w:rsid w:val="00966C74"/>
    <w:pPr>
      <w:tabs>
        <w:tab w:val="num" w:pos="720"/>
        <w:tab w:val="left" w:pos="851"/>
        <w:tab w:val="left" w:pos="1134"/>
      </w:tabs>
      <w:spacing w:line="360" w:lineRule="auto"/>
      <w:ind w:left="720" w:hanging="720"/>
      <w:jc w:val="both"/>
    </w:pPr>
    <w:rPr>
      <w:rFonts w:eastAsia="Calibri"/>
      <w:snapToGrid w:val="0"/>
      <w:sz w:val="20"/>
      <w:szCs w:val="20"/>
    </w:rPr>
  </w:style>
  <w:style w:type="paragraph" w:customStyle="1" w:styleId="affff0">
    <w:name w:val="Подподподпункт"/>
    <w:basedOn w:val="a4"/>
    <w:uiPriority w:val="99"/>
    <w:rsid w:val="00966C74"/>
    <w:pPr>
      <w:tabs>
        <w:tab w:val="left" w:pos="1134"/>
        <w:tab w:val="num" w:pos="1576"/>
        <w:tab w:val="left" w:pos="1701"/>
      </w:tabs>
      <w:spacing w:line="360" w:lineRule="auto"/>
      <w:ind w:left="1576" w:hanging="1008"/>
      <w:jc w:val="both"/>
    </w:pPr>
    <w:rPr>
      <w:sz w:val="28"/>
      <w:szCs w:val="20"/>
    </w:rPr>
  </w:style>
  <w:style w:type="paragraph" w:customStyle="1" w:styleId="1b">
    <w:name w:val="Пункт1"/>
    <w:basedOn w:val="a4"/>
    <w:uiPriority w:val="99"/>
    <w:rsid w:val="00966C74"/>
    <w:pPr>
      <w:tabs>
        <w:tab w:val="num" w:pos="453"/>
      </w:tabs>
      <w:spacing w:before="240" w:line="360" w:lineRule="auto"/>
      <w:ind w:left="453" w:hanging="453"/>
      <w:jc w:val="center"/>
    </w:pPr>
    <w:rPr>
      <w:rFonts w:ascii="Arial" w:hAnsi="Arial"/>
      <w:b/>
      <w:sz w:val="28"/>
      <w:szCs w:val="28"/>
    </w:rPr>
  </w:style>
  <w:style w:type="paragraph" w:styleId="affff1">
    <w:name w:val="Revision"/>
    <w:hidden/>
    <w:uiPriority w:val="99"/>
    <w:semiHidden/>
    <w:rsid w:val="00966C74"/>
    <w:rPr>
      <w:rFonts w:ascii="Times New Roman" w:eastAsia="Times New Roman" w:hAnsi="Times New Roman"/>
      <w:sz w:val="24"/>
      <w:szCs w:val="24"/>
    </w:rPr>
  </w:style>
  <w:style w:type="paragraph" w:customStyle="1" w:styleId="43">
    <w:name w:val="Пункт_4"/>
    <w:basedOn w:val="a4"/>
    <w:link w:val="44"/>
    <w:uiPriority w:val="99"/>
    <w:rsid w:val="00966C74"/>
    <w:pPr>
      <w:tabs>
        <w:tab w:val="num" w:pos="2880"/>
      </w:tabs>
      <w:ind w:left="2880" w:hanging="360"/>
      <w:jc w:val="both"/>
    </w:pPr>
    <w:rPr>
      <w:rFonts w:eastAsia="Calibri"/>
      <w:sz w:val="28"/>
      <w:szCs w:val="28"/>
    </w:rPr>
  </w:style>
  <w:style w:type="character" w:customStyle="1" w:styleId="44">
    <w:name w:val="Пункт_4 Знак"/>
    <w:link w:val="43"/>
    <w:uiPriority w:val="99"/>
    <w:locked/>
    <w:rsid w:val="00966C74"/>
    <w:rPr>
      <w:rFonts w:ascii="Times New Roman" w:hAnsi="Times New Roman" w:cs="Times New Roman"/>
      <w:sz w:val="28"/>
      <w:szCs w:val="28"/>
      <w:lang w:eastAsia="ru-RU"/>
    </w:rPr>
  </w:style>
  <w:style w:type="paragraph" w:customStyle="1" w:styleId="msolistparagraph0">
    <w:name w:val="msolistparagraph"/>
    <w:basedOn w:val="a4"/>
    <w:uiPriority w:val="99"/>
    <w:rsid w:val="00966C74"/>
    <w:pPr>
      <w:ind w:left="720"/>
    </w:pPr>
    <w:rPr>
      <w:rFonts w:ascii="Calibri" w:hAnsi="Calibri"/>
      <w:sz w:val="22"/>
      <w:szCs w:val="22"/>
    </w:rPr>
  </w:style>
  <w:style w:type="paragraph" w:customStyle="1" w:styleId="1c">
    <w:name w:val="Знак Знак Знак Знак1"/>
    <w:basedOn w:val="a4"/>
    <w:uiPriority w:val="99"/>
    <w:rsid w:val="00966C74"/>
    <w:pPr>
      <w:spacing w:after="160" w:line="240" w:lineRule="exact"/>
    </w:pPr>
    <w:rPr>
      <w:rFonts w:ascii="Verdana" w:hAnsi="Verdana" w:cs="Verdana"/>
      <w:sz w:val="20"/>
      <w:szCs w:val="20"/>
      <w:lang w:val="en-US" w:eastAsia="en-US"/>
    </w:rPr>
  </w:style>
  <w:style w:type="paragraph" w:styleId="affff2">
    <w:name w:val="Subtitle"/>
    <w:basedOn w:val="a4"/>
    <w:link w:val="affff3"/>
    <w:uiPriority w:val="99"/>
    <w:qFormat/>
    <w:rsid w:val="00966C74"/>
    <w:pPr>
      <w:jc w:val="center"/>
    </w:pPr>
    <w:rPr>
      <w:rFonts w:eastAsia="Calibri"/>
      <w:b/>
      <w:sz w:val="20"/>
      <w:szCs w:val="20"/>
    </w:rPr>
  </w:style>
  <w:style w:type="character" w:customStyle="1" w:styleId="affff3">
    <w:name w:val="Подзаголовок Знак"/>
    <w:link w:val="affff2"/>
    <w:uiPriority w:val="99"/>
    <w:locked/>
    <w:rsid w:val="00966C74"/>
    <w:rPr>
      <w:rFonts w:ascii="Times New Roman" w:hAnsi="Times New Roman" w:cs="Times New Roman"/>
      <w:b/>
      <w:sz w:val="20"/>
      <w:szCs w:val="20"/>
      <w:lang w:eastAsia="ru-RU"/>
    </w:rPr>
  </w:style>
  <w:style w:type="paragraph" w:customStyle="1" w:styleId="ConsPlusNormal">
    <w:name w:val="ConsPlusNormal"/>
    <w:uiPriority w:val="99"/>
    <w:rsid w:val="00966C74"/>
    <w:pPr>
      <w:widowControl w:val="0"/>
      <w:autoSpaceDE w:val="0"/>
      <w:autoSpaceDN w:val="0"/>
      <w:adjustRightInd w:val="0"/>
      <w:ind w:firstLine="720"/>
    </w:pPr>
    <w:rPr>
      <w:rFonts w:ascii="Arial" w:eastAsia="Times New Roman" w:hAnsi="Arial" w:cs="Arial"/>
    </w:rPr>
  </w:style>
  <w:style w:type="paragraph" w:customStyle="1" w:styleId="Default">
    <w:name w:val="Default"/>
    <w:uiPriority w:val="99"/>
    <w:rsid w:val="00966C74"/>
    <w:pPr>
      <w:autoSpaceDE w:val="0"/>
      <w:autoSpaceDN w:val="0"/>
      <w:adjustRightInd w:val="0"/>
    </w:pPr>
    <w:rPr>
      <w:rFonts w:ascii="Times New Roman" w:eastAsia="Times New Roman" w:hAnsi="Times New Roman"/>
      <w:color w:val="000000"/>
      <w:sz w:val="24"/>
      <w:szCs w:val="24"/>
    </w:rPr>
  </w:style>
  <w:style w:type="paragraph" w:customStyle="1" w:styleId="1d">
    <w:name w:val="Знак Знак Знак1 Знак"/>
    <w:basedOn w:val="a4"/>
    <w:uiPriority w:val="99"/>
    <w:rsid w:val="00966C74"/>
    <w:pPr>
      <w:spacing w:after="160" w:line="240" w:lineRule="exact"/>
    </w:pPr>
    <w:rPr>
      <w:rFonts w:ascii="Verdana" w:hAnsi="Verdana" w:cs="Verdana"/>
      <w:sz w:val="20"/>
      <w:szCs w:val="20"/>
      <w:lang w:val="en-US" w:eastAsia="en-US"/>
    </w:rPr>
  </w:style>
  <w:style w:type="character" w:customStyle="1" w:styleId="highlight">
    <w:name w:val="highlight"/>
    <w:uiPriority w:val="99"/>
    <w:rsid w:val="00966C74"/>
    <w:rPr>
      <w:rFonts w:cs="Times New Roman"/>
    </w:rPr>
  </w:style>
  <w:style w:type="character" w:customStyle="1" w:styleId="af7">
    <w:name w:val="Обычный (веб) Знак"/>
    <w:aliases w:val="Обычный (веб) Знак Знак Знак,Обычный (Web) Знак Знак Знак Знак"/>
    <w:link w:val="af6"/>
    <w:uiPriority w:val="99"/>
    <w:locked/>
    <w:rsid w:val="00966C74"/>
    <w:rPr>
      <w:rFonts w:ascii="Times New Roman" w:hAnsi="Times New Roman" w:cs="Times New Roman"/>
      <w:sz w:val="24"/>
      <w:szCs w:val="24"/>
      <w:lang w:eastAsia="ru-RU"/>
    </w:rPr>
  </w:style>
  <w:style w:type="paragraph" w:styleId="affff4">
    <w:name w:val="Title"/>
    <w:basedOn w:val="a4"/>
    <w:link w:val="affff5"/>
    <w:uiPriority w:val="99"/>
    <w:qFormat/>
    <w:rsid w:val="00966C74"/>
    <w:pPr>
      <w:spacing w:before="240" w:after="60"/>
      <w:jc w:val="center"/>
      <w:outlineLvl w:val="0"/>
    </w:pPr>
    <w:rPr>
      <w:rFonts w:ascii="Arial" w:eastAsia="Calibri" w:hAnsi="Arial"/>
      <w:b/>
      <w:kern w:val="28"/>
      <w:sz w:val="20"/>
      <w:szCs w:val="20"/>
    </w:rPr>
  </w:style>
  <w:style w:type="character" w:customStyle="1" w:styleId="affff5">
    <w:name w:val="Название Знак"/>
    <w:link w:val="affff4"/>
    <w:uiPriority w:val="99"/>
    <w:locked/>
    <w:rsid w:val="00966C74"/>
    <w:rPr>
      <w:rFonts w:ascii="Arial" w:hAnsi="Arial" w:cs="Times New Roman"/>
      <w:b/>
      <w:kern w:val="28"/>
      <w:sz w:val="20"/>
      <w:szCs w:val="20"/>
      <w:lang w:eastAsia="ru-RU"/>
    </w:rPr>
  </w:style>
  <w:style w:type="character" w:customStyle="1" w:styleId="FontStyle16">
    <w:name w:val="Font Style16"/>
    <w:uiPriority w:val="99"/>
    <w:rsid w:val="00966C74"/>
    <w:rPr>
      <w:rFonts w:ascii="Arial" w:hAnsi="Arial" w:cs="Arial"/>
      <w:sz w:val="18"/>
      <w:szCs w:val="18"/>
    </w:rPr>
  </w:style>
  <w:style w:type="paragraph" w:customStyle="1" w:styleId="2d">
    <w:name w:val="Обычный2"/>
    <w:uiPriority w:val="99"/>
    <w:rsid w:val="00966C74"/>
    <w:rPr>
      <w:rFonts w:ascii="Times New Roman" w:eastAsia="Times New Roman" w:hAnsi="Times New Roman"/>
      <w:sz w:val="24"/>
    </w:rPr>
  </w:style>
  <w:style w:type="paragraph" w:styleId="affff6">
    <w:name w:val="envelope address"/>
    <w:basedOn w:val="a4"/>
    <w:uiPriority w:val="99"/>
    <w:rsid w:val="00966C74"/>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4"/>
    <w:uiPriority w:val="99"/>
    <w:rsid w:val="00966C74"/>
    <w:pPr>
      <w:ind w:left="720"/>
      <w:contextualSpacing/>
    </w:pPr>
  </w:style>
  <w:style w:type="paragraph" w:styleId="2e">
    <w:name w:val="envelope return"/>
    <w:basedOn w:val="a4"/>
    <w:uiPriority w:val="99"/>
    <w:rsid w:val="00966C74"/>
    <w:pPr>
      <w:spacing w:after="60"/>
      <w:jc w:val="both"/>
    </w:pPr>
    <w:rPr>
      <w:rFonts w:ascii="Arial" w:hAnsi="Arial" w:cs="Arial"/>
      <w:sz w:val="20"/>
      <w:szCs w:val="20"/>
    </w:rPr>
  </w:style>
  <w:style w:type="paragraph" w:styleId="affff7">
    <w:name w:val="List Bullet"/>
    <w:basedOn w:val="a4"/>
    <w:autoRedefine/>
    <w:uiPriority w:val="99"/>
    <w:rsid w:val="00966C74"/>
    <w:pPr>
      <w:widowControl w:val="0"/>
      <w:jc w:val="both"/>
    </w:pPr>
    <w:rPr>
      <w:sz w:val="22"/>
      <w:szCs w:val="22"/>
    </w:rPr>
  </w:style>
  <w:style w:type="paragraph" w:styleId="45">
    <w:name w:val="List Bullet 4"/>
    <w:basedOn w:val="a4"/>
    <w:autoRedefine/>
    <w:uiPriority w:val="99"/>
    <w:rsid w:val="00966C74"/>
    <w:pPr>
      <w:tabs>
        <w:tab w:val="num" w:pos="1209"/>
      </w:tabs>
      <w:spacing w:after="60"/>
      <w:ind w:left="1209" w:hanging="360"/>
      <w:jc w:val="both"/>
    </w:pPr>
    <w:rPr>
      <w:szCs w:val="20"/>
    </w:rPr>
  </w:style>
  <w:style w:type="paragraph" w:styleId="52">
    <w:name w:val="List Bullet 5"/>
    <w:basedOn w:val="a4"/>
    <w:autoRedefine/>
    <w:uiPriority w:val="99"/>
    <w:rsid w:val="00966C74"/>
    <w:pPr>
      <w:tabs>
        <w:tab w:val="num" w:pos="1492"/>
      </w:tabs>
      <w:spacing w:after="60"/>
      <w:ind w:left="1492" w:hanging="360"/>
      <w:jc w:val="both"/>
    </w:pPr>
    <w:rPr>
      <w:szCs w:val="20"/>
    </w:rPr>
  </w:style>
  <w:style w:type="paragraph" w:styleId="2f">
    <w:name w:val="List Number 2"/>
    <w:basedOn w:val="a4"/>
    <w:uiPriority w:val="99"/>
    <w:rsid w:val="00966C74"/>
    <w:pPr>
      <w:tabs>
        <w:tab w:val="num" w:pos="643"/>
      </w:tabs>
      <w:spacing w:after="60"/>
      <w:ind w:left="643" w:hanging="360"/>
      <w:jc w:val="both"/>
    </w:pPr>
    <w:rPr>
      <w:szCs w:val="20"/>
    </w:rPr>
  </w:style>
  <w:style w:type="paragraph" w:styleId="46">
    <w:name w:val="List Number 4"/>
    <w:basedOn w:val="a4"/>
    <w:uiPriority w:val="99"/>
    <w:rsid w:val="00966C74"/>
    <w:pPr>
      <w:tabs>
        <w:tab w:val="num" w:pos="1209"/>
      </w:tabs>
      <w:spacing w:after="60"/>
      <w:ind w:left="1209" w:hanging="360"/>
      <w:jc w:val="both"/>
    </w:pPr>
    <w:rPr>
      <w:szCs w:val="20"/>
    </w:rPr>
  </w:style>
  <w:style w:type="paragraph" w:styleId="53">
    <w:name w:val="List Number 5"/>
    <w:basedOn w:val="a4"/>
    <w:uiPriority w:val="99"/>
    <w:rsid w:val="00966C74"/>
    <w:pPr>
      <w:tabs>
        <w:tab w:val="num" w:pos="1492"/>
      </w:tabs>
      <w:spacing w:after="60"/>
      <w:ind w:left="1492" w:hanging="360"/>
      <w:jc w:val="both"/>
    </w:pPr>
    <w:rPr>
      <w:szCs w:val="20"/>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966C74"/>
    <w:rPr>
      <w:rFonts w:ascii="Times New Roman" w:hAnsi="Times New Roman" w:cs="Times New Roman"/>
      <w:sz w:val="20"/>
      <w:szCs w:val="20"/>
      <w:lang w:eastAsia="ru-RU"/>
    </w:rPr>
  </w:style>
  <w:style w:type="paragraph" w:styleId="affff8">
    <w:name w:val="Date"/>
    <w:basedOn w:val="a4"/>
    <w:next w:val="a4"/>
    <w:link w:val="affff9"/>
    <w:uiPriority w:val="99"/>
    <w:rsid w:val="00966C74"/>
    <w:pPr>
      <w:spacing w:after="60"/>
      <w:jc w:val="both"/>
    </w:pPr>
    <w:rPr>
      <w:rFonts w:eastAsia="Calibri"/>
      <w:sz w:val="20"/>
      <w:szCs w:val="20"/>
    </w:rPr>
  </w:style>
  <w:style w:type="character" w:customStyle="1" w:styleId="affff9">
    <w:name w:val="Дата Знак"/>
    <w:link w:val="affff8"/>
    <w:uiPriority w:val="99"/>
    <w:locked/>
    <w:rsid w:val="00966C74"/>
    <w:rPr>
      <w:rFonts w:ascii="Times New Roman" w:hAnsi="Times New Roman" w:cs="Times New Roman"/>
      <w:sz w:val="20"/>
      <w:szCs w:val="20"/>
      <w:lang w:eastAsia="ru-RU"/>
    </w:rPr>
  </w:style>
  <w:style w:type="character" w:customStyle="1" w:styleId="BodyTextIndent2Char2">
    <w:name w:val="Body Text Indent 2 Char2"/>
    <w:aliases w:val="Знак Char"/>
    <w:uiPriority w:val="99"/>
    <w:locked/>
    <w:rsid w:val="00966C74"/>
    <w:rPr>
      <w:sz w:val="24"/>
      <w:lang w:eastAsia="ru-RU"/>
    </w:rPr>
  </w:style>
  <w:style w:type="character" w:customStyle="1" w:styleId="210">
    <w:name w:val="Основной текст с отступом 2 Знак1"/>
    <w:link w:val="24"/>
    <w:uiPriority w:val="99"/>
    <w:locked/>
    <w:rsid w:val="00966C74"/>
    <w:rPr>
      <w:rFonts w:ascii="Times New Roman" w:hAnsi="Times New Roman" w:cs="Times New Roman"/>
      <w:sz w:val="24"/>
      <w:szCs w:val="24"/>
      <w:lang w:eastAsia="ru-RU"/>
    </w:rPr>
  </w:style>
  <w:style w:type="character" w:customStyle="1" w:styleId="3c">
    <w:name w:val="Стиль3 Знак Знак"/>
    <w:link w:val="3d"/>
    <w:uiPriority w:val="99"/>
    <w:locked/>
    <w:rsid w:val="00966C74"/>
    <w:rPr>
      <w:rFonts w:cs="Times New Roman"/>
      <w:sz w:val="24"/>
    </w:rPr>
  </w:style>
  <w:style w:type="paragraph" w:customStyle="1" w:styleId="3d">
    <w:name w:val="Стиль3 Знак"/>
    <w:basedOn w:val="24"/>
    <w:link w:val="3c"/>
    <w:uiPriority w:val="99"/>
    <w:rsid w:val="00966C74"/>
    <w:pPr>
      <w:widowControl w:val="0"/>
      <w:tabs>
        <w:tab w:val="num" w:pos="227"/>
      </w:tabs>
      <w:adjustRightInd w:val="0"/>
      <w:ind w:firstLine="0"/>
    </w:pPr>
    <w:rPr>
      <w:rFonts w:ascii="Calibri" w:eastAsia="Calibri" w:hAnsi="Calibri"/>
      <w:szCs w:val="20"/>
    </w:rPr>
  </w:style>
  <w:style w:type="paragraph" w:customStyle="1" w:styleId="2-11">
    <w:name w:val="содержание2-11"/>
    <w:basedOn w:val="a4"/>
    <w:uiPriority w:val="99"/>
    <w:rsid w:val="00966C74"/>
    <w:pPr>
      <w:spacing w:after="60"/>
      <w:jc w:val="both"/>
    </w:pPr>
  </w:style>
  <w:style w:type="paragraph" w:customStyle="1" w:styleId="affffa">
    <w:name w:val="Словарная статья"/>
    <w:basedOn w:val="a4"/>
    <w:next w:val="a4"/>
    <w:uiPriority w:val="99"/>
    <w:rsid w:val="00966C74"/>
    <w:pPr>
      <w:autoSpaceDE w:val="0"/>
      <w:autoSpaceDN w:val="0"/>
      <w:adjustRightInd w:val="0"/>
      <w:ind w:right="118"/>
      <w:jc w:val="both"/>
    </w:pPr>
    <w:rPr>
      <w:rFonts w:ascii="Arial" w:hAnsi="Arial"/>
      <w:sz w:val="20"/>
      <w:szCs w:val="20"/>
    </w:rPr>
  </w:style>
  <w:style w:type="paragraph" w:customStyle="1" w:styleId="FR2">
    <w:name w:val="FR2"/>
    <w:uiPriority w:val="99"/>
    <w:rsid w:val="00966C7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b">
    <w:name w:val="текст таблицы"/>
    <w:basedOn w:val="a4"/>
    <w:uiPriority w:val="99"/>
    <w:rsid w:val="00966C74"/>
    <w:pPr>
      <w:spacing w:before="120"/>
      <w:ind w:right="-102"/>
    </w:pPr>
  </w:style>
  <w:style w:type="paragraph" w:customStyle="1" w:styleId="Web">
    <w:name w:val="Обычный (Web)"/>
    <w:basedOn w:val="a4"/>
    <w:uiPriority w:val="99"/>
    <w:rsid w:val="00966C74"/>
    <w:pPr>
      <w:spacing w:before="100" w:beforeAutospacing="1" w:after="100" w:afterAutospacing="1"/>
    </w:pPr>
  </w:style>
  <w:style w:type="character" w:customStyle="1" w:styleId="affff">
    <w:name w:val="Пункт Знак Знак"/>
    <w:link w:val="afffe"/>
    <w:uiPriority w:val="99"/>
    <w:locked/>
    <w:rsid w:val="00966C74"/>
    <w:rPr>
      <w:rFonts w:ascii="Times New Roman" w:hAnsi="Times New Roman" w:cs="Times New Roman"/>
      <w:snapToGrid w:val="0"/>
      <w:sz w:val="20"/>
      <w:szCs w:val="20"/>
      <w:lang w:eastAsia="ru-RU"/>
    </w:rPr>
  </w:style>
  <w:style w:type="paragraph" w:customStyle="1" w:styleId="-">
    <w:name w:val="Контракт-пункт"/>
    <w:basedOn w:val="a4"/>
    <w:uiPriority w:val="99"/>
    <w:rsid w:val="00966C74"/>
    <w:pPr>
      <w:tabs>
        <w:tab w:val="num" w:pos="851"/>
      </w:tabs>
      <w:ind w:left="851" w:hanging="851"/>
      <w:jc w:val="both"/>
    </w:pPr>
  </w:style>
  <w:style w:type="paragraph" w:customStyle="1" w:styleId="-0">
    <w:name w:val="Контракт-раздел"/>
    <w:basedOn w:val="a4"/>
    <w:next w:val="-"/>
    <w:uiPriority w:val="99"/>
    <w:rsid w:val="00966C7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uiPriority w:val="99"/>
    <w:rsid w:val="00966C74"/>
    <w:pPr>
      <w:tabs>
        <w:tab w:val="num" w:pos="851"/>
      </w:tabs>
      <w:ind w:left="851" w:hanging="851"/>
      <w:jc w:val="both"/>
    </w:pPr>
  </w:style>
  <w:style w:type="paragraph" w:customStyle="1" w:styleId="-2">
    <w:name w:val="Контракт-подподпункт"/>
    <w:basedOn w:val="a4"/>
    <w:uiPriority w:val="99"/>
    <w:rsid w:val="00966C74"/>
    <w:pPr>
      <w:tabs>
        <w:tab w:val="num" w:pos="1418"/>
      </w:tabs>
      <w:ind w:left="1418" w:hanging="567"/>
      <w:jc w:val="both"/>
    </w:pPr>
  </w:style>
  <w:style w:type="character" w:customStyle="1" w:styleId="15">
    <w:name w:val="Пункт Знак1"/>
    <w:link w:val="a2"/>
    <w:uiPriority w:val="99"/>
    <w:locked/>
    <w:rsid w:val="00966C74"/>
    <w:rPr>
      <w:rFonts w:ascii="Times New Roman" w:eastAsia="Times New Roman" w:hAnsi="Times New Roman"/>
      <w:sz w:val="28"/>
      <w:szCs w:val="28"/>
    </w:rPr>
  </w:style>
  <w:style w:type="character" w:customStyle="1" w:styleId="18">
    <w:name w:val="Подпункт Знак1"/>
    <w:link w:val="affd"/>
    <w:uiPriority w:val="99"/>
    <w:locked/>
    <w:rsid w:val="00966C74"/>
    <w:rPr>
      <w:rFonts w:ascii="Times New Roman" w:hAnsi="Times New Roman" w:cs="Times New Roman"/>
      <w:bCs/>
      <w:snapToGrid w:val="0"/>
      <w:lang w:eastAsia="ru-RU"/>
    </w:rPr>
  </w:style>
  <w:style w:type="character" w:customStyle="1" w:styleId="affffc">
    <w:name w:val="Знак Знак Знак"/>
    <w:uiPriority w:val="99"/>
    <w:rsid w:val="00966C74"/>
    <w:rPr>
      <w:rFonts w:cs="Times New Roman"/>
      <w:sz w:val="24"/>
      <w:lang w:val="ru-RU" w:eastAsia="ru-RU" w:bidi="ar-SA"/>
    </w:rPr>
  </w:style>
  <w:style w:type="paragraph" w:customStyle="1" w:styleId="200">
    <w:name w:val="Стиль Заголовок 2 + По центру Первая строка:  0 см"/>
    <w:basedOn w:val="aff2"/>
    <w:uiPriority w:val="99"/>
    <w:rsid w:val="00966C74"/>
    <w:pPr>
      <w:jc w:val="center"/>
    </w:pPr>
    <w:rPr>
      <w:rFonts w:ascii="Times New Roman" w:hAnsi="Times New Roman" w:cs="Courier New"/>
      <w:bCs/>
      <w:sz w:val="24"/>
    </w:rPr>
  </w:style>
  <w:style w:type="paragraph" w:customStyle="1" w:styleId="2f0">
    <w:name w:val="Знак Знак Знак2 Знак"/>
    <w:basedOn w:val="a4"/>
    <w:uiPriority w:val="99"/>
    <w:rsid w:val="00966C74"/>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4"/>
    <w:uiPriority w:val="99"/>
    <w:rsid w:val="00966C74"/>
    <w:pPr>
      <w:ind w:left="426"/>
      <w:jc w:val="both"/>
    </w:pPr>
    <w:rPr>
      <w:sz w:val="20"/>
      <w:szCs w:val="20"/>
    </w:rPr>
  </w:style>
  <w:style w:type="paragraph" w:customStyle="1" w:styleId="213">
    <w:name w:val="Основной текст 21"/>
    <w:basedOn w:val="a4"/>
    <w:uiPriority w:val="99"/>
    <w:rsid w:val="00966C74"/>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966C74"/>
    <w:rPr>
      <w:rFonts w:ascii="Times New Roman" w:hAnsi="Times New Roman" w:cs="Times New Roman"/>
      <w:sz w:val="20"/>
      <w:szCs w:val="20"/>
      <w:lang w:eastAsia="ru-RU"/>
    </w:rPr>
  </w:style>
  <w:style w:type="character" w:styleId="affffd">
    <w:name w:val="footnote reference"/>
    <w:uiPriority w:val="99"/>
    <w:semiHidden/>
    <w:rsid w:val="00966C74"/>
    <w:rPr>
      <w:rFonts w:cs="Times New Roman"/>
      <w:vertAlign w:val="superscript"/>
    </w:rPr>
  </w:style>
  <w:style w:type="paragraph" w:customStyle="1" w:styleId="Listnumbers">
    <w:name w:val="List_numbers"/>
    <w:basedOn w:val="a4"/>
    <w:uiPriority w:val="99"/>
    <w:rsid w:val="00966C74"/>
    <w:pPr>
      <w:tabs>
        <w:tab w:val="num" w:pos="720"/>
      </w:tabs>
      <w:spacing w:before="240" w:after="240"/>
      <w:ind w:left="720" w:hanging="360"/>
      <w:jc w:val="both"/>
    </w:pPr>
    <w:rPr>
      <w:sz w:val="28"/>
    </w:rPr>
  </w:style>
  <w:style w:type="paragraph" w:customStyle="1" w:styleId="03osnovnoytexttabl">
    <w:name w:val="03osnovnoytexttabl"/>
    <w:basedOn w:val="a4"/>
    <w:uiPriority w:val="99"/>
    <w:rsid w:val="00966C74"/>
    <w:pPr>
      <w:spacing w:before="120" w:line="320" w:lineRule="atLeast"/>
    </w:pPr>
    <w:rPr>
      <w:rFonts w:ascii="GaramondC" w:hAnsi="GaramondC"/>
      <w:color w:val="000000"/>
      <w:sz w:val="20"/>
      <w:szCs w:val="20"/>
    </w:rPr>
  </w:style>
  <w:style w:type="paragraph" w:customStyle="1" w:styleId="54">
    <w:name w:val="Знак5 Знак Знак Знак"/>
    <w:basedOn w:val="a4"/>
    <w:uiPriority w:val="99"/>
    <w:rsid w:val="00966C74"/>
    <w:pPr>
      <w:spacing w:before="100" w:beforeAutospacing="1" w:after="100" w:afterAutospacing="1"/>
    </w:pPr>
    <w:rPr>
      <w:rFonts w:ascii="Tahoma" w:hAnsi="Tahoma"/>
      <w:sz w:val="20"/>
      <w:szCs w:val="20"/>
      <w:lang w:val="en-US" w:eastAsia="en-US"/>
    </w:rPr>
  </w:style>
  <w:style w:type="paragraph" w:customStyle="1" w:styleId="3e">
    <w:name w:val="Знак3"/>
    <w:basedOn w:val="a4"/>
    <w:uiPriority w:val="99"/>
    <w:rsid w:val="00966C74"/>
    <w:pPr>
      <w:spacing w:before="100" w:beforeAutospacing="1" w:after="100" w:afterAutospacing="1"/>
    </w:pPr>
    <w:rPr>
      <w:rFonts w:ascii="Tahoma" w:hAnsi="Tahoma"/>
      <w:sz w:val="20"/>
      <w:szCs w:val="20"/>
      <w:lang w:val="en-US" w:eastAsia="en-US"/>
    </w:rPr>
  </w:style>
  <w:style w:type="paragraph" w:styleId="affffe">
    <w:name w:val="Note Heading"/>
    <w:basedOn w:val="a4"/>
    <w:next w:val="a4"/>
    <w:link w:val="afffff"/>
    <w:uiPriority w:val="99"/>
    <w:rsid w:val="00966C74"/>
    <w:pPr>
      <w:spacing w:after="60"/>
      <w:jc w:val="both"/>
    </w:pPr>
    <w:rPr>
      <w:rFonts w:eastAsia="Calibri"/>
    </w:rPr>
  </w:style>
  <w:style w:type="character" w:customStyle="1" w:styleId="afffff">
    <w:name w:val="Заголовок записки Знак"/>
    <w:link w:val="affffe"/>
    <w:uiPriority w:val="99"/>
    <w:locked/>
    <w:rsid w:val="00966C74"/>
    <w:rPr>
      <w:rFonts w:ascii="Times New Roman" w:hAnsi="Times New Roman" w:cs="Times New Roman"/>
      <w:sz w:val="24"/>
      <w:szCs w:val="24"/>
      <w:lang w:eastAsia="ru-RU"/>
    </w:rPr>
  </w:style>
  <w:style w:type="paragraph" w:styleId="afffff0">
    <w:name w:val="TOC Heading"/>
    <w:basedOn w:val="10"/>
    <w:next w:val="a4"/>
    <w:uiPriority w:val="99"/>
    <w:qFormat/>
    <w:rsid w:val="00966C7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966C74"/>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4"/>
    <w:uiPriority w:val="99"/>
    <w:rsid w:val="00966C74"/>
    <w:pPr>
      <w:spacing w:before="120" w:line="320" w:lineRule="atLeast"/>
      <w:ind w:left="2900" w:hanging="880"/>
      <w:jc w:val="both"/>
    </w:pPr>
    <w:rPr>
      <w:rFonts w:ascii="GaramondNarrowC" w:hAnsi="GaramondNarrowC"/>
      <w:color w:val="000000"/>
      <w:sz w:val="21"/>
      <w:szCs w:val="21"/>
    </w:rPr>
  </w:style>
  <w:style w:type="character" w:customStyle="1" w:styleId="grame">
    <w:name w:val="grame"/>
    <w:uiPriority w:val="99"/>
    <w:rsid w:val="00966C74"/>
    <w:rPr>
      <w:rFonts w:cs="Times New Roman"/>
    </w:rPr>
  </w:style>
  <w:style w:type="paragraph" w:customStyle="1" w:styleId="Style4">
    <w:name w:val="Style4"/>
    <w:basedOn w:val="a4"/>
    <w:uiPriority w:val="99"/>
    <w:rsid w:val="00966C74"/>
    <w:pPr>
      <w:widowControl w:val="0"/>
      <w:autoSpaceDE w:val="0"/>
      <w:autoSpaceDN w:val="0"/>
      <w:adjustRightInd w:val="0"/>
      <w:spacing w:line="302" w:lineRule="exact"/>
      <w:jc w:val="both"/>
    </w:pPr>
  </w:style>
  <w:style w:type="paragraph" w:customStyle="1" w:styleId="text-1">
    <w:name w:val="text-1"/>
    <w:basedOn w:val="a4"/>
    <w:uiPriority w:val="99"/>
    <w:rsid w:val="00966C74"/>
    <w:pPr>
      <w:spacing w:before="100" w:beforeAutospacing="1" w:after="100" w:afterAutospacing="1"/>
    </w:pPr>
  </w:style>
  <w:style w:type="paragraph" w:styleId="afffff1">
    <w:name w:val="No Spacing"/>
    <w:link w:val="afffff2"/>
    <w:uiPriority w:val="99"/>
    <w:qFormat/>
    <w:rsid w:val="00966C74"/>
    <w:pPr>
      <w:suppressAutoHyphens/>
    </w:pPr>
    <w:rPr>
      <w:rFonts w:ascii="Times New Roman" w:hAnsi="Times New Roman"/>
      <w:kern w:val="1"/>
      <w:sz w:val="24"/>
      <w:szCs w:val="24"/>
      <w:lang w:eastAsia="ar-SA"/>
    </w:rPr>
  </w:style>
  <w:style w:type="character" w:customStyle="1" w:styleId="afffff2">
    <w:name w:val="Без интервала Знак"/>
    <w:link w:val="afffff1"/>
    <w:uiPriority w:val="99"/>
    <w:locked/>
    <w:rsid w:val="00966C74"/>
    <w:rPr>
      <w:rFonts w:ascii="Times New Roman" w:hAnsi="Times New Roman"/>
      <w:kern w:val="1"/>
      <w:sz w:val="24"/>
      <w:szCs w:val="24"/>
      <w:lang w:val="ru-RU" w:eastAsia="ar-SA" w:bidi="ar-SA"/>
    </w:rPr>
  </w:style>
  <w:style w:type="paragraph" w:customStyle="1" w:styleId="2f1">
    <w:name w:val="Пункт2"/>
    <w:basedOn w:val="a2"/>
    <w:uiPriority w:val="99"/>
    <w:rsid w:val="00966C74"/>
    <w:pPr>
      <w:keepNext/>
      <w:numPr>
        <w:ilvl w:val="0"/>
        <w:numId w:val="0"/>
      </w:numPr>
      <w:suppressAutoHyphens/>
      <w:spacing w:before="240" w:after="120" w:line="240" w:lineRule="auto"/>
      <w:jc w:val="left"/>
      <w:outlineLvl w:val="2"/>
    </w:pPr>
    <w:rPr>
      <w:b/>
      <w:szCs w:val="20"/>
    </w:rPr>
  </w:style>
  <w:style w:type="character" w:styleId="afffff3">
    <w:name w:val="Subtle Emphasis"/>
    <w:uiPriority w:val="99"/>
    <w:qFormat/>
    <w:rsid w:val="00966C74"/>
    <w:rPr>
      <w:rFonts w:cs="Times New Roman"/>
      <w:i/>
      <w:iCs/>
      <w:color w:val="808080"/>
    </w:rPr>
  </w:style>
  <w:style w:type="character" w:styleId="afffff4">
    <w:name w:val="Emphasis"/>
    <w:uiPriority w:val="99"/>
    <w:qFormat/>
    <w:rsid w:val="00966C74"/>
    <w:rPr>
      <w:rFonts w:cs="Times New Roman"/>
      <w:i/>
      <w:iCs/>
    </w:rPr>
  </w:style>
  <w:style w:type="paragraph" w:customStyle="1" w:styleId="1CharChar">
    <w:name w:val="Знак1 Char Char"/>
    <w:basedOn w:val="a4"/>
    <w:uiPriority w:val="99"/>
    <w:rsid w:val="00966C74"/>
    <w:pPr>
      <w:spacing w:after="160" w:line="240" w:lineRule="exact"/>
    </w:pPr>
    <w:rPr>
      <w:rFonts w:ascii="Verdana" w:hAnsi="Verdana" w:cs="Verdana"/>
      <w:lang w:val="en-US" w:eastAsia="en-US"/>
    </w:rPr>
  </w:style>
  <w:style w:type="paragraph" w:customStyle="1" w:styleId="55">
    <w:name w:val="Стиль5"/>
    <w:basedOn w:val="a4"/>
    <w:uiPriority w:val="99"/>
    <w:rsid w:val="00966C74"/>
    <w:pPr>
      <w:ind w:firstLine="426"/>
      <w:jc w:val="center"/>
    </w:pPr>
    <w:rPr>
      <w:szCs w:val="20"/>
    </w:rPr>
  </w:style>
  <w:style w:type="paragraph" w:customStyle="1" w:styleId="afffff5">
    <w:name w:val="Обычный текст"/>
    <w:uiPriority w:val="99"/>
    <w:rsid w:val="00966C74"/>
    <w:pPr>
      <w:spacing w:after="60"/>
      <w:ind w:firstLine="737"/>
      <w:jc w:val="both"/>
    </w:pPr>
    <w:rPr>
      <w:rFonts w:ascii="Times New Roman" w:eastAsia="Times New Roman" w:hAnsi="Times New Roman"/>
      <w:sz w:val="24"/>
    </w:rPr>
  </w:style>
  <w:style w:type="character" w:customStyle="1" w:styleId="FontStyle51">
    <w:name w:val="Font Style51"/>
    <w:uiPriority w:val="99"/>
    <w:rsid w:val="00966C74"/>
    <w:rPr>
      <w:rFonts w:ascii="Times New Roman" w:hAnsi="Times New Roman" w:cs="Times New Roman"/>
      <w:sz w:val="22"/>
      <w:szCs w:val="22"/>
    </w:rPr>
  </w:style>
  <w:style w:type="paragraph" w:customStyle="1" w:styleId="Style17">
    <w:name w:val="Style17"/>
    <w:basedOn w:val="a4"/>
    <w:uiPriority w:val="99"/>
    <w:rsid w:val="00966C74"/>
    <w:pPr>
      <w:widowControl w:val="0"/>
      <w:autoSpaceDE w:val="0"/>
      <w:autoSpaceDN w:val="0"/>
      <w:adjustRightInd w:val="0"/>
    </w:pPr>
  </w:style>
  <w:style w:type="character" w:customStyle="1" w:styleId="FontStyle49">
    <w:name w:val="Font Style49"/>
    <w:uiPriority w:val="99"/>
    <w:rsid w:val="00966C74"/>
    <w:rPr>
      <w:rFonts w:ascii="Times New Roman" w:hAnsi="Times New Roman" w:cs="Times New Roman"/>
      <w:b/>
      <w:bCs/>
      <w:sz w:val="22"/>
      <w:szCs w:val="22"/>
    </w:rPr>
  </w:style>
  <w:style w:type="paragraph" w:customStyle="1" w:styleId="Style23">
    <w:name w:val="Style23"/>
    <w:basedOn w:val="a4"/>
    <w:uiPriority w:val="99"/>
    <w:rsid w:val="00966C74"/>
    <w:pPr>
      <w:widowControl w:val="0"/>
      <w:autoSpaceDE w:val="0"/>
      <w:autoSpaceDN w:val="0"/>
      <w:adjustRightInd w:val="0"/>
      <w:spacing w:line="278" w:lineRule="exact"/>
    </w:pPr>
  </w:style>
  <w:style w:type="paragraph" w:customStyle="1" w:styleId="Style27">
    <w:name w:val="Style27"/>
    <w:basedOn w:val="a4"/>
    <w:uiPriority w:val="99"/>
    <w:rsid w:val="00966C74"/>
    <w:pPr>
      <w:widowControl w:val="0"/>
      <w:autoSpaceDE w:val="0"/>
      <w:autoSpaceDN w:val="0"/>
      <w:adjustRightInd w:val="0"/>
      <w:spacing w:line="276" w:lineRule="exact"/>
      <w:ind w:hanging="355"/>
      <w:jc w:val="both"/>
    </w:pPr>
  </w:style>
  <w:style w:type="paragraph" w:customStyle="1" w:styleId="62">
    <w:name w:val="Маркированный 6"/>
    <w:basedOn w:val="a4"/>
    <w:autoRedefine/>
    <w:uiPriority w:val="99"/>
    <w:rsid w:val="00966C74"/>
    <w:pPr>
      <w:widowControl w:val="0"/>
      <w:spacing w:before="120"/>
    </w:pPr>
    <w:rPr>
      <w:bCs/>
    </w:rPr>
  </w:style>
  <w:style w:type="paragraph" w:customStyle="1" w:styleId="afffff6">
    <w:name w:val="Осн.текст(м)"/>
    <w:basedOn w:val="a4"/>
    <w:autoRedefine/>
    <w:uiPriority w:val="99"/>
    <w:rsid w:val="00966C74"/>
    <w:pPr>
      <w:tabs>
        <w:tab w:val="left" w:pos="7088"/>
        <w:tab w:val="left" w:pos="7371"/>
      </w:tabs>
      <w:ind w:left="720"/>
      <w:jc w:val="both"/>
    </w:pPr>
    <w:rPr>
      <w:szCs w:val="20"/>
    </w:rPr>
  </w:style>
  <w:style w:type="paragraph" w:customStyle="1" w:styleId="113">
    <w:name w:val="Заголовок 11"/>
    <w:basedOn w:val="a4"/>
    <w:next w:val="afffff6"/>
    <w:uiPriority w:val="99"/>
    <w:rsid w:val="00966C74"/>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4"/>
    <w:next w:val="afffff6"/>
    <w:uiPriority w:val="99"/>
    <w:rsid w:val="00966C74"/>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4"/>
    <w:next w:val="afffff6"/>
    <w:uiPriority w:val="99"/>
    <w:rsid w:val="00966C74"/>
    <w:pPr>
      <w:keepNext/>
      <w:tabs>
        <w:tab w:val="num" w:pos="864"/>
      </w:tabs>
      <w:spacing w:after="120"/>
      <w:ind w:left="864" w:hanging="864"/>
      <w:jc w:val="both"/>
    </w:pPr>
    <w:rPr>
      <w:szCs w:val="20"/>
    </w:rPr>
  </w:style>
  <w:style w:type="paragraph" w:customStyle="1" w:styleId="510">
    <w:name w:val="Заголовок 51"/>
    <w:basedOn w:val="a4"/>
    <w:next w:val="afffff6"/>
    <w:uiPriority w:val="99"/>
    <w:rsid w:val="00966C74"/>
    <w:pPr>
      <w:keepNext/>
      <w:keepLines/>
      <w:tabs>
        <w:tab w:val="num" w:pos="1008"/>
      </w:tabs>
      <w:spacing w:after="120"/>
      <w:ind w:left="1008" w:hanging="1008"/>
      <w:jc w:val="both"/>
    </w:pPr>
    <w:rPr>
      <w:szCs w:val="20"/>
    </w:rPr>
  </w:style>
  <w:style w:type="paragraph" w:customStyle="1" w:styleId="610">
    <w:name w:val="Заголовок 61"/>
    <w:basedOn w:val="a4"/>
    <w:next w:val="a4"/>
    <w:uiPriority w:val="99"/>
    <w:rsid w:val="00966C74"/>
    <w:pPr>
      <w:tabs>
        <w:tab w:val="num" w:pos="1152"/>
      </w:tabs>
      <w:spacing w:before="240" w:after="60"/>
      <w:ind w:left="1152" w:hanging="1152"/>
      <w:jc w:val="both"/>
    </w:pPr>
    <w:rPr>
      <w:i/>
      <w:sz w:val="22"/>
      <w:szCs w:val="20"/>
    </w:rPr>
  </w:style>
  <w:style w:type="paragraph" w:customStyle="1" w:styleId="xl77">
    <w:name w:val="xl77"/>
    <w:basedOn w:val="a4"/>
    <w:uiPriority w:val="99"/>
    <w:rsid w:val="00966C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uiPriority w:val="99"/>
    <w:rsid w:val="00966C74"/>
    <w:pPr>
      <w:spacing w:before="100" w:beforeAutospacing="1" w:after="100" w:afterAutospacing="1"/>
      <w:jc w:val="center"/>
      <w:textAlignment w:val="center"/>
    </w:pPr>
    <w:rPr>
      <w:b/>
      <w:bCs/>
    </w:rPr>
  </w:style>
  <w:style w:type="paragraph" w:customStyle="1" w:styleId="Liststycke">
    <w:name w:val="Liststycke"/>
    <w:basedOn w:val="a4"/>
    <w:uiPriority w:val="99"/>
    <w:rsid w:val="00966C74"/>
    <w:pPr>
      <w:tabs>
        <w:tab w:val="left" w:pos="510"/>
      </w:tabs>
      <w:spacing w:before="240" w:after="240"/>
      <w:ind w:left="1134"/>
    </w:pPr>
    <w:rPr>
      <w:rFonts w:ascii="Calibri" w:hAnsi="Calibri" w:cs="Calibri"/>
      <w:i/>
      <w:iCs/>
      <w:sz w:val="20"/>
      <w:szCs w:val="20"/>
      <w:lang w:val="en-GB" w:eastAsia="en-US"/>
    </w:rPr>
  </w:style>
  <w:style w:type="character" w:styleId="afffff7">
    <w:name w:val="Strong"/>
    <w:uiPriority w:val="99"/>
    <w:qFormat/>
    <w:rsid w:val="00966C74"/>
    <w:rPr>
      <w:rFonts w:cs="Times New Roman"/>
      <w:b/>
      <w:bCs/>
    </w:rPr>
  </w:style>
  <w:style w:type="paragraph" w:customStyle="1" w:styleId="Style10">
    <w:name w:val="Style10"/>
    <w:basedOn w:val="a4"/>
    <w:uiPriority w:val="99"/>
    <w:rsid w:val="00966C74"/>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4"/>
    <w:uiPriority w:val="99"/>
    <w:rsid w:val="00966C74"/>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uiPriority w:val="99"/>
    <w:rsid w:val="00966C74"/>
    <w:rPr>
      <w:rFonts w:ascii="Palatino Linotype" w:hAnsi="Palatino Linotype" w:cs="Palatino Linotype"/>
      <w:sz w:val="24"/>
      <w:szCs w:val="24"/>
    </w:rPr>
  </w:style>
  <w:style w:type="paragraph" w:customStyle="1" w:styleId="Style7">
    <w:name w:val="Style7"/>
    <w:basedOn w:val="a4"/>
    <w:uiPriority w:val="99"/>
    <w:rsid w:val="00966C74"/>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4"/>
    <w:uiPriority w:val="99"/>
    <w:rsid w:val="00966C74"/>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uiPriority w:val="99"/>
    <w:rsid w:val="00966C74"/>
    <w:rPr>
      <w:rFonts w:ascii="Palatino Linotype" w:hAnsi="Palatino Linotype" w:cs="Palatino Linotype"/>
      <w:b/>
      <w:bCs/>
      <w:spacing w:val="-20"/>
      <w:sz w:val="42"/>
      <w:szCs w:val="42"/>
    </w:rPr>
  </w:style>
  <w:style w:type="character" w:styleId="afffff8">
    <w:name w:val="line number"/>
    <w:uiPriority w:val="99"/>
    <w:rsid w:val="00966C74"/>
    <w:rPr>
      <w:rFonts w:cs="Times New Roman"/>
    </w:rPr>
  </w:style>
  <w:style w:type="paragraph" w:customStyle="1" w:styleId="1f1">
    <w:name w:val="Знак Знак Знак Знак Знак Знак1 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ffff9">
    <w:name w:val="Знак Знак Знак 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f2">
    <w:name w:val="Знак1"/>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966C74"/>
    <w:pPr>
      <w:tabs>
        <w:tab w:val="left" w:pos="709"/>
      </w:tabs>
      <w:spacing w:before="120" w:after="120"/>
      <w:ind w:left="709" w:hanging="709"/>
      <w:jc w:val="both"/>
    </w:pPr>
    <w:rPr>
      <w:szCs w:val="20"/>
    </w:rPr>
  </w:style>
  <w:style w:type="paragraph" w:customStyle="1" w:styleId="22">
    <w:name w:val="Текст 2"/>
    <w:basedOn w:val="20"/>
    <w:uiPriority w:val="99"/>
    <w:rsid w:val="00966C74"/>
    <w:pPr>
      <w:keepNext w:val="0"/>
      <w:numPr>
        <w:numId w:val="13"/>
      </w:numPr>
      <w:tabs>
        <w:tab w:val="num" w:pos="926"/>
      </w:tabs>
      <w:spacing w:before="0" w:after="120"/>
      <w:jc w:val="both"/>
    </w:pPr>
    <w:rPr>
      <w:rFonts w:ascii="Times New Roman" w:hAnsi="Times New Roman"/>
      <w:b w:val="0"/>
      <w:i w:val="0"/>
      <w:iCs w:val="0"/>
      <w:sz w:val="24"/>
      <w:szCs w:val="24"/>
    </w:rPr>
  </w:style>
  <w:style w:type="paragraph" w:customStyle="1" w:styleId="33">
    <w:name w:val="Текст 3"/>
    <w:basedOn w:val="31"/>
    <w:uiPriority w:val="99"/>
    <w:rsid w:val="00966C74"/>
    <w:pPr>
      <w:keepNext w:val="0"/>
      <w:numPr>
        <w:numId w:val="13"/>
      </w:numPr>
      <w:tabs>
        <w:tab w:val="num" w:pos="926"/>
        <w:tab w:val="left" w:pos="1928"/>
      </w:tabs>
      <w:spacing w:before="0" w:after="120"/>
      <w:jc w:val="both"/>
    </w:pPr>
    <w:rPr>
      <w:rFonts w:ascii="Times New Roman" w:hAnsi="Times New Roman" w:cs="Arial"/>
      <w:b w:val="0"/>
      <w:bCs w:val="0"/>
      <w:sz w:val="24"/>
    </w:rPr>
  </w:style>
  <w:style w:type="paragraph" w:customStyle="1" w:styleId="11">
    <w:name w:val="Текст 1"/>
    <w:basedOn w:val="a4"/>
    <w:uiPriority w:val="99"/>
    <w:rsid w:val="00966C74"/>
    <w:pPr>
      <w:numPr>
        <w:numId w:val="13"/>
      </w:numPr>
      <w:spacing w:before="360" w:after="240"/>
    </w:pPr>
    <w:rPr>
      <w:b/>
      <w:bCs/>
      <w:sz w:val="26"/>
      <w:szCs w:val="26"/>
    </w:rPr>
  </w:style>
  <w:style w:type="paragraph" w:customStyle="1" w:styleId="2f2">
    <w:name w:val="овной текст с отступом 2"/>
    <w:basedOn w:val="a4"/>
    <w:uiPriority w:val="99"/>
    <w:rsid w:val="00966C74"/>
    <w:pPr>
      <w:widowControl w:val="0"/>
      <w:tabs>
        <w:tab w:val="left" w:pos="709"/>
      </w:tabs>
      <w:spacing w:before="120" w:after="120"/>
      <w:ind w:left="709" w:hanging="709"/>
      <w:jc w:val="both"/>
    </w:pPr>
    <w:rPr>
      <w:szCs w:val="20"/>
    </w:rPr>
  </w:style>
  <w:style w:type="paragraph" w:customStyle="1" w:styleId="afffffa">
    <w:name w:val="Базовый"/>
    <w:uiPriority w:val="99"/>
    <w:rsid w:val="00966C74"/>
    <w:pPr>
      <w:tabs>
        <w:tab w:val="left" w:pos="709"/>
      </w:tabs>
      <w:suppressAutoHyphens/>
      <w:spacing w:line="200" w:lineRule="atLeast"/>
    </w:pPr>
    <w:rPr>
      <w:rFonts w:eastAsia="Times New Roman"/>
      <w:sz w:val="24"/>
      <w:szCs w:val="24"/>
    </w:rPr>
  </w:style>
  <w:style w:type="paragraph" w:customStyle="1" w:styleId="230">
    <w:name w:val="Основной текст с отступом 23"/>
    <w:basedOn w:val="a4"/>
    <w:uiPriority w:val="99"/>
    <w:rsid w:val="00966C74"/>
    <w:pPr>
      <w:tabs>
        <w:tab w:val="left" w:pos="709"/>
      </w:tabs>
      <w:spacing w:before="120" w:after="120"/>
      <w:ind w:left="709" w:hanging="709"/>
      <w:jc w:val="both"/>
    </w:pPr>
    <w:rPr>
      <w:szCs w:val="20"/>
    </w:rPr>
  </w:style>
  <w:style w:type="paragraph" w:customStyle="1" w:styleId="240">
    <w:name w:val="Основной текст с отступом 24"/>
    <w:basedOn w:val="a4"/>
    <w:uiPriority w:val="99"/>
    <w:rsid w:val="00966C74"/>
    <w:pPr>
      <w:tabs>
        <w:tab w:val="left" w:pos="709"/>
      </w:tabs>
      <w:spacing w:before="120" w:after="120"/>
      <w:ind w:left="709" w:hanging="709"/>
      <w:jc w:val="both"/>
    </w:pPr>
    <w:rPr>
      <w:szCs w:val="20"/>
    </w:rPr>
  </w:style>
  <w:style w:type="paragraph" w:customStyle="1" w:styleId="xl63">
    <w:name w:val="xl63"/>
    <w:basedOn w:val="a4"/>
    <w:uiPriority w:val="99"/>
    <w:rsid w:val="00966C74"/>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4"/>
    <w:uiPriority w:val="99"/>
    <w:rsid w:val="00966C74"/>
    <w:pPr>
      <w:pBdr>
        <w:right w:val="single" w:sz="12" w:space="0" w:color="auto"/>
      </w:pBdr>
      <w:spacing w:before="100" w:beforeAutospacing="1" w:after="100" w:afterAutospacing="1"/>
      <w:jc w:val="center"/>
      <w:textAlignment w:val="top"/>
    </w:pPr>
    <w:rPr>
      <w:b/>
      <w:bCs/>
    </w:rPr>
  </w:style>
  <w:style w:type="paragraph" w:customStyle="1" w:styleId="xl65">
    <w:name w:val="xl65"/>
    <w:basedOn w:val="a4"/>
    <w:uiPriority w:val="99"/>
    <w:rsid w:val="00966C74"/>
    <w:pPr>
      <w:pBdr>
        <w:right w:val="single" w:sz="12" w:space="0" w:color="auto"/>
      </w:pBdr>
      <w:spacing w:before="100" w:beforeAutospacing="1" w:after="100" w:afterAutospacing="1"/>
      <w:textAlignment w:val="top"/>
    </w:pPr>
  </w:style>
  <w:style w:type="paragraph" w:customStyle="1" w:styleId="xl66">
    <w:name w:val="xl66"/>
    <w:basedOn w:val="a4"/>
    <w:uiPriority w:val="99"/>
    <w:rsid w:val="00966C74"/>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4"/>
    <w:uiPriority w:val="99"/>
    <w:rsid w:val="00966C74"/>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4"/>
    <w:uiPriority w:val="99"/>
    <w:rsid w:val="00966C74"/>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4"/>
    <w:uiPriority w:val="99"/>
    <w:rsid w:val="00966C74"/>
    <w:pPr>
      <w:pBdr>
        <w:right w:val="single" w:sz="12" w:space="0" w:color="auto"/>
      </w:pBdr>
      <w:spacing w:before="100" w:beforeAutospacing="1" w:after="100" w:afterAutospacing="1"/>
      <w:jc w:val="both"/>
      <w:textAlignment w:val="top"/>
    </w:pPr>
  </w:style>
  <w:style w:type="paragraph" w:customStyle="1" w:styleId="xl70">
    <w:name w:val="xl70"/>
    <w:basedOn w:val="a4"/>
    <w:uiPriority w:val="99"/>
    <w:rsid w:val="00966C74"/>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4"/>
    <w:uiPriority w:val="99"/>
    <w:rsid w:val="00966C74"/>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4"/>
    <w:uiPriority w:val="99"/>
    <w:rsid w:val="00966C74"/>
    <w:pPr>
      <w:pBdr>
        <w:right w:val="single" w:sz="12" w:space="0" w:color="auto"/>
      </w:pBdr>
      <w:spacing w:before="100" w:beforeAutospacing="1" w:after="100" w:afterAutospacing="1"/>
      <w:textAlignment w:val="top"/>
    </w:pPr>
  </w:style>
  <w:style w:type="paragraph" w:customStyle="1" w:styleId="xl73">
    <w:name w:val="xl73"/>
    <w:basedOn w:val="a4"/>
    <w:uiPriority w:val="99"/>
    <w:rsid w:val="00966C74"/>
    <w:pPr>
      <w:pBdr>
        <w:right w:val="single" w:sz="12" w:space="0" w:color="auto"/>
      </w:pBdr>
      <w:spacing w:before="100" w:beforeAutospacing="1" w:after="100" w:afterAutospacing="1"/>
      <w:jc w:val="center"/>
      <w:textAlignment w:val="top"/>
    </w:pPr>
  </w:style>
  <w:style w:type="paragraph" w:customStyle="1" w:styleId="xl74">
    <w:name w:val="xl74"/>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4"/>
    <w:uiPriority w:val="99"/>
    <w:rsid w:val="00966C74"/>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4"/>
    <w:uiPriority w:val="99"/>
    <w:rsid w:val="00966C74"/>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4"/>
    <w:uiPriority w:val="99"/>
    <w:rsid w:val="00966C74"/>
    <w:pPr>
      <w:pBdr>
        <w:bottom w:val="single" w:sz="8" w:space="0" w:color="auto"/>
        <w:right w:val="single" w:sz="12" w:space="0" w:color="auto"/>
      </w:pBdr>
      <w:spacing w:before="100" w:beforeAutospacing="1" w:after="100" w:afterAutospacing="1"/>
    </w:pPr>
  </w:style>
  <w:style w:type="paragraph" w:customStyle="1" w:styleId="xl80">
    <w:name w:val="xl80"/>
    <w:basedOn w:val="a4"/>
    <w:uiPriority w:val="99"/>
    <w:rsid w:val="00966C74"/>
    <w:pPr>
      <w:spacing w:before="100" w:beforeAutospacing="1" w:after="100" w:afterAutospacing="1"/>
    </w:pPr>
    <w:rPr>
      <w:b/>
      <w:bCs/>
    </w:rPr>
  </w:style>
  <w:style w:type="paragraph" w:customStyle="1" w:styleId="xl81">
    <w:name w:val="xl81"/>
    <w:basedOn w:val="a4"/>
    <w:uiPriority w:val="99"/>
    <w:rsid w:val="00966C74"/>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4"/>
    <w:uiPriority w:val="99"/>
    <w:rsid w:val="00966C74"/>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4"/>
    <w:uiPriority w:val="99"/>
    <w:rsid w:val="00966C74"/>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4"/>
    <w:uiPriority w:val="99"/>
    <w:rsid w:val="00966C74"/>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4"/>
    <w:uiPriority w:val="99"/>
    <w:rsid w:val="00966C74"/>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4"/>
    <w:uiPriority w:val="99"/>
    <w:rsid w:val="00966C74"/>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4"/>
    <w:uiPriority w:val="99"/>
    <w:rsid w:val="00966C74"/>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4"/>
    <w:uiPriority w:val="99"/>
    <w:rsid w:val="00966C74"/>
    <w:pPr>
      <w:pBdr>
        <w:left w:val="single" w:sz="12" w:space="0" w:color="auto"/>
      </w:pBdr>
      <w:spacing w:before="100" w:beforeAutospacing="1" w:after="100" w:afterAutospacing="1"/>
      <w:jc w:val="center"/>
      <w:textAlignment w:val="top"/>
    </w:pPr>
    <w:rPr>
      <w:b/>
      <w:bCs/>
    </w:rPr>
  </w:style>
  <w:style w:type="paragraph" w:customStyle="1" w:styleId="xl92">
    <w:name w:val="xl92"/>
    <w:basedOn w:val="a4"/>
    <w:uiPriority w:val="99"/>
    <w:rsid w:val="00966C74"/>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4"/>
    <w:uiPriority w:val="99"/>
    <w:rsid w:val="00966C74"/>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uiPriority w:val="99"/>
    <w:rsid w:val="00966C74"/>
    <w:rPr>
      <w:rFonts w:ascii="Times New Roman" w:eastAsia="Times New Roman" w:hAnsi="Times New Roman"/>
      <w:sz w:val="24"/>
    </w:rPr>
  </w:style>
  <w:style w:type="paragraph" w:customStyle="1" w:styleId="250">
    <w:name w:val="Основной текст с отступом 25"/>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b">
    <w:name w:val="Основной"/>
    <w:basedOn w:val="a4"/>
    <w:uiPriority w:val="99"/>
    <w:rsid w:val="00966C74"/>
    <w:pPr>
      <w:spacing w:after="120"/>
      <w:ind w:firstLine="851"/>
      <w:jc w:val="both"/>
    </w:pPr>
  </w:style>
  <w:style w:type="character" w:customStyle="1" w:styleId="fontstyle14">
    <w:name w:val="fontstyle14"/>
    <w:uiPriority w:val="99"/>
    <w:rsid w:val="00966C74"/>
    <w:rPr>
      <w:rFonts w:cs="Times New Roman"/>
    </w:rPr>
  </w:style>
  <w:style w:type="character" w:customStyle="1" w:styleId="ConsNormal0">
    <w:name w:val="ConsNormal Знак Знак"/>
    <w:uiPriority w:val="99"/>
    <w:rsid w:val="00966C74"/>
    <w:rPr>
      <w:rFonts w:ascii="Arial" w:hAnsi="Arial" w:cs="Arial"/>
      <w:lang w:val="ru-RU" w:eastAsia="ru-RU" w:bidi="ar-SA"/>
    </w:rPr>
  </w:style>
  <w:style w:type="paragraph" w:customStyle="1" w:styleId="312">
    <w:name w:val="Основной текст 31"/>
    <w:basedOn w:val="a4"/>
    <w:uiPriority w:val="99"/>
    <w:rsid w:val="00966C74"/>
    <w:pPr>
      <w:tabs>
        <w:tab w:val="left" w:pos="426"/>
      </w:tabs>
      <w:jc w:val="both"/>
    </w:pPr>
    <w:rPr>
      <w:rFonts w:ascii="Arial" w:hAnsi="Arial"/>
      <w:szCs w:val="20"/>
    </w:rPr>
  </w:style>
  <w:style w:type="character" w:customStyle="1" w:styleId="FontStyle17">
    <w:name w:val="Font Style17"/>
    <w:uiPriority w:val="99"/>
    <w:rsid w:val="00966C74"/>
    <w:rPr>
      <w:rFonts w:ascii="Times New Roman" w:hAnsi="Times New Roman" w:cs="Times New Roman"/>
      <w:sz w:val="22"/>
      <w:szCs w:val="22"/>
    </w:rPr>
  </w:style>
  <w:style w:type="paragraph" w:customStyle="1" w:styleId="Style40">
    <w:name w:val="Style40"/>
    <w:basedOn w:val="a4"/>
    <w:uiPriority w:val="99"/>
    <w:rsid w:val="00966C74"/>
    <w:pPr>
      <w:widowControl w:val="0"/>
      <w:autoSpaceDE w:val="0"/>
      <w:autoSpaceDN w:val="0"/>
      <w:adjustRightInd w:val="0"/>
      <w:spacing w:line="281" w:lineRule="exact"/>
    </w:pPr>
    <w:rPr>
      <w:rFonts w:ascii="Arial Unicode MS"/>
    </w:rPr>
  </w:style>
  <w:style w:type="character" w:customStyle="1" w:styleId="FontStyle214">
    <w:name w:val="Font Style214"/>
    <w:uiPriority w:val="99"/>
    <w:rsid w:val="00966C74"/>
    <w:rPr>
      <w:rFonts w:ascii="Arial Unicode MS" w:eastAsia="Times New Roman" w:cs="Arial Unicode MS"/>
      <w:sz w:val="18"/>
      <w:szCs w:val="18"/>
    </w:rPr>
  </w:style>
  <w:style w:type="character" w:styleId="afffffc">
    <w:name w:val="endnote reference"/>
    <w:uiPriority w:val="99"/>
    <w:semiHidden/>
    <w:rsid w:val="00966C74"/>
    <w:rPr>
      <w:rFonts w:cs="Times New Roman"/>
      <w:vertAlign w:val="superscript"/>
    </w:rPr>
  </w:style>
  <w:style w:type="paragraph" w:customStyle="1" w:styleId="320">
    <w:name w:val="Основной текст с отступом 32"/>
    <w:basedOn w:val="a4"/>
    <w:uiPriority w:val="99"/>
    <w:rsid w:val="00966C74"/>
    <w:pPr>
      <w:suppressAutoHyphens/>
      <w:ind w:left="426"/>
      <w:jc w:val="both"/>
    </w:pPr>
    <w:rPr>
      <w:rFonts w:cs="Calibri"/>
      <w:lang w:eastAsia="ar-SA"/>
    </w:rPr>
  </w:style>
  <w:style w:type="paragraph" w:customStyle="1" w:styleId="-3">
    <w:name w:val="Текст-простой"/>
    <w:basedOn w:val="a4"/>
    <w:uiPriority w:val="99"/>
    <w:rsid w:val="00966C74"/>
    <w:pPr>
      <w:spacing w:after="60"/>
      <w:jc w:val="both"/>
    </w:pPr>
  </w:style>
  <w:style w:type="paragraph" w:customStyle="1" w:styleId="-12">
    <w:name w:val="Обычный-12пт"/>
    <w:basedOn w:val="a4"/>
    <w:uiPriority w:val="99"/>
    <w:rsid w:val="00966C74"/>
  </w:style>
  <w:style w:type="paragraph" w:customStyle="1" w:styleId="-4">
    <w:name w:val="Заголовок-простой"/>
    <w:basedOn w:val="a4"/>
    <w:next w:val="-3"/>
    <w:uiPriority w:val="99"/>
    <w:rsid w:val="00966C74"/>
    <w:pPr>
      <w:spacing w:before="240" w:after="120"/>
      <w:jc w:val="center"/>
    </w:pPr>
    <w:rPr>
      <w:b/>
      <w:bCs/>
      <w:sz w:val="28"/>
    </w:rPr>
  </w:style>
  <w:style w:type="character" w:customStyle="1" w:styleId="313">
    <w:name w:val="Основной текст с отступом 3 Знак1"/>
    <w:uiPriority w:val="99"/>
    <w:locked/>
    <w:rsid w:val="00966C74"/>
    <w:rPr>
      <w:rFonts w:cs="Times New Roman"/>
      <w:color w:val="0000FF"/>
      <w:sz w:val="24"/>
      <w:szCs w:val="24"/>
      <w:u w:val="single"/>
    </w:rPr>
  </w:style>
  <w:style w:type="character" w:customStyle="1" w:styleId="afff1">
    <w:name w:val="Абзац списка Знак"/>
    <w:link w:val="afff0"/>
    <w:uiPriority w:val="99"/>
    <w:locked/>
    <w:rsid w:val="00966C74"/>
    <w:rPr>
      <w:rFonts w:ascii="Calibri" w:eastAsia="Times New Roman" w:hAnsi="Calibri"/>
    </w:rPr>
  </w:style>
  <w:style w:type="numbering" w:customStyle="1" w:styleId="a0">
    <w:name w:val="МУ_БУЛЕТЫ"/>
    <w:rsid w:val="00D411F3"/>
    <w:pPr>
      <w:numPr>
        <w:numId w:val="14"/>
      </w:numPr>
    </w:pPr>
  </w:style>
  <w:style w:type="numbering" w:customStyle="1" w:styleId="1">
    <w:name w:val="Стиль1"/>
    <w:rsid w:val="00D411F3"/>
    <w:pPr>
      <w:numPr>
        <w:numId w:val="10"/>
      </w:numPr>
    </w:pPr>
  </w:style>
  <w:style w:type="numbering" w:customStyle="1" w:styleId="21">
    <w:name w:val="Стиль2"/>
    <w:rsid w:val="00D411F3"/>
    <w:pPr>
      <w:numPr>
        <w:numId w:val="11"/>
      </w:numPr>
    </w:pPr>
  </w:style>
  <w:style w:type="numbering" w:customStyle="1" w:styleId="40">
    <w:name w:val="Стиль4"/>
    <w:rsid w:val="00D411F3"/>
    <w:pPr>
      <w:numPr>
        <w:numId w:val="12"/>
      </w:numPr>
    </w:pPr>
  </w:style>
</w:styles>
</file>

<file path=word/webSettings.xml><?xml version="1.0" encoding="utf-8"?>
<w:webSettings xmlns:r="http://schemas.openxmlformats.org/officeDocument/2006/relationships" xmlns:w="http://schemas.openxmlformats.org/wordprocessingml/2006/main">
  <w:divs>
    <w:div w:id="790630608">
      <w:marLeft w:val="0"/>
      <w:marRight w:val="0"/>
      <w:marTop w:val="0"/>
      <w:marBottom w:val="0"/>
      <w:divBdr>
        <w:top w:val="none" w:sz="0" w:space="0" w:color="auto"/>
        <w:left w:val="none" w:sz="0" w:space="0" w:color="auto"/>
        <w:bottom w:val="none" w:sz="0" w:space="0" w:color="auto"/>
        <w:right w:val="none" w:sz="0" w:space="0" w:color="auto"/>
      </w:divBdr>
    </w:div>
    <w:div w:id="790630609">
      <w:marLeft w:val="0"/>
      <w:marRight w:val="0"/>
      <w:marTop w:val="0"/>
      <w:marBottom w:val="0"/>
      <w:divBdr>
        <w:top w:val="none" w:sz="0" w:space="0" w:color="auto"/>
        <w:left w:val="none" w:sz="0" w:space="0" w:color="auto"/>
        <w:bottom w:val="none" w:sz="0" w:space="0" w:color="auto"/>
        <w:right w:val="none" w:sz="0" w:space="0" w:color="auto"/>
      </w:divBdr>
    </w:div>
    <w:div w:id="790630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io@aozio.ms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3CFB3-3649-47CF-80B5-A8476BEF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22</Pages>
  <Words>5889</Words>
  <Characters>42361</Characters>
  <Application>Microsoft Office Word</Application>
  <DocSecurity>0</DocSecurity>
  <Lines>353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emaa</Company>
  <LinksUpToDate>false</LinksUpToDate>
  <CharactersWithSpaces>48154</CharactersWithSpaces>
  <SharedDoc>false</SharedDoc>
  <HLinks>
    <vt:vector size="12" baseType="variant">
      <vt:variant>
        <vt:i4>7798806</vt:i4>
      </vt:variant>
      <vt:variant>
        <vt:i4>3</vt:i4>
      </vt:variant>
      <vt:variant>
        <vt:i4>0</vt:i4>
      </vt:variant>
      <vt:variant>
        <vt:i4>5</vt:i4>
      </vt:variant>
      <vt:variant>
        <vt:lpwstr>mailto:zio@aozio.msk.ru</vt:lpwstr>
      </vt:variant>
      <vt:variant>
        <vt:lpwstr/>
      </vt:variant>
      <vt:variant>
        <vt:i4>131097</vt:i4>
      </vt:variant>
      <vt:variant>
        <vt:i4>0</vt:i4>
      </vt:variant>
      <vt:variant>
        <vt:i4>0</vt:i4>
      </vt:variant>
      <vt:variant>
        <vt:i4>5</vt:i4>
      </vt:variant>
      <vt:variant>
        <vt:lpwstr>http://www.technoservice.ru/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Бобров</dc:creator>
  <cp:keywords/>
  <cp:lastModifiedBy>K.JAkovlev</cp:lastModifiedBy>
  <cp:revision>4</cp:revision>
  <cp:lastPrinted>2012-10-17T16:15:00Z</cp:lastPrinted>
  <dcterms:created xsi:type="dcterms:W3CDTF">2013-01-22T13:11:00Z</dcterms:created>
  <dcterms:modified xsi:type="dcterms:W3CDTF">2013-02-22T05:22:00Z</dcterms:modified>
</cp:coreProperties>
</file>