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9E2D91"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7F0BD4" w:rsidP="00CA2886">
      <w:pPr>
        <w:jc w:val="center"/>
        <w:rPr>
          <w:b/>
          <w:sz w:val="28"/>
          <w:szCs w:val="28"/>
        </w:rPr>
      </w:pPr>
      <w:r w:rsidRPr="007F0BD4">
        <w:rPr>
          <w:b/>
          <w:sz w:val="28"/>
          <w:szCs w:val="28"/>
        </w:rPr>
        <w:t xml:space="preserve">на </w:t>
      </w:r>
      <w:r w:rsidR="009E2D91" w:rsidRPr="009E2D91">
        <w:rPr>
          <w:b/>
          <w:sz w:val="28"/>
          <w:szCs w:val="28"/>
        </w:rPr>
        <w:t>выполнение проектно- изыскательских работ с целью оптимизации технологии обращения с РАО в зд.№30 Ленинградского отделения филиала «Северо-западный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2</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3</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6</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6</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9</w:t>
        </w:r>
        <w:r w:rsidR="00A74CCD" w:rsidRPr="00794CDC">
          <w:rPr>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13</w:t>
        </w:r>
        <w:r w:rsidR="00A74CCD" w:rsidRPr="00794CDC">
          <w:rPr>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18</w:t>
        </w:r>
        <w:r w:rsidR="00A74CCD" w:rsidRPr="00794CDC">
          <w:rPr>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24</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25</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25</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38</w:t>
        </w:r>
        <w:r w:rsidR="00A74CCD" w:rsidRPr="00794CDC">
          <w:rPr>
            <w:rFonts w:ascii="Times New Roman" w:hAnsi="Times New Roman" w:cs="Times New Roman"/>
            <w:b w:val="0"/>
            <w:webHidden/>
            <w:sz w:val="22"/>
            <w:szCs w:val="22"/>
          </w:rPr>
          <w:fldChar w:fldCharType="end"/>
        </w:r>
      </w:hyperlink>
    </w:p>
    <w:p w:rsidR="00A74CCD" w:rsidRPr="00794CDC" w:rsidRDefault="009E2D91">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w:t>
        </w:r>
        <w:r w:rsidR="00A74CCD" w:rsidRPr="00794CDC">
          <w:rPr>
            <w:rStyle w:val="afa"/>
            <w:sz w:val="22"/>
            <w:szCs w:val="22"/>
          </w:rPr>
          <w:t>Р</w:t>
        </w:r>
        <w:r w:rsidR="00A74CCD" w:rsidRPr="00794CDC">
          <w:rPr>
            <w:rStyle w:val="afa"/>
            <w:sz w:val="22"/>
            <w:szCs w:val="22"/>
          </w:rPr>
          <w:t>МАЦИ</w:t>
        </w:r>
        <w:r w:rsidR="00A74CCD" w:rsidRPr="00794CDC">
          <w:rPr>
            <w:rStyle w:val="afa"/>
            <w:sz w:val="22"/>
            <w:szCs w:val="22"/>
          </w:rPr>
          <w:t>О</w:t>
        </w:r>
        <w:r w:rsidR="00A74CCD" w:rsidRPr="00794CDC">
          <w:rPr>
            <w:rStyle w:val="afa"/>
            <w:sz w:val="22"/>
            <w:szCs w:val="22"/>
          </w:rPr>
          <w:t>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41</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53</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74</w:t>
        </w:r>
        <w:r w:rsidR="00A74CCD" w:rsidRPr="00794CDC">
          <w:rPr>
            <w:webHidden/>
            <w:sz w:val="22"/>
            <w:szCs w:val="22"/>
          </w:rPr>
          <w:fldChar w:fldCharType="end"/>
        </w:r>
      </w:hyperlink>
    </w:p>
    <w:p w:rsidR="00A74CCD" w:rsidRPr="00794CDC" w:rsidRDefault="009E2D91">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76</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9E2D91">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на</w:t>
      </w:r>
      <w:r w:rsidR="009E2D91">
        <w:rPr>
          <w:spacing w:val="-6"/>
        </w:rPr>
        <w:t xml:space="preserve"> </w:t>
      </w:r>
      <w:r w:rsidR="009E2D91" w:rsidRPr="009E2D91">
        <w:rPr>
          <w:spacing w:val="-6"/>
        </w:rPr>
        <w:t>выполнение проектно- изыскательских работ с целью оптимизации технологии обращения с РАО в зд.№30 Ленинградского отделения филиала «Северо-западный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9E2D91">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7F0BD4" w:rsidRPr="007F0BD4">
        <w:rPr>
          <w:bCs/>
          <w:color w:val="000000"/>
        </w:rPr>
        <w:t>Право заключения договора на</w:t>
      </w:r>
      <w:r w:rsidR="009E2D91">
        <w:rPr>
          <w:bCs/>
          <w:color w:val="000000"/>
        </w:rPr>
        <w:t xml:space="preserve"> </w:t>
      </w:r>
      <w:r w:rsidR="009E2D91" w:rsidRPr="009E2D91">
        <w:rPr>
          <w:bCs/>
          <w:color w:val="000000"/>
        </w:rPr>
        <w:t>выполнение проектно- изыскательских работ с целью оптимизации технологии обращения с РАО в зд.№30 Ленинградского отделения филиала «Северо-западный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9E2D91">
        <w:t>не позднее 25</w:t>
      </w:r>
      <w:r w:rsidR="00794CDC" w:rsidRPr="00794CDC">
        <w:t>.12.2014</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9E2D91" w:rsidP="007F0BD4">
      <w:pPr>
        <w:tabs>
          <w:tab w:val="left" w:pos="1134"/>
        </w:tabs>
        <w:jc w:val="both"/>
      </w:pPr>
      <w:r w:rsidRPr="009E2D91">
        <w:t xml:space="preserve">Ленинградская область, г. Сосновый Бор, </w:t>
      </w:r>
      <w:proofErr w:type="spellStart"/>
      <w:r w:rsidRPr="009E2D91">
        <w:t>промзона</w:t>
      </w:r>
      <w:proofErr w:type="spellEnd"/>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9E2D91">
      <w:pPr>
        <w:numPr>
          <w:ilvl w:val="0"/>
          <w:numId w:val="6"/>
        </w:numPr>
        <w:tabs>
          <w:tab w:val="clear" w:pos="720"/>
          <w:tab w:val="num" w:pos="480"/>
          <w:tab w:val="left" w:pos="1134"/>
        </w:tabs>
        <w:spacing w:before="120"/>
        <w:ind w:left="0" w:firstLine="709"/>
        <w:jc w:val="both"/>
        <w:rPr>
          <w:b/>
        </w:rPr>
      </w:pPr>
      <w:r w:rsidRPr="007F0BD4">
        <w:rPr>
          <w:b/>
        </w:rPr>
        <w:t>Начальная</w:t>
      </w:r>
      <w:r w:rsidRPr="005B3DBC">
        <w:rPr>
          <w:b/>
        </w:rPr>
        <w:t xml:space="preserve"> (максимальная) цена договора: </w:t>
      </w:r>
      <w:r w:rsidR="009E2D91" w:rsidRPr="009E2D91">
        <w:rPr>
          <w:bCs/>
        </w:rPr>
        <w:t>1</w:t>
      </w:r>
      <w:r w:rsidR="009E2D91">
        <w:rPr>
          <w:bCs/>
        </w:rPr>
        <w:t> </w:t>
      </w:r>
      <w:r w:rsidR="009E2D91" w:rsidRPr="009E2D91">
        <w:rPr>
          <w:bCs/>
        </w:rPr>
        <w:t>497</w:t>
      </w:r>
      <w:r w:rsidR="009E2D91">
        <w:rPr>
          <w:bCs/>
        </w:rPr>
        <w:t> </w:t>
      </w:r>
      <w:r w:rsidR="009E2D91" w:rsidRPr="009E2D91">
        <w:rPr>
          <w:bCs/>
        </w:rPr>
        <w:t>711</w:t>
      </w:r>
      <w:r w:rsidR="009E2D91">
        <w:rPr>
          <w:bCs/>
        </w:rPr>
        <w:t xml:space="preserve"> </w:t>
      </w:r>
      <w:r w:rsidR="009E2D91" w:rsidRPr="009E2D91">
        <w:rPr>
          <w:bCs/>
        </w:rPr>
        <w:t>(Один миллион четыреста девяносто семь тысяч семьсот одиннадцать) рублей 94 копейки, включая НДС</w:t>
      </w:r>
      <w:r w:rsidR="009E2D91">
        <w:rPr>
          <w:bCs/>
        </w:rPr>
        <w:t>. Цена договора включает в себя</w:t>
      </w:r>
      <w:r w:rsidR="009E2D91" w:rsidRPr="009E2D91">
        <w:rPr>
          <w:bCs/>
        </w:rPr>
        <w:t xml:space="preserve"> вознаграждение Исполнителя за надлежащее исполнение всех обязательств по Договору и компенсацию всех его издержек, командировочных расходов, а также все налоги, пошлины,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lastRenderedPageBreak/>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9E2D91">
        <w:rPr>
          <w:spacing w:val="-6"/>
        </w:rPr>
        <w:t>25</w:t>
      </w:r>
      <w:r w:rsidR="00627607" w:rsidRPr="005B3DBC">
        <w:rPr>
          <w:spacing w:val="-6"/>
        </w:rPr>
        <w:t xml:space="preserve">» </w:t>
      </w:r>
      <w:r w:rsidR="007F0BD4">
        <w:rPr>
          <w:spacing w:val="-6"/>
        </w:rPr>
        <w:t>Но</w:t>
      </w:r>
      <w:r w:rsidR="007E1F34">
        <w:rPr>
          <w:spacing w:val="-6"/>
        </w:rPr>
        <w:t>я</w:t>
      </w:r>
      <w:r w:rsidR="005B3DBC" w:rsidRPr="005B3DBC">
        <w:rPr>
          <w:spacing w:val="-6"/>
        </w:rPr>
        <w:t>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9E2D91">
        <w:rPr>
          <w:spacing w:val="-6"/>
        </w:rPr>
        <w:t>25</w:t>
      </w:r>
      <w:r w:rsidR="00627607" w:rsidRPr="005B3DBC">
        <w:rPr>
          <w:spacing w:val="-6"/>
        </w:rPr>
        <w:t xml:space="preserve">» </w:t>
      </w:r>
      <w:r w:rsidR="007F0BD4">
        <w:rPr>
          <w:spacing w:val="-6"/>
        </w:rPr>
        <w:t>Но</w:t>
      </w:r>
      <w:r w:rsidR="007E1F34">
        <w:rPr>
          <w:spacing w:val="-6"/>
        </w:rPr>
        <w:t>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7F0BD4">
        <w:rPr>
          <w:spacing w:val="-6"/>
        </w:rPr>
        <w:t>2</w:t>
      </w:r>
      <w:r w:rsidR="009E2D91">
        <w:rPr>
          <w:spacing w:val="-6"/>
        </w:rPr>
        <w:t>7</w:t>
      </w:r>
      <w:r w:rsidR="00627607" w:rsidRPr="005B3DBC">
        <w:rPr>
          <w:spacing w:val="-6"/>
        </w:rPr>
        <w:t xml:space="preserve">» </w:t>
      </w:r>
      <w:r w:rsidR="007F0BD4">
        <w:rPr>
          <w:spacing w:val="-6"/>
        </w:rPr>
        <w:t>Но</w:t>
      </w:r>
      <w:r w:rsidR="005B3DBC" w:rsidRPr="005B3DBC">
        <w:rPr>
          <w:spacing w:val="-6"/>
        </w:rPr>
        <w:t xml:space="preserve">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9E2D91">
        <w:rPr>
          <w:spacing w:val="-6"/>
        </w:rPr>
        <w:t>27</w:t>
      </w:r>
      <w:r w:rsidR="00627607" w:rsidRPr="005B3DBC">
        <w:rPr>
          <w:spacing w:val="-6"/>
        </w:rPr>
        <w:t xml:space="preserve">» </w:t>
      </w:r>
      <w:r w:rsidR="007F0BD4">
        <w:rPr>
          <w:spacing w:val="-6"/>
        </w:rPr>
        <w:t>Ноя</w:t>
      </w:r>
      <w:r w:rsidR="005B3DBC" w:rsidRPr="005B3DBC">
        <w:rPr>
          <w:spacing w:val="-6"/>
        </w:rPr>
        <w:t xml:space="preserve">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lastRenderedPageBreak/>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4A21B5">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4A21B5">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4A21B5">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4A21B5">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4A21B5">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4A21B5">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4A21B5">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4A21B5">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4A21B5">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4A21B5">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4A21B5">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4A21B5">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4A21B5">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4A21B5">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4A21B5">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4A21B5">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4A21B5">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4A21B5" w:rsidRPr="004A21B5">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4A21B5">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4A21B5">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4A21B5">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4A21B5">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4A21B5">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4A21B5">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w:t>
      </w:r>
      <w:proofErr w:type="spellStart"/>
      <w:r w:rsidRPr="000553DE">
        <w:t>pdf</w:t>
      </w:r>
      <w:proofErr w:type="spellEnd"/>
      <w:r w:rsidRPr="000553DE">
        <w:t xml:space="preserve">,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4A21B5">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4A21B5">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4A21B5">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4A21B5">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4A21B5">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4A21B5" w:rsidRPr="004A21B5">
        <w:rPr>
          <w:rFonts w:ascii="Times New Roman" w:hAnsi="Times New Roman"/>
          <w:color w:val="auto"/>
          <w:sz w:val="24"/>
          <w:szCs w:val="24"/>
          <w:u w:val="single"/>
        </w:rPr>
        <w:t>4.15</w:t>
      </w:r>
      <w:r w:rsidR="004A21B5">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4A21B5">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4A21B5">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4A21B5">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4A21B5">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4A21B5">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4A21B5">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4A21B5">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4A21B5">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4A21B5">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4A21B5">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4A21B5" w:rsidRPr="004A21B5">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4A21B5">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4A21B5">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4A21B5">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4A21B5">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w:t>
      </w:r>
      <w:proofErr w:type="spell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4A21B5">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4A21B5">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4A21B5">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4A21B5">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4A21B5">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4A21B5">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4A21B5">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4A21B5">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4A21B5">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4A21B5">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4A21B5">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4A21B5">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4A21B5">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4A21B5">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4A21B5">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4A21B5">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4A21B5">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9E2D91" w:rsidRPr="009E2D91">
              <w:rPr>
                <w:spacing w:val="-6"/>
              </w:rPr>
              <w:t>выполнение проектно- изыскательских работ с целью оптимизации технологии обращения с РАО в зд.№30 Ленинградского отделения филиала «Северо-западный территориальный округ» ФГУП «РосРАО»</w:t>
            </w:r>
            <w:r w:rsidRPr="007A363B">
              <w:rPr>
                <w:spacing w:val="-6"/>
              </w:rPr>
              <w:t>.</w:t>
            </w:r>
          </w:p>
          <w:p w:rsidR="007E1F34" w:rsidRPr="007A363B" w:rsidRDefault="007E1F34" w:rsidP="00136E54">
            <w:pPr>
              <w:widowControl w:val="0"/>
              <w:ind w:right="153"/>
              <w:contextualSpacing/>
              <w:jc w:val="both"/>
              <w:rPr>
                <w:lang w:val="x-none"/>
              </w:rPr>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794CDC" w:rsidRPr="00794CDC">
              <w:t>не позднее 2</w:t>
            </w:r>
            <w:r w:rsidR="009E2D91">
              <w:t>5</w:t>
            </w:r>
            <w:r w:rsidR="00794CDC" w:rsidRPr="00794CDC">
              <w:t>.12.2014</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E17BA9" w:rsidRDefault="009E2D91" w:rsidP="00136E54">
            <w:pPr>
              <w:widowControl w:val="0"/>
              <w:ind w:right="153"/>
              <w:jc w:val="both"/>
              <w:rPr>
                <w:bCs/>
                <w:color w:val="000000"/>
              </w:rPr>
            </w:pPr>
            <w:r w:rsidRPr="009E2D91">
              <w:rPr>
                <w:bCs/>
                <w:color w:val="000000"/>
              </w:rPr>
              <w:t xml:space="preserve">Ленинградская область, г. Сосновый Бор, </w:t>
            </w:r>
            <w:proofErr w:type="spellStart"/>
            <w:r w:rsidRPr="009E2D91">
              <w:rPr>
                <w:bCs/>
                <w:color w:val="000000"/>
              </w:rPr>
              <w:t>промзона</w:t>
            </w:r>
            <w:proofErr w:type="spellEnd"/>
            <w:proofErr w:type="gramStart"/>
            <w:r w:rsidRPr="009E2D91">
              <w:rPr>
                <w:bCs/>
                <w:color w:val="000000"/>
              </w:rPr>
              <w:t xml:space="preserve"> </w:t>
            </w:r>
            <w:r>
              <w:rPr>
                <w:bCs/>
                <w:color w:val="000000"/>
              </w:rPr>
              <w:t>.</w:t>
            </w:r>
            <w:proofErr w:type="gramEnd"/>
          </w:p>
          <w:p w:rsidR="009E2D91" w:rsidRDefault="009E2D91" w:rsidP="00136E54">
            <w:pPr>
              <w:widowControl w:val="0"/>
              <w:ind w:right="153"/>
              <w:jc w:val="both"/>
              <w:rPr>
                <w:bCs/>
                <w:color w:val="000000"/>
              </w:rPr>
            </w:pPr>
          </w:p>
          <w:p w:rsidR="009E2D91" w:rsidRDefault="009E2D91" w:rsidP="00136E54">
            <w:pPr>
              <w:widowControl w:val="0"/>
              <w:ind w:right="153"/>
              <w:jc w:val="both"/>
              <w:rPr>
                <w:bCs/>
                <w:color w:val="000000"/>
              </w:rPr>
            </w:pPr>
          </w:p>
          <w:p w:rsidR="009E2D91" w:rsidRDefault="009E2D91" w:rsidP="00136E54">
            <w:pPr>
              <w:widowControl w:val="0"/>
              <w:ind w:right="153"/>
              <w:jc w:val="both"/>
            </w:pPr>
          </w:p>
          <w:p w:rsidR="00CC6B67" w:rsidRPr="007A363B" w:rsidRDefault="009E2D91" w:rsidP="00E17BA9">
            <w:pPr>
              <w:widowControl w:val="0"/>
              <w:ind w:right="153"/>
              <w:jc w:val="both"/>
              <w:rPr>
                <w:bCs/>
                <w:i/>
              </w:rPr>
            </w:pPr>
            <w:r w:rsidRPr="009E2D91">
              <w:rPr>
                <w:bCs/>
              </w:rPr>
              <w:t>Безналичный расчёт. Оплата производится в порядке и сроки, предусмотренные в Проекте договора, являющегося составной частью Документации</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F0BD4" w:rsidP="007F0BD4">
            <w:pPr>
              <w:ind w:right="153"/>
              <w:rPr>
                <w:bCs/>
              </w:rPr>
            </w:pPr>
            <w:r>
              <w:t>«24</w:t>
            </w:r>
            <w:r w:rsidR="00136E54" w:rsidRPr="007A363B">
              <w:t xml:space="preserve">» </w:t>
            </w:r>
            <w:r w:rsidR="00CA5F0D">
              <w:t>Ок</w:t>
            </w:r>
            <w:r w:rsidR="00EF79F6">
              <w:t>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9E2D91" w:rsidP="009E2D91">
            <w:pPr>
              <w:ind w:right="153"/>
              <w:rPr>
                <w:bCs/>
                <w:i/>
                <w:shd w:val="clear" w:color="auto" w:fill="FDE9D9"/>
              </w:rPr>
            </w:pPr>
            <w:r w:rsidRPr="009E2D91">
              <w:rPr>
                <w:bCs/>
              </w:rPr>
              <w:t>1</w:t>
            </w:r>
            <w:r>
              <w:rPr>
                <w:bCs/>
              </w:rPr>
              <w:t> </w:t>
            </w:r>
            <w:r w:rsidRPr="009E2D91">
              <w:rPr>
                <w:bCs/>
              </w:rPr>
              <w:t>497</w:t>
            </w:r>
            <w:r>
              <w:rPr>
                <w:bCs/>
              </w:rPr>
              <w:t xml:space="preserve"> 711 </w:t>
            </w:r>
            <w:r w:rsidRPr="009E2D91">
              <w:rPr>
                <w:bCs/>
              </w:rPr>
              <w:t>(Один миллион четыреста девяносто семь тысяч семьсот одиннадцать) рублей 94 копейки, включая НДС. Цена договора включает в себя вознаграждение Исполнителя за надлежащее исполнение всех обязательств по Договору и компенсацию всех его издержек, командировочных расходов, а также все налоги, пошлины,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 xml:space="preserve">запросе </w:t>
            </w:r>
            <w:r w:rsidR="009D6ADE" w:rsidRPr="007A363B">
              <w:lastRenderedPageBreak/>
              <w:t>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4A21B5">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7A363B">
              <w:lastRenderedPageBreak/>
              <w:t>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0BD4" w:rsidRDefault="009E2D91" w:rsidP="009E2D91">
            <w:pPr>
              <w:numPr>
                <w:ilvl w:val="0"/>
                <w:numId w:val="33"/>
              </w:numPr>
              <w:tabs>
                <w:tab w:val="left" w:pos="778"/>
              </w:tabs>
              <w:ind w:left="0" w:right="153" w:firstLine="660"/>
              <w:jc w:val="both"/>
            </w:pPr>
            <w:r w:rsidRPr="009E2D9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9E2D91">
              <w:t>право</w:t>
            </w:r>
            <w:proofErr w:type="gramEnd"/>
            <w:r w:rsidRPr="009E2D91">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7F0BD4">
              <w:t>:</w:t>
            </w:r>
          </w:p>
          <w:p w:rsidR="007F0BD4" w:rsidRDefault="007F0BD4" w:rsidP="007F0BD4">
            <w:pPr>
              <w:shd w:val="clear" w:color="auto" w:fill="FFFFFF"/>
              <w:jc w:val="both"/>
              <w:rPr>
                <w:bCs/>
                <w:color w:val="000000"/>
              </w:rPr>
            </w:pPr>
            <w:r>
              <w:rPr>
                <w:bCs/>
                <w:color w:val="000000"/>
              </w:rPr>
              <w:t xml:space="preserve">– </w:t>
            </w:r>
            <w:r w:rsidR="009E2D91" w:rsidRPr="009E2D91">
              <w:rPr>
                <w:bCs/>
                <w:color w:val="000000"/>
              </w:rPr>
              <w:t>Лицензию Федеральной службы по экологическому, технологическому и атомному надзору на проектирование и конструирование радиационных источников, пунктов хранения радиоактивных веществ, хранилищ радиоактивных отходов</w:t>
            </w:r>
            <w:r w:rsidRPr="007F0BD4">
              <w:rPr>
                <w:bCs/>
                <w:color w:val="000000"/>
              </w:rPr>
              <w:t xml:space="preserve">. </w:t>
            </w:r>
          </w:p>
          <w:p w:rsidR="009E2D91" w:rsidRPr="009E2D91" w:rsidRDefault="009E2D91" w:rsidP="009E2D91">
            <w:pPr>
              <w:shd w:val="clear" w:color="auto" w:fill="FFFFFF"/>
              <w:jc w:val="both"/>
              <w:rPr>
                <w:bCs/>
                <w:color w:val="000000"/>
              </w:rPr>
            </w:pPr>
            <w:r>
              <w:rPr>
                <w:bCs/>
                <w:color w:val="000000"/>
              </w:rPr>
              <w:t xml:space="preserve">– </w:t>
            </w:r>
            <w:r w:rsidRPr="009E2D91">
              <w:rPr>
                <w:bCs/>
                <w:color w:val="000000"/>
              </w:rPr>
              <w:t xml:space="preserve">Лицензию Федеральной службы по экологическому, технологическому и атомному надзору на конструирование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9E2D91" w:rsidRDefault="009E2D91" w:rsidP="009E2D91">
            <w:pPr>
              <w:shd w:val="clear" w:color="auto" w:fill="FFFFFF"/>
              <w:jc w:val="both"/>
              <w:rPr>
                <w:bCs/>
                <w:color w:val="000000"/>
              </w:rPr>
            </w:pPr>
            <w:r>
              <w:rPr>
                <w:bCs/>
                <w:color w:val="000000"/>
              </w:rPr>
              <w:t xml:space="preserve">– </w:t>
            </w:r>
            <w:r w:rsidRPr="009E2D91">
              <w:rPr>
                <w:bCs/>
                <w:color w:val="000000"/>
              </w:rPr>
              <w:t xml:space="preserve">Действующее 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наименования вида работ: </w:t>
            </w:r>
          </w:p>
          <w:p w:rsidR="009E2D91" w:rsidRDefault="009E2D91" w:rsidP="009E2D91">
            <w:pPr>
              <w:shd w:val="clear" w:color="auto" w:fill="FFFFFF"/>
              <w:jc w:val="both"/>
              <w:rPr>
                <w:bCs/>
                <w:color w:val="000000"/>
              </w:rPr>
            </w:pPr>
            <w:r w:rsidRPr="009E2D91">
              <w:rPr>
                <w:bCs/>
                <w:color w:val="000000"/>
              </w:rPr>
              <w:t xml:space="preserve">Раздел II </w:t>
            </w:r>
          </w:p>
          <w:p w:rsidR="009E2D91" w:rsidRDefault="009E2D91" w:rsidP="009E2D91">
            <w:pPr>
              <w:shd w:val="clear" w:color="auto" w:fill="FFFFFF"/>
              <w:jc w:val="both"/>
              <w:rPr>
                <w:bCs/>
                <w:color w:val="000000"/>
              </w:rPr>
            </w:pPr>
            <w:r w:rsidRPr="009E2D91">
              <w:rPr>
                <w:bCs/>
                <w:color w:val="000000"/>
              </w:rPr>
              <w:t xml:space="preserve">п. 2. (перечня видов работ) - Работы по подготовке архитектурных решений; </w:t>
            </w:r>
          </w:p>
          <w:p w:rsidR="009E2D91" w:rsidRDefault="009E2D91" w:rsidP="009E2D91">
            <w:pPr>
              <w:shd w:val="clear" w:color="auto" w:fill="FFFFFF"/>
              <w:jc w:val="both"/>
              <w:rPr>
                <w:bCs/>
                <w:color w:val="000000"/>
              </w:rPr>
            </w:pPr>
            <w:r w:rsidRPr="009E2D91">
              <w:rPr>
                <w:bCs/>
                <w:color w:val="000000"/>
              </w:rPr>
              <w:t xml:space="preserve">п.3. (перечня видов работ) - Работы по подготовке конструктивных решений; </w:t>
            </w:r>
          </w:p>
          <w:p w:rsidR="009E2D91" w:rsidRDefault="009E2D91" w:rsidP="009E2D91">
            <w:pPr>
              <w:shd w:val="clear" w:color="auto" w:fill="FFFFFF"/>
              <w:jc w:val="both"/>
              <w:rPr>
                <w:bCs/>
                <w:color w:val="000000"/>
              </w:rPr>
            </w:pPr>
            <w:r w:rsidRPr="009E2D91">
              <w:rPr>
                <w:bCs/>
                <w:color w:val="000000"/>
              </w:rPr>
              <w:t>п.4. (перечня видов работ) -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roofErr w:type="spellStart"/>
            <w:r w:rsidRPr="009E2D91">
              <w:rPr>
                <w:bCs/>
                <w:color w:val="000000"/>
              </w:rPr>
              <w:t>п.п</w:t>
            </w:r>
            <w:proofErr w:type="spellEnd"/>
            <w:r w:rsidRPr="009E2D91">
              <w:rPr>
                <w:bCs/>
                <w:color w:val="000000"/>
              </w:rPr>
              <w:t xml:space="preserve">. 4.1., 4.2., 4.3., 4.4., 4.5.); </w:t>
            </w:r>
          </w:p>
          <w:p w:rsidR="009E2D91" w:rsidRDefault="009E2D91" w:rsidP="009E2D91">
            <w:pPr>
              <w:shd w:val="clear" w:color="auto" w:fill="FFFFFF"/>
              <w:jc w:val="both"/>
              <w:rPr>
                <w:bCs/>
                <w:color w:val="000000"/>
              </w:rPr>
            </w:pPr>
            <w:r w:rsidRPr="009E2D91">
              <w:rPr>
                <w:bCs/>
                <w:color w:val="000000"/>
              </w:rPr>
              <w:t>п.5. (перечня видов работ) - Работы по подготовке сведений о наружных сетях инженерно-технического обеспечения, о перечне инженерно-технических мероприятий (</w:t>
            </w:r>
            <w:proofErr w:type="spellStart"/>
            <w:r w:rsidRPr="009E2D91">
              <w:rPr>
                <w:bCs/>
                <w:color w:val="000000"/>
              </w:rPr>
              <w:t>п.п</w:t>
            </w:r>
            <w:proofErr w:type="spellEnd"/>
            <w:r w:rsidRPr="009E2D91">
              <w:rPr>
                <w:bCs/>
                <w:color w:val="000000"/>
              </w:rPr>
              <w:t xml:space="preserve">. 5.2., 5.3., 5.6.); </w:t>
            </w:r>
          </w:p>
          <w:p w:rsidR="009E2D91" w:rsidRDefault="009E2D91" w:rsidP="009E2D91">
            <w:pPr>
              <w:shd w:val="clear" w:color="auto" w:fill="FFFFFF"/>
              <w:jc w:val="both"/>
              <w:rPr>
                <w:bCs/>
                <w:color w:val="000000"/>
              </w:rPr>
            </w:pPr>
            <w:r w:rsidRPr="009E2D91">
              <w:rPr>
                <w:bCs/>
                <w:color w:val="000000"/>
              </w:rPr>
              <w:lastRenderedPageBreak/>
              <w:t>п.6.(перечня видов работ) - Работы по подготовке технологических решений (</w:t>
            </w:r>
            <w:proofErr w:type="spellStart"/>
            <w:r w:rsidRPr="009E2D91">
              <w:rPr>
                <w:bCs/>
                <w:color w:val="000000"/>
              </w:rPr>
              <w:t>п.п</w:t>
            </w:r>
            <w:proofErr w:type="spellEnd"/>
            <w:r w:rsidRPr="009E2D91">
              <w:rPr>
                <w:bCs/>
                <w:color w:val="000000"/>
              </w:rPr>
              <w:t xml:space="preserve">. 6.3., 6.7., 6.9., 6.10.); </w:t>
            </w:r>
          </w:p>
          <w:p w:rsidR="009E2D91" w:rsidRPr="009E2D91" w:rsidRDefault="009E2D91" w:rsidP="009E2D91">
            <w:pPr>
              <w:shd w:val="clear" w:color="auto" w:fill="FFFFFF"/>
              <w:jc w:val="both"/>
              <w:rPr>
                <w:bCs/>
                <w:color w:val="000000"/>
              </w:rPr>
            </w:pPr>
            <w:proofErr w:type="gramStart"/>
            <w:r w:rsidRPr="009E2D91">
              <w:rPr>
                <w:bCs/>
                <w:color w:val="000000"/>
              </w:rPr>
              <w:t>п.7. (перечня видов работ - Работы по разработке специальных разделов проектной документации (</w:t>
            </w:r>
            <w:proofErr w:type="spellStart"/>
            <w:r w:rsidRPr="009E2D91">
              <w:rPr>
                <w:bCs/>
                <w:color w:val="000000"/>
              </w:rPr>
              <w:t>п.п</w:t>
            </w:r>
            <w:proofErr w:type="spellEnd"/>
            <w:r w:rsidRPr="009E2D91">
              <w:rPr>
                <w:bCs/>
                <w:color w:val="000000"/>
              </w:rPr>
              <w:t xml:space="preserve">. 7.5.). </w:t>
            </w:r>
            <w:proofErr w:type="gramEnd"/>
          </w:p>
          <w:p w:rsidR="009E2D91" w:rsidRDefault="009E2D91" w:rsidP="009E2D91">
            <w:pPr>
              <w:shd w:val="clear" w:color="auto" w:fill="FFFFFF"/>
              <w:jc w:val="both"/>
              <w:rPr>
                <w:bCs/>
                <w:color w:val="000000"/>
              </w:rPr>
            </w:pPr>
            <w:r>
              <w:rPr>
                <w:bCs/>
                <w:color w:val="000000"/>
              </w:rPr>
              <w:t xml:space="preserve">– </w:t>
            </w:r>
            <w:r>
              <w:rPr>
                <w:lang w:eastAsia="en-US"/>
              </w:rPr>
              <w:t>Действующую лицензию УФСБ РФ на осуществление работ с использованием сведений, составляющих государственную тайну</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CA5F0D" w:rsidRPr="007A363B" w:rsidRDefault="00CA5F0D"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4A21B5">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xml:space="preserve">, в объеме выполняемых </w:t>
            </w:r>
            <w:r w:rsidR="000457B0" w:rsidRPr="007A363B">
              <w:lastRenderedPageBreak/>
              <w:t>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2" w:name="_Ref383705413"/>
            <w:bookmarkStart w:id="353" w:name="_Ref317252351"/>
            <w:bookmarkStart w:id="354"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[при предъявлении к ним соответствующих требований]</w:t>
            </w:r>
            <w:r w:rsidRPr="007A363B">
              <w:rPr>
                <w:bCs/>
              </w:rPr>
              <w:t>:</w:t>
            </w:r>
            <w:bookmarkEnd w:id="352"/>
          </w:p>
          <w:p w:rsidR="00C10C8C" w:rsidRPr="007A363B" w:rsidRDefault="00C10C8C" w:rsidP="00AF4F0E">
            <w:pPr>
              <w:numPr>
                <w:ilvl w:val="2"/>
                <w:numId w:val="73"/>
              </w:numPr>
              <w:tabs>
                <w:tab w:val="left" w:pos="0"/>
              </w:tabs>
              <w:ind w:left="0" w:right="153" w:firstLine="669"/>
              <w:jc w:val="both"/>
            </w:pPr>
            <w:bookmarkStart w:id="355" w:name="_Ref319493337"/>
            <w:bookmarkStart w:id="356"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4A21B5">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4A21B5">
              <w:t>3.2.1.3</w:t>
            </w:r>
            <w:r w:rsidRPr="007A363B">
              <w:fldChar w:fldCharType="end"/>
            </w:r>
            <w:r w:rsidRPr="007A363B">
              <w:t xml:space="preserve"> настоящей документации;</w:t>
            </w:r>
            <w:bookmarkEnd w:id="355"/>
            <w:bookmarkEnd w:id="356"/>
          </w:p>
          <w:p w:rsidR="00C10C8C" w:rsidRPr="007A363B" w:rsidRDefault="00C10C8C" w:rsidP="00AF4F0E">
            <w:pPr>
              <w:numPr>
                <w:ilvl w:val="2"/>
                <w:numId w:val="73"/>
              </w:numPr>
              <w:tabs>
                <w:tab w:val="left" w:pos="0"/>
              </w:tabs>
              <w:ind w:left="0" w:right="153" w:firstLine="669"/>
              <w:jc w:val="both"/>
            </w:pPr>
            <w:bookmarkStart w:id="357" w:name="_Ref389135879"/>
            <w:proofErr w:type="gramStart"/>
            <w:r w:rsidRPr="007A363B">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045B24">
              <w:rPr>
                <w:u w:val="single"/>
              </w:rPr>
              <w:t>13</w:t>
            </w:r>
            <w:r w:rsidR="00130BCC">
              <w:rPr>
                <w:u w:val="single"/>
              </w:rPr>
              <w:t xml:space="preserve"> </w:t>
            </w:r>
            <w:r w:rsidR="00EA7CFC" w:rsidRPr="007A363B">
              <w:rPr>
                <w:u w:val="single"/>
              </w:rPr>
              <w:t>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7"/>
            <w:r w:rsidR="00EA7CFC" w:rsidRPr="007A363B">
              <w:t>;</w:t>
            </w:r>
          </w:p>
          <w:p w:rsidR="008A5C04" w:rsidRPr="008A5C04" w:rsidRDefault="00E17BA9" w:rsidP="008A5C04">
            <w:pPr>
              <w:tabs>
                <w:tab w:val="left" w:pos="0"/>
              </w:tabs>
              <w:ind w:right="153"/>
              <w:jc w:val="both"/>
            </w:pPr>
            <w:bookmarkStart w:id="358" w:name="_Ref383680615"/>
            <w:bookmarkEnd w:id="353"/>
            <w:bookmarkEnd w:id="354"/>
            <w:r w:rsidRPr="007A363B">
              <w:rPr>
                <w:b/>
                <w:i/>
              </w:rPr>
              <w:t xml:space="preserve"> </w:t>
            </w:r>
            <w:bookmarkEnd w:id="358"/>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9" w:name="_Ref317252608"/>
          </w:p>
        </w:tc>
        <w:bookmarkEnd w:id="359"/>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0"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0"/>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562D1B" w:rsidRPr="002B649A" w:rsidRDefault="00562D1B" w:rsidP="00562D1B">
            <w:pPr>
              <w:pStyle w:val="Times12"/>
              <w:numPr>
                <w:ilvl w:val="0"/>
                <w:numId w:val="19"/>
              </w:numPr>
              <w:tabs>
                <w:tab w:val="left" w:pos="0"/>
                <w:tab w:val="left" w:pos="1140"/>
                <w:tab w:val="num" w:pos="2564"/>
              </w:tabs>
              <w:ind w:left="0" w:right="153" w:firstLine="660"/>
              <w:rPr>
                <w:szCs w:val="24"/>
              </w:rPr>
            </w:pPr>
            <w:r>
              <w:t>документ, подтверждающий н</w:t>
            </w:r>
            <w:r w:rsidRPr="00562D1B">
              <w:t>аличие</w:t>
            </w:r>
            <w:r w:rsidRPr="00562D1B">
              <w:rPr>
                <w:szCs w:val="24"/>
              </w:rPr>
              <w:t xml:space="preserve"> у участника системы менеджмента качества</w:t>
            </w:r>
            <w:r>
              <w:rPr>
                <w:szCs w:val="24"/>
              </w:rP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1" w:name="_Ref352061274"/>
            <w:bookmarkStart w:id="362"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1"/>
            <w:bookmarkEnd w:id="362"/>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8A6CD3" w:rsidRPr="007A363B">
              <w:rPr>
                <w:szCs w:val="24"/>
              </w:rPr>
              <w:t xml:space="preserve">, </w:t>
            </w:r>
            <w:r w:rsidR="007F0BD4" w:rsidRPr="007F0BD4">
              <w:rPr>
                <w:szCs w:val="24"/>
                <w:u w:val="single"/>
              </w:rPr>
              <w:t xml:space="preserve">16.2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4A21B5">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3" w:name="_Ref317513153"/>
          </w:p>
        </w:tc>
        <w:bookmarkEnd w:id="363"/>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 xml:space="preserve">условия, по которым </w:t>
            </w:r>
            <w:r w:rsidRPr="007A363B">
              <w:rPr>
                <w:szCs w:val="24"/>
              </w:rPr>
              <w:lastRenderedPageBreak/>
              <w:t>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4" w:name="_Ref317252128"/>
          </w:p>
        </w:tc>
        <w:bookmarkEnd w:id="364"/>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9E2D9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5" w:name="_Ref317254826"/>
          </w:p>
        </w:tc>
        <w:bookmarkEnd w:id="365"/>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6" w:name="_Ref317250778"/>
          </w:p>
        </w:tc>
        <w:bookmarkEnd w:id="366"/>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9E2D91">
              <w:rPr>
                <w:szCs w:val="24"/>
              </w:rPr>
              <w:t>25</w:t>
            </w:r>
            <w:r w:rsidR="00EF0989" w:rsidRPr="007A363B">
              <w:rPr>
                <w:szCs w:val="24"/>
              </w:rPr>
              <w:t xml:space="preserve">» </w:t>
            </w:r>
            <w:r w:rsidR="00BC58C7">
              <w:rPr>
                <w:szCs w:val="24"/>
              </w:rPr>
              <w:t>Но</w:t>
            </w:r>
            <w:r w:rsidRPr="007A363B">
              <w:rPr>
                <w:szCs w:val="24"/>
              </w:rPr>
              <w:t>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9E2D91">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9E2D91">
              <w:rPr>
                <w:szCs w:val="24"/>
              </w:rPr>
              <w:t>25</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7" w:name="_Ref317254136"/>
          </w:p>
        </w:tc>
        <w:bookmarkEnd w:id="367"/>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BC58C7">
              <w:rPr>
                <w:szCs w:val="24"/>
              </w:rPr>
              <w:t>2</w:t>
            </w:r>
            <w:r w:rsidR="009E2D91">
              <w:rPr>
                <w:szCs w:val="24"/>
              </w:rPr>
              <w:t>7</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w:t>
            </w:r>
          </w:p>
          <w:p w:rsidR="00686193" w:rsidRPr="007A363B" w:rsidRDefault="00530919" w:rsidP="00BC58C7">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w:t>
            </w:r>
            <w:r w:rsidR="009E2D91">
              <w:rPr>
                <w:szCs w:val="24"/>
              </w:rPr>
              <w:t>27</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8" w:name="_Ref317255007"/>
          </w:p>
        </w:tc>
        <w:bookmarkEnd w:id="368"/>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lastRenderedPageBreak/>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lastRenderedPageBreak/>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9E2D91"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m:t>
                      </m:r>
                      <m:r>
                        <w:rPr>
                          <w:rFonts w:ascii="Cambria Math" w:eastAsia="Calibri" w:hAnsi="Cambria Math"/>
                          <w:lang w:eastAsia="en-US"/>
                        </w:rPr>
                        <m:t>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794CDC"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lang w:val="ru-RU"/>
                    </w:rPr>
                    <w:lastRenderedPageBreak/>
                    <w:t>Квалификация участника</w:t>
                  </w:r>
                  <w:proofErr w:type="gramStart"/>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rPr>
                    <w:t xml:space="preserve">( </w:t>
                  </w:r>
                  <m:oMath>
                    <m:r>
                      <w:rPr>
                        <w:rFonts w:ascii="Cambria Math" w:hAnsi="Cambria Math"/>
                        <w:sz w:val="24"/>
                        <w:szCs w:val="24"/>
                      </w:rPr>
                      <m:t>K</m:t>
                    </m:r>
                  </m:oMath>
                  <w:r w:rsidR="002B649A" w:rsidRPr="002B649A">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9E2D91"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m:t>
                      </m:r>
                      <m:r>
                        <w:rPr>
                          <w:rFonts w:ascii="Cambria Math" w:eastAsia="Calibri" w:hAnsi="Cambria Math"/>
                          <w:lang w:eastAsia="en-US"/>
                        </w:rPr>
                        <m:t>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Default="00794CDC" w:rsidP="00794CDC">
                  <w:pPr>
                    <w:pStyle w:val="affe"/>
                    <w:tabs>
                      <w:tab w:val="left" w:pos="270"/>
                    </w:tabs>
                    <w:spacing w:after="0" w:line="240" w:lineRule="auto"/>
                    <w:ind w:left="1134" w:hanging="598"/>
                    <w:jc w:val="both"/>
                    <w:rPr>
                      <w:rFonts w:ascii="Times New Roman" w:hAnsi="Times New Roman"/>
                      <w:sz w:val="24"/>
                      <w:szCs w:val="24"/>
                      <w:lang w:val="ru-RU"/>
                    </w:rPr>
                  </w:pPr>
                  <w:r w:rsidRPr="002B649A">
                    <w:rPr>
                      <w:rFonts w:ascii="Times New Roman" w:hAnsi="Times New Roman"/>
                      <w:bCs/>
                      <w:color w:val="000000"/>
                      <w:sz w:val="24"/>
                      <w:szCs w:val="24"/>
                    </w:rPr>
                    <w:t>Опыт участника процедуры закупки</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rPr>
                    <w:t xml:space="preserve">( </w:t>
                  </w:r>
                  <m:oMath>
                    <m:r>
                      <w:rPr>
                        <w:rFonts w:ascii="Cambria Math" w:hAnsi="Cambria Math"/>
                        <w:sz w:val="24"/>
                        <w:szCs w:val="24"/>
                        <w:lang w:val="en-US"/>
                      </w:rPr>
                      <m:t>O</m:t>
                    </m:r>
                  </m:oMath>
                  <w:r w:rsidR="002B649A" w:rsidRPr="002B649A">
                    <w:rPr>
                      <w:rFonts w:ascii="Times New Roman" w:hAnsi="Times New Roman"/>
                      <w:sz w:val="24"/>
                      <w:szCs w:val="24"/>
                    </w:rPr>
                    <w:t xml:space="preserve"> )</w:t>
                  </w:r>
                </w:p>
                <w:p w:rsidR="009E2D91" w:rsidRPr="009E2D91" w:rsidRDefault="009E2D91" w:rsidP="009E2D91">
                  <w:pPr>
                    <w:tabs>
                      <w:tab w:val="left" w:pos="270"/>
                    </w:tabs>
                    <w:jc w:val="both"/>
                    <w:rPr>
                      <w:sz w:val="22"/>
                      <w:szCs w:val="22"/>
                    </w:rPr>
                  </w:pPr>
                  <w:r w:rsidRPr="009E2D91">
                    <w:rPr>
                      <w:sz w:val="22"/>
                      <w:szCs w:val="22"/>
                    </w:rPr>
                    <w:t>Наличие у участника закупки опыта оказания услуг (с учетом опыта привлекаемых соисполнителей) в рамках заключенных договоров с завершенными в 2012-2014 гг. услугами, сопоставимого характера и объема (опыт оказания услуг подтверждается справкой,  с приложением копий исполненных договоров и актов оказанных услуг за 2012-201</w:t>
                  </w:r>
                  <w:r>
                    <w:rPr>
                      <w:sz w:val="22"/>
                      <w:szCs w:val="22"/>
                    </w:rPr>
                    <w:t>4</w:t>
                  </w:r>
                  <w:r w:rsidRPr="009E2D91">
                    <w:rPr>
                      <w:sz w:val="22"/>
                      <w:szCs w:val="22"/>
                    </w:rPr>
                    <w:t>гг.)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9E2D91" w:rsidP="00B64ACD">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m:t>
                      </m:r>
                      <m:r>
                        <w:rPr>
                          <w:rFonts w:ascii="Cambria Math" w:eastAsia="Calibri" w:hAnsi="Cambria Math"/>
                          <w:lang w:eastAsia="en-US"/>
                        </w:rPr>
                        <m:t>5</m:t>
                      </m:r>
                      <m:r>
                        <w:rPr>
                          <w:rFonts w:ascii="Cambria Math" w:eastAsia="Calibri" w:hAnsi="Cambria Math"/>
                          <w:lang w:eastAsia="en-US"/>
                        </w:rPr>
                        <m:t>0</m:t>
                      </m:r>
                    </m:oMath>
                  </m:oMathPara>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Default="00BC58C7" w:rsidP="00B64ACD">
                  <w:pPr>
                    <w:pStyle w:val="affe"/>
                    <w:tabs>
                      <w:tab w:val="left" w:pos="270"/>
                    </w:tabs>
                    <w:spacing w:after="0" w:line="240" w:lineRule="auto"/>
                    <w:ind w:left="1134" w:hanging="598"/>
                    <w:jc w:val="both"/>
                    <w:rPr>
                      <w:rFonts w:ascii="Times New Roman" w:hAnsi="Times New Roman"/>
                      <w:sz w:val="24"/>
                      <w:szCs w:val="24"/>
                      <w:lang w:val="ru-RU"/>
                    </w:rPr>
                  </w:pPr>
                  <w:r w:rsidRPr="00BC58C7">
                    <w:rPr>
                      <w:rFonts w:ascii="Times New Roman" w:hAnsi="Times New Roman"/>
                      <w:bCs/>
                      <w:color w:val="000000"/>
                      <w:sz w:val="24"/>
                      <w:szCs w:val="24"/>
                    </w:rPr>
                    <w:t xml:space="preserve">Наличие системы менеджмента качества </w:t>
                  </w:r>
                  <w:r w:rsidR="002B649A" w:rsidRPr="002B649A">
                    <w:rPr>
                      <w:rFonts w:ascii="Times New Roman" w:hAnsi="Times New Roman"/>
                      <w:sz w:val="24"/>
                      <w:szCs w:val="24"/>
                    </w:rPr>
                    <w:t xml:space="preserve">( </w:t>
                  </w:r>
                  <m:oMath>
                    <m:r>
                      <w:rPr>
                        <w:rFonts w:ascii="Cambria Math" w:hAnsi="Cambria Math"/>
                        <w:sz w:val="24"/>
                        <w:szCs w:val="24"/>
                      </w:rPr>
                      <m:t>I</m:t>
                    </m:r>
                  </m:oMath>
                  <w:r w:rsidR="002B649A" w:rsidRPr="002B649A">
                    <w:rPr>
                      <w:rFonts w:ascii="Times New Roman" w:hAnsi="Times New Roman"/>
                      <w:sz w:val="24"/>
                      <w:szCs w:val="24"/>
                    </w:rPr>
                    <w:t xml:space="preserve"> )</w:t>
                  </w:r>
                </w:p>
                <w:p w:rsidR="009E2D91" w:rsidRPr="009E2D91" w:rsidRDefault="009E2D91" w:rsidP="009E2D91">
                  <w:pPr>
                    <w:tabs>
                      <w:tab w:val="left" w:pos="270"/>
                    </w:tabs>
                    <w:jc w:val="both"/>
                  </w:pPr>
                  <w:r w:rsidRPr="009E2D91">
                    <w:rPr>
                      <w:sz w:val="22"/>
                      <w:szCs w:val="22"/>
                    </w:rPr>
                    <w:t>Наличие сертификата о соответствии требованиям ГОСТ ISO 9001:2008 системы менеджмента качества применительно к проектированию промышленных объектов, научные исследования и разработки технологий, конструирование, изготовление и поставка оборудования, изделий и приборов, проведение экспертизы технической документации, оказание инжиниринговых услуг в области использования атомной энергии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9E2D91" w:rsidP="00B64ACD">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I</m:t>
                          </m:r>
                        </m:sub>
                      </m:sSub>
                      <m:r>
                        <w:rPr>
                          <w:rFonts w:ascii="Cambria Math" w:eastAsia="Calibri" w:hAnsi="Cambria Math"/>
                          <w:lang w:eastAsia="en-US"/>
                        </w:rPr>
                        <m:t>=</m:t>
                      </m:r>
                      <m:r>
                        <w:rPr>
                          <w:rFonts w:ascii="Cambria Math" w:eastAsia="Calibri" w:hAnsi="Cambria Math"/>
                          <w:lang w:eastAsia="en-US"/>
                        </w:rPr>
                        <m:t>5</m:t>
                      </m:r>
                      <m:r>
                        <w:rPr>
                          <w:rFonts w:ascii="Cambria Math" w:eastAsia="Calibri" w:hAnsi="Cambria Math"/>
                          <w:lang w:eastAsia="en-US"/>
                        </w:rPr>
                        <m:t>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9" w:name="_Ref317255017"/>
          </w:p>
        </w:tc>
        <w:bookmarkEnd w:id="369"/>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0" w:name="_Ref317254659"/>
          </w:p>
        </w:tc>
        <w:bookmarkEnd w:id="370"/>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 xml:space="preserve">обновленную таблицу сведений о цепочке собственников, включая бенефициаров (в том числе конечных), в случае, если в такие </w:t>
            </w:r>
            <w:r w:rsidRPr="007A363B">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1" w:name="_Ref317256138"/>
          </w:p>
        </w:tc>
        <w:bookmarkEnd w:id="371"/>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2" w:name="_Ref321836472"/>
          </w:p>
        </w:tc>
        <w:bookmarkEnd w:id="372"/>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lastRenderedPageBreak/>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6218839"/>
      <w:bookmarkStart w:id="393"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4" w:name="форма1"/>
      <w:bookmarkStart w:id="395" w:name="_Toc98251753"/>
      <w:bookmarkEnd w:id="393"/>
      <w:r w:rsidRPr="00DD5EEB">
        <w:rPr>
          <w:bCs w:val="0"/>
          <w:sz w:val="28"/>
          <w:szCs w:val="28"/>
        </w:rPr>
        <w:t>Форма 1.</w:t>
      </w:r>
      <w:bookmarkEnd w:id="394"/>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6" w:name="_Письмо_о_подаче"/>
      <w:bookmarkStart w:id="397" w:name="_Toc255987071"/>
      <w:bookmarkStart w:id="398" w:name="_Toc272505461"/>
      <w:bookmarkStart w:id="399" w:name="_Toc396218840"/>
      <w:bookmarkEnd w:id="396"/>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7"/>
      <w:bookmarkEnd w:id="398"/>
      <w:bookmarkEnd w:id="399"/>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r w:rsidRPr="00DD5EEB">
        <w:rPr>
          <w:b/>
          <w:bCs/>
          <w:i/>
        </w:rPr>
        <w:t>ов</w:t>
      </w:r>
      <w:proofErr w:type="spellEnd"/>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0" w:name="_Hlt440565644"/>
      <w:bookmarkEnd w:id="400"/>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4A21B5">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5"/>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1" w:name="_Ref55335821"/>
      <w:bookmarkStart w:id="402" w:name="_Ref55336345"/>
      <w:bookmarkStart w:id="403" w:name="_Toc57314674"/>
      <w:bookmarkStart w:id="404" w:name="_Toc69728988"/>
      <w:bookmarkStart w:id="405" w:name="_Toc98251754"/>
      <w:r w:rsidRPr="00DD5EEB">
        <w:rPr>
          <w:sz w:val="22"/>
        </w:rPr>
        <w:br w:type="page"/>
      </w:r>
      <w:bookmarkEnd w:id="401"/>
      <w:bookmarkEnd w:id="402"/>
      <w:bookmarkEnd w:id="403"/>
      <w:bookmarkEnd w:id="404"/>
      <w:bookmarkEnd w:id="405"/>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6" w:name="_Анкета_Претендента_на"/>
      <w:bookmarkStart w:id="407" w:name="_Анкета_Участника_процедуры"/>
      <w:bookmarkStart w:id="408" w:name="_Toc255987077"/>
      <w:bookmarkStart w:id="409" w:name="_Toc396218841"/>
      <w:bookmarkEnd w:id="406"/>
      <w:bookmarkEnd w:id="407"/>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8"/>
      <w:bookmarkEnd w:id="409"/>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эл.почты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10"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0"/>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ул.Лубянка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ул.Щепкина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1" w:name="_Техническое_предложение_(Форма"/>
      <w:bookmarkStart w:id="412" w:name="_Toc235439567"/>
      <w:bookmarkStart w:id="413" w:name="_Toc396218842"/>
      <w:bookmarkEnd w:id="411"/>
      <w:r w:rsidRPr="00DD5EEB">
        <w:rPr>
          <w:rFonts w:ascii="Times New Roman" w:hAnsi="Times New Roman" w:cs="Times New Roman"/>
          <w:b w:val="0"/>
          <w:i w:val="0"/>
        </w:rPr>
        <w:t>ТЕХНИЧЕСКОЕ ПРЕДЛОЖЕНИЕ (Форма __)</w:t>
      </w:r>
      <w:bookmarkEnd w:id="412"/>
      <w:bookmarkEnd w:id="41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A21B5">
        <w:rPr>
          <w:b/>
          <w:bCs w:val="0"/>
          <w:i/>
          <w:sz w:val="24"/>
          <w:szCs w:val="24"/>
        </w:rPr>
        <w:t>Ошибка!</w:t>
      </w:r>
      <w:proofErr w:type="gramEnd"/>
      <w:r w:rsidR="004A21B5">
        <w:rPr>
          <w:b/>
          <w:bCs w:val="0"/>
          <w:i/>
          <w:sz w:val="24"/>
          <w:szCs w:val="24"/>
        </w:rPr>
        <w:t xml:space="preserve"> </w:t>
      </w:r>
      <w:proofErr w:type="gramStart"/>
      <w:r w:rsidR="004A21B5">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4A21B5">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4A21B5">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4A21B5">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4" w:name="_Toc235436488"/>
      <w:bookmarkStart w:id="415" w:name="_Toc235020001"/>
      <w:bookmarkStart w:id="416" w:name="_Toc251779154"/>
      <w:bookmarkStart w:id="417" w:name="_Toc396218843"/>
      <w:r w:rsidRPr="00DD5EEB">
        <w:rPr>
          <w:rFonts w:ascii="Times New Roman" w:hAnsi="Times New Roman" w:cs="Times New Roman"/>
          <w:b w:val="0"/>
          <w:i w:val="0"/>
        </w:rPr>
        <w:t xml:space="preserve">СВОДНАЯ ТАБЛИЦА СТОИМОСТИ </w:t>
      </w:r>
      <w:bookmarkEnd w:id="414"/>
      <w:r w:rsidRPr="00DD5EEB">
        <w:rPr>
          <w:rFonts w:ascii="Times New Roman" w:hAnsi="Times New Roman" w:cs="Times New Roman"/>
          <w:b w:val="0"/>
          <w:i w:val="0"/>
        </w:rPr>
        <w:t>(Форма __)</w:t>
      </w:r>
      <w:bookmarkEnd w:id="415"/>
      <w:bookmarkEnd w:id="416"/>
      <w:bookmarkEnd w:id="417"/>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8" w:name="_Ref55335818"/>
      <w:bookmarkStart w:id="419" w:name="_Ref55336334"/>
      <w:bookmarkStart w:id="420" w:name="_Toc57314673"/>
      <w:bookmarkStart w:id="421" w:name="_Toc69728987"/>
      <w:bookmarkStart w:id="422" w:name="_Toc98251760"/>
      <w:r w:rsidR="007A363B" w:rsidRPr="00987818">
        <w:rPr>
          <w:b/>
          <w:bCs/>
          <w:i/>
        </w:rPr>
        <w:lastRenderedPageBreak/>
        <w:t xml:space="preserve"> </w:t>
      </w:r>
    </w:p>
    <w:bookmarkEnd w:id="418"/>
    <w:bookmarkEnd w:id="419"/>
    <w:bookmarkEnd w:id="420"/>
    <w:bookmarkEnd w:id="421"/>
    <w:bookmarkEnd w:id="422"/>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3"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4" w:name="_Toc90385114"/>
      <w:bookmarkStart w:id="425" w:name="_Toc98251759"/>
      <w:r w:rsidRPr="00DD5EEB">
        <w:rPr>
          <w:bCs/>
          <w:iCs/>
        </w:rPr>
        <w:t>ИНСТРУКЦИИ ПО ЗАПОЛНЕНИЮ</w:t>
      </w:r>
      <w:bookmarkEnd w:id="424"/>
      <w:bookmarkEnd w:id="425"/>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2B649A" w:rsidRPr="00B63621" w:rsidRDefault="002B649A" w:rsidP="002B649A">
      <w:pPr>
        <w:pStyle w:val="Times12"/>
        <w:ind w:left="360" w:firstLine="0"/>
        <w:jc w:val="right"/>
        <w:rPr>
          <w:bCs w:val="0"/>
          <w:sz w:val="28"/>
          <w:szCs w:val="28"/>
        </w:rPr>
      </w:pPr>
      <w:bookmarkStart w:id="426" w:name="_Toc320016199"/>
      <w:bookmarkStart w:id="427" w:name="_Ref323121435"/>
      <w:bookmarkStart w:id="428" w:name="_Toc396218847"/>
      <w:r w:rsidRPr="00B63621">
        <w:rPr>
          <w:bCs w:val="0"/>
          <w:sz w:val="28"/>
          <w:szCs w:val="28"/>
        </w:rPr>
        <w:lastRenderedPageBreak/>
        <w:t>Форма ___.</w:t>
      </w:r>
    </w:p>
    <w:p w:rsidR="002B649A" w:rsidRPr="00B63621" w:rsidRDefault="002B649A" w:rsidP="002B649A">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2B649A" w:rsidRPr="00B63621" w:rsidRDefault="002B649A" w:rsidP="002B649A">
      <w:pPr>
        <w:pStyle w:val="Times12"/>
        <w:ind w:left="4820" w:firstLine="0"/>
        <w:jc w:val="left"/>
        <w:rPr>
          <w:sz w:val="20"/>
          <w:szCs w:val="20"/>
        </w:rPr>
      </w:pPr>
      <w:r w:rsidRPr="00B63621">
        <w:rPr>
          <w:iCs/>
          <w:sz w:val="22"/>
          <w:szCs w:val="20"/>
        </w:rPr>
        <w:t>от «___» __________ 20___ г. № ______</w:t>
      </w:r>
    </w:p>
    <w:p w:rsidR="002B649A" w:rsidRPr="00B63621" w:rsidRDefault="002B649A" w:rsidP="002B649A">
      <w:pPr>
        <w:pStyle w:val="Times12"/>
        <w:ind w:left="4820"/>
        <w:jc w:val="right"/>
        <w:rPr>
          <w:b/>
          <w:bCs w:val="0"/>
          <w:sz w:val="22"/>
        </w:rPr>
      </w:pPr>
    </w:p>
    <w:p w:rsidR="002B649A" w:rsidRPr="00B63621" w:rsidRDefault="002B649A" w:rsidP="002B649A">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2B649A" w:rsidRPr="00B63621" w:rsidRDefault="002B649A" w:rsidP="002B649A">
      <w:pPr>
        <w:jc w:val="right"/>
        <w:rPr>
          <w:b/>
          <w:i/>
        </w:rPr>
      </w:pPr>
      <w:r w:rsidRPr="00B63621">
        <w:rPr>
          <w:b/>
          <w:i/>
        </w:rPr>
        <w:t>Лот __</w:t>
      </w:r>
    </w:p>
    <w:p w:rsidR="002B649A" w:rsidRPr="00B63621" w:rsidRDefault="002B649A" w:rsidP="002B649A">
      <w:pPr>
        <w:pStyle w:val="20"/>
        <w:numPr>
          <w:ilvl w:val="0"/>
          <w:numId w:val="0"/>
        </w:numPr>
        <w:spacing w:before="0" w:after="0"/>
        <w:jc w:val="center"/>
        <w:rPr>
          <w:rFonts w:ascii="Times New Roman" w:hAnsi="Times New Roman" w:cs="Times New Roman"/>
          <w:b w:val="0"/>
          <w:i w:val="0"/>
        </w:rPr>
      </w:pPr>
      <w:bookmarkStart w:id="429" w:name="_Toc390267736"/>
      <w:bookmarkStart w:id="430"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429"/>
      <w:bookmarkEnd w:id="430"/>
    </w:p>
    <w:p w:rsidR="002B649A" w:rsidRPr="00B63621" w:rsidRDefault="002B649A" w:rsidP="002B649A">
      <w:pPr>
        <w:pStyle w:val="Times12"/>
        <w:rPr>
          <w:sz w:val="28"/>
          <w:szCs w:val="28"/>
        </w:rPr>
      </w:pPr>
    </w:p>
    <w:p w:rsidR="002B649A" w:rsidRPr="00B63621" w:rsidRDefault="002B649A" w:rsidP="002B649A">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2B649A" w:rsidRPr="00B63621" w:rsidRDefault="002B649A" w:rsidP="002B649A">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2B649A" w:rsidRPr="00B63621" w:rsidRDefault="002B649A" w:rsidP="002B649A">
      <w:pPr>
        <w:pStyle w:val="Times12"/>
        <w:tabs>
          <w:tab w:val="left" w:pos="2520"/>
        </w:tabs>
        <w:ind w:firstLine="0"/>
        <w:rPr>
          <w:sz w:val="28"/>
          <w:szCs w:val="28"/>
        </w:rPr>
      </w:pPr>
      <w:r w:rsidRPr="00B63621">
        <w:rPr>
          <w:sz w:val="28"/>
          <w:szCs w:val="28"/>
        </w:rPr>
        <w:t>1. ________________________________________________________</w:t>
      </w:r>
    </w:p>
    <w:p w:rsidR="002B649A" w:rsidRPr="00B63621" w:rsidRDefault="002B649A" w:rsidP="002B649A">
      <w:pPr>
        <w:pStyle w:val="Times12"/>
        <w:ind w:firstLine="0"/>
        <w:rPr>
          <w:sz w:val="28"/>
          <w:szCs w:val="28"/>
        </w:rPr>
      </w:pPr>
      <w:r w:rsidRPr="00B63621">
        <w:rPr>
          <w:sz w:val="28"/>
          <w:szCs w:val="28"/>
        </w:rPr>
        <w:t>2. ________________________________________________________</w:t>
      </w:r>
    </w:p>
    <w:p w:rsidR="002B649A" w:rsidRPr="00B63621" w:rsidRDefault="002B649A" w:rsidP="002B649A">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2B649A" w:rsidRPr="00B63621" w:rsidTr="002B649A">
        <w:trPr>
          <w:cantSplit/>
          <w:trHeight w:val="316"/>
        </w:trPr>
        <w:tc>
          <w:tcPr>
            <w:tcW w:w="654" w:type="dxa"/>
            <w:vMerge w:val="restart"/>
            <w:vAlign w:val="center"/>
          </w:tcPr>
          <w:p w:rsidR="002B649A" w:rsidRPr="00B63621" w:rsidRDefault="002B649A" w:rsidP="002B649A">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2B649A" w:rsidRPr="00B63621" w:rsidRDefault="002B649A" w:rsidP="002B649A">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2B649A" w:rsidRPr="00B63621" w:rsidRDefault="002B649A" w:rsidP="002B649A">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2B649A" w:rsidRPr="00B63621" w:rsidRDefault="002B649A" w:rsidP="002B649A">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2B649A" w:rsidRPr="00B63621" w:rsidRDefault="002B649A" w:rsidP="002B649A">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2B649A" w:rsidRPr="00B63621" w:rsidRDefault="002B649A" w:rsidP="002B649A">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2B649A" w:rsidRPr="00B63621" w:rsidTr="002B649A">
        <w:trPr>
          <w:cantSplit/>
          <w:trHeight w:val="356"/>
        </w:trPr>
        <w:tc>
          <w:tcPr>
            <w:tcW w:w="654" w:type="dxa"/>
            <w:vMerge/>
          </w:tcPr>
          <w:p w:rsidR="002B649A" w:rsidRPr="00B63621" w:rsidRDefault="002B649A" w:rsidP="002B649A">
            <w:pPr>
              <w:pStyle w:val="af7"/>
              <w:rPr>
                <w:sz w:val="24"/>
                <w:szCs w:val="24"/>
              </w:rPr>
            </w:pPr>
          </w:p>
        </w:tc>
        <w:tc>
          <w:tcPr>
            <w:tcW w:w="1864" w:type="dxa"/>
            <w:vMerge/>
          </w:tcPr>
          <w:p w:rsidR="002B649A" w:rsidRPr="00B63621" w:rsidRDefault="002B649A" w:rsidP="002B649A">
            <w:pPr>
              <w:pStyle w:val="af7"/>
              <w:rPr>
                <w:sz w:val="24"/>
                <w:szCs w:val="24"/>
              </w:rPr>
            </w:pPr>
          </w:p>
        </w:tc>
        <w:tc>
          <w:tcPr>
            <w:tcW w:w="2126" w:type="dxa"/>
            <w:vMerge/>
          </w:tcPr>
          <w:p w:rsidR="002B649A" w:rsidRPr="00B63621" w:rsidRDefault="002B649A" w:rsidP="002B649A">
            <w:pPr>
              <w:pStyle w:val="af7"/>
              <w:rPr>
                <w:sz w:val="24"/>
                <w:szCs w:val="24"/>
              </w:rPr>
            </w:pPr>
          </w:p>
        </w:tc>
        <w:tc>
          <w:tcPr>
            <w:tcW w:w="2126" w:type="dxa"/>
            <w:vMerge/>
          </w:tcPr>
          <w:p w:rsidR="002B649A" w:rsidRPr="00B63621" w:rsidRDefault="002B649A" w:rsidP="002B649A">
            <w:pPr>
              <w:pStyle w:val="af7"/>
              <w:rPr>
                <w:sz w:val="24"/>
                <w:szCs w:val="24"/>
              </w:rPr>
            </w:pPr>
          </w:p>
        </w:tc>
        <w:tc>
          <w:tcPr>
            <w:tcW w:w="1843" w:type="dxa"/>
            <w:vMerge/>
          </w:tcPr>
          <w:p w:rsidR="002B649A" w:rsidRPr="00B63621" w:rsidRDefault="002B649A" w:rsidP="002B649A">
            <w:pPr>
              <w:pStyle w:val="af7"/>
              <w:rPr>
                <w:sz w:val="24"/>
                <w:szCs w:val="24"/>
              </w:rPr>
            </w:pPr>
          </w:p>
        </w:tc>
        <w:tc>
          <w:tcPr>
            <w:tcW w:w="1678" w:type="dxa"/>
            <w:vMerge/>
          </w:tcPr>
          <w:p w:rsidR="002B649A" w:rsidRPr="00B63621" w:rsidRDefault="002B649A" w:rsidP="002B649A">
            <w:pPr>
              <w:pStyle w:val="af7"/>
              <w:rPr>
                <w:sz w:val="24"/>
                <w:szCs w:val="24"/>
              </w:rPr>
            </w:pPr>
          </w:p>
        </w:tc>
      </w:tr>
      <w:tr w:rsidR="002B649A" w:rsidRPr="00B63621" w:rsidTr="002B649A">
        <w:tc>
          <w:tcPr>
            <w:tcW w:w="654" w:type="dxa"/>
            <w:vAlign w:val="center"/>
          </w:tcPr>
          <w:p w:rsidR="002B649A" w:rsidRPr="00B63621" w:rsidRDefault="002B649A" w:rsidP="002B649A">
            <w:pPr>
              <w:pStyle w:val="af8"/>
              <w:tabs>
                <w:tab w:val="num" w:pos="0"/>
              </w:tabs>
              <w:ind w:left="0"/>
              <w:jc w:val="center"/>
              <w:rPr>
                <w:szCs w:val="24"/>
              </w:rPr>
            </w:pPr>
            <w:r>
              <w:rPr>
                <w:szCs w:val="24"/>
              </w:rPr>
              <w:t>1</w:t>
            </w:r>
          </w:p>
        </w:tc>
        <w:tc>
          <w:tcPr>
            <w:tcW w:w="1864" w:type="dxa"/>
            <w:vAlign w:val="center"/>
          </w:tcPr>
          <w:p w:rsidR="002B649A" w:rsidRPr="00B63621" w:rsidRDefault="002B649A" w:rsidP="002B649A">
            <w:pPr>
              <w:pStyle w:val="af8"/>
              <w:jc w:val="center"/>
              <w:rPr>
                <w:szCs w:val="24"/>
              </w:rPr>
            </w:pPr>
            <w:r>
              <w:rPr>
                <w:szCs w:val="24"/>
              </w:rPr>
              <w:t>2</w:t>
            </w:r>
          </w:p>
        </w:tc>
        <w:tc>
          <w:tcPr>
            <w:tcW w:w="2126" w:type="dxa"/>
            <w:vAlign w:val="center"/>
          </w:tcPr>
          <w:p w:rsidR="002B649A" w:rsidRPr="00B63621" w:rsidRDefault="002B649A" w:rsidP="002B649A">
            <w:pPr>
              <w:pStyle w:val="af8"/>
              <w:jc w:val="center"/>
              <w:rPr>
                <w:szCs w:val="24"/>
              </w:rPr>
            </w:pPr>
            <w:r>
              <w:rPr>
                <w:szCs w:val="24"/>
              </w:rPr>
              <w:t>3</w:t>
            </w:r>
          </w:p>
        </w:tc>
        <w:tc>
          <w:tcPr>
            <w:tcW w:w="2126" w:type="dxa"/>
            <w:vAlign w:val="center"/>
          </w:tcPr>
          <w:p w:rsidR="002B649A" w:rsidRPr="00B63621" w:rsidRDefault="002B649A" w:rsidP="002B649A">
            <w:pPr>
              <w:pStyle w:val="af8"/>
              <w:jc w:val="center"/>
              <w:rPr>
                <w:szCs w:val="24"/>
              </w:rPr>
            </w:pPr>
            <w:r>
              <w:rPr>
                <w:szCs w:val="24"/>
              </w:rPr>
              <w:t>4</w:t>
            </w:r>
          </w:p>
        </w:tc>
        <w:tc>
          <w:tcPr>
            <w:tcW w:w="1843" w:type="dxa"/>
            <w:vAlign w:val="center"/>
          </w:tcPr>
          <w:p w:rsidR="002B649A" w:rsidRPr="00B63621" w:rsidRDefault="002B649A" w:rsidP="002B649A">
            <w:pPr>
              <w:pStyle w:val="af8"/>
              <w:jc w:val="center"/>
              <w:rPr>
                <w:szCs w:val="24"/>
              </w:rPr>
            </w:pPr>
            <w:r>
              <w:rPr>
                <w:szCs w:val="24"/>
              </w:rPr>
              <w:t>5</w:t>
            </w:r>
          </w:p>
        </w:tc>
        <w:tc>
          <w:tcPr>
            <w:tcW w:w="1678" w:type="dxa"/>
            <w:vAlign w:val="center"/>
          </w:tcPr>
          <w:p w:rsidR="002B649A" w:rsidRPr="00B63621" w:rsidRDefault="002B649A" w:rsidP="002B649A">
            <w:pPr>
              <w:pStyle w:val="af8"/>
              <w:jc w:val="center"/>
              <w:rPr>
                <w:szCs w:val="24"/>
              </w:rPr>
            </w:pPr>
            <w:r>
              <w:rPr>
                <w:szCs w:val="24"/>
              </w:rPr>
              <w:t>6</w:t>
            </w:r>
          </w:p>
        </w:tc>
      </w:tr>
      <w:tr w:rsidR="002B649A" w:rsidRPr="00B63621" w:rsidTr="002B649A">
        <w:tc>
          <w:tcPr>
            <w:tcW w:w="654" w:type="dxa"/>
          </w:tcPr>
          <w:p w:rsidR="002B649A" w:rsidRPr="00B63621" w:rsidRDefault="002B649A" w:rsidP="002B649A">
            <w:pPr>
              <w:pStyle w:val="af8"/>
              <w:tabs>
                <w:tab w:val="num" w:pos="0"/>
              </w:tabs>
              <w:ind w:left="0"/>
              <w:rPr>
                <w:szCs w:val="24"/>
              </w:rPr>
            </w:pPr>
          </w:p>
        </w:tc>
        <w:tc>
          <w:tcPr>
            <w:tcW w:w="1864"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1843" w:type="dxa"/>
          </w:tcPr>
          <w:p w:rsidR="002B649A" w:rsidRPr="00B63621" w:rsidRDefault="002B649A" w:rsidP="002B649A">
            <w:pPr>
              <w:pStyle w:val="af8"/>
              <w:rPr>
                <w:szCs w:val="24"/>
              </w:rPr>
            </w:pPr>
          </w:p>
        </w:tc>
        <w:tc>
          <w:tcPr>
            <w:tcW w:w="1678" w:type="dxa"/>
          </w:tcPr>
          <w:p w:rsidR="002B649A" w:rsidRPr="00B63621" w:rsidRDefault="002B649A" w:rsidP="002B649A">
            <w:pPr>
              <w:pStyle w:val="af8"/>
              <w:rPr>
                <w:szCs w:val="24"/>
              </w:rPr>
            </w:pPr>
          </w:p>
        </w:tc>
      </w:tr>
      <w:tr w:rsidR="002B649A" w:rsidRPr="00B63621" w:rsidTr="002B649A">
        <w:tc>
          <w:tcPr>
            <w:tcW w:w="654" w:type="dxa"/>
          </w:tcPr>
          <w:p w:rsidR="002B649A" w:rsidRPr="00B63621" w:rsidRDefault="002B649A" w:rsidP="002B649A">
            <w:pPr>
              <w:pStyle w:val="af8"/>
              <w:ind w:left="0"/>
              <w:rPr>
                <w:szCs w:val="24"/>
              </w:rPr>
            </w:pPr>
            <w:r w:rsidRPr="00B63621">
              <w:rPr>
                <w:szCs w:val="24"/>
              </w:rPr>
              <w:t>…</w:t>
            </w:r>
          </w:p>
        </w:tc>
        <w:tc>
          <w:tcPr>
            <w:tcW w:w="1864"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1843" w:type="dxa"/>
          </w:tcPr>
          <w:p w:rsidR="002B649A" w:rsidRPr="00B63621" w:rsidRDefault="002B649A" w:rsidP="002B649A">
            <w:pPr>
              <w:pStyle w:val="af8"/>
              <w:rPr>
                <w:szCs w:val="24"/>
              </w:rPr>
            </w:pPr>
          </w:p>
        </w:tc>
        <w:tc>
          <w:tcPr>
            <w:tcW w:w="1678" w:type="dxa"/>
          </w:tcPr>
          <w:p w:rsidR="002B649A" w:rsidRPr="00B63621" w:rsidRDefault="002B649A" w:rsidP="002B649A">
            <w:pPr>
              <w:pStyle w:val="af8"/>
              <w:rPr>
                <w:szCs w:val="24"/>
              </w:rPr>
            </w:pPr>
          </w:p>
        </w:tc>
      </w:tr>
      <w:tr w:rsidR="002B649A" w:rsidRPr="00B63621" w:rsidTr="002B649A">
        <w:tc>
          <w:tcPr>
            <w:tcW w:w="6770" w:type="dxa"/>
            <w:gridSpan w:val="4"/>
            <w:vAlign w:val="center"/>
          </w:tcPr>
          <w:p w:rsidR="002B649A" w:rsidRPr="00B63621" w:rsidRDefault="002B649A" w:rsidP="002B649A">
            <w:pPr>
              <w:pStyle w:val="af8"/>
              <w:rPr>
                <w:szCs w:val="24"/>
              </w:rPr>
            </w:pPr>
            <w:r w:rsidRPr="00B63621">
              <w:rPr>
                <w:szCs w:val="24"/>
              </w:rPr>
              <w:t>ИТОГО</w:t>
            </w:r>
          </w:p>
        </w:tc>
        <w:tc>
          <w:tcPr>
            <w:tcW w:w="1843" w:type="dxa"/>
          </w:tcPr>
          <w:p w:rsidR="002B649A" w:rsidRPr="00B63621" w:rsidRDefault="002B649A" w:rsidP="002B649A">
            <w:pPr>
              <w:pStyle w:val="af8"/>
              <w:jc w:val="center"/>
              <w:rPr>
                <w:szCs w:val="24"/>
              </w:rPr>
            </w:pPr>
            <w:r w:rsidRPr="00B63621">
              <w:rPr>
                <w:szCs w:val="24"/>
              </w:rPr>
              <w:t>100%</w:t>
            </w:r>
          </w:p>
        </w:tc>
        <w:tc>
          <w:tcPr>
            <w:tcW w:w="1678" w:type="dxa"/>
          </w:tcPr>
          <w:p w:rsidR="002B649A" w:rsidRPr="00B63621" w:rsidRDefault="002B649A" w:rsidP="002B649A">
            <w:pPr>
              <w:pStyle w:val="af8"/>
              <w:jc w:val="center"/>
              <w:rPr>
                <w:szCs w:val="24"/>
              </w:rPr>
            </w:pPr>
            <w:r w:rsidRPr="00B63621">
              <w:rPr>
                <w:szCs w:val="24"/>
              </w:rPr>
              <w:t>Х</w:t>
            </w:r>
          </w:p>
        </w:tc>
      </w:tr>
    </w:tbl>
    <w:p w:rsidR="002B649A" w:rsidRPr="00B63621" w:rsidRDefault="002B649A" w:rsidP="002B649A">
      <w:pPr>
        <w:pStyle w:val="afff0"/>
        <w:tabs>
          <w:tab w:val="clear" w:pos="1134"/>
        </w:tabs>
        <w:autoSpaceDE w:val="0"/>
        <w:autoSpaceDN w:val="0"/>
        <w:spacing w:line="240" w:lineRule="auto"/>
        <w:ind w:firstLine="0"/>
        <w:rPr>
          <w:sz w:val="28"/>
          <w:szCs w:val="28"/>
        </w:rPr>
      </w:pPr>
    </w:p>
    <w:p w:rsidR="002B649A" w:rsidRPr="00B63621" w:rsidRDefault="002B649A" w:rsidP="002B649A">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2B649A" w:rsidRPr="00B63621" w:rsidRDefault="002B649A" w:rsidP="002B649A">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2B649A" w:rsidRPr="00B63621" w:rsidRDefault="002B649A" w:rsidP="002B649A">
      <w:pPr>
        <w:pStyle w:val="Times12"/>
        <w:ind w:firstLine="709"/>
        <w:rPr>
          <w:bCs w:val="0"/>
          <w:sz w:val="28"/>
        </w:rPr>
      </w:pPr>
      <w:r w:rsidRPr="00B63621">
        <w:rPr>
          <w:bCs w:val="0"/>
          <w:sz w:val="28"/>
        </w:rPr>
        <w:t>М.П.</w:t>
      </w:r>
    </w:p>
    <w:p w:rsidR="002B649A" w:rsidRPr="00B63621" w:rsidRDefault="002B649A" w:rsidP="002B649A">
      <w:pPr>
        <w:pStyle w:val="Times12"/>
        <w:rPr>
          <w:szCs w:val="24"/>
        </w:rPr>
      </w:pPr>
    </w:p>
    <w:p w:rsidR="002B649A" w:rsidRPr="00B63621" w:rsidRDefault="002B649A" w:rsidP="002B649A">
      <w:pPr>
        <w:pStyle w:val="Times12"/>
        <w:tabs>
          <w:tab w:val="left" w:pos="1134"/>
        </w:tabs>
        <w:ind w:right="-179" w:firstLine="709"/>
        <w:rPr>
          <w:bCs w:val="0"/>
          <w:szCs w:val="24"/>
        </w:rPr>
      </w:pPr>
      <w:r w:rsidRPr="00B63621">
        <w:rPr>
          <w:bCs w:val="0"/>
          <w:szCs w:val="24"/>
        </w:rPr>
        <w:t>ИНСТРУКЦИИ ПО ЗАПОЛНЕНИЮ</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2B649A" w:rsidRPr="00B63621" w:rsidRDefault="002B649A" w:rsidP="002B649A">
      <w:pPr>
        <w:pStyle w:val="Times12"/>
        <w:numPr>
          <w:ilvl w:val="0"/>
          <w:numId w:val="83"/>
        </w:numPr>
        <w:tabs>
          <w:tab w:val="num" w:pos="720"/>
          <w:tab w:val="left" w:pos="1134"/>
        </w:tabs>
        <w:ind w:left="0" w:right="-179" w:firstLine="709"/>
        <w:rPr>
          <w:szCs w:val="24"/>
        </w:rPr>
      </w:pPr>
      <w:proofErr w:type="gramStart"/>
      <w:r w:rsidRPr="00B63621">
        <w:rPr>
          <w:szCs w:val="24"/>
        </w:rPr>
        <w:t xml:space="preserve">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В данной форме участник аукциона указывает:</w:t>
      </w:r>
    </w:p>
    <w:p w:rsidR="002B649A" w:rsidRPr="00DD4A87" w:rsidRDefault="002B649A" w:rsidP="002B649A">
      <w:pPr>
        <w:pStyle w:val="Times12"/>
        <w:numPr>
          <w:ilvl w:val="0"/>
          <w:numId w:val="82"/>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2B649A" w:rsidRPr="00B63621" w:rsidRDefault="002B649A" w:rsidP="002B649A">
      <w:pPr>
        <w:pStyle w:val="Times12"/>
        <w:numPr>
          <w:ilvl w:val="0"/>
          <w:numId w:val="82"/>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2B649A" w:rsidRDefault="002B649A" w:rsidP="002B649A">
      <w:pPr>
        <w:pStyle w:val="Times12"/>
        <w:numPr>
          <w:ilvl w:val="0"/>
          <w:numId w:val="82"/>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2B649A" w:rsidRPr="00B63621" w:rsidRDefault="002B649A" w:rsidP="002B649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2B649A" w:rsidRPr="00B63621" w:rsidRDefault="002B649A" w:rsidP="002B649A">
      <w:pPr>
        <w:pStyle w:val="Times12"/>
        <w:numPr>
          <w:ilvl w:val="1"/>
          <w:numId w:val="82"/>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2B649A" w:rsidRDefault="002B649A" w:rsidP="002B649A">
      <w:pPr>
        <w:pStyle w:val="Times12"/>
        <w:numPr>
          <w:ilvl w:val="1"/>
          <w:numId w:val="82"/>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р</w:t>
      </w:r>
      <w:proofErr w:type="gramEnd"/>
      <w:r w:rsidRPr="00B63621">
        <w:rPr>
          <w:szCs w:val="24"/>
        </w:rPr>
        <w:t>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Pr>
          <w:szCs w:val="24"/>
        </w:rPr>
        <w:t>5</w:t>
      </w:r>
      <w:r w:rsidRPr="00B63621">
        <w:rPr>
          <w:szCs w:val="24"/>
        </w:rPr>
        <w:fldChar w:fldCharType="end"/>
      </w:r>
      <w:r w:rsidRPr="00B63621">
        <w:rPr>
          <w:szCs w:val="24"/>
        </w:rPr>
        <w:t xml:space="preserve"> «Информационная карта аукциона»</w:t>
      </w:r>
      <w:r>
        <w:rPr>
          <w:szCs w:val="24"/>
        </w:rPr>
        <w:t>;</w:t>
      </w:r>
    </w:p>
    <w:p w:rsidR="002B649A" w:rsidRPr="00B63621" w:rsidRDefault="002B649A" w:rsidP="002B649A">
      <w:pPr>
        <w:pStyle w:val="Times12"/>
        <w:numPr>
          <w:ilvl w:val="1"/>
          <w:numId w:val="82"/>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2B649A" w:rsidRDefault="002B649A" w:rsidP="002B649A">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о</w:t>
      </w:r>
      <w:proofErr w:type="gramEnd"/>
      <w:r w:rsidRPr="00B63621">
        <w:rPr>
          <w:szCs w:val="24"/>
        </w:rPr>
        <w:t xml:space="preserve">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п</w:t>
      </w:r>
      <w:proofErr w:type="gramEnd"/>
      <w:r w:rsidRPr="00B63621">
        <w:rPr>
          <w:szCs w:val="24"/>
        </w:rPr>
        <w:t xml:space="preserve">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2B649A" w:rsidRDefault="002B649A">
      <w:pPr>
        <w:rPr>
          <w:sz w:val="28"/>
          <w:szCs w:val="28"/>
        </w:rPr>
      </w:pPr>
    </w:p>
    <w:p w:rsidR="002B649A" w:rsidRDefault="002B649A">
      <w:pPr>
        <w:rPr>
          <w:iCs/>
          <w:sz w:val="28"/>
          <w:szCs w:val="28"/>
          <w:lang w:eastAsia="x-none"/>
        </w:rPr>
      </w:pPr>
      <w:r>
        <w:rPr>
          <w:sz w:val="28"/>
          <w:szCs w:val="28"/>
        </w:rPr>
        <w:br w:type="page"/>
      </w:r>
    </w:p>
    <w:p w:rsidR="005731C7" w:rsidRPr="00DD5EEB" w:rsidRDefault="005731C7" w:rsidP="00AF4F0E">
      <w:pPr>
        <w:pStyle w:val="10"/>
        <w:numPr>
          <w:ilvl w:val="1"/>
          <w:numId w:val="77"/>
        </w:numPr>
        <w:spacing w:before="240" w:after="120"/>
        <w:ind w:left="0" w:firstLine="709"/>
        <w:jc w:val="both"/>
        <w:rPr>
          <w:sz w:val="28"/>
          <w:szCs w:val="28"/>
          <w:lang w:val="ru-RU"/>
        </w:rPr>
      </w:pPr>
      <w:r w:rsidRPr="00DD5EEB">
        <w:rPr>
          <w:sz w:val="28"/>
          <w:szCs w:val="28"/>
          <w:lang w:val="ru-RU"/>
        </w:rPr>
        <w:lastRenderedPageBreak/>
        <w:t xml:space="preserve">МЕТОДИКА ОЦЕНКИ ЗАЯВОК НА УЧАСТИЕ В </w:t>
      </w:r>
      <w:bookmarkEnd w:id="426"/>
      <w:r w:rsidRPr="00DD5EEB">
        <w:rPr>
          <w:sz w:val="28"/>
          <w:szCs w:val="28"/>
          <w:lang w:val="ru-RU"/>
        </w:rPr>
        <w:t>ЗАПРОСЕ ПРЕДЛОЖЕНИЙ</w:t>
      </w:r>
      <w:bookmarkEnd w:id="427"/>
      <w:bookmarkEnd w:id="428"/>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31" w:name="_Toc294775019"/>
      <w:bookmarkStart w:id="432" w:name="_Toc287002824"/>
      <w:bookmarkStart w:id="433" w:name="_Toc287001046"/>
      <w:bookmarkStart w:id="434" w:name="_Toc269375554"/>
      <w:r>
        <w:t>Оценка заявок по критерию – «Цена договора»:</w:t>
      </w:r>
      <w:bookmarkEnd w:id="431"/>
      <w:bookmarkEnd w:id="432"/>
      <w:bookmarkEnd w:id="433"/>
      <w:bookmarkEnd w:id="434"/>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9E2D91"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9E2D91"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9E2D91"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9E2D91"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w:t>
      </w:r>
      <w:bookmarkStart w:id="435" w:name="_GoBack"/>
      <w:r w:rsidR="007A363B">
        <w:rPr>
          <w:bCs/>
        </w:rPr>
        <w:t xml:space="preserve">процедуры </w:t>
      </w:r>
      <w:bookmarkEnd w:id="435"/>
      <w:r w:rsidR="007A363B">
        <w:rPr>
          <w:bCs/>
        </w:rPr>
        <w:t xml:space="preserve">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2B649A" w:rsidP="002B649A">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36" w:name="_Toc269375555"/>
      <w:bookmarkStart w:id="437" w:name="_Toc287001047"/>
      <w:bookmarkStart w:id="438" w:name="_Toc287002825"/>
      <w:bookmarkStart w:id="439" w:name="_Toc294775020"/>
      <w:r w:rsidRPr="00646589">
        <w:rPr>
          <w:vanish/>
        </w:rPr>
        <w:t>по критерию – «Квалификация участника»:</w:t>
      </w:r>
    </w:p>
    <w:p w:rsidR="002B649A" w:rsidRPr="00375BD3" w:rsidRDefault="002B649A" w:rsidP="002B649A">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2B649A" w:rsidRPr="00FC0658" w:rsidRDefault="009E2D91" w:rsidP="002B649A">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2B649A" w:rsidRDefault="002B649A" w:rsidP="002B649A">
      <w:pPr>
        <w:widowControl w:val="0"/>
        <w:ind w:firstLine="709"/>
        <w:jc w:val="both"/>
      </w:pPr>
    </w:p>
    <w:p w:rsidR="002B649A" w:rsidRPr="00E7212D" w:rsidRDefault="002B649A" w:rsidP="00E7212D">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9E2D91"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9E2D91"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9E2D91"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9E2D91"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BC58C7">
        <w:t>2 по 01.11</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9E2D91"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=2</m:t>
        </m:r>
        <m:r>
          <m:rPr>
            <m:sty m:val="p"/>
          </m:rPr>
          <w:rPr>
            <w:rFonts w:ascii="Cambria Math" w:hAnsi="Cambria Math"/>
            <w:color w:val="000000"/>
            <w:sz w:val="22"/>
            <w:szCs w:val="22"/>
          </w:rPr>
          <m:t> 9</m:t>
        </m:r>
        <m:r>
          <m:rPr>
            <m:sty m:val="p"/>
          </m:rPr>
          <w:rPr>
            <w:rFonts w:ascii="Cambria Math" w:hAnsi="Cambria Math"/>
            <w:color w:val="000000"/>
            <w:sz w:val="22"/>
            <w:szCs w:val="22"/>
          </w:rPr>
          <m:t>95</m:t>
        </m:r>
        <m:r>
          <m:rPr>
            <m:sty m:val="p"/>
          </m:rPr>
          <w:rPr>
            <w:rFonts w:ascii="Cambria Math" w:hAnsi="Cambria Math"/>
            <w:color w:val="000000"/>
            <w:sz w:val="22"/>
            <w:szCs w:val="22"/>
          </w:rPr>
          <m:t> 000,00</m:t>
        </m:r>
      </m:oMath>
      <w:r w:rsidR="00E7212D" w:rsidRPr="0034580B">
        <w:rPr>
          <w:color w:val="000000"/>
        </w:rPr>
        <w:t xml:space="preserve"> </w:t>
      </w:r>
      <w:r w:rsidR="00E7212D" w:rsidRPr="0034580B">
        <w:t>рублей с НДС;</w:t>
      </w:r>
      <w:r w:rsidR="00E7212D" w:rsidRPr="00FC0658">
        <w:t xml:space="preserve"> </w:t>
      </w:r>
    </w:p>
    <w:p w:rsidR="00E7212D" w:rsidRPr="002439B1" w:rsidRDefault="00E7212D" w:rsidP="00E7212D">
      <w:pPr>
        <w:widowControl w:val="0"/>
        <w:tabs>
          <w:tab w:val="left" w:pos="0"/>
        </w:tabs>
        <w:jc w:val="both"/>
      </w:pPr>
    </w:p>
    <w:p w:rsidR="002B649A" w:rsidRPr="00E7212D" w:rsidRDefault="002B649A" w:rsidP="002B649A">
      <w:pPr>
        <w:pStyle w:val="Times12"/>
        <w:ind w:firstLine="709"/>
        <w:rPr>
          <w:szCs w:val="24"/>
        </w:rPr>
      </w:pPr>
    </w:p>
    <w:p w:rsidR="002B649A" w:rsidRPr="00D96A6D" w:rsidRDefault="002B649A" w:rsidP="00B64ACD">
      <w:pPr>
        <w:pStyle w:val="affe"/>
        <w:widowControl w:val="0"/>
        <w:numPr>
          <w:ilvl w:val="1"/>
          <w:numId w:val="79"/>
        </w:numPr>
        <w:tabs>
          <w:tab w:val="left" w:pos="1134"/>
        </w:tabs>
        <w:spacing w:before="60" w:after="20"/>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i-го</m:t>
        </m:r>
      </m:oMath>
      <w:r w:rsidRPr="00D96A6D">
        <w:rPr>
          <w:rFonts w:ascii="Times New Roman" w:hAnsi="Times New Roman"/>
          <w:sz w:val="24"/>
          <w:szCs w:val="24"/>
        </w:rPr>
        <w:t xml:space="preserve"> предложения по подкритерию «</w:t>
      </w:r>
      <w:r w:rsidR="00B64ACD">
        <w:rPr>
          <w:rFonts w:ascii="Times New Roman" w:hAnsi="Times New Roman"/>
          <w:sz w:val="24"/>
          <w:szCs w:val="24"/>
          <w:lang w:val="ru-RU"/>
        </w:rPr>
        <w:t>Наличие</w:t>
      </w:r>
      <w:r w:rsidR="00B64ACD" w:rsidRPr="00B64ACD">
        <w:rPr>
          <w:rFonts w:ascii="Times New Roman" w:hAnsi="Times New Roman"/>
          <w:sz w:val="24"/>
          <w:szCs w:val="24"/>
        </w:rPr>
        <w:t xml:space="preserve"> системы менеджмента качества</w:t>
      </w:r>
      <w:r w:rsidRPr="00D96A6D">
        <w:rPr>
          <w:rFonts w:ascii="Times New Roman" w:hAnsi="Times New Roman"/>
          <w:sz w:val="24"/>
          <w:szCs w:val="24"/>
        </w:rPr>
        <w:t>», определяется по формуле:</w:t>
      </w:r>
    </w:p>
    <w:bookmarkEnd w:id="436"/>
    <w:bookmarkEnd w:id="437"/>
    <w:bookmarkEnd w:id="438"/>
    <w:bookmarkEnd w:id="439"/>
    <w:p w:rsidR="00B64ACD" w:rsidRDefault="009E2D91" w:rsidP="00B64ACD">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rPr>
                    <m:t>,</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2B649A" w:rsidRDefault="002B649A" w:rsidP="002B649A">
      <w:pPr>
        <w:widowControl w:val="0"/>
        <w:ind w:firstLine="709"/>
        <w:jc w:val="both"/>
      </w:pPr>
    </w:p>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9E2D91"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9E2D91"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40" w:name="_Toc396218848"/>
      <w:r w:rsidRPr="00DD5EEB">
        <w:rPr>
          <w:b/>
          <w:sz w:val="28"/>
          <w:szCs w:val="28"/>
        </w:rPr>
        <w:lastRenderedPageBreak/>
        <w:t>ЧАСТЬ 2 «ПРОЕКТ ДОГОВОРА»</w:t>
      </w:r>
      <w:bookmarkEnd w:id="440"/>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D91" w:rsidRDefault="009E2D91">
      <w:r>
        <w:separator/>
      </w:r>
    </w:p>
  </w:endnote>
  <w:endnote w:type="continuationSeparator" w:id="0">
    <w:p w:rsidR="009E2D91" w:rsidRDefault="009E2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91" w:rsidRDefault="009E2D9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E2D91" w:rsidRDefault="009E2D9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91" w:rsidRDefault="009E2D9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E2D91" w:rsidRDefault="009E2D91"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9E2D91" w:rsidRDefault="009E2D9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91" w:rsidRPr="00C5563E" w:rsidRDefault="009E2D91"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Content>
        <w:r w:rsidRPr="00C5563E">
          <w:rPr>
            <w:rFonts w:ascii="Times New Roman" w:hAnsi="Times New Roman" w:cs="Times New Roman"/>
          </w:rPr>
          <w:t xml:space="preserve">Страница </w:t>
        </w:r>
        <w:r w:rsidRPr="00C5563E">
          <w:rPr>
            <w:rFonts w:ascii="Times New Roman" w:hAnsi="Times New Roman" w:cs="Times New Roman"/>
          </w:rPr>
          <w:fldChar w:fldCharType="begin"/>
        </w:r>
        <w:r w:rsidRPr="00C5563E">
          <w:rPr>
            <w:rFonts w:ascii="Times New Roman" w:hAnsi="Times New Roman" w:cs="Times New Roman"/>
          </w:rPr>
          <w:instrText>PAGE</w:instrText>
        </w:r>
        <w:r w:rsidRPr="00C5563E">
          <w:rPr>
            <w:rFonts w:ascii="Times New Roman" w:hAnsi="Times New Roman" w:cs="Times New Roman"/>
          </w:rPr>
          <w:fldChar w:fldCharType="separate"/>
        </w:r>
        <w:r w:rsidR="006922BD">
          <w:rPr>
            <w:rFonts w:ascii="Times New Roman" w:hAnsi="Times New Roman" w:cs="Times New Roman"/>
            <w:noProof/>
          </w:rPr>
          <w:t>75</w:t>
        </w:r>
        <w:r w:rsidRPr="00C5563E">
          <w:rPr>
            <w:rFonts w:ascii="Times New Roman" w:hAnsi="Times New Roman" w:cs="Times New Roman"/>
          </w:rPr>
          <w:fldChar w:fldCharType="end"/>
        </w:r>
        <w:r w:rsidRPr="00C5563E">
          <w:rPr>
            <w:rFonts w:ascii="Times New Roman" w:hAnsi="Times New Roman" w:cs="Times New Roman"/>
          </w:rPr>
          <w:t xml:space="preserve"> из </w:t>
        </w:r>
        <w:r w:rsidRPr="00C5563E">
          <w:rPr>
            <w:rFonts w:ascii="Times New Roman" w:hAnsi="Times New Roman" w:cs="Times New Roman"/>
          </w:rPr>
          <w:fldChar w:fldCharType="begin"/>
        </w:r>
        <w:r w:rsidRPr="00C5563E">
          <w:rPr>
            <w:rFonts w:ascii="Times New Roman" w:hAnsi="Times New Roman" w:cs="Times New Roman"/>
          </w:rPr>
          <w:instrText>NUMPAGES</w:instrText>
        </w:r>
        <w:r w:rsidRPr="00C5563E">
          <w:rPr>
            <w:rFonts w:ascii="Times New Roman" w:hAnsi="Times New Roman" w:cs="Times New Roman"/>
          </w:rPr>
          <w:fldChar w:fldCharType="separate"/>
        </w:r>
        <w:r w:rsidR="006922BD">
          <w:rPr>
            <w:rFonts w:ascii="Times New Roman" w:hAnsi="Times New Roman" w:cs="Times New Roman"/>
            <w:noProof/>
          </w:rPr>
          <w:t>76</w:t>
        </w:r>
        <w:r w:rsidRPr="00C5563E">
          <w:rPr>
            <w:rFonts w:ascii="Times New Roman" w:hAnsi="Times New Roman" w:cs="Times New Roman"/>
          </w:rPr>
          <w:fldChar w:fldCharType="end"/>
        </w:r>
      </w:sdtContent>
    </w:sdt>
    <w:r w:rsidRPr="00C5563E">
      <w:rPr>
        <w:rFonts w:ascii="Times New Roman" w:hAnsi="Times New Roman" w:cs="Times New Roman"/>
      </w:rPr>
      <w:t xml:space="preserve"> </w:t>
    </w:r>
  </w:p>
  <w:p w:rsidR="009E2D91" w:rsidRPr="00C5563E" w:rsidRDefault="009E2D9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9E2D91" w:rsidRPr="00C5563E" w:rsidRDefault="009E2D91"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9E2D91">
      <w:rPr>
        <w:sz w:val="20"/>
        <w:szCs w:val="20"/>
      </w:rPr>
      <w:t>выполнение проектно- изыскательских работ с целью оптимизации технологии обращения с РАО в зд.№30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D91" w:rsidRDefault="009E2D91">
      <w:r>
        <w:separator/>
      </w:r>
    </w:p>
  </w:footnote>
  <w:footnote w:type="continuationSeparator" w:id="0">
    <w:p w:rsidR="009E2D91" w:rsidRDefault="009E2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91" w:rsidRPr="00723913" w:rsidRDefault="009E2D91"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9E2D91" w:rsidRPr="00723913" w:rsidRDefault="009E2D91"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9E2D91" w:rsidRPr="00E66031" w:rsidRDefault="009E2D9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91" w:rsidRPr="00F429FC" w:rsidRDefault="009E2D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22BD">
      <w:rPr>
        <w:rFonts w:ascii="Times New Roman" w:hAnsi="Times New Roman" w:cs="Times New Roman"/>
        <w:noProof/>
        <w:sz w:val="24"/>
      </w:rPr>
      <w:t>75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7914B61"/>
    <w:multiLevelType w:val="multilevel"/>
    <w:tmpl w:val="F932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1">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4">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7">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9"/>
  </w:num>
  <w:num w:numId="2">
    <w:abstractNumId w:val="66"/>
  </w:num>
  <w:num w:numId="3">
    <w:abstractNumId w:val="58"/>
  </w:num>
  <w:num w:numId="4">
    <w:abstractNumId w:val="1"/>
  </w:num>
  <w:num w:numId="5">
    <w:abstractNumId w:val="0"/>
  </w:num>
  <w:num w:numId="6">
    <w:abstractNumId w:val="21"/>
  </w:num>
  <w:num w:numId="7">
    <w:abstractNumId w:val="69"/>
  </w:num>
  <w:num w:numId="8">
    <w:abstractNumId w:val="51"/>
  </w:num>
  <w:num w:numId="9">
    <w:abstractNumId w:val="50"/>
  </w:num>
  <w:num w:numId="10">
    <w:abstractNumId w:val="3"/>
  </w:num>
  <w:num w:numId="11">
    <w:abstractNumId w:val="48"/>
  </w:num>
  <w:num w:numId="12">
    <w:abstractNumId w:val="7"/>
  </w:num>
  <w:num w:numId="13">
    <w:abstractNumId w:val="33"/>
  </w:num>
  <w:num w:numId="14">
    <w:abstractNumId w:val="35"/>
  </w:num>
  <w:num w:numId="15">
    <w:abstractNumId w:val="32"/>
  </w:num>
  <w:num w:numId="16">
    <w:abstractNumId w:val="20"/>
  </w:num>
  <w:num w:numId="17">
    <w:abstractNumId w:val="34"/>
  </w:num>
  <w:num w:numId="18">
    <w:abstractNumId w:val="82"/>
  </w:num>
  <w:num w:numId="19">
    <w:abstractNumId w:val="36"/>
  </w:num>
  <w:num w:numId="20">
    <w:abstractNumId w:val="2"/>
  </w:num>
  <w:num w:numId="21">
    <w:abstractNumId w:val="70"/>
  </w:num>
  <w:num w:numId="22">
    <w:abstractNumId w:val="85"/>
  </w:num>
  <w:num w:numId="23">
    <w:abstractNumId w:val="74"/>
  </w:num>
  <w:num w:numId="24">
    <w:abstractNumId w:val="29"/>
  </w:num>
  <w:num w:numId="25">
    <w:abstractNumId w:val="13"/>
  </w:num>
  <w:num w:numId="26">
    <w:abstractNumId w:val="45"/>
  </w:num>
  <w:num w:numId="27">
    <w:abstractNumId w:val="76"/>
  </w:num>
  <w:num w:numId="28">
    <w:abstractNumId w:val="40"/>
  </w:num>
  <w:num w:numId="29">
    <w:abstractNumId w:val="78"/>
  </w:num>
  <w:num w:numId="30">
    <w:abstractNumId w:val="44"/>
  </w:num>
  <w:num w:numId="31">
    <w:abstractNumId w:val="75"/>
  </w:num>
  <w:num w:numId="32">
    <w:abstractNumId w:val="65"/>
  </w:num>
  <w:num w:numId="33">
    <w:abstractNumId w:val="52"/>
  </w:num>
  <w:num w:numId="34">
    <w:abstractNumId w:val="15"/>
  </w:num>
  <w:num w:numId="35">
    <w:abstractNumId w:val="28"/>
  </w:num>
  <w:num w:numId="36">
    <w:abstractNumId w:val="43"/>
  </w:num>
  <w:num w:numId="37">
    <w:abstractNumId w:val="64"/>
  </w:num>
  <w:num w:numId="38">
    <w:abstractNumId w:val="54"/>
  </w:num>
  <w:num w:numId="39">
    <w:abstractNumId w:val="31"/>
  </w:num>
  <w:num w:numId="40">
    <w:abstractNumId w:val="19"/>
  </w:num>
  <w:num w:numId="41">
    <w:abstractNumId w:val="72"/>
  </w:num>
  <w:num w:numId="42">
    <w:abstractNumId w:val="84"/>
  </w:num>
  <w:num w:numId="43">
    <w:abstractNumId w:val="53"/>
  </w:num>
  <w:num w:numId="44">
    <w:abstractNumId w:val="81"/>
  </w:num>
  <w:num w:numId="45">
    <w:abstractNumId w:val="57"/>
  </w:num>
  <w:num w:numId="46">
    <w:abstractNumId w:val="42"/>
  </w:num>
  <w:num w:numId="47">
    <w:abstractNumId w:val="61"/>
  </w:num>
  <w:num w:numId="48">
    <w:abstractNumId w:val="60"/>
  </w:num>
  <w:num w:numId="49">
    <w:abstractNumId w:val="49"/>
  </w:num>
  <w:num w:numId="50">
    <w:abstractNumId w:val="73"/>
  </w:num>
  <w:num w:numId="51">
    <w:abstractNumId w:val="27"/>
  </w:num>
  <w:num w:numId="52">
    <w:abstractNumId w:val="62"/>
  </w:num>
  <w:num w:numId="53">
    <w:abstractNumId w:val="18"/>
  </w:num>
  <w:num w:numId="54">
    <w:abstractNumId w:val="24"/>
  </w:num>
  <w:num w:numId="55">
    <w:abstractNumId w:val="55"/>
  </w:num>
  <w:num w:numId="56">
    <w:abstractNumId w:val="83"/>
  </w:num>
  <w:num w:numId="57">
    <w:abstractNumId w:val="16"/>
  </w:num>
  <w:num w:numId="58">
    <w:abstractNumId w:val="26"/>
  </w:num>
  <w:num w:numId="59">
    <w:abstractNumId w:val="46"/>
  </w:num>
  <w:num w:numId="60">
    <w:abstractNumId w:val="63"/>
  </w:num>
  <w:num w:numId="61">
    <w:abstractNumId w:val="38"/>
  </w:num>
  <w:num w:numId="62">
    <w:abstractNumId w:val="47"/>
  </w:num>
  <w:num w:numId="63">
    <w:abstractNumId w:val="37"/>
  </w:num>
  <w:num w:numId="64">
    <w:abstractNumId w:val="14"/>
  </w:num>
  <w:num w:numId="65">
    <w:abstractNumId w:val="68"/>
  </w:num>
  <w:num w:numId="66">
    <w:abstractNumId w:val="80"/>
  </w:num>
  <w:num w:numId="67">
    <w:abstractNumId w:val="6"/>
  </w:num>
  <w:num w:numId="68">
    <w:abstractNumId w:val="39"/>
  </w:num>
  <w:num w:numId="69">
    <w:abstractNumId w:val="59"/>
  </w:num>
  <w:num w:numId="70">
    <w:abstractNumId w:val="10"/>
  </w:num>
  <w:num w:numId="71">
    <w:abstractNumId w:val="22"/>
  </w:num>
  <w:num w:numId="72">
    <w:abstractNumId w:val="56"/>
  </w:num>
  <w:num w:numId="73">
    <w:abstractNumId w:val="5"/>
  </w:num>
  <w:num w:numId="74">
    <w:abstractNumId w:val="4"/>
  </w:num>
  <w:num w:numId="75">
    <w:abstractNumId w:val="41"/>
  </w:num>
  <w:num w:numId="76">
    <w:abstractNumId w:val="25"/>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7"/>
  </w:num>
  <w:num w:numId="81">
    <w:abstractNumId w:val="11"/>
  </w:num>
  <w:num w:numId="82">
    <w:abstractNumId w:val="30"/>
  </w:num>
  <w:num w:numId="83">
    <w:abstractNumId w:val="71"/>
  </w:num>
  <w:num w:numId="84">
    <w:abstractNumId w:val="67"/>
  </w:num>
  <w:num w:numId="85">
    <w:abstractNumId w:val="23"/>
  </w:num>
  <w:num w:numId="86">
    <w:abstractNumId w:val="1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2BD"/>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2D91"/>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D943C-2F54-4845-BF38-61CF1C6F4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76</Pages>
  <Words>23306</Words>
  <Characters>178800</Characters>
  <Application>Microsoft Office Word</Application>
  <DocSecurity>0</DocSecurity>
  <Lines>1490</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201703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50</cp:revision>
  <cp:lastPrinted>2014-09-03T08:09:00Z</cp:lastPrinted>
  <dcterms:created xsi:type="dcterms:W3CDTF">2014-07-17T07:52:00Z</dcterms:created>
  <dcterms:modified xsi:type="dcterms:W3CDTF">2014-11-14T12:21:00Z</dcterms:modified>
</cp:coreProperties>
</file>