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80409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8E773E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8E773E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8E773E" w:rsidRDefault="008175F3" w:rsidP="008175F3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3814CE" w:rsidRPr="003814CE">
        <w:rPr>
          <w:b/>
          <w:sz w:val="28"/>
          <w:szCs w:val="28"/>
        </w:rPr>
        <w:t>РЕМОНТ КРОВЛИ КОРПУСА 2А КИРОВО-ЧЕПЕЦКОГО ОТДЕЛЕНИЯ ФИЛИАЛА «ПРИВОЛЖСКИЙ ТЕРРИТОРИАЛЬНЫЙ ОКРУГ» ФГУП «РОСРАО»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536755" w:rsidRPr="00536755" w:rsidRDefault="00536755" w:rsidP="00536755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36755">
        <w:rPr>
          <w:rFonts w:ascii="Times New Roman" w:hAnsi="Times New Roman"/>
          <w:b/>
          <w:sz w:val="24"/>
          <w:szCs w:val="24"/>
        </w:rPr>
        <w:t>Предмет открытого аукциона в электронной форме:</w:t>
      </w:r>
    </w:p>
    <w:p w:rsidR="00536755" w:rsidRDefault="00536755" w:rsidP="00536755">
      <w:pPr>
        <w:ind w:firstLine="709"/>
        <w:jc w:val="both"/>
      </w:pPr>
      <w:r w:rsidRPr="00536755">
        <w:t xml:space="preserve">Право заключения договора на </w:t>
      </w:r>
      <w:r w:rsidR="003814CE" w:rsidRPr="003814CE">
        <w:t xml:space="preserve">ремонт кровли корпуса 2А </w:t>
      </w:r>
      <w:proofErr w:type="spellStart"/>
      <w:r w:rsidR="003814CE" w:rsidRPr="003814CE">
        <w:t>Кирово-Чепецкого</w:t>
      </w:r>
      <w:proofErr w:type="spellEnd"/>
      <w:r w:rsidR="003814CE" w:rsidRPr="003814CE">
        <w:t xml:space="preserve"> отделения филиала «Приволжский территориальный округ» ФГУП «РосРАО»</w:t>
      </w:r>
      <w:r w:rsidRPr="00536755">
        <w:t>.</w:t>
      </w:r>
    </w:p>
    <w:p w:rsidR="00446E14" w:rsidRPr="00446E14" w:rsidRDefault="00446E14" w:rsidP="00446E14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46E14">
        <w:rPr>
          <w:rFonts w:ascii="Times New Roman" w:hAnsi="Times New Roman"/>
          <w:b/>
          <w:sz w:val="24"/>
          <w:szCs w:val="24"/>
        </w:rPr>
        <w:t>Основание:</w:t>
      </w:r>
    </w:p>
    <w:p w:rsidR="00446E14" w:rsidRPr="00A256CE" w:rsidRDefault="00446E14" w:rsidP="00446E14">
      <w:pPr>
        <w:ind w:firstLine="709"/>
        <w:jc w:val="both"/>
      </w:pPr>
      <w:r w:rsidRPr="00A256CE">
        <w:t>Утвержденная годовая программа закупок ФГУП «РосРАО» на 2013г.</w:t>
      </w:r>
    </w:p>
    <w:p w:rsidR="00446E14" w:rsidRPr="00A256CE" w:rsidRDefault="00446E14" w:rsidP="00446E14">
      <w:pPr>
        <w:ind w:firstLine="709"/>
        <w:jc w:val="both"/>
      </w:pPr>
      <w:r w:rsidRPr="00A256CE">
        <w:t>Положение о проведении планово-предупредительного ремонта производственных зданий и сооружений МДС 13-14.2000.</w:t>
      </w:r>
    </w:p>
    <w:p w:rsidR="00446E14" w:rsidRPr="00446E14" w:rsidRDefault="00446E14" w:rsidP="00446E14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46E14">
        <w:rPr>
          <w:rFonts w:ascii="Times New Roman" w:hAnsi="Times New Roman"/>
          <w:b/>
          <w:sz w:val="24"/>
          <w:szCs w:val="24"/>
        </w:rPr>
        <w:t>Цель работы:</w:t>
      </w:r>
    </w:p>
    <w:p w:rsidR="00446E14" w:rsidRPr="00446E14" w:rsidRDefault="00446E14" w:rsidP="00446E14">
      <w:pPr>
        <w:ind w:firstLine="709"/>
        <w:jc w:val="both"/>
      </w:pPr>
      <w:r w:rsidRPr="00A256CE">
        <w:t xml:space="preserve">Соответствующее поддержание основных фондов в исправном состоянии, устранение дефектов на территории </w:t>
      </w:r>
      <w:proofErr w:type="spellStart"/>
      <w:r w:rsidRPr="00A256CE">
        <w:t>Кирово-Чепецкого</w:t>
      </w:r>
      <w:proofErr w:type="spellEnd"/>
      <w:r w:rsidRPr="00A256CE">
        <w:t xml:space="preserve"> отделения филиала </w:t>
      </w:r>
      <w:r w:rsidRPr="00446E14">
        <w:t>«Приволжский территориальный округ» ФГУП «РосРАО».</w:t>
      </w:r>
    </w:p>
    <w:p w:rsidR="00446E14" w:rsidRPr="00446E14" w:rsidRDefault="00446E14" w:rsidP="00446E14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46E14">
        <w:rPr>
          <w:rFonts w:ascii="Times New Roman" w:hAnsi="Times New Roman"/>
          <w:b/>
          <w:sz w:val="24"/>
          <w:szCs w:val="24"/>
        </w:rPr>
        <w:t xml:space="preserve">Место выполнения работ: </w:t>
      </w:r>
    </w:p>
    <w:p w:rsidR="00446E14" w:rsidRPr="00446E14" w:rsidRDefault="00446E14" w:rsidP="00446E14">
      <w:pPr>
        <w:ind w:firstLine="709"/>
        <w:jc w:val="both"/>
      </w:pPr>
      <w:r w:rsidRPr="00A256CE">
        <w:t xml:space="preserve">Кировская область, </w:t>
      </w:r>
      <w:proofErr w:type="gramStart"/>
      <w:r w:rsidRPr="00A256CE">
        <w:t>г</w:t>
      </w:r>
      <w:proofErr w:type="gramEnd"/>
      <w:r w:rsidRPr="00A256CE">
        <w:t xml:space="preserve">. </w:t>
      </w:r>
      <w:proofErr w:type="spellStart"/>
      <w:r w:rsidRPr="00A256CE">
        <w:t>Кирово-Чепецк</w:t>
      </w:r>
      <w:proofErr w:type="spellEnd"/>
      <w:r w:rsidRPr="00A256CE">
        <w:t>, пер. Пожарный, д. 7, здание корпуса 2А (</w:t>
      </w:r>
      <w:proofErr w:type="spellStart"/>
      <w:r w:rsidRPr="00A256CE">
        <w:t>промплощадка</w:t>
      </w:r>
      <w:proofErr w:type="spellEnd"/>
      <w:r w:rsidRPr="00A256CE">
        <w:t xml:space="preserve"> завода полимеров)</w:t>
      </w:r>
      <w:r w:rsidRPr="00446E14">
        <w:t>.</w:t>
      </w:r>
    </w:p>
    <w:p w:rsidR="00446E14" w:rsidRPr="00446E14" w:rsidRDefault="00446E14" w:rsidP="00446E14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46E14">
        <w:rPr>
          <w:rFonts w:ascii="Times New Roman" w:hAnsi="Times New Roman"/>
          <w:b/>
          <w:sz w:val="24"/>
          <w:szCs w:val="24"/>
        </w:rPr>
        <w:t>Сроки и график выполнения работ:</w:t>
      </w:r>
    </w:p>
    <w:p w:rsidR="00446E14" w:rsidRPr="00A256CE" w:rsidRDefault="00446E14" w:rsidP="00446E14">
      <w:pPr>
        <w:ind w:firstLine="709"/>
        <w:jc w:val="both"/>
      </w:pPr>
      <w:r w:rsidRPr="00A256CE">
        <w:t>Дата начала выполнения работ – дата подписания договора;</w:t>
      </w:r>
    </w:p>
    <w:p w:rsidR="00446E14" w:rsidRPr="00A256CE" w:rsidRDefault="00446E14" w:rsidP="00446E14">
      <w:pPr>
        <w:ind w:firstLine="709"/>
        <w:jc w:val="both"/>
      </w:pPr>
      <w:r w:rsidRPr="00A256CE">
        <w:t>Дата окончания  выполнения  работ – не позднее 20 ноября 2013 г.</w:t>
      </w:r>
    </w:p>
    <w:p w:rsidR="00446E14" w:rsidRPr="00446E14" w:rsidRDefault="00446E14" w:rsidP="00446E14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46E14">
        <w:rPr>
          <w:rFonts w:ascii="Times New Roman" w:hAnsi="Times New Roman"/>
          <w:b/>
          <w:sz w:val="24"/>
          <w:szCs w:val="24"/>
        </w:rPr>
        <w:t>Состав работ:</w:t>
      </w:r>
    </w:p>
    <w:tbl>
      <w:tblPr>
        <w:tblW w:w="10068" w:type="dxa"/>
        <w:tblInd w:w="93" w:type="dxa"/>
        <w:tblLook w:val="04A0"/>
      </w:tblPr>
      <w:tblGrid>
        <w:gridCol w:w="486"/>
        <w:gridCol w:w="2648"/>
        <w:gridCol w:w="995"/>
        <w:gridCol w:w="740"/>
        <w:gridCol w:w="3480"/>
        <w:gridCol w:w="853"/>
        <w:gridCol w:w="866"/>
      </w:tblGrid>
      <w:tr w:rsidR="00446E14" w:rsidRPr="00A256CE" w:rsidTr="00250BED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56CE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56CE">
              <w:rPr>
                <w:sz w:val="20"/>
                <w:szCs w:val="20"/>
              </w:rPr>
              <w:t>/</w:t>
            </w:r>
            <w:proofErr w:type="spellStart"/>
            <w:r w:rsidRPr="00A256CE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Выполняемые ремонтные работы</w:t>
            </w:r>
          </w:p>
        </w:tc>
        <w:tc>
          <w:tcPr>
            <w:tcW w:w="5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Потребность в материалах</w:t>
            </w:r>
          </w:p>
        </w:tc>
      </w:tr>
      <w:tr w:rsidR="00446E14" w:rsidRPr="00A256CE" w:rsidTr="00250BED">
        <w:trPr>
          <w:trHeight w:val="51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proofErr w:type="spellStart"/>
            <w:r w:rsidRPr="00A256CE">
              <w:rPr>
                <w:sz w:val="20"/>
                <w:szCs w:val="20"/>
              </w:rPr>
              <w:t>Ед</w:t>
            </w:r>
            <w:proofErr w:type="gramStart"/>
            <w:r w:rsidRPr="00A256CE">
              <w:rPr>
                <w:sz w:val="20"/>
                <w:szCs w:val="20"/>
              </w:rPr>
              <w:t>.и</w:t>
            </w:r>
            <w:proofErr w:type="gramEnd"/>
            <w:r w:rsidRPr="00A256CE">
              <w:rPr>
                <w:sz w:val="20"/>
                <w:szCs w:val="20"/>
              </w:rPr>
              <w:t>зм</w:t>
            </w:r>
            <w:proofErr w:type="spellEnd"/>
            <w:r w:rsidRPr="00A256CE">
              <w:rPr>
                <w:sz w:val="20"/>
                <w:szCs w:val="20"/>
              </w:rPr>
              <w:t>.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Кол-во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proofErr w:type="spellStart"/>
            <w:r w:rsidRPr="00A256CE">
              <w:rPr>
                <w:sz w:val="20"/>
                <w:szCs w:val="20"/>
              </w:rPr>
              <w:t>Ед</w:t>
            </w:r>
            <w:proofErr w:type="gramStart"/>
            <w:r w:rsidRPr="00A256CE">
              <w:rPr>
                <w:sz w:val="20"/>
                <w:szCs w:val="20"/>
              </w:rPr>
              <w:t>.и</w:t>
            </w:r>
            <w:proofErr w:type="gramEnd"/>
            <w:r w:rsidRPr="00A256CE">
              <w:rPr>
                <w:sz w:val="20"/>
                <w:szCs w:val="20"/>
              </w:rPr>
              <w:t>зм</w:t>
            </w:r>
            <w:proofErr w:type="spellEnd"/>
            <w:r w:rsidRPr="00A256CE">
              <w:rPr>
                <w:sz w:val="20"/>
                <w:szCs w:val="20"/>
              </w:rPr>
              <w:t>.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Кол-во</w:t>
            </w:r>
          </w:p>
        </w:tc>
      </w:tr>
      <w:tr w:rsidR="00446E14" w:rsidRPr="00A256CE" w:rsidTr="00250BED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3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4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6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7</w:t>
            </w:r>
          </w:p>
        </w:tc>
      </w:tr>
      <w:tr w:rsidR="00446E14" w:rsidRPr="00A256CE" w:rsidTr="00250BED">
        <w:trPr>
          <w:trHeight w:val="52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1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 xml:space="preserve">Устройство разделительного слоя </w:t>
            </w:r>
          </w:p>
          <w:p w:rsidR="00446E14" w:rsidRPr="00A256CE" w:rsidRDefault="00446E14" w:rsidP="00250BED">
            <w:pPr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 xml:space="preserve">в один слой 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м</w:t>
            </w:r>
            <w:proofErr w:type="gramStart"/>
            <w:r w:rsidRPr="00A256C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429,3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  <w:proofErr w:type="spellStart"/>
            <w:r w:rsidRPr="00A256CE">
              <w:rPr>
                <w:sz w:val="20"/>
                <w:szCs w:val="20"/>
              </w:rPr>
              <w:t>Иглопробивной</w:t>
            </w:r>
            <w:proofErr w:type="spellEnd"/>
            <w:r w:rsidRPr="00A256CE">
              <w:rPr>
                <w:sz w:val="20"/>
                <w:szCs w:val="20"/>
              </w:rPr>
              <w:t xml:space="preserve"> </w:t>
            </w:r>
            <w:proofErr w:type="spellStart"/>
            <w:r w:rsidRPr="00A256CE">
              <w:rPr>
                <w:sz w:val="20"/>
                <w:szCs w:val="20"/>
              </w:rPr>
              <w:t>геотекстиль</w:t>
            </w:r>
            <w:proofErr w:type="spellEnd"/>
            <w:r w:rsidRPr="00A256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м</w:t>
            </w:r>
            <w:proofErr w:type="gramStart"/>
            <w:r w:rsidRPr="00A256C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472,23</w:t>
            </w:r>
          </w:p>
        </w:tc>
      </w:tr>
      <w:tr w:rsidR="00446E14" w:rsidRPr="00A256CE" w:rsidTr="00250BED">
        <w:trPr>
          <w:trHeight w:val="525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2</w:t>
            </w:r>
          </w:p>
        </w:tc>
        <w:tc>
          <w:tcPr>
            <w:tcW w:w="26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 xml:space="preserve">Устройство однослойной кровли из мембраны </w:t>
            </w:r>
            <w:proofErr w:type="spellStart"/>
            <w:r w:rsidRPr="00A256CE">
              <w:rPr>
                <w:sz w:val="20"/>
                <w:szCs w:val="20"/>
              </w:rPr>
              <w:t>пластфоил</w:t>
            </w:r>
            <w:proofErr w:type="spellEnd"/>
            <w:r w:rsidRPr="00A256CE">
              <w:rPr>
                <w:sz w:val="20"/>
                <w:szCs w:val="20"/>
              </w:rPr>
              <w:t xml:space="preserve">  F NORD 1.2 мм</w:t>
            </w:r>
          </w:p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м</w:t>
            </w:r>
            <w:proofErr w:type="gramStart"/>
            <w:r w:rsidRPr="00A256C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429,3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 xml:space="preserve">Кровельная гидроизоляционная ПВХ мембрана ПЛАСТФОИЛ F NORD 1.2мм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м</w:t>
            </w:r>
            <w:proofErr w:type="gramStart"/>
            <w:r w:rsidRPr="00A256C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549,504</w:t>
            </w:r>
          </w:p>
        </w:tc>
      </w:tr>
      <w:tr w:rsidR="00446E14" w:rsidRPr="00A256CE" w:rsidTr="00250BED">
        <w:trPr>
          <w:trHeight w:val="31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2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 xml:space="preserve">Шайба кровельная стальная РОКС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256C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1288</w:t>
            </w:r>
          </w:p>
        </w:tc>
      </w:tr>
      <w:tr w:rsidR="00446E14" w:rsidRPr="00A256CE" w:rsidTr="00250BED">
        <w:trPr>
          <w:trHeight w:val="31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2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  <w:proofErr w:type="spellStart"/>
            <w:r w:rsidRPr="00A256CE">
              <w:rPr>
                <w:sz w:val="20"/>
                <w:szCs w:val="20"/>
              </w:rPr>
              <w:t>Саморезы</w:t>
            </w:r>
            <w:proofErr w:type="spellEnd"/>
            <w:r w:rsidRPr="00A256CE">
              <w:rPr>
                <w:sz w:val="20"/>
                <w:szCs w:val="20"/>
              </w:rPr>
              <w:t xml:space="preserve"> кровельные 4,8*70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256C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1288</w:t>
            </w:r>
          </w:p>
        </w:tc>
      </w:tr>
      <w:tr w:rsidR="00446E14" w:rsidRPr="00A256CE" w:rsidTr="00250BED">
        <w:trPr>
          <w:trHeight w:val="31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2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 xml:space="preserve">Анкерные  элементы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A256C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A256CE" w:rsidRDefault="00446E14" w:rsidP="00250BED">
            <w:pPr>
              <w:jc w:val="center"/>
              <w:rPr>
                <w:sz w:val="20"/>
                <w:szCs w:val="20"/>
              </w:rPr>
            </w:pPr>
            <w:r w:rsidRPr="00A256CE">
              <w:rPr>
                <w:sz w:val="20"/>
                <w:szCs w:val="20"/>
              </w:rPr>
              <w:t>1288</w:t>
            </w:r>
          </w:p>
        </w:tc>
      </w:tr>
      <w:tr w:rsidR="00446E14" w:rsidRPr="00C6570E" w:rsidTr="00250BED">
        <w:trPr>
          <w:trHeight w:val="31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>Рейка прижимная алюминиевая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м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C6570E" w:rsidRDefault="00446E14" w:rsidP="00250BED">
            <w:pPr>
              <w:jc w:val="center"/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>58</w:t>
            </w:r>
          </w:p>
        </w:tc>
      </w:tr>
      <w:tr w:rsidR="00446E14" w:rsidRPr="00C6570E" w:rsidTr="00250BED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6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 xml:space="preserve">Устройство разделительного слоя примыкания в один слой  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C6570E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>61,2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  <w:proofErr w:type="spellStart"/>
            <w:r w:rsidRPr="00C6570E">
              <w:rPr>
                <w:sz w:val="20"/>
                <w:szCs w:val="20"/>
              </w:rPr>
              <w:t>Иглопробивной</w:t>
            </w:r>
            <w:proofErr w:type="spellEnd"/>
            <w:r w:rsidRPr="00C6570E">
              <w:rPr>
                <w:sz w:val="20"/>
                <w:szCs w:val="20"/>
              </w:rPr>
              <w:t xml:space="preserve"> </w:t>
            </w:r>
            <w:proofErr w:type="spellStart"/>
            <w:r w:rsidRPr="00C6570E">
              <w:rPr>
                <w:sz w:val="20"/>
                <w:szCs w:val="20"/>
              </w:rPr>
              <w:t>геотекстиль</w:t>
            </w:r>
            <w:proofErr w:type="spellEnd"/>
            <w:r w:rsidRPr="00C6570E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м</w:t>
            </w:r>
            <w:proofErr w:type="gramStart"/>
            <w:r w:rsidRPr="00C6570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C6570E" w:rsidRDefault="00446E14" w:rsidP="00250BED">
            <w:pPr>
              <w:jc w:val="center"/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>67,32</w:t>
            </w:r>
          </w:p>
        </w:tc>
      </w:tr>
      <w:tr w:rsidR="00446E14" w:rsidRPr="00C6570E" w:rsidTr="00250BED">
        <w:trPr>
          <w:trHeight w:val="49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4</w:t>
            </w:r>
          </w:p>
        </w:tc>
        <w:tc>
          <w:tcPr>
            <w:tcW w:w="2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 xml:space="preserve">Устройство примыканий к парапетам  из мембраны </w:t>
            </w:r>
            <w:proofErr w:type="spellStart"/>
            <w:r w:rsidRPr="00C6570E">
              <w:rPr>
                <w:sz w:val="20"/>
                <w:szCs w:val="20"/>
              </w:rPr>
              <w:t>пластфоил</w:t>
            </w:r>
            <w:proofErr w:type="spellEnd"/>
            <w:r w:rsidRPr="00C6570E">
              <w:rPr>
                <w:sz w:val="20"/>
                <w:szCs w:val="20"/>
              </w:rPr>
              <w:t xml:space="preserve">  F NORD 1.2 мм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м</w:t>
            </w:r>
            <w:proofErr w:type="gramStart"/>
            <w:r w:rsidRPr="00C6570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61,2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Кровельная гидроизоляционная ПВХ мембрана ПЛАСТФОИЛ F NORD 1.2мм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м</w:t>
            </w:r>
            <w:proofErr w:type="gramStart"/>
            <w:r w:rsidRPr="00C6570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78,336</w:t>
            </w:r>
          </w:p>
        </w:tc>
      </w:tr>
      <w:tr w:rsidR="00446E14" w:rsidRPr="00C6570E" w:rsidTr="00250BED">
        <w:trPr>
          <w:trHeight w:val="28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2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 xml:space="preserve">Шайба кровельная стальная РОКС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6570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C6570E" w:rsidRDefault="00446E14" w:rsidP="00250BED">
            <w:pPr>
              <w:jc w:val="center"/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>245</w:t>
            </w:r>
          </w:p>
        </w:tc>
      </w:tr>
      <w:tr w:rsidR="00446E14" w:rsidRPr="00C6570E" w:rsidTr="00250BED">
        <w:trPr>
          <w:trHeight w:val="28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2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6570E">
              <w:rPr>
                <w:color w:val="000000"/>
                <w:sz w:val="20"/>
                <w:szCs w:val="20"/>
              </w:rPr>
              <w:t>Саморезы</w:t>
            </w:r>
            <w:proofErr w:type="spellEnd"/>
            <w:r w:rsidRPr="00C6570E">
              <w:rPr>
                <w:color w:val="000000"/>
                <w:sz w:val="20"/>
                <w:szCs w:val="20"/>
              </w:rPr>
              <w:t xml:space="preserve"> кровельные 4,8*70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6570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C6570E" w:rsidRDefault="00446E14" w:rsidP="00250BED">
            <w:pPr>
              <w:jc w:val="center"/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>245</w:t>
            </w:r>
          </w:p>
        </w:tc>
      </w:tr>
      <w:tr w:rsidR="00446E14" w:rsidRPr="00C6570E" w:rsidTr="00250BED">
        <w:trPr>
          <w:trHeight w:val="28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2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 xml:space="preserve">Анкерные  элементы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6570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C6570E" w:rsidRDefault="00446E14" w:rsidP="00250BED">
            <w:pPr>
              <w:jc w:val="center"/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>245</w:t>
            </w:r>
          </w:p>
        </w:tc>
      </w:tr>
      <w:tr w:rsidR="00446E14" w:rsidRPr="00C6570E" w:rsidTr="00250BED">
        <w:trPr>
          <w:trHeight w:val="3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2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>Рейка прижимная алюминиевая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м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C6570E" w:rsidRDefault="00446E14" w:rsidP="00250BED">
            <w:pPr>
              <w:jc w:val="center"/>
              <w:rPr>
                <w:color w:val="000000"/>
                <w:sz w:val="20"/>
                <w:szCs w:val="20"/>
              </w:rPr>
            </w:pPr>
            <w:r w:rsidRPr="00C6570E">
              <w:rPr>
                <w:color w:val="000000"/>
                <w:sz w:val="20"/>
                <w:szCs w:val="20"/>
              </w:rPr>
              <w:t>62</w:t>
            </w:r>
          </w:p>
        </w:tc>
      </w:tr>
      <w:tr w:rsidR="00446E14" w:rsidRPr="00C6570E" w:rsidTr="00250BED">
        <w:trPr>
          <w:trHeight w:val="25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2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Герметик ПВХ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6570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22</w:t>
            </w:r>
          </w:p>
        </w:tc>
      </w:tr>
      <w:tr w:rsidR="00446E14" w:rsidRPr="00C6570E" w:rsidTr="00250BED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5</w:t>
            </w:r>
          </w:p>
        </w:tc>
        <w:tc>
          <w:tcPr>
            <w:tcW w:w="26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 xml:space="preserve">Устройство мелких покрытий (брандмауэры, парапеты, свесы и т.п.) из </w:t>
            </w:r>
            <w:r w:rsidRPr="00C6570E">
              <w:rPr>
                <w:sz w:val="20"/>
                <w:szCs w:val="20"/>
              </w:rPr>
              <w:lastRenderedPageBreak/>
              <w:t>листовой оцинкованной стали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lastRenderedPageBreak/>
              <w:t>м</w:t>
            </w:r>
            <w:proofErr w:type="gramStart"/>
            <w:r w:rsidRPr="00C6570E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51,2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Гвозди толевые круглые: 3,0х40мм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т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0,02</w:t>
            </w:r>
          </w:p>
        </w:tc>
      </w:tr>
      <w:tr w:rsidR="00446E14" w:rsidRPr="00C6570E" w:rsidTr="00250BED">
        <w:trPr>
          <w:trHeight w:val="4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2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Проволока канатная оцинкованная, диаметром: 3 мм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т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0,0061</w:t>
            </w:r>
          </w:p>
        </w:tc>
      </w:tr>
      <w:tr w:rsidR="00446E14" w:rsidRPr="00C6570E" w:rsidTr="00250BED">
        <w:trPr>
          <w:trHeight w:val="5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26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Сталь листовая оцинкованная толщиной листа: 0,7 мм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т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6E14" w:rsidRPr="00C6570E" w:rsidRDefault="00446E14" w:rsidP="00250BED">
            <w:pPr>
              <w:jc w:val="center"/>
              <w:rPr>
                <w:sz w:val="20"/>
                <w:szCs w:val="20"/>
              </w:rPr>
            </w:pPr>
            <w:r w:rsidRPr="00C6570E">
              <w:rPr>
                <w:sz w:val="20"/>
                <w:szCs w:val="20"/>
              </w:rPr>
              <w:t>0,4004</w:t>
            </w:r>
          </w:p>
        </w:tc>
      </w:tr>
    </w:tbl>
    <w:p w:rsidR="00446E14" w:rsidRPr="00446E14" w:rsidRDefault="00446E14" w:rsidP="00446E14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46E14">
        <w:rPr>
          <w:rFonts w:ascii="Times New Roman" w:hAnsi="Times New Roman"/>
          <w:b/>
          <w:sz w:val="24"/>
          <w:szCs w:val="24"/>
        </w:rPr>
        <w:lastRenderedPageBreak/>
        <w:t>Требования к участникам  процедуры закупки в соответствии с законодательством Российской Федерации (лицензии, сертификаты, допуски с обоснованием их требования):</w:t>
      </w:r>
    </w:p>
    <w:p w:rsidR="00446E14" w:rsidRPr="00446E14" w:rsidRDefault="00446E14" w:rsidP="00446E14">
      <w:pPr>
        <w:ind w:firstLine="709"/>
        <w:jc w:val="both"/>
      </w:pPr>
      <w:r w:rsidRPr="00446E14">
        <w:t xml:space="preserve">Наличие свидетельства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446E14">
        <w:t>саморегулируемой</w:t>
      </w:r>
      <w:proofErr w:type="spellEnd"/>
      <w:r w:rsidRPr="00446E14">
        <w:t xml:space="preserve"> организацией, основанной на членстве лиц, осуществляющих строительство  и имеющим  право на выполнение работ:</w:t>
      </w:r>
    </w:p>
    <w:p w:rsidR="00446E14" w:rsidRPr="00446E14" w:rsidRDefault="00446E14" w:rsidP="00446E14">
      <w:pPr>
        <w:ind w:firstLine="851"/>
        <w:jc w:val="both"/>
      </w:pPr>
      <w:r w:rsidRPr="00446E14">
        <w:t>- Устройство кровель:</w:t>
      </w:r>
    </w:p>
    <w:p w:rsidR="00446E14" w:rsidRPr="00446E14" w:rsidRDefault="00446E14" w:rsidP="00446E14">
      <w:pPr>
        <w:ind w:firstLine="1134"/>
        <w:jc w:val="both"/>
      </w:pPr>
      <w:r w:rsidRPr="00446E14">
        <w:t>- устройство кровель из рулонных материалов.</w:t>
      </w:r>
    </w:p>
    <w:p w:rsidR="00446E14" w:rsidRPr="00446E14" w:rsidRDefault="00446E14" w:rsidP="00446E14">
      <w:pPr>
        <w:pStyle w:val="afff1"/>
        <w:widowControl w:val="0"/>
        <w:numPr>
          <w:ilvl w:val="0"/>
          <w:numId w:val="1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46E14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446E14" w:rsidRPr="00446E14" w:rsidRDefault="00446E14" w:rsidP="00446E14">
      <w:pPr>
        <w:ind w:firstLine="709"/>
        <w:jc w:val="both"/>
      </w:pPr>
      <w:r w:rsidRPr="002B3E9D">
        <w:t xml:space="preserve">Исполнитель оформляет Акт о приемке выполненных работ (форма КС-2), справку о </w:t>
      </w:r>
      <w:r w:rsidRPr="00446E14">
        <w:t xml:space="preserve">стоимости выполненных работ и затрат (форма КС-3) и Акт сдачи-приемки работ. </w:t>
      </w:r>
      <w:r>
        <w:t>По окончании выполнения работ Исполнитель передает Заказчику сертификаты соответствия на применяемые материалы и конструкции, а также результаты лабораторных анализов и испытаний на применяемые строительные материалы и конструкции.</w:t>
      </w:r>
    </w:p>
    <w:p w:rsidR="00446E14" w:rsidRPr="00446E14" w:rsidRDefault="00446E14" w:rsidP="00446E14">
      <w:pPr>
        <w:ind w:firstLine="709"/>
        <w:jc w:val="both"/>
      </w:pPr>
    </w:p>
    <w:sectPr w:rsidR="00446E14" w:rsidRPr="00446E14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18040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814C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3814CE" w:rsidRPr="003814CE">
      <w:rPr>
        <w:rFonts w:ascii="Times New Roman" w:hAnsi="Times New Roman" w:cs="Times New Roman"/>
      </w:rPr>
      <w:t xml:space="preserve">ремонт кровли корпуса 2А </w:t>
    </w:r>
    <w:proofErr w:type="spellStart"/>
    <w:r w:rsidR="003814CE" w:rsidRPr="003814CE">
      <w:rPr>
        <w:rFonts w:ascii="Times New Roman" w:hAnsi="Times New Roman" w:cs="Times New Roman"/>
      </w:rPr>
      <w:t>Кирово-Чепецкого</w:t>
    </w:r>
    <w:proofErr w:type="spellEnd"/>
    <w:r w:rsidR="003814CE" w:rsidRPr="003814CE">
      <w:rPr>
        <w:rFonts w:ascii="Times New Roman" w:hAnsi="Times New Roman" w:cs="Times New Roman"/>
      </w:rPr>
      <w:t xml:space="preserve">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F66D94"/>
    <w:lvl w:ilvl="0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7B65B6"/>
    <w:multiLevelType w:val="hybridMultilevel"/>
    <w:tmpl w:val="7480AD3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6">
    <w:nsid w:val="09A5263B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A72362"/>
    <w:multiLevelType w:val="hybridMultilevel"/>
    <w:tmpl w:val="51EAD9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8">
    <w:nsid w:val="102802BF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DA49BC"/>
    <w:multiLevelType w:val="multilevel"/>
    <w:tmpl w:val="E4985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E80348"/>
    <w:multiLevelType w:val="multilevel"/>
    <w:tmpl w:val="0E38D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1EB541D9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00E7F"/>
    <w:multiLevelType w:val="hybridMultilevel"/>
    <w:tmpl w:val="AF8400D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15">
    <w:nsid w:val="25A143CD"/>
    <w:multiLevelType w:val="hybridMultilevel"/>
    <w:tmpl w:val="F72E5682"/>
    <w:lvl w:ilvl="0" w:tplc="775C6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419000F">
      <w:start w:val="1"/>
      <w:numFmt w:val="decimal"/>
      <w:lvlText w:val="%6.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81D0B3B"/>
    <w:multiLevelType w:val="hybridMultilevel"/>
    <w:tmpl w:val="ACFEFF74"/>
    <w:lvl w:ilvl="0" w:tplc="AFB2EBA6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28242185"/>
    <w:multiLevelType w:val="hybridMultilevel"/>
    <w:tmpl w:val="2C56401A"/>
    <w:lvl w:ilvl="0" w:tplc="FFFFFFFF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A4606B1"/>
    <w:multiLevelType w:val="multilevel"/>
    <w:tmpl w:val="4F76F1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0AE492B"/>
    <w:multiLevelType w:val="hybridMultilevel"/>
    <w:tmpl w:val="687E2110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1">
    <w:nsid w:val="31537EFE"/>
    <w:multiLevelType w:val="hybridMultilevel"/>
    <w:tmpl w:val="406AAA5C"/>
    <w:lvl w:ilvl="0" w:tplc="3CF844A2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41B21EB"/>
    <w:multiLevelType w:val="hybridMultilevel"/>
    <w:tmpl w:val="B54478F8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23">
    <w:nsid w:val="34C94017"/>
    <w:multiLevelType w:val="hybridMultilevel"/>
    <w:tmpl w:val="7BE0C69A"/>
    <w:lvl w:ilvl="0" w:tplc="775C6A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77461F8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25A24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5D84CC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A0454E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A7204C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1DCC4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82CBFB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8EC6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736443E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B9502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3C455EAA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CA7B21"/>
    <w:multiLevelType w:val="hybridMultilevel"/>
    <w:tmpl w:val="032ADDA4"/>
    <w:lvl w:ilvl="0" w:tplc="EB4E9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99230D1"/>
    <w:multiLevelType w:val="hybridMultilevel"/>
    <w:tmpl w:val="D92C08B6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4E0145C6"/>
    <w:multiLevelType w:val="hybridMultilevel"/>
    <w:tmpl w:val="25885D52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5">
    <w:nsid w:val="51684D4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37444FC"/>
    <w:multiLevelType w:val="hybridMultilevel"/>
    <w:tmpl w:val="2A2E9686"/>
    <w:lvl w:ilvl="0" w:tplc="72E8A89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BC32CA"/>
    <w:multiLevelType w:val="hybridMultilevel"/>
    <w:tmpl w:val="667C079A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abstractNum w:abstractNumId="3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610B21F6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784A5F"/>
    <w:multiLevelType w:val="hybridMultilevel"/>
    <w:tmpl w:val="E942480A"/>
    <w:lvl w:ilvl="0" w:tplc="B07E419E">
      <w:start w:val="1"/>
      <w:numFmt w:val="decimal"/>
      <w:lvlText w:val="%1)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F1C64EA"/>
    <w:multiLevelType w:val="hybridMultilevel"/>
    <w:tmpl w:val="75F49AF4"/>
    <w:lvl w:ilvl="0" w:tplc="9712383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45762C"/>
    <w:multiLevelType w:val="hybridMultilevel"/>
    <w:tmpl w:val="0DCCAC3E"/>
    <w:lvl w:ilvl="0" w:tplc="97807878">
      <w:start w:val="7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47">
    <w:nsid w:val="77FC5518"/>
    <w:multiLevelType w:val="hybridMultilevel"/>
    <w:tmpl w:val="D2EE6FE4"/>
    <w:lvl w:ilvl="0" w:tplc="D60E92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B7172F"/>
    <w:multiLevelType w:val="hybridMultilevel"/>
    <w:tmpl w:val="93E087AA"/>
    <w:lvl w:ilvl="0" w:tplc="7FB2530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DF900BC"/>
    <w:multiLevelType w:val="hybridMultilevel"/>
    <w:tmpl w:val="1D84C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A66AB4"/>
    <w:multiLevelType w:val="hybridMultilevel"/>
    <w:tmpl w:val="9B5CA8A4"/>
    <w:lvl w:ilvl="0" w:tplc="94AAA128">
      <w:start w:val="1"/>
      <w:numFmt w:val="decimal"/>
      <w:lvlText w:val="%1."/>
      <w:lvlJc w:val="left"/>
      <w:pPr>
        <w:tabs>
          <w:tab w:val="num" w:pos="671"/>
        </w:tabs>
        <w:ind w:left="711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1"/>
        </w:tabs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1"/>
        </w:tabs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1"/>
        </w:tabs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1"/>
        </w:tabs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1"/>
        </w:tabs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1"/>
        </w:tabs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1"/>
        </w:tabs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1"/>
        </w:tabs>
        <w:ind w:left="6471" w:hanging="180"/>
      </w:pPr>
    </w:lvl>
  </w:abstractNum>
  <w:num w:numId="1">
    <w:abstractNumId w:val="40"/>
  </w:num>
  <w:num w:numId="2">
    <w:abstractNumId w:val="16"/>
  </w:num>
  <w:num w:numId="3">
    <w:abstractNumId w:val="45"/>
  </w:num>
  <w:num w:numId="4">
    <w:abstractNumId w:val="36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4"/>
  </w:num>
  <w:num w:numId="10">
    <w:abstractNumId w:val="2"/>
  </w:num>
  <w:num w:numId="11">
    <w:abstractNumId w:val="26"/>
  </w:num>
  <w:num w:numId="12">
    <w:abstractNumId w:val="43"/>
  </w:num>
  <w:num w:numId="13">
    <w:abstractNumId w:val="31"/>
  </w:num>
  <w:num w:numId="14">
    <w:abstractNumId w:val="39"/>
  </w:num>
  <w:num w:numId="15">
    <w:abstractNumId w:val="33"/>
  </w:num>
  <w:num w:numId="16">
    <w:abstractNumId w:val="12"/>
  </w:num>
  <w:num w:numId="17">
    <w:abstractNumId w:val="10"/>
  </w:num>
  <w:num w:numId="18">
    <w:abstractNumId w:val="13"/>
  </w:num>
  <w:num w:numId="19">
    <w:abstractNumId w:val="41"/>
  </w:num>
  <w:num w:numId="20">
    <w:abstractNumId w:val="35"/>
  </w:num>
  <w:num w:numId="21">
    <w:abstractNumId w:val="25"/>
  </w:num>
  <w:num w:numId="22">
    <w:abstractNumId w:val="6"/>
  </w:num>
  <w:num w:numId="23">
    <w:abstractNumId w:val="8"/>
  </w:num>
  <w:num w:numId="24">
    <w:abstractNumId w:val="28"/>
  </w:num>
  <w:num w:numId="25">
    <w:abstractNumId w:val="49"/>
  </w:num>
  <w:num w:numId="26">
    <w:abstractNumId w:val="42"/>
  </w:num>
  <w:num w:numId="27">
    <w:abstractNumId w:val="27"/>
  </w:num>
  <w:num w:numId="28">
    <w:abstractNumId w:val="48"/>
  </w:num>
  <w:num w:numId="29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</w:num>
  <w:num w:numId="31">
    <w:abstractNumId w:val="9"/>
  </w:num>
  <w:num w:numId="32">
    <w:abstractNumId w:val="21"/>
  </w:num>
  <w:num w:numId="33">
    <w:abstractNumId w:val="46"/>
  </w:num>
  <w:num w:numId="34">
    <w:abstractNumId w:val="44"/>
  </w:num>
  <w:num w:numId="35">
    <w:abstractNumId w:val="11"/>
  </w:num>
  <w:num w:numId="36">
    <w:abstractNumId w:val="29"/>
  </w:num>
  <w:num w:numId="37">
    <w:abstractNumId w:val="34"/>
  </w:num>
  <w:num w:numId="38">
    <w:abstractNumId w:val="32"/>
  </w:num>
  <w:num w:numId="39">
    <w:abstractNumId w:val="38"/>
  </w:num>
  <w:num w:numId="40">
    <w:abstractNumId w:val="14"/>
  </w:num>
  <w:num w:numId="41">
    <w:abstractNumId w:val="20"/>
  </w:num>
  <w:num w:numId="42">
    <w:abstractNumId w:val="5"/>
  </w:num>
  <w:num w:numId="43">
    <w:abstractNumId w:val="7"/>
  </w:num>
  <w:num w:numId="44">
    <w:abstractNumId w:val="22"/>
  </w:num>
  <w:num w:numId="45">
    <w:abstractNumId w:val="50"/>
  </w:num>
  <w:num w:numId="46">
    <w:abstractNumId w:val="17"/>
  </w:num>
  <w:num w:numId="47">
    <w:abstractNumId w:val="19"/>
  </w:num>
  <w:num w:numId="48">
    <w:abstractNumId w:val="47"/>
  </w:num>
  <w:num w:numId="49">
    <w:abstractNumId w:val="37"/>
  </w:num>
  <w:num w:numId="50">
    <w:abstractNumId w:val="18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409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125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14CE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46E14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5DE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3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4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5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1EBE77-9544-4548-9AAD-84BB910ADF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F02473-6D4C-4F51-A9A7-8AF2E7A1D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2114</TotalTime>
  <Pages>3</Pages>
  <Words>480</Words>
  <Characters>3464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435</cp:revision>
  <cp:lastPrinted>2012-04-20T11:24:00Z</cp:lastPrinted>
  <dcterms:created xsi:type="dcterms:W3CDTF">2012-03-23T07:01:00Z</dcterms:created>
  <dcterms:modified xsi:type="dcterms:W3CDTF">2013-06-05T07:18:00Z</dcterms:modified>
</cp:coreProperties>
</file>