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pPr w:leftFromText="180" w:rightFromText="180" w:vertAnchor="text" w:tblpY="1"/>
        <w:tblOverlap w:val="neve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F70A77">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F70A77">
            <w:pPr>
              <w:ind w:left="72" w:right="22"/>
              <w:jc w:val="both"/>
            </w:pPr>
            <w:r w:rsidRPr="00F02FAA">
              <w:t>УТВЕРЖДАЮ:</w:t>
            </w:r>
          </w:p>
          <w:p w:rsidR="00464CB6" w:rsidRPr="00F02FAA" w:rsidRDefault="00464CB6" w:rsidP="00F70A77">
            <w:pPr>
              <w:ind w:left="72" w:right="22"/>
              <w:jc w:val="both"/>
            </w:pPr>
            <w:r>
              <w:t>Руководитель Департамента организации</w:t>
            </w:r>
          </w:p>
          <w:p w:rsidR="00464CB6" w:rsidRPr="00F02FAA" w:rsidRDefault="00464CB6" w:rsidP="00F70A77">
            <w:pPr>
              <w:ind w:left="72" w:right="22"/>
              <w:jc w:val="both"/>
            </w:pPr>
            <w:r>
              <w:t>закупок</w:t>
            </w:r>
          </w:p>
          <w:p w:rsidR="00464CB6" w:rsidRPr="00F02FAA" w:rsidRDefault="00464CB6" w:rsidP="00F70A77">
            <w:pPr>
              <w:ind w:left="72" w:right="22"/>
              <w:jc w:val="both"/>
            </w:pPr>
          </w:p>
          <w:p w:rsidR="00464CB6" w:rsidRPr="00F02FAA" w:rsidRDefault="00464CB6" w:rsidP="00F70A7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F70A77">
            <w:pPr>
              <w:ind w:left="72" w:right="22"/>
              <w:jc w:val="both"/>
            </w:pPr>
          </w:p>
          <w:p w:rsidR="00464CB6" w:rsidRPr="00F02FAA" w:rsidRDefault="00464CB6" w:rsidP="00F70A7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F70A77">
            <w:pPr>
              <w:ind w:left="5580"/>
              <w:jc w:val="both"/>
            </w:pPr>
          </w:p>
          <w:p w:rsidR="00464CB6" w:rsidRPr="00F02FAA" w:rsidRDefault="00464CB6" w:rsidP="00F70A77">
            <w:pPr>
              <w:autoSpaceDE w:val="0"/>
              <w:autoSpaceDN w:val="0"/>
              <w:adjustRightInd w:val="0"/>
              <w:jc w:val="both"/>
              <w:rPr>
                <w:color w:val="000000"/>
              </w:rPr>
            </w:pPr>
          </w:p>
        </w:tc>
      </w:tr>
    </w:tbl>
    <w:p w:rsidR="0019348D" w:rsidRDefault="00F70A77" w:rsidP="00EF2D2A">
      <w:pPr>
        <w:jc w:val="center"/>
        <w:rPr>
          <w:bCs/>
        </w:rPr>
      </w:pPr>
      <w:r>
        <w:rPr>
          <w:bCs/>
        </w:rPr>
        <w:br w:type="textWrapping" w:clear="all"/>
      </w: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A4777F">
        <w:t>капитальный ремонт зданий ГР</w:t>
      </w:r>
      <w:r w:rsidR="009A4A69">
        <w:t>П (объекты газораспределительной сети)</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9346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413EF">
          <w:rPr>
            <w:i/>
            <w:webHidden/>
          </w:rPr>
          <w:t>6</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413EF">
          <w:rPr>
            <w:i/>
            <w:webHidden/>
          </w:rPr>
          <w:t>6</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413EF">
          <w:rPr>
            <w:i/>
            <w:webHidden/>
          </w:rPr>
          <w:t>7</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413EF">
          <w:rPr>
            <w:i/>
            <w:webHidden/>
          </w:rPr>
          <w:t>8</w:t>
        </w:r>
        <w:r w:rsidR="006F5FCD" w:rsidRPr="00976EE4">
          <w:rPr>
            <w:i/>
            <w:webHidden/>
          </w:rPr>
          <w:fldChar w:fldCharType="end"/>
        </w:r>
      </w:hyperlink>
    </w:p>
    <w:p w:rsidR="006F5FCD" w:rsidRPr="00976EE4" w:rsidRDefault="0049346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413EF">
          <w:rPr>
            <w:i/>
            <w:webHidden/>
          </w:rPr>
          <w:t>12</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413EF">
          <w:rPr>
            <w:i/>
            <w:webHidden/>
          </w:rPr>
          <w:t>14</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413EF">
          <w:rPr>
            <w:i/>
            <w:webHidden/>
          </w:rPr>
          <w:t>41</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413EF">
          <w:rPr>
            <w:i/>
            <w:webHidden/>
          </w:rPr>
          <w:t>50</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413EF">
          <w:rPr>
            <w:i/>
            <w:webHidden/>
          </w:rPr>
          <w:t>77</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413EF">
          <w:rPr>
            <w:i/>
            <w:webHidden/>
          </w:rPr>
          <w:t>82</w:t>
        </w:r>
        <w:r w:rsidR="006F5FCD" w:rsidRPr="00976EE4">
          <w:rPr>
            <w:i/>
            <w:webHidden/>
          </w:rPr>
          <w:fldChar w:fldCharType="end"/>
        </w:r>
      </w:hyperlink>
    </w:p>
    <w:p w:rsidR="006F5FCD" w:rsidRPr="00976EE4" w:rsidRDefault="0049346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413EF">
          <w:rPr>
            <w:i/>
            <w:webHidden/>
          </w:rPr>
          <w:t>84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413E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413E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413E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413E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13E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13E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13E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13E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413E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413E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13E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413E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413E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413E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413E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F413E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F413E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F413E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F413EF" w:rsidRPr="00F413E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13E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13E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F413E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13E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F413E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413EF" w:rsidRPr="00F413E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413E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413E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F413E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F413E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F413E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F413E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F413E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413E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413E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13E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13E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13E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413E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413E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413EF" w:rsidRPr="00F413E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413E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F413E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F413E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413E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413EF" w:rsidRPr="00F413E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413E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13E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413E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13E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413E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413E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13E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F413E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413EF">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413E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413E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413E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413E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F413E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413E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13E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F413E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F413E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F413E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F413E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13EF">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413E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13E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413E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413E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413EF">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413E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413E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413E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413E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F413EF">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413E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413E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F413E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413E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F413E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F413E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413E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413E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413E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F413E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F413E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F413E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F413E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413EF">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413EF">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413EF">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F413E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413E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F413E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413E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413E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413E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413E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413E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413E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413EF">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413EF">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413E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413E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413E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413E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F413E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F413E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F413E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F413E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413E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F413E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F413EF">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F413E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F413E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F413E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F413E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9A4A69">
              <w:rPr>
                <w:color w:val="000000"/>
                <w:sz w:val="20"/>
              </w:rPr>
              <w:t>Ремонт зданий ГРП (объекты газораспределительной сети)</w:t>
            </w:r>
            <w:r w:rsidR="002B5B05">
              <w:rPr>
                <w:color w:val="000000"/>
                <w:sz w:val="20"/>
              </w:rPr>
              <w:t>.</w:t>
            </w:r>
          </w:p>
          <w:p w:rsidR="00251948" w:rsidRPr="00251948" w:rsidRDefault="00251948" w:rsidP="00DB66C4">
            <w:pPr>
              <w:pStyle w:val="afffd"/>
              <w:rPr>
                <w:b/>
                <w:sz w:val="16"/>
                <w:szCs w:val="16"/>
              </w:rPr>
            </w:pPr>
          </w:p>
          <w:p w:rsidR="009A4A69" w:rsidRDefault="009A4A69" w:rsidP="00DB66C4">
            <w:pPr>
              <w:pStyle w:val="afffd"/>
              <w:rPr>
                <w:b/>
                <w:sz w:val="20"/>
              </w:rPr>
            </w:pPr>
          </w:p>
          <w:p w:rsidR="009A4A69" w:rsidRDefault="000B3F90" w:rsidP="00DB66C4">
            <w:pPr>
              <w:pStyle w:val="afffd"/>
              <w:rPr>
                <w:color w:val="000000"/>
                <w:sz w:val="20"/>
              </w:rPr>
            </w:pPr>
            <w:r>
              <w:rPr>
                <w:b/>
                <w:sz w:val="20"/>
              </w:rPr>
              <w:t>Предмет договора:</w:t>
            </w:r>
            <w:r w:rsidR="00CE590B">
              <w:rPr>
                <w:sz w:val="20"/>
              </w:rPr>
              <w:t xml:space="preserve"> </w:t>
            </w:r>
            <w:r w:rsidR="009A4A69">
              <w:rPr>
                <w:color w:val="000000"/>
                <w:sz w:val="20"/>
              </w:rPr>
              <w:t>Ремонт зданий ГРП (объекты газораспределительной сети).</w:t>
            </w:r>
          </w:p>
          <w:p w:rsidR="009A4A69" w:rsidRDefault="009A4A69" w:rsidP="00DB66C4">
            <w:pPr>
              <w:pStyle w:val="afffd"/>
              <w:rPr>
                <w:color w:val="000000"/>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62159A">
              <w:rPr>
                <w:sz w:val="20"/>
                <w:szCs w:val="20"/>
              </w:rPr>
              <w:t>Не позднее 5 дней после заключения договора.</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62159A">
              <w:rPr>
                <w:sz w:val="22"/>
                <w:szCs w:val="22"/>
              </w:rPr>
              <w:t xml:space="preserve"> 2</w:t>
            </w:r>
            <w:r w:rsidRPr="00125C17">
              <w:rPr>
                <w:sz w:val="22"/>
                <w:szCs w:val="22"/>
              </w:rPr>
              <w:t xml:space="preserve">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0118DB" w:rsidP="00A4777F">
            <w:pPr>
              <w:pStyle w:val="afffd"/>
              <w:rPr>
                <w:iCs/>
                <w:sz w:val="20"/>
              </w:rPr>
            </w:pPr>
            <w:r>
              <w:rPr>
                <w:color w:val="000000"/>
                <w:sz w:val="22"/>
                <w:szCs w:val="22"/>
                <w:lang w:eastAsia="x-none"/>
              </w:rPr>
              <w:t>В соответствии с разделом 5 Части 2 «Проект договора»</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880A35" w:rsidRPr="007E6002" w:rsidRDefault="00880A35" w:rsidP="00880A35">
            <w:pPr>
              <w:pStyle w:val="afc"/>
              <w:jc w:val="both"/>
              <w:rPr>
                <w:sz w:val="22"/>
                <w:szCs w:val="22"/>
              </w:rPr>
            </w:pPr>
            <w:r w:rsidRPr="007E6002">
              <w:rPr>
                <w:sz w:val="22"/>
                <w:szCs w:val="22"/>
              </w:rPr>
              <w:t xml:space="preserve">Форма и все условия проекта договора являются обязательными. </w:t>
            </w:r>
          </w:p>
          <w:p w:rsidR="00880A35" w:rsidRDefault="00880A35" w:rsidP="00880A35">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A15085" w:rsidRPr="00A15085" w:rsidRDefault="00880A35" w:rsidP="00880A35">
            <w:pPr>
              <w:pStyle w:val="afc"/>
              <w:jc w:val="both"/>
              <w:rPr>
                <w:sz w:val="20"/>
                <w:szCs w:val="20"/>
              </w:rPr>
            </w:pPr>
            <w:r w:rsidRPr="00190D3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C95280">
              <w:rPr>
                <w:bCs/>
                <w:color w:val="000000"/>
                <w:sz w:val="20"/>
                <w:szCs w:val="20"/>
              </w:rPr>
              <w:t>А</w:t>
            </w:r>
            <w:r w:rsidR="00000FD3">
              <w:rPr>
                <w:bCs/>
                <w:color w:val="000000"/>
                <w:sz w:val="20"/>
                <w:szCs w:val="20"/>
              </w:rPr>
              <w:t>О «</w:t>
            </w:r>
            <w:proofErr w:type="spellStart"/>
            <w:r w:rsidR="00C95280">
              <w:rPr>
                <w:bCs/>
                <w:color w:val="000000"/>
                <w:sz w:val="20"/>
                <w:szCs w:val="20"/>
              </w:rPr>
              <w:t>С</w:t>
            </w:r>
            <w:r w:rsidR="00A4777F">
              <w:rPr>
                <w:bCs/>
                <w:color w:val="000000"/>
                <w:sz w:val="20"/>
                <w:szCs w:val="20"/>
              </w:rPr>
              <w:t>аровГаз</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6722C1">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6722C1">
              <w:rPr>
                <w:i/>
                <w:u w:val="single"/>
              </w:rPr>
              <w:t>23</w:t>
            </w:r>
            <w:r w:rsidRPr="00CF4096">
              <w:rPr>
                <w:i/>
              </w:rPr>
              <w:t xml:space="preserve">» </w:t>
            </w:r>
            <w:r w:rsidR="006722C1">
              <w:rPr>
                <w:i/>
              </w:rPr>
              <w:t>апреля</w:t>
            </w:r>
            <w:r w:rsidR="00C95280">
              <w:rPr>
                <w:i/>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9A4A69" w:rsidP="001B2D2D">
            <w:pPr>
              <w:tabs>
                <w:tab w:val="left" w:pos="1134"/>
              </w:tabs>
              <w:ind w:firstLine="709"/>
              <w:contextualSpacing/>
              <w:jc w:val="both"/>
              <w:rPr>
                <w:i/>
                <w:u w:val="single"/>
              </w:rPr>
            </w:pPr>
            <w:r>
              <w:rPr>
                <w:i/>
                <w:u w:val="single"/>
              </w:rPr>
              <w:t>187 350</w:t>
            </w:r>
            <w:r w:rsidR="00B62AEC" w:rsidRPr="00B62AEC">
              <w:rPr>
                <w:i/>
                <w:u w:val="single"/>
              </w:rPr>
              <w:t xml:space="preserve"> (</w:t>
            </w:r>
            <w:r>
              <w:rPr>
                <w:i/>
                <w:u w:val="single"/>
              </w:rPr>
              <w:t>Сто восемьдесят семь тысяч триста пятьдесят</w:t>
            </w:r>
            <w:r w:rsidR="002B5B05">
              <w:rPr>
                <w:i/>
                <w:u w:val="single"/>
              </w:rPr>
              <w:t>) рублей</w:t>
            </w:r>
            <w:r w:rsidR="00180D91">
              <w:rPr>
                <w:i/>
                <w:u w:val="single"/>
              </w:rPr>
              <w:t>, в том числе НДС-18%</w:t>
            </w:r>
          </w:p>
          <w:p w:rsidR="00B62AEC" w:rsidRDefault="009A4A69" w:rsidP="001B2D2D">
            <w:pPr>
              <w:tabs>
                <w:tab w:val="left" w:pos="1134"/>
              </w:tabs>
              <w:ind w:firstLine="709"/>
              <w:contextualSpacing/>
              <w:jc w:val="both"/>
              <w:rPr>
                <w:i/>
                <w:u w:val="single"/>
              </w:rPr>
            </w:pPr>
            <w:r>
              <w:rPr>
                <w:i/>
                <w:u w:val="single"/>
              </w:rPr>
              <w:t>158 771</w:t>
            </w:r>
            <w:r w:rsidR="002B5B05">
              <w:rPr>
                <w:i/>
                <w:u w:val="single"/>
              </w:rPr>
              <w:t xml:space="preserve"> (</w:t>
            </w:r>
            <w:r>
              <w:rPr>
                <w:i/>
                <w:u w:val="single"/>
              </w:rPr>
              <w:t>Сто пятьдесят восемь тысяч семьсот семьдесят один</w:t>
            </w:r>
            <w:proofErr w:type="gramStart"/>
            <w:r w:rsidR="00A20F55">
              <w:rPr>
                <w:i/>
                <w:u w:val="single"/>
              </w:rPr>
              <w:t>)р</w:t>
            </w:r>
            <w:proofErr w:type="gramEnd"/>
            <w:r w:rsidR="00A20F55">
              <w:rPr>
                <w:i/>
                <w:u w:val="single"/>
              </w:rPr>
              <w:t>убл</w:t>
            </w:r>
            <w:r>
              <w:rPr>
                <w:i/>
                <w:u w:val="single"/>
              </w:rPr>
              <w:t>ь</w:t>
            </w:r>
            <w:r w:rsidR="00A20F55">
              <w:rPr>
                <w:i/>
                <w:u w:val="single"/>
              </w:rPr>
              <w:t xml:space="preserve"> </w:t>
            </w:r>
            <w:r>
              <w:rPr>
                <w:i/>
                <w:u w:val="single"/>
              </w:rPr>
              <w:t>19</w:t>
            </w:r>
            <w:r w:rsidR="00A20F55">
              <w:rPr>
                <w:i/>
                <w:u w:val="single"/>
              </w:rPr>
              <w:t xml:space="preserve"> копе</w:t>
            </w:r>
            <w:r w:rsidR="00E26AEF">
              <w:rPr>
                <w:i/>
                <w:u w:val="single"/>
              </w:rPr>
              <w:t>е</w:t>
            </w:r>
            <w:r w:rsidR="00C95280">
              <w:rPr>
                <w:i/>
                <w:u w:val="single"/>
              </w:rPr>
              <w:t>к</w:t>
            </w:r>
            <w:r w:rsidR="00A20F55">
              <w:rPr>
                <w:i/>
                <w:u w:val="single"/>
              </w:rPr>
              <w:t xml:space="preserve"> без НДС-18%.</w:t>
            </w:r>
          </w:p>
          <w:p w:rsidR="000118DB" w:rsidRDefault="000118DB" w:rsidP="000118DB">
            <w:pPr>
              <w:tabs>
                <w:tab w:val="left" w:pos="1134"/>
              </w:tabs>
              <w:ind w:firstLine="709"/>
              <w:contextualSpacing/>
              <w:jc w:val="both"/>
              <w:rPr>
                <w:i/>
                <w:u w:val="single"/>
              </w:rPr>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Pr="00B62AEC" w:rsidRDefault="00A15085" w:rsidP="00F413EF">
            <w:pPr>
              <w:tabs>
                <w:tab w:val="left" w:pos="1134"/>
              </w:tabs>
              <w:ind w:firstLine="709"/>
              <w:contextualSpacing/>
              <w:jc w:val="both"/>
              <w:rPr>
                <w:sz w:val="20"/>
                <w:szCs w:val="20"/>
              </w:rPr>
            </w:pPr>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w:t>
            </w:r>
            <w:r w:rsidR="00F413EF">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9A4A69" w:rsidP="00180D91">
            <w:pPr>
              <w:tabs>
                <w:tab w:val="num" w:pos="480"/>
                <w:tab w:val="left" w:pos="1134"/>
              </w:tabs>
              <w:contextualSpacing/>
              <w:jc w:val="both"/>
              <w:rPr>
                <w:spacing w:val="-6"/>
                <w:sz w:val="22"/>
              </w:rPr>
            </w:pPr>
            <w:r>
              <w:rPr>
                <w:sz w:val="20"/>
              </w:rPr>
              <w:t>Не требуется</w:t>
            </w:r>
          </w:p>
          <w:p w:rsidR="00180D91" w:rsidRDefault="00180D91" w:rsidP="00180D91">
            <w:pPr>
              <w:rPr>
                <w:sz w:val="20"/>
                <w:szCs w:val="20"/>
              </w:rPr>
            </w:pPr>
          </w:p>
          <w:p w:rsidR="00180D91" w:rsidRPr="00EE34CE" w:rsidRDefault="00C95280" w:rsidP="00180D91">
            <w:pPr>
              <w:rPr>
                <w:sz w:val="20"/>
                <w:szCs w:val="18"/>
              </w:rPr>
            </w:pPr>
            <w:r>
              <w:rPr>
                <w:bCs/>
                <w:sz w:val="20"/>
                <w:szCs w:val="18"/>
              </w:rPr>
              <w:t>АО «</w:t>
            </w:r>
            <w:proofErr w:type="spellStart"/>
            <w:r>
              <w:rPr>
                <w:bCs/>
                <w:sz w:val="20"/>
                <w:szCs w:val="18"/>
              </w:rPr>
              <w:t>С</w:t>
            </w:r>
            <w:r w:rsidR="00E26AEF">
              <w:rPr>
                <w:bCs/>
                <w:sz w:val="20"/>
                <w:szCs w:val="18"/>
              </w:rPr>
              <w:t>аровГаз</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2519B6" w:rsidRPr="002519B6" w:rsidRDefault="002519B6" w:rsidP="002519B6">
            <w:pPr>
              <w:rPr>
                <w:sz w:val="20"/>
              </w:rPr>
            </w:pPr>
            <w:r w:rsidRPr="002519B6">
              <w:rPr>
                <w:sz w:val="20"/>
              </w:rPr>
              <w:lastRenderedPageBreak/>
              <w:t>ОГРН 1085254000347 ИНН 5254082542/ КПП 525401001</w:t>
            </w:r>
          </w:p>
          <w:p w:rsidR="002519B6" w:rsidRPr="002519B6" w:rsidRDefault="002519B6" w:rsidP="002519B6">
            <w:pPr>
              <w:rPr>
                <w:sz w:val="20"/>
              </w:rPr>
            </w:pPr>
            <w:proofErr w:type="gramStart"/>
            <w:r w:rsidRPr="002519B6">
              <w:rPr>
                <w:sz w:val="20"/>
              </w:rPr>
              <w:t>р</w:t>
            </w:r>
            <w:proofErr w:type="gramEnd"/>
            <w:r w:rsidRPr="002519B6">
              <w:rPr>
                <w:sz w:val="20"/>
              </w:rPr>
              <w:t>/с 40702810942410000849</w:t>
            </w:r>
          </w:p>
          <w:p w:rsidR="002519B6" w:rsidRPr="002519B6" w:rsidRDefault="002519B6" w:rsidP="002519B6">
            <w:pPr>
              <w:rPr>
                <w:sz w:val="20"/>
              </w:rPr>
            </w:pPr>
            <w:r w:rsidRPr="002519B6">
              <w:rPr>
                <w:sz w:val="20"/>
              </w:rPr>
              <w:t>к/с 30101810900000000603 БИК 042202603</w:t>
            </w:r>
          </w:p>
          <w:p w:rsidR="002519B6" w:rsidRPr="002519B6" w:rsidRDefault="002519B6" w:rsidP="002519B6">
            <w:pPr>
              <w:rPr>
                <w:sz w:val="20"/>
              </w:rPr>
            </w:pPr>
            <w:r w:rsidRPr="002519B6">
              <w:rPr>
                <w:sz w:val="20"/>
              </w:rPr>
              <w:t xml:space="preserve">“Волго-Вятский банк Сбербанка РФ” г. Нижний Новгород </w:t>
            </w:r>
          </w:p>
          <w:p w:rsidR="00180D91" w:rsidRPr="00180D91" w:rsidRDefault="00180D91" w:rsidP="00180D91">
            <w:pPr>
              <w:rPr>
                <w:sz w:val="16"/>
              </w:rPr>
            </w:pP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E44750" w:rsidRPr="00880A35" w:rsidRDefault="00180D91" w:rsidP="00880A35">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F413EF">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F413EF">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F413EF">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F413EF">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F413EF">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F413EF">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2519B6">
              <w:rPr>
                <w:rFonts w:ascii="Times New Roman" w:hAnsi="Times New Roman"/>
                <w:b/>
                <w:i/>
                <w:sz w:val="20"/>
                <w:szCs w:val="20"/>
              </w:rPr>
              <w:t>(</w:t>
            </w:r>
            <w:r w:rsidR="002519B6">
              <w:rPr>
                <w:rFonts w:ascii="Times New Roman" w:hAnsi="Times New Roman"/>
                <w:i/>
                <w:color w:val="000000"/>
                <w:sz w:val="20"/>
              </w:rPr>
              <w:t>ремонт зданий</w:t>
            </w:r>
            <w:r w:rsidR="002519B6" w:rsidRPr="002519B6">
              <w:rPr>
                <w:rFonts w:ascii="Times New Roman" w:hAnsi="Times New Roman"/>
                <w:i/>
                <w:sz w:val="20"/>
                <w:szCs w:val="20"/>
              </w:rPr>
              <w:t>)</w:t>
            </w:r>
            <w:r w:rsidR="00E041EB" w:rsidRPr="002519B6">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9A4A69">
              <w:rPr>
                <w:rFonts w:ascii="Times New Roman" w:hAnsi="Times New Roman"/>
                <w:i/>
                <w:sz w:val="20"/>
                <w:szCs w:val="20"/>
              </w:rPr>
              <w:t>79 385,59</w:t>
            </w:r>
            <w:r w:rsidR="00483D1B" w:rsidRPr="00E041EB">
              <w:rPr>
                <w:rFonts w:ascii="Times New Roman" w:hAnsi="Times New Roman"/>
                <w:i/>
                <w:sz w:val="20"/>
                <w:szCs w:val="20"/>
              </w:rPr>
              <w:t xml:space="preserve">  рублей</w:t>
            </w:r>
            <w:r w:rsidR="004F5E35">
              <w:rPr>
                <w:rFonts w:ascii="Times New Roman" w:hAnsi="Times New Roman"/>
                <w:i/>
                <w:sz w:val="20"/>
                <w:szCs w:val="20"/>
              </w:rPr>
              <w:t xml:space="preserve"> без НДС</w:t>
            </w:r>
            <w:r w:rsidR="00483D1B" w:rsidRPr="00E041EB">
              <w:rPr>
                <w:rFonts w:ascii="Times New Roman" w:hAnsi="Times New Roman"/>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CF32E1">
              <w:rPr>
                <w:sz w:val="20"/>
                <w:szCs w:val="20"/>
              </w:rPr>
              <w:t>напольного покрытия.</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При нахождении на объектах и территор</w:t>
            </w:r>
            <w:proofErr w:type="gramStart"/>
            <w:r w:rsidRPr="0084787C">
              <w:rPr>
                <w:sz w:val="20"/>
                <w:szCs w:val="20"/>
              </w:rPr>
              <w:t xml:space="preserve">ии </w:t>
            </w:r>
            <w:r w:rsidR="00C95280">
              <w:rPr>
                <w:sz w:val="20"/>
                <w:szCs w:val="20"/>
              </w:rPr>
              <w:t>АО</w:t>
            </w:r>
            <w:proofErr w:type="gramEnd"/>
            <w:r w:rsidR="00C95280">
              <w:rPr>
                <w:sz w:val="20"/>
                <w:szCs w:val="20"/>
              </w:rPr>
              <w:t xml:space="preserve"> «</w:t>
            </w:r>
            <w:proofErr w:type="spellStart"/>
            <w:r w:rsidR="00C95280">
              <w:rPr>
                <w:sz w:val="20"/>
                <w:szCs w:val="20"/>
              </w:rPr>
              <w:t>С</w:t>
            </w:r>
            <w:r w:rsidR="00226D77">
              <w:rPr>
                <w:sz w:val="20"/>
                <w:szCs w:val="20"/>
              </w:rPr>
              <w:t>аровГаз</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w:t>
            </w:r>
            <w:r w:rsidRPr="0084787C">
              <w:rPr>
                <w:sz w:val="20"/>
                <w:szCs w:val="20"/>
              </w:rPr>
              <w:lastRenderedPageBreak/>
              <w:t>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226D77">
              <w:rPr>
                <w:i/>
                <w:color w:val="000000"/>
                <w:sz w:val="20"/>
              </w:rPr>
              <w:t>Капитальный ремонт зданий</w:t>
            </w:r>
            <w:r w:rsidR="00226D77" w:rsidRPr="002519B6">
              <w:rPr>
                <w:i/>
                <w:color w:val="000000"/>
                <w:sz w:val="20"/>
              </w:rPr>
              <w:t>,</w:t>
            </w:r>
            <w:r w:rsidR="00226D77">
              <w:rPr>
                <w:i/>
                <w:color w:val="000000"/>
                <w:sz w:val="20"/>
              </w:rPr>
              <w:t xml:space="preserve"> </w:t>
            </w:r>
            <w:r w:rsidR="00226D77" w:rsidRPr="002519B6">
              <w:rPr>
                <w:i/>
                <w:color w:val="000000"/>
                <w:sz w:val="20"/>
              </w:rPr>
              <w:t>подъездных дорог и территорий (магистральные объекты</w:t>
            </w:r>
            <w:r w:rsidR="00226D77" w:rsidRPr="002519B6">
              <w:rPr>
                <w:i/>
                <w:sz w:val="20"/>
                <w:szCs w:val="20"/>
              </w:rPr>
              <w:t>)</w:t>
            </w:r>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413EF" w:rsidRDefault="00F413EF" w:rsidP="00F413EF">
            <w:pPr>
              <w:pStyle w:val="afff"/>
              <w:ind w:left="675"/>
              <w:jc w:val="both"/>
              <w:rPr>
                <w:rFonts w:ascii="Times New Roman" w:hAnsi="Times New Roman"/>
                <w:sz w:val="20"/>
                <w:szCs w:val="20"/>
              </w:rPr>
            </w:pPr>
            <w:r>
              <w:rPr>
                <w:i/>
                <w:sz w:val="20"/>
                <w:szCs w:val="20"/>
              </w:rPr>
              <w:t xml:space="preserve">16.3  </w:t>
            </w:r>
            <w:r w:rsidRPr="006307C2">
              <w:rPr>
                <w:rFonts w:ascii="Times New Roman" w:hAnsi="Times New Roman"/>
                <w:sz w:val="20"/>
                <w:szCs w:val="20"/>
              </w:rPr>
              <w:t xml:space="preserve">Документы, подтверждающие соответствие требованиям, предъявляемым участникам запроса предложений, </w:t>
            </w:r>
            <w:r w:rsidRPr="006307C2">
              <w:rPr>
                <w:rFonts w:ascii="Times New Roman" w:hAnsi="Times New Roman"/>
                <w:sz w:val="20"/>
                <w:szCs w:val="20"/>
              </w:rPr>
              <w:lastRenderedPageBreak/>
              <w:t>привлекаемым субподрядчикам/ соисполнителям в объеме выпол</w:t>
            </w:r>
            <w:r>
              <w:rPr>
                <w:rFonts w:ascii="Times New Roman" w:hAnsi="Times New Roman"/>
                <w:sz w:val="20"/>
                <w:szCs w:val="20"/>
              </w:rPr>
              <w:t>няемых работ /оказываемых услуг:</w:t>
            </w:r>
          </w:p>
          <w:p w:rsidR="00F413EF" w:rsidRDefault="00F413EF" w:rsidP="00F413EF">
            <w:pPr>
              <w:pStyle w:val="afff"/>
              <w:numPr>
                <w:ilvl w:val="2"/>
                <w:numId w:val="90"/>
              </w:numPr>
              <w:jc w:val="both"/>
              <w:rPr>
                <w:rFonts w:ascii="Times New Roman" w:hAnsi="Times New Roman"/>
                <w:sz w:val="20"/>
                <w:szCs w:val="20"/>
              </w:rPr>
            </w:pPr>
            <w:proofErr w:type="gramStart"/>
            <w:r w:rsidRPr="00AF7AAA">
              <w:rPr>
                <w:rFonts w:ascii="Times New Roman" w:hAnsi="Times New Roman"/>
                <w:sz w:val="20"/>
                <w:szCs w:val="20"/>
              </w:rPr>
              <w:t>справка об опыте выполнения</w:t>
            </w:r>
            <w:r>
              <w:rPr>
                <w:rFonts w:ascii="Times New Roman" w:hAnsi="Times New Roman"/>
                <w:sz w:val="20"/>
                <w:szCs w:val="20"/>
              </w:rPr>
              <w:t xml:space="preserve"> договоров</w:t>
            </w:r>
            <w:r>
              <w:t xml:space="preserve"> (</w:t>
            </w:r>
            <w:r>
              <w:rPr>
                <w:rFonts w:ascii="Times New Roman" w:hAnsi="Times New Roman"/>
                <w:sz w:val="20"/>
                <w:szCs w:val="20"/>
              </w:rPr>
              <w:t xml:space="preserve">общестроительные работы) за последние 3 года </w:t>
            </w:r>
            <w:r w:rsidRPr="00AF7AAA">
              <w:rPr>
                <w:rFonts w:ascii="Times New Roman" w:hAnsi="Times New Roman"/>
                <w:sz w:val="20"/>
                <w:szCs w:val="20"/>
              </w:rPr>
              <w:t xml:space="preserve">(раздел 6, </w:t>
            </w:r>
            <w:r w:rsidRPr="00101DD9">
              <w:rPr>
                <w:rFonts w:ascii="Times New Roman" w:hAnsi="Times New Roman"/>
                <w:sz w:val="20"/>
                <w:szCs w:val="20"/>
              </w:rPr>
              <w:t>соответствующая форма 9) с</w:t>
            </w:r>
            <w:r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F413EF" w:rsidRPr="006307C2" w:rsidRDefault="00F413EF" w:rsidP="00F413EF">
            <w:pPr>
              <w:pStyle w:val="afff"/>
              <w:numPr>
                <w:ilvl w:val="2"/>
                <w:numId w:val="90"/>
              </w:numPr>
              <w:jc w:val="both"/>
              <w:rPr>
                <w:rFonts w:ascii="Times New Roman" w:hAnsi="Times New Roman"/>
                <w:sz w:val="20"/>
                <w:szCs w:val="20"/>
              </w:rPr>
            </w:pPr>
            <w:proofErr w:type="gramStart"/>
            <w:r w:rsidRPr="006307C2">
              <w:rPr>
                <w:rFonts w:ascii="Times New Roman" w:hAnsi="Times New Roman"/>
                <w:sz w:val="20"/>
                <w:szCs w:val="20"/>
              </w:rPr>
              <w:t>. 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w:t>
            </w:r>
            <w:r>
              <w:rPr>
                <w:rFonts w:ascii="Times New Roman" w:hAnsi="Times New Roman"/>
                <w:sz w:val="20"/>
                <w:szCs w:val="20"/>
              </w:rPr>
              <w:t xml:space="preserve"> 10</w:t>
            </w:r>
            <w:r w:rsidRPr="006307C2">
              <w:rPr>
                <w:rFonts w:ascii="Times New Roman" w:hAnsi="Times New Roman"/>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w:t>
            </w:r>
            <w:proofErr w:type="gramEnd"/>
            <w:r w:rsidRPr="006307C2">
              <w:rPr>
                <w:rFonts w:ascii="Times New Roman" w:hAnsi="Times New Roman"/>
                <w:sz w:val="20"/>
                <w:szCs w:val="20"/>
              </w:rPr>
              <w:t xml:space="preserve"> т.п.), в случае использования собственных материально-технических ресурсов. </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F413EF">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w:t>
            </w:r>
            <w:r w:rsidR="00F413EF">
              <w:rPr>
                <w:sz w:val="20"/>
                <w:szCs w:val="20"/>
              </w:rPr>
              <w:t>16</w:t>
            </w:r>
            <w:r>
              <w:rPr>
                <w:sz w:val="20"/>
                <w:szCs w:val="20"/>
              </w:rPr>
              <w:t xml:space="preserve"> </w:t>
            </w:r>
            <w:r w:rsidRPr="00D62365">
              <w:rPr>
                <w:sz w:val="20"/>
                <w:szCs w:val="20"/>
              </w:rPr>
              <w:t xml:space="preserve">раздела 5 «Информационная карта запроса </w:t>
            </w:r>
            <w:r w:rsidRPr="00D62365">
              <w:rPr>
                <w:sz w:val="20"/>
                <w:szCs w:val="20"/>
              </w:rPr>
              <w:lastRenderedPageBreak/>
              <w:t>пр</w:t>
            </w:r>
            <w:r w:rsidR="00144498">
              <w:rPr>
                <w:sz w:val="20"/>
                <w:szCs w:val="20"/>
              </w:rPr>
              <w:t>едложений» в объеме выполняемых</w:t>
            </w:r>
            <w:r w:rsidRPr="00D62365">
              <w:rPr>
                <w:sz w:val="20"/>
                <w:szCs w:val="20"/>
              </w:rPr>
              <w:t xml:space="preserve"> оказываемых поставщиком, работ)</w:t>
            </w:r>
          </w:p>
          <w:p w:rsidR="00880A35" w:rsidRPr="00880A35" w:rsidRDefault="00880A35" w:rsidP="00880A35">
            <w:pPr>
              <w:pStyle w:val="Times12"/>
              <w:numPr>
                <w:ilvl w:val="0"/>
                <w:numId w:val="18"/>
              </w:numPr>
              <w:tabs>
                <w:tab w:val="left" w:pos="0"/>
                <w:tab w:val="left" w:pos="1140"/>
                <w:tab w:val="num" w:pos="2564"/>
              </w:tabs>
              <w:ind w:left="0" w:right="153" w:firstLine="660"/>
              <w:rPr>
                <w:sz w:val="20"/>
                <w:szCs w:val="20"/>
              </w:rPr>
            </w:pPr>
            <w:r w:rsidRPr="00880A35">
              <w:rPr>
                <w:b/>
                <w:sz w:val="20"/>
                <w:szCs w:val="20"/>
              </w:rPr>
              <w:t>план распределения видов и объемов</w:t>
            </w:r>
            <w:r w:rsidRPr="00880A35">
              <w:rPr>
                <w:sz w:val="20"/>
                <w:szCs w:val="20"/>
              </w:rPr>
              <w:t xml:space="preserve"> выполнения работ / оказания услуг (раздел 6, соответствующая форма </w:t>
            </w:r>
            <w:r>
              <w:rPr>
                <w:sz w:val="20"/>
                <w:szCs w:val="20"/>
              </w:rPr>
              <w:t>9</w:t>
            </w:r>
            <w:r w:rsidRPr="00880A35">
              <w:rPr>
                <w:sz w:val="20"/>
                <w:szCs w:val="20"/>
              </w:rPr>
              <w:t>);</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118DB"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6722C1">
              <w:rPr>
                <w:b/>
                <w:i/>
                <w:szCs w:val="24"/>
              </w:rPr>
              <w:t>05</w:t>
            </w:r>
            <w:r w:rsidR="00144498" w:rsidRPr="00144498">
              <w:rPr>
                <w:b/>
                <w:i/>
                <w:szCs w:val="24"/>
              </w:rPr>
              <w:t xml:space="preserve">» </w:t>
            </w:r>
            <w:r w:rsidR="006722C1">
              <w:rPr>
                <w:b/>
                <w:i/>
                <w:szCs w:val="24"/>
              </w:rPr>
              <w:t>мая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722C1">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6722C1">
              <w:rPr>
                <w:b/>
                <w:i/>
                <w:szCs w:val="24"/>
              </w:rPr>
              <w:t>05</w:t>
            </w:r>
            <w:r w:rsidR="00A15085" w:rsidRPr="00A15085">
              <w:rPr>
                <w:b/>
                <w:i/>
                <w:szCs w:val="24"/>
              </w:rPr>
              <w:t xml:space="preserve">» </w:t>
            </w:r>
            <w:r w:rsidR="006722C1">
              <w:rPr>
                <w:b/>
                <w:i/>
                <w:szCs w:val="24"/>
              </w:rPr>
              <w:t>мая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6722C1">
              <w:rPr>
                <w:b/>
                <w:i/>
                <w:szCs w:val="24"/>
              </w:rPr>
              <w:t>08</w:t>
            </w:r>
            <w:r w:rsidR="00A15085" w:rsidRPr="00A15085">
              <w:rPr>
                <w:b/>
                <w:i/>
                <w:szCs w:val="24"/>
              </w:rPr>
              <w:t xml:space="preserve">» </w:t>
            </w:r>
            <w:r w:rsidR="00716FDC">
              <w:rPr>
                <w:b/>
                <w:i/>
                <w:szCs w:val="24"/>
              </w:rPr>
              <w:t xml:space="preserve"> </w:t>
            </w:r>
            <w:r w:rsidR="006722C1">
              <w:rPr>
                <w:b/>
                <w:i/>
                <w:szCs w:val="24"/>
              </w:rPr>
              <w:t>мая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722C1">
            <w:pPr>
              <w:pStyle w:val="Times12"/>
              <w:ind w:firstLine="0"/>
              <w:rPr>
                <w:szCs w:val="24"/>
              </w:rPr>
            </w:pPr>
            <w:r w:rsidRPr="0018153A">
              <w:rPr>
                <w:szCs w:val="24"/>
              </w:rPr>
              <w:t xml:space="preserve">                                                  </w:t>
            </w:r>
            <w:r w:rsidR="00522FBC">
              <w:rPr>
                <w:b/>
                <w:i/>
                <w:szCs w:val="24"/>
              </w:rPr>
              <w:t>«</w:t>
            </w:r>
            <w:r w:rsidR="006722C1">
              <w:rPr>
                <w:b/>
                <w:i/>
                <w:szCs w:val="24"/>
              </w:rPr>
              <w:t>12</w:t>
            </w:r>
            <w:r w:rsidR="00716FDC">
              <w:rPr>
                <w:b/>
                <w:i/>
                <w:szCs w:val="24"/>
              </w:rPr>
              <w:t xml:space="preserve"> </w:t>
            </w:r>
            <w:r w:rsidR="00A15085" w:rsidRPr="00A15085">
              <w:rPr>
                <w:b/>
                <w:i/>
                <w:szCs w:val="24"/>
              </w:rPr>
              <w:t xml:space="preserve">» </w:t>
            </w:r>
            <w:r w:rsidR="006722C1">
              <w:rPr>
                <w:b/>
                <w:i/>
                <w:szCs w:val="24"/>
              </w:rPr>
              <w:t>мая</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118DB" w:rsidRPr="003B6329" w:rsidRDefault="000118DB" w:rsidP="000118DB">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043D0D" w:rsidRPr="00526607" w:rsidRDefault="00043D0D" w:rsidP="00A15085">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118DB" w:rsidRPr="00664ED5" w:rsidRDefault="000118DB" w:rsidP="000118DB">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0118DB" w:rsidRPr="00664ED5" w:rsidRDefault="000118DB" w:rsidP="000118DB">
            <w:pPr>
              <w:ind w:firstLine="244"/>
              <w:rPr>
                <w:sz w:val="20"/>
                <w:szCs w:val="20"/>
              </w:rPr>
            </w:pPr>
          </w:p>
          <w:p w:rsidR="000118DB" w:rsidRPr="00664ED5" w:rsidRDefault="000118DB" w:rsidP="000118DB">
            <w:pPr>
              <w:ind w:firstLine="244"/>
              <w:rPr>
                <w:sz w:val="20"/>
                <w:szCs w:val="20"/>
              </w:rPr>
            </w:pPr>
            <w:r w:rsidRPr="00664ED5">
              <w:rPr>
                <w:sz w:val="20"/>
                <w:szCs w:val="20"/>
              </w:rPr>
              <w:t xml:space="preserve">1).Обеспечение возврата аванса не </w:t>
            </w:r>
            <w:proofErr w:type="gramStart"/>
            <w:r w:rsidRPr="00664ED5">
              <w:rPr>
                <w:sz w:val="20"/>
                <w:szCs w:val="20"/>
              </w:rPr>
              <w:t>позднее</w:t>
            </w:r>
            <w:proofErr w:type="gramEnd"/>
            <w:r w:rsidRPr="00664ED5">
              <w:rPr>
                <w:sz w:val="20"/>
                <w:szCs w:val="20"/>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0118DB" w:rsidRPr="00664ED5" w:rsidRDefault="000118DB" w:rsidP="000118DB">
            <w:pPr>
              <w:ind w:firstLine="244"/>
              <w:rPr>
                <w:sz w:val="20"/>
                <w:szCs w:val="20"/>
              </w:rPr>
            </w:pPr>
            <w:r w:rsidRPr="00664ED5">
              <w:rPr>
                <w:sz w:val="20"/>
                <w:szCs w:val="20"/>
              </w:rPr>
              <w:t xml:space="preserve">2).Обеспечение исполнения обязательств по договору течение 10 (десяти) дней с момента заключения договора в размере не менее </w:t>
            </w:r>
            <w:r w:rsidR="00F413EF">
              <w:rPr>
                <w:sz w:val="20"/>
                <w:szCs w:val="20"/>
              </w:rPr>
              <w:t>10</w:t>
            </w:r>
            <w:r w:rsidRPr="00664ED5">
              <w:rPr>
                <w:sz w:val="20"/>
                <w:szCs w:val="20"/>
              </w:rPr>
              <w:t xml:space="preserve"> % от суммы договора. </w:t>
            </w:r>
          </w:p>
          <w:p w:rsidR="000118DB" w:rsidRPr="00664ED5" w:rsidRDefault="000118DB" w:rsidP="000118DB">
            <w:pPr>
              <w:ind w:firstLine="244"/>
              <w:rPr>
                <w:sz w:val="20"/>
                <w:szCs w:val="20"/>
              </w:rPr>
            </w:pPr>
          </w:p>
          <w:p w:rsidR="000118DB" w:rsidRPr="00664ED5" w:rsidRDefault="000118DB" w:rsidP="000118DB">
            <w:pPr>
              <w:ind w:firstLine="244"/>
              <w:rPr>
                <w:sz w:val="20"/>
                <w:szCs w:val="20"/>
              </w:rPr>
            </w:pPr>
            <w:r w:rsidRPr="00664ED5">
              <w:rPr>
                <w:sz w:val="20"/>
                <w:szCs w:val="20"/>
              </w:rPr>
              <w:t xml:space="preserve">Участник </w:t>
            </w:r>
            <w:r>
              <w:rPr>
                <w:sz w:val="20"/>
                <w:szCs w:val="20"/>
              </w:rPr>
              <w:t>запроса</w:t>
            </w:r>
            <w:r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0118DB" w:rsidRPr="00664ED5" w:rsidRDefault="000118DB" w:rsidP="000118DB">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118DB" w:rsidRPr="00664ED5" w:rsidRDefault="000118DB" w:rsidP="000118DB">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0118DB" w:rsidRPr="00664ED5" w:rsidRDefault="000118DB" w:rsidP="000118DB">
            <w:pPr>
              <w:ind w:firstLine="244"/>
              <w:rPr>
                <w:sz w:val="20"/>
                <w:szCs w:val="20"/>
              </w:rPr>
            </w:pPr>
          </w:p>
          <w:p w:rsidR="004B31D2" w:rsidRPr="00E21660" w:rsidRDefault="000118DB" w:rsidP="000118DB">
            <w:pPr>
              <w:rPr>
                <w:b/>
                <w:i/>
                <w:spacing w:val="-6"/>
                <w:sz w:val="20"/>
                <w:szCs w:val="20"/>
                <w:highlight w:val="yellow"/>
              </w:rPr>
            </w:pPr>
            <w:proofErr w:type="gramStart"/>
            <w:r w:rsidRPr="00664ED5">
              <w:rPr>
                <w:sz w:val="20"/>
                <w:szCs w:val="20"/>
              </w:rPr>
              <w:t>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roofErr w:type="gramEnd"/>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E21660" w:rsidRPr="00E21660" w:rsidRDefault="00716FDC" w:rsidP="00E21660">
            <w:pPr>
              <w:rPr>
                <w:b/>
                <w:sz w:val="20"/>
                <w:szCs w:val="20"/>
              </w:rPr>
            </w:pPr>
            <w:r>
              <w:rPr>
                <w:b/>
                <w:sz w:val="20"/>
                <w:szCs w:val="20"/>
              </w:rPr>
              <w:lastRenderedPageBreak/>
              <w:t>АО</w:t>
            </w:r>
            <w:r w:rsidR="00E21660" w:rsidRPr="00E21660">
              <w:rPr>
                <w:b/>
                <w:sz w:val="20"/>
                <w:szCs w:val="20"/>
              </w:rPr>
              <w:t xml:space="preserve"> “</w:t>
            </w:r>
            <w:proofErr w:type="spellStart"/>
            <w:r>
              <w:rPr>
                <w:b/>
                <w:sz w:val="20"/>
                <w:szCs w:val="20"/>
              </w:rPr>
              <w:t>С</w:t>
            </w:r>
            <w:r w:rsidR="00226D77">
              <w:rPr>
                <w:b/>
                <w:sz w:val="20"/>
                <w:szCs w:val="20"/>
              </w:rPr>
              <w:t>аровГаз</w:t>
            </w:r>
            <w:proofErr w:type="spellEnd"/>
            <w:r w:rsidR="00E21660" w:rsidRPr="00E21660">
              <w:rPr>
                <w:b/>
                <w:sz w:val="20"/>
                <w:szCs w:val="20"/>
              </w:rPr>
              <w:t>”</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Юридический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Почтовый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226D77" w:rsidRPr="00226D77" w:rsidRDefault="00226D77" w:rsidP="00226D77">
            <w:pPr>
              <w:rPr>
                <w:sz w:val="20"/>
              </w:rPr>
            </w:pPr>
            <w:r w:rsidRPr="00226D77">
              <w:rPr>
                <w:sz w:val="20"/>
              </w:rPr>
              <w:t>ОГРН 1085254000347 ИНН 5254082542/ КПП 525401001</w:t>
            </w:r>
          </w:p>
          <w:p w:rsidR="00226D77" w:rsidRPr="00226D77" w:rsidRDefault="00226D77" w:rsidP="00226D77">
            <w:pPr>
              <w:rPr>
                <w:sz w:val="20"/>
              </w:rPr>
            </w:pPr>
            <w:proofErr w:type="gramStart"/>
            <w:r w:rsidRPr="00226D77">
              <w:rPr>
                <w:sz w:val="20"/>
              </w:rPr>
              <w:t>р</w:t>
            </w:r>
            <w:proofErr w:type="gramEnd"/>
            <w:r w:rsidRPr="00226D77">
              <w:rPr>
                <w:sz w:val="20"/>
              </w:rPr>
              <w:t>/с 40702810942410000849</w:t>
            </w:r>
          </w:p>
          <w:p w:rsidR="00226D77" w:rsidRPr="00226D77" w:rsidRDefault="00226D77" w:rsidP="00226D77">
            <w:pPr>
              <w:rPr>
                <w:sz w:val="20"/>
              </w:rPr>
            </w:pPr>
            <w:r w:rsidRPr="00226D77">
              <w:rPr>
                <w:sz w:val="20"/>
              </w:rPr>
              <w:lastRenderedPageBreak/>
              <w:t>к/с 30101810900000000603 БИК 042202603</w:t>
            </w:r>
          </w:p>
          <w:p w:rsidR="00043D0D" w:rsidRPr="00226D77" w:rsidRDefault="00226D77" w:rsidP="00E21660">
            <w:r w:rsidRPr="00226D77">
              <w:rPr>
                <w:sz w:val="20"/>
              </w:rP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F413E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F413E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13E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13E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13E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13E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13E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13E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413E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413E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F413E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F413E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413E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13E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413E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413E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13E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F413E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13E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D5732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Default="00880A35" w:rsidP="00880A35">
      <w:pPr>
        <w:pStyle w:val="Times12"/>
        <w:tabs>
          <w:tab w:val="left" w:pos="1134"/>
        </w:tabs>
        <w:ind w:right="680"/>
        <w:rPr>
          <w:szCs w:val="24"/>
        </w:rPr>
      </w:pPr>
    </w:p>
    <w:p w:rsidR="00880A35" w:rsidRPr="00C54A44" w:rsidRDefault="00880A35" w:rsidP="00880A35">
      <w:pPr>
        <w:pStyle w:val="Times12"/>
        <w:ind w:left="360" w:firstLine="0"/>
        <w:jc w:val="right"/>
        <w:rPr>
          <w:bCs w:val="0"/>
          <w:sz w:val="28"/>
          <w:szCs w:val="28"/>
        </w:rPr>
      </w:pPr>
      <w:r>
        <w:rPr>
          <w:bCs w:val="0"/>
          <w:sz w:val="28"/>
          <w:szCs w:val="28"/>
        </w:rPr>
        <w:t>Форма 9</w:t>
      </w:r>
    </w:p>
    <w:p w:rsidR="00880A35" w:rsidRPr="00C54A44" w:rsidRDefault="00880A35" w:rsidP="00880A35">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880A35" w:rsidRPr="00C54A44" w:rsidRDefault="00880A35" w:rsidP="00880A35">
      <w:pPr>
        <w:overflowPunct w:val="0"/>
        <w:autoSpaceDE w:val="0"/>
        <w:autoSpaceDN w:val="0"/>
        <w:adjustRightInd w:val="0"/>
        <w:ind w:left="5387"/>
        <w:rPr>
          <w:bCs/>
          <w:sz w:val="20"/>
          <w:szCs w:val="20"/>
        </w:rPr>
      </w:pPr>
      <w:r w:rsidRPr="00C54A44">
        <w:rPr>
          <w:bCs/>
          <w:iCs/>
          <w:sz w:val="22"/>
          <w:szCs w:val="20"/>
        </w:rPr>
        <w:t>от «___» __________ 20___ г. № ______</w:t>
      </w:r>
    </w:p>
    <w:p w:rsidR="00880A35" w:rsidRPr="00C54A44" w:rsidRDefault="00880A35" w:rsidP="00880A35">
      <w:pPr>
        <w:overflowPunct w:val="0"/>
        <w:autoSpaceDE w:val="0"/>
        <w:autoSpaceDN w:val="0"/>
        <w:adjustRightInd w:val="0"/>
        <w:ind w:firstLine="567"/>
        <w:jc w:val="right"/>
        <w:rPr>
          <w:b/>
          <w:sz w:val="22"/>
          <w:szCs w:val="22"/>
        </w:rPr>
      </w:pPr>
    </w:p>
    <w:p w:rsidR="00880A35" w:rsidRPr="00C54A44" w:rsidRDefault="00880A35" w:rsidP="00880A35">
      <w:pPr>
        <w:jc w:val="center"/>
        <w:rPr>
          <w:sz w:val="28"/>
          <w:szCs w:val="28"/>
        </w:rPr>
      </w:pPr>
      <w:r w:rsidRPr="00C54A44">
        <w:rPr>
          <w:sz w:val="28"/>
          <w:szCs w:val="28"/>
        </w:rPr>
        <w:t xml:space="preserve">Открытый </w:t>
      </w:r>
      <w:r>
        <w:rPr>
          <w:sz w:val="28"/>
          <w:szCs w:val="28"/>
        </w:rPr>
        <w:t>запрос</w:t>
      </w:r>
      <w:r w:rsidRPr="0015630E">
        <w:rPr>
          <w:sz w:val="28"/>
          <w:szCs w:val="28"/>
        </w:rPr>
        <w:t xml:space="preserve"> предложений </w:t>
      </w:r>
      <w:r w:rsidRPr="00C54A44">
        <w:rPr>
          <w:sz w:val="28"/>
          <w:szCs w:val="28"/>
        </w:rPr>
        <w:t>в электронной форме на право заключения договора/</w:t>
      </w:r>
      <w:proofErr w:type="spellStart"/>
      <w:proofErr w:type="gramStart"/>
      <w:r w:rsidRPr="00C54A44">
        <w:rPr>
          <w:b/>
          <w:i/>
        </w:rPr>
        <w:t>ов</w:t>
      </w:r>
      <w:proofErr w:type="spellEnd"/>
      <w:r w:rsidRPr="00C54A44">
        <w:rPr>
          <w:b/>
          <w:i/>
        </w:rPr>
        <w:t xml:space="preserve"> </w:t>
      </w:r>
      <w:r w:rsidRPr="00C54A44">
        <w:rPr>
          <w:sz w:val="28"/>
          <w:szCs w:val="28"/>
        </w:rPr>
        <w:t>на</w:t>
      </w:r>
      <w:proofErr w:type="gramEnd"/>
      <w:r w:rsidRPr="00C54A44">
        <w:rPr>
          <w:sz w:val="28"/>
          <w:szCs w:val="28"/>
        </w:rPr>
        <w:t> _______________________</w:t>
      </w:r>
    </w:p>
    <w:p w:rsidR="00880A35" w:rsidRPr="00C54A44" w:rsidRDefault="00880A35" w:rsidP="00880A35">
      <w:pPr>
        <w:jc w:val="right"/>
        <w:rPr>
          <w:b/>
          <w:i/>
        </w:rPr>
      </w:pPr>
      <w:r w:rsidRPr="00C54A44">
        <w:rPr>
          <w:b/>
          <w:i/>
        </w:rPr>
        <w:t>Лот __</w:t>
      </w:r>
    </w:p>
    <w:p w:rsidR="00880A35" w:rsidRPr="00C54A44" w:rsidRDefault="00880A35" w:rsidP="00880A35">
      <w:pPr>
        <w:keepNext/>
        <w:jc w:val="center"/>
        <w:outlineLvl w:val="1"/>
        <w:rPr>
          <w:bCs/>
          <w:iCs/>
          <w:sz w:val="28"/>
          <w:szCs w:val="28"/>
        </w:rPr>
      </w:pPr>
      <w:bookmarkStart w:id="485" w:name="_План_распределения_выполнения"/>
      <w:bookmarkStart w:id="486" w:name="_План_распределения_выполнения_объем"/>
      <w:bookmarkStart w:id="487" w:name="_Toc255987085"/>
      <w:bookmarkStart w:id="488" w:name="_Toc390267531"/>
      <w:bookmarkEnd w:id="485"/>
      <w:bookmarkEnd w:id="486"/>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Pr>
          <w:bCs/>
          <w:iCs/>
          <w:sz w:val="28"/>
          <w:szCs w:val="28"/>
        </w:rPr>
        <w:t>запроса</w:t>
      </w:r>
      <w:r w:rsidRPr="0015630E">
        <w:rPr>
          <w:bCs/>
          <w:iCs/>
          <w:sz w:val="28"/>
          <w:szCs w:val="28"/>
        </w:rPr>
        <w:t xml:space="preserve"> предложений</w:t>
      </w:r>
      <w:proofErr w:type="gramStart"/>
      <w:r w:rsidRPr="00C54A44">
        <w:rPr>
          <w:bCs/>
          <w:iCs/>
          <w:sz w:val="28"/>
          <w:szCs w:val="28"/>
        </w:rPr>
        <w:t xml:space="preserve"> И</w:t>
      </w:r>
      <w:proofErr w:type="gramEnd"/>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Pr>
          <w:bCs/>
          <w:iCs/>
          <w:sz w:val="28"/>
          <w:szCs w:val="28"/>
        </w:rPr>
        <w:t> 7</w:t>
      </w:r>
      <w:r w:rsidRPr="00C54A44">
        <w:rPr>
          <w:bCs/>
          <w:iCs/>
          <w:sz w:val="28"/>
          <w:szCs w:val="28"/>
        </w:rPr>
        <w:t>)</w:t>
      </w:r>
      <w:bookmarkEnd w:id="487"/>
      <w:bookmarkEnd w:id="488"/>
    </w:p>
    <w:p w:rsidR="00880A35" w:rsidRPr="00C54A44" w:rsidRDefault="00880A35" w:rsidP="00880A35">
      <w:pPr>
        <w:overflowPunct w:val="0"/>
        <w:autoSpaceDE w:val="0"/>
        <w:autoSpaceDN w:val="0"/>
        <w:adjustRightInd w:val="0"/>
        <w:ind w:firstLine="567"/>
        <w:jc w:val="both"/>
        <w:rPr>
          <w:bCs/>
          <w:sz w:val="28"/>
          <w:szCs w:val="28"/>
        </w:rPr>
      </w:pPr>
    </w:p>
    <w:p w:rsidR="00880A35" w:rsidRPr="00C54A44" w:rsidRDefault="00880A35" w:rsidP="00880A35">
      <w:pPr>
        <w:overflowPunct w:val="0"/>
        <w:autoSpaceDE w:val="0"/>
        <w:autoSpaceDN w:val="0"/>
        <w:adjustRightInd w:val="0"/>
        <w:jc w:val="both"/>
        <w:rPr>
          <w:bCs/>
          <w:i/>
          <w:sz w:val="28"/>
          <w:szCs w:val="28"/>
        </w:rPr>
      </w:pPr>
      <w:r w:rsidRPr="00C54A44">
        <w:rPr>
          <w:bCs/>
          <w:sz w:val="28"/>
          <w:szCs w:val="28"/>
        </w:rPr>
        <w:t xml:space="preserve">Участник </w:t>
      </w:r>
      <w:r>
        <w:rPr>
          <w:bCs/>
          <w:sz w:val="28"/>
          <w:szCs w:val="28"/>
        </w:rPr>
        <w:t>запроса</w:t>
      </w:r>
      <w:r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880A35" w:rsidRPr="00C54A44" w:rsidRDefault="00880A35" w:rsidP="00880A35">
      <w:pPr>
        <w:overflowPunct w:val="0"/>
        <w:autoSpaceDE w:val="0"/>
        <w:autoSpaceDN w:val="0"/>
        <w:adjustRightInd w:val="0"/>
        <w:jc w:val="both"/>
        <w:rPr>
          <w:b/>
          <w:i/>
        </w:rPr>
      </w:pPr>
      <w:r w:rsidRPr="00C54A44">
        <w:rPr>
          <w:b/>
          <w:i/>
        </w:rPr>
        <w:t xml:space="preserve">Субподрядчики/соисполнители </w:t>
      </w:r>
    </w:p>
    <w:p w:rsidR="00880A35" w:rsidRPr="00C54A44" w:rsidRDefault="00880A35" w:rsidP="00880A35">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880A35" w:rsidRPr="00C54A44" w:rsidRDefault="00880A35" w:rsidP="00880A35">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880A35" w:rsidRPr="00C54A44" w:rsidRDefault="00880A35" w:rsidP="00880A35">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880A35" w:rsidRPr="00C54A44" w:rsidTr="00880A35">
        <w:tc>
          <w:tcPr>
            <w:tcW w:w="426"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 </w:t>
            </w:r>
            <w:proofErr w:type="gramStart"/>
            <w:r w:rsidRPr="00C54A44">
              <w:rPr>
                <w:snapToGrid w:val="0"/>
              </w:rPr>
              <w:t>п</w:t>
            </w:r>
            <w:proofErr w:type="gramEnd"/>
            <w:r w:rsidRPr="00C54A44">
              <w:rPr>
                <w:snapToGrid w:val="0"/>
              </w:rPr>
              <w:t>/п</w:t>
            </w:r>
          </w:p>
        </w:tc>
        <w:tc>
          <w:tcPr>
            <w:tcW w:w="1722"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880A35" w:rsidRPr="00C54A44" w:rsidRDefault="00880A35" w:rsidP="00880A35">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880A35" w:rsidRPr="00C54A44" w:rsidRDefault="00880A35" w:rsidP="00880A35">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880A35" w:rsidRPr="00C54A44" w:rsidTr="00880A35">
        <w:tc>
          <w:tcPr>
            <w:tcW w:w="426" w:type="dxa"/>
            <w:vMerge/>
            <w:vAlign w:val="center"/>
          </w:tcPr>
          <w:p w:rsidR="00880A35" w:rsidRPr="00C54A44" w:rsidRDefault="00880A35" w:rsidP="00880A35">
            <w:pPr>
              <w:keepNext/>
              <w:spacing w:before="40" w:after="40"/>
              <w:ind w:left="57" w:right="57"/>
              <w:jc w:val="center"/>
              <w:rPr>
                <w:snapToGrid w:val="0"/>
              </w:rPr>
            </w:pPr>
          </w:p>
        </w:tc>
        <w:tc>
          <w:tcPr>
            <w:tcW w:w="1722" w:type="dxa"/>
            <w:vMerge/>
            <w:vAlign w:val="center"/>
          </w:tcPr>
          <w:p w:rsidR="00880A35" w:rsidRPr="00C54A44" w:rsidRDefault="00880A35" w:rsidP="00880A35">
            <w:pPr>
              <w:keepNext/>
              <w:spacing w:before="40" w:after="40"/>
              <w:ind w:left="57" w:right="57"/>
              <w:jc w:val="center"/>
              <w:rPr>
                <w:snapToGrid w:val="0"/>
              </w:rPr>
            </w:pPr>
          </w:p>
        </w:tc>
        <w:tc>
          <w:tcPr>
            <w:tcW w:w="1985" w:type="dxa"/>
            <w:vMerge/>
            <w:vAlign w:val="center"/>
          </w:tcPr>
          <w:p w:rsidR="00880A35" w:rsidRPr="00C54A44" w:rsidRDefault="00880A35" w:rsidP="00880A35">
            <w:pPr>
              <w:keepNext/>
              <w:spacing w:before="40" w:after="40"/>
              <w:ind w:left="57" w:right="57"/>
              <w:jc w:val="center"/>
              <w:rPr>
                <w:snapToGrid w:val="0"/>
              </w:rPr>
            </w:pPr>
          </w:p>
        </w:tc>
        <w:tc>
          <w:tcPr>
            <w:tcW w:w="2268" w:type="dxa"/>
            <w:vMerge/>
            <w:vAlign w:val="center"/>
          </w:tcPr>
          <w:p w:rsidR="00880A35" w:rsidRPr="00C54A44" w:rsidRDefault="00880A35" w:rsidP="00880A35">
            <w:pPr>
              <w:keepNext/>
              <w:spacing w:before="40" w:after="40"/>
              <w:ind w:left="57" w:right="57"/>
              <w:jc w:val="center"/>
              <w:rPr>
                <w:snapToGrid w:val="0"/>
              </w:rPr>
            </w:pPr>
          </w:p>
        </w:tc>
        <w:tc>
          <w:tcPr>
            <w:tcW w:w="1417" w:type="dxa"/>
            <w:vAlign w:val="center"/>
          </w:tcPr>
          <w:p w:rsidR="00880A35" w:rsidRPr="00C54A44" w:rsidRDefault="00880A35" w:rsidP="00880A35">
            <w:pPr>
              <w:keepNext/>
              <w:spacing w:before="40" w:after="40"/>
              <w:ind w:left="-87" w:right="-108"/>
              <w:jc w:val="center"/>
              <w:rPr>
                <w:snapToGrid w:val="0"/>
              </w:rPr>
            </w:pPr>
            <w:r w:rsidRPr="00C54A44">
              <w:rPr>
                <w:snapToGrid w:val="0"/>
              </w:rPr>
              <w:t>в денежном выражении, руб.</w:t>
            </w:r>
          </w:p>
          <w:p w:rsidR="00880A35" w:rsidRPr="00C54A44" w:rsidRDefault="00880A35" w:rsidP="00880A35">
            <w:pPr>
              <w:keepNext/>
              <w:spacing w:before="40" w:after="40"/>
              <w:ind w:left="57" w:right="57"/>
              <w:jc w:val="center"/>
              <w:rPr>
                <w:snapToGrid w:val="0"/>
              </w:rPr>
            </w:pPr>
            <w:r w:rsidRPr="00C54A44">
              <w:rPr>
                <w:snapToGrid w:val="0"/>
              </w:rPr>
              <w:t>(без НДС)</w:t>
            </w:r>
          </w:p>
        </w:tc>
        <w:tc>
          <w:tcPr>
            <w:tcW w:w="1276" w:type="dxa"/>
            <w:vAlign w:val="center"/>
          </w:tcPr>
          <w:p w:rsidR="00880A35" w:rsidRPr="00C54A44" w:rsidRDefault="00880A35" w:rsidP="00880A35">
            <w:pPr>
              <w:keepNext/>
              <w:spacing w:before="40" w:after="40"/>
              <w:ind w:left="-87" w:right="-108"/>
              <w:jc w:val="center"/>
              <w:rPr>
                <w:snapToGrid w:val="0"/>
              </w:rPr>
            </w:pPr>
            <w:proofErr w:type="gramStart"/>
            <w:r w:rsidRPr="00C54A44">
              <w:rPr>
                <w:snapToGrid w:val="0"/>
              </w:rPr>
              <w:t>в</w:t>
            </w:r>
            <w:proofErr w:type="gramEnd"/>
            <w:r w:rsidRPr="00C54A44">
              <w:rPr>
                <w:snapToGrid w:val="0"/>
              </w:rPr>
              <w:t xml:space="preserve"> % от общей стоимости </w:t>
            </w:r>
            <w:r w:rsidRPr="00C54A44">
              <w:rPr>
                <w:b/>
                <w:i/>
              </w:rPr>
              <w:t>работ и услуг</w:t>
            </w:r>
          </w:p>
        </w:tc>
        <w:tc>
          <w:tcPr>
            <w:tcW w:w="1397" w:type="dxa"/>
            <w:vMerge/>
            <w:vAlign w:val="center"/>
          </w:tcPr>
          <w:p w:rsidR="00880A35" w:rsidRPr="00C54A44" w:rsidRDefault="00880A35" w:rsidP="00880A35">
            <w:pPr>
              <w:keepNext/>
              <w:spacing w:before="40" w:after="40"/>
              <w:ind w:left="57" w:right="57"/>
              <w:jc w:val="center"/>
              <w:rPr>
                <w:snapToGrid w:val="0"/>
              </w:rPr>
            </w:pPr>
          </w:p>
        </w:tc>
      </w:tr>
      <w:tr w:rsidR="00880A35" w:rsidRPr="00C54A44" w:rsidTr="00880A35">
        <w:trPr>
          <w:cantSplit/>
        </w:trPr>
        <w:tc>
          <w:tcPr>
            <w:tcW w:w="426"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1</w:t>
            </w:r>
          </w:p>
        </w:tc>
        <w:tc>
          <w:tcPr>
            <w:tcW w:w="1722"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2</w:t>
            </w:r>
          </w:p>
        </w:tc>
        <w:tc>
          <w:tcPr>
            <w:tcW w:w="1985"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3</w:t>
            </w:r>
          </w:p>
        </w:tc>
        <w:tc>
          <w:tcPr>
            <w:tcW w:w="2268" w:type="dxa"/>
            <w:vAlign w:val="center"/>
          </w:tcPr>
          <w:p w:rsidR="00880A35" w:rsidRPr="00C54A44" w:rsidRDefault="00880A35" w:rsidP="00880A35">
            <w:pPr>
              <w:keepNext/>
              <w:spacing w:before="40" w:after="40"/>
              <w:ind w:left="57" w:right="57"/>
              <w:jc w:val="center"/>
              <w:rPr>
                <w:snapToGrid w:val="0"/>
                <w:sz w:val="22"/>
                <w:szCs w:val="20"/>
              </w:rPr>
            </w:pPr>
            <w:r w:rsidRPr="00C54A44">
              <w:rPr>
                <w:snapToGrid w:val="0"/>
              </w:rPr>
              <w:t>4</w:t>
            </w:r>
          </w:p>
        </w:tc>
        <w:tc>
          <w:tcPr>
            <w:tcW w:w="1417" w:type="dxa"/>
            <w:vAlign w:val="center"/>
          </w:tcPr>
          <w:p w:rsidR="00880A35" w:rsidRPr="00C54A44" w:rsidRDefault="00880A35" w:rsidP="00880A35">
            <w:pPr>
              <w:keepNext/>
              <w:spacing w:before="40" w:after="40"/>
              <w:ind w:left="-87" w:right="-108"/>
              <w:jc w:val="center"/>
              <w:rPr>
                <w:snapToGrid w:val="0"/>
                <w:sz w:val="22"/>
                <w:szCs w:val="20"/>
              </w:rPr>
            </w:pPr>
            <w:r w:rsidRPr="00C54A44">
              <w:rPr>
                <w:snapToGrid w:val="0"/>
              </w:rPr>
              <w:t>5</w:t>
            </w:r>
          </w:p>
        </w:tc>
        <w:tc>
          <w:tcPr>
            <w:tcW w:w="1276" w:type="dxa"/>
            <w:vAlign w:val="center"/>
          </w:tcPr>
          <w:p w:rsidR="00880A35" w:rsidRPr="00C54A44" w:rsidRDefault="00880A35" w:rsidP="00880A35">
            <w:pPr>
              <w:keepNext/>
              <w:spacing w:before="40" w:after="40"/>
              <w:ind w:left="-87" w:right="-108"/>
              <w:jc w:val="center"/>
              <w:rPr>
                <w:snapToGrid w:val="0"/>
                <w:sz w:val="22"/>
                <w:szCs w:val="20"/>
              </w:rPr>
            </w:pPr>
            <w:r w:rsidRPr="00C54A44">
              <w:rPr>
                <w:snapToGrid w:val="0"/>
              </w:rPr>
              <w:t>6</w:t>
            </w:r>
          </w:p>
        </w:tc>
        <w:tc>
          <w:tcPr>
            <w:tcW w:w="1397" w:type="dxa"/>
            <w:vAlign w:val="center"/>
          </w:tcPr>
          <w:p w:rsidR="00880A35" w:rsidRPr="00C54A44" w:rsidRDefault="00880A35" w:rsidP="00880A35">
            <w:pPr>
              <w:keepNext/>
              <w:spacing w:before="40" w:after="40"/>
              <w:ind w:left="57" w:right="57"/>
              <w:jc w:val="center"/>
              <w:rPr>
                <w:snapToGrid w:val="0"/>
              </w:rPr>
            </w:pPr>
            <w:r w:rsidRPr="00C54A44">
              <w:rPr>
                <w:snapToGrid w:val="0"/>
              </w:rPr>
              <w:t>7</w:t>
            </w:r>
          </w:p>
        </w:tc>
      </w:tr>
      <w:tr w:rsidR="00880A35" w:rsidRPr="00C54A44" w:rsidTr="00880A35">
        <w:tc>
          <w:tcPr>
            <w:tcW w:w="426" w:type="dxa"/>
          </w:tcPr>
          <w:p w:rsidR="00880A35" w:rsidRPr="00C54A44" w:rsidRDefault="00880A35" w:rsidP="00880A35">
            <w:pPr>
              <w:tabs>
                <w:tab w:val="num" w:pos="0"/>
              </w:tabs>
              <w:spacing w:before="40" w:after="40"/>
              <w:ind w:right="57"/>
              <w:rPr>
                <w:snapToGrid w:val="0"/>
              </w:rPr>
            </w:pP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426" w:type="dxa"/>
          </w:tcPr>
          <w:p w:rsidR="00880A35" w:rsidRPr="00C54A44" w:rsidRDefault="00880A35" w:rsidP="00880A35">
            <w:pPr>
              <w:tabs>
                <w:tab w:val="num" w:pos="0"/>
              </w:tabs>
              <w:spacing w:before="40" w:after="40"/>
              <w:ind w:right="57"/>
              <w:rPr>
                <w:snapToGrid w:val="0"/>
              </w:rPr>
            </w:pP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426" w:type="dxa"/>
          </w:tcPr>
          <w:p w:rsidR="00880A35" w:rsidRPr="00C54A44" w:rsidRDefault="00880A35" w:rsidP="00880A35">
            <w:pPr>
              <w:spacing w:before="40" w:after="40"/>
              <w:ind w:right="57"/>
              <w:rPr>
                <w:snapToGrid w:val="0"/>
              </w:rPr>
            </w:pPr>
            <w:r w:rsidRPr="00C54A44">
              <w:rPr>
                <w:snapToGrid w:val="0"/>
              </w:rPr>
              <w:t>…</w:t>
            </w:r>
          </w:p>
        </w:tc>
        <w:tc>
          <w:tcPr>
            <w:tcW w:w="1722" w:type="dxa"/>
          </w:tcPr>
          <w:p w:rsidR="00880A35" w:rsidRPr="00C54A44" w:rsidRDefault="00880A35" w:rsidP="00880A35">
            <w:pPr>
              <w:spacing w:before="40" w:after="40"/>
              <w:ind w:left="57" w:right="57"/>
              <w:rPr>
                <w:snapToGrid w:val="0"/>
              </w:rPr>
            </w:pPr>
          </w:p>
        </w:tc>
        <w:tc>
          <w:tcPr>
            <w:tcW w:w="1985" w:type="dxa"/>
          </w:tcPr>
          <w:p w:rsidR="00880A35" w:rsidRPr="00C54A44" w:rsidRDefault="00880A35" w:rsidP="00880A35">
            <w:pPr>
              <w:spacing w:before="40" w:after="40"/>
              <w:ind w:left="57" w:right="57"/>
              <w:rPr>
                <w:snapToGrid w:val="0"/>
              </w:rPr>
            </w:pPr>
          </w:p>
        </w:tc>
        <w:tc>
          <w:tcPr>
            <w:tcW w:w="2268" w:type="dxa"/>
          </w:tcPr>
          <w:p w:rsidR="00880A35" w:rsidRPr="00C54A44" w:rsidRDefault="00880A35" w:rsidP="00880A35">
            <w:pPr>
              <w:spacing w:before="40" w:after="40"/>
              <w:ind w:left="57" w:right="57"/>
              <w:rPr>
                <w:snapToGrid w:val="0"/>
              </w:rPr>
            </w:pPr>
          </w:p>
        </w:tc>
        <w:tc>
          <w:tcPr>
            <w:tcW w:w="1417" w:type="dxa"/>
          </w:tcPr>
          <w:p w:rsidR="00880A35" w:rsidRPr="00C54A44" w:rsidRDefault="00880A35" w:rsidP="00880A35">
            <w:pPr>
              <w:spacing w:before="40" w:after="40"/>
              <w:ind w:left="57" w:right="57"/>
              <w:rPr>
                <w:snapToGrid w:val="0"/>
              </w:rPr>
            </w:pPr>
          </w:p>
        </w:tc>
        <w:tc>
          <w:tcPr>
            <w:tcW w:w="1276" w:type="dxa"/>
          </w:tcPr>
          <w:p w:rsidR="00880A35" w:rsidRPr="00C54A44" w:rsidRDefault="00880A35" w:rsidP="00880A35">
            <w:pPr>
              <w:spacing w:before="40" w:after="40"/>
              <w:ind w:left="57" w:right="57"/>
              <w:rPr>
                <w:snapToGrid w:val="0"/>
              </w:rPr>
            </w:pPr>
          </w:p>
        </w:tc>
        <w:tc>
          <w:tcPr>
            <w:tcW w:w="1397" w:type="dxa"/>
          </w:tcPr>
          <w:p w:rsidR="00880A35" w:rsidRPr="00C54A44" w:rsidRDefault="00880A35" w:rsidP="00880A35">
            <w:pPr>
              <w:spacing w:before="40" w:after="40"/>
              <w:ind w:left="57" w:right="57"/>
              <w:rPr>
                <w:snapToGrid w:val="0"/>
              </w:rPr>
            </w:pPr>
          </w:p>
        </w:tc>
      </w:tr>
      <w:tr w:rsidR="00880A35" w:rsidRPr="00C54A44" w:rsidTr="00880A35">
        <w:tc>
          <w:tcPr>
            <w:tcW w:w="6401" w:type="dxa"/>
            <w:gridSpan w:val="4"/>
          </w:tcPr>
          <w:p w:rsidR="00880A35" w:rsidRPr="00C54A44" w:rsidRDefault="00880A35" w:rsidP="00880A35">
            <w:pPr>
              <w:spacing w:before="40" w:after="40"/>
              <w:ind w:left="57" w:right="57"/>
              <w:rPr>
                <w:snapToGrid w:val="0"/>
              </w:rPr>
            </w:pPr>
            <w:r w:rsidRPr="00C54A44">
              <w:rPr>
                <w:snapToGrid w:val="0"/>
              </w:rPr>
              <w:t>ИТОГО</w:t>
            </w:r>
          </w:p>
        </w:tc>
        <w:tc>
          <w:tcPr>
            <w:tcW w:w="1417" w:type="dxa"/>
          </w:tcPr>
          <w:p w:rsidR="00880A35" w:rsidRPr="00C54A44" w:rsidRDefault="00880A35" w:rsidP="00880A35">
            <w:pPr>
              <w:spacing w:before="40" w:after="40"/>
              <w:ind w:left="57" w:right="57"/>
              <w:jc w:val="center"/>
              <w:rPr>
                <w:snapToGrid w:val="0"/>
              </w:rPr>
            </w:pPr>
          </w:p>
        </w:tc>
        <w:tc>
          <w:tcPr>
            <w:tcW w:w="1276" w:type="dxa"/>
          </w:tcPr>
          <w:p w:rsidR="00880A35" w:rsidRPr="00C54A44" w:rsidRDefault="00880A35" w:rsidP="00880A35">
            <w:pPr>
              <w:spacing w:before="40" w:after="40"/>
              <w:ind w:left="57" w:right="57"/>
              <w:jc w:val="center"/>
              <w:rPr>
                <w:snapToGrid w:val="0"/>
              </w:rPr>
            </w:pPr>
            <w:r w:rsidRPr="00C54A44">
              <w:rPr>
                <w:snapToGrid w:val="0"/>
              </w:rPr>
              <w:t>100%</w:t>
            </w:r>
          </w:p>
        </w:tc>
        <w:tc>
          <w:tcPr>
            <w:tcW w:w="1397" w:type="dxa"/>
          </w:tcPr>
          <w:p w:rsidR="00880A35" w:rsidRPr="00C54A44" w:rsidRDefault="00880A35" w:rsidP="00880A35">
            <w:pPr>
              <w:spacing w:before="40" w:after="40"/>
              <w:ind w:left="57" w:right="57"/>
              <w:jc w:val="center"/>
              <w:rPr>
                <w:snapToGrid w:val="0"/>
              </w:rPr>
            </w:pPr>
            <w:r w:rsidRPr="00C54A44">
              <w:rPr>
                <w:snapToGrid w:val="0"/>
              </w:rPr>
              <w:t>Х</w:t>
            </w:r>
          </w:p>
        </w:tc>
      </w:tr>
    </w:tbl>
    <w:p w:rsidR="00880A35" w:rsidRPr="00C54A44" w:rsidRDefault="00880A35" w:rsidP="00880A35">
      <w:pPr>
        <w:autoSpaceDE w:val="0"/>
        <w:autoSpaceDN w:val="0"/>
        <w:jc w:val="both"/>
        <w:rPr>
          <w:bCs/>
          <w:snapToGrid w:val="0"/>
          <w:sz w:val="28"/>
          <w:szCs w:val="28"/>
        </w:rPr>
      </w:pPr>
    </w:p>
    <w:p w:rsidR="00880A35" w:rsidRPr="00C54A44" w:rsidRDefault="00880A35" w:rsidP="00880A35">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880A35" w:rsidRPr="00C54A44" w:rsidRDefault="00880A35" w:rsidP="00880A35">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880A35" w:rsidRPr="00C54A44" w:rsidRDefault="00880A35" w:rsidP="00880A35">
      <w:pPr>
        <w:overflowPunct w:val="0"/>
        <w:autoSpaceDE w:val="0"/>
        <w:autoSpaceDN w:val="0"/>
        <w:adjustRightInd w:val="0"/>
        <w:ind w:firstLine="709"/>
        <w:jc w:val="both"/>
        <w:rPr>
          <w:sz w:val="28"/>
          <w:szCs w:val="22"/>
        </w:rPr>
      </w:pPr>
      <w:r w:rsidRPr="00C54A44">
        <w:rPr>
          <w:sz w:val="28"/>
          <w:szCs w:val="22"/>
        </w:rPr>
        <w:t>М.П.</w:t>
      </w:r>
    </w:p>
    <w:p w:rsidR="00880A35" w:rsidRPr="00C54A44" w:rsidRDefault="00880A35" w:rsidP="00880A35">
      <w:pPr>
        <w:overflowPunct w:val="0"/>
        <w:autoSpaceDE w:val="0"/>
        <w:autoSpaceDN w:val="0"/>
        <w:adjustRightInd w:val="0"/>
        <w:ind w:firstLine="567"/>
        <w:jc w:val="both"/>
        <w:rPr>
          <w:bCs/>
        </w:rPr>
      </w:pPr>
    </w:p>
    <w:p w:rsidR="00880A35" w:rsidRPr="00C54A44" w:rsidRDefault="00880A35" w:rsidP="00880A35">
      <w:pPr>
        <w:tabs>
          <w:tab w:val="left" w:pos="1134"/>
        </w:tabs>
        <w:overflowPunct w:val="0"/>
        <w:autoSpaceDE w:val="0"/>
        <w:autoSpaceDN w:val="0"/>
        <w:adjustRightInd w:val="0"/>
        <w:ind w:right="-179" w:firstLine="709"/>
        <w:jc w:val="both"/>
      </w:pPr>
      <w:r w:rsidRPr="00C54A44">
        <w:lastRenderedPageBreak/>
        <w:t>ИНСТРУКЦИИ ПО ЗАПОЛНЕНИЮ</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Данные инструкции не следует воспроизводить в документах, подготовленных участником </w:t>
      </w:r>
      <w:r>
        <w:rPr>
          <w:bCs/>
        </w:rPr>
        <w:t>запроса</w:t>
      </w:r>
      <w:r w:rsidRPr="0015630E">
        <w:rPr>
          <w:bCs/>
        </w:rPr>
        <w:t xml:space="preserve"> предложений</w:t>
      </w:r>
      <w:r w:rsidRPr="00C54A44">
        <w:rPr>
          <w:bCs/>
        </w:rPr>
        <w:t>.</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w:t>
      </w:r>
      <w:r w:rsidRPr="00C54A44">
        <w:rPr>
          <w:bCs/>
        </w:rPr>
        <w:t xml:space="preserve"> приводит номер и дату заявки на участие </w:t>
      </w:r>
      <w:proofErr w:type="gramStart"/>
      <w:r w:rsidRPr="00C54A44">
        <w:rPr>
          <w:bCs/>
        </w:rPr>
        <w:t>в</w:t>
      </w:r>
      <w:proofErr w:type="gramEnd"/>
      <w:r w:rsidRPr="00C54A44">
        <w:rPr>
          <w:bCs/>
        </w:rPr>
        <w:t xml:space="preserve"> </w:t>
      </w:r>
      <w:r>
        <w:rPr>
          <w:bCs/>
        </w:rPr>
        <w:t>запроса</w:t>
      </w:r>
      <w:r w:rsidRPr="0015630E">
        <w:rPr>
          <w:bCs/>
        </w:rPr>
        <w:t xml:space="preserve"> предложений</w:t>
      </w:r>
      <w:r w:rsidRPr="00C54A44">
        <w:rPr>
          <w:bCs/>
        </w:rPr>
        <w:t>, приложением к которой является данная справка.</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 </w:t>
      </w:r>
      <w:r w:rsidRPr="00C54A44">
        <w:rPr>
          <w:bCs/>
        </w:rPr>
        <w:t xml:space="preserve">указывает свое фирменное наименование (в </w:t>
      </w:r>
      <w:proofErr w:type="spellStart"/>
      <w:r w:rsidRPr="00C54A44">
        <w:rPr>
          <w:bCs/>
        </w:rPr>
        <w:t>т.ч</w:t>
      </w:r>
      <w:proofErr w:type="spellEnd"/>
      <w:r w:rsidRPr="00C54A44">
        <w:rPr>
          <w:bCs/>
        </w:rPr>
        <w:t>. организационно-правовую форму), наименования (в </w:t>
      </w:r>
      <w:proofErr w:type="spellStart"/>
      <w:r w:rsidRPr="00C54A44">
        <w:rPr>
          <w:bCs/>
        </w:rPr>
        <w:t>т.ч</w:t>
      </w:r>
      <w:proofErr w:type="spellEnd"/>
      <w:r w:rsidRPr="00C54A44">
        <w:rPr>
          <w:bCs/>
        </w:rPr>
        <w:t>. организационно-правовую форму)</w:t>
      </w:r>
      <w:r w:rsidRPr="00C54A44">
        <w:rPr>
          <w:bCs/>
          <w:szCs w:val="22"/>
        </w:rPr>
        <w:t xml:space="preserve"> </w:t>
      </w:r>
      <w:r w:rsidRPr="00C54A44">
        <w:rPr>
          <w:b/>
          <w:i/>
        </w:rPr>
        <w:t>субподрядчиков/соисполнителей.</w:t>
      </w:r>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Pr>
          <w:bCs/>
        </w:rPr>
        <w:t>запроса</w:t>
      </w:r>
      <w:r w:rsidRPr="005909E2">
        <w:rPr>
          <w:bCs/>
        </w:rPr>
        <w:t xml:space="preserve"> предложений </w:t>
      </w:r>
      <w:r w:rsidRPr="00C54A44">
        <w:rPr>
          <w:bCs/>
        </w:rPr>
        <w:t>указывает:</w:t>
      </w:r>
    </w:p>
    <w:p w:rsidR="00880A35" w:rsidRPr="00C54A44" w:rsidRDefault="00880A35" w:rsidP="00880A35">
      <w:pPr>
        <w:numPr>
          <w:ilvl w:val="0"/>
          <w:numId w:val="88"/>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Pr>
          <w:b/>
          <w:i/>
        </w:rPr>
        <w:t>запроса</w:t>
      </w:r>
      <w:r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Pr>
          <w:b/>
          <w:i/>
        </w:rPr>
        <w:t>запроса</w:t>
      </w:r>
      <w:r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880A35" w:rsidRPr="00C54A44" w:rsidRDefault="00880A35" w:rsidP="00880A35">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880A35" w:rsidRPr="00C54A44" w:rsidRDefault="00880A35" w:rsidP="00880A35">
      <w:pPr>
        <w:numPr>
          <w:ilvl w:val="0"/>
          <w:numId w:val="89"/>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Pr="005909E2">
        <w:rPr>
          <w:bCs/>
        </w:rPr>
        <w:t>з</w:t>
      </w:r>
      <w:r>
        <w:rPr>
          <w:bCs/>
        </w:rPr>
        <w:t>апроса</w:t>
      </w:r>
      <w:r w:rsidRPr="005909E2">
        <w:rPr>
          <w:bCs/>
        </w:rPr>
        <w:t xml:space="preserve"> предложений</w:t>
      </w:r>
      <w:r w:rsidRPr="00C54A44">
        <w:rPr>
          <w:bCs/>
        </w:rPr>
        <w:t xml:space="preserve"> должен приложить:</w:t>
      </w:r>
    </w:p>
    <w:p w:rsidR="00880A35" w:rsidRPr="00C54A44" w:rsidRDefault="00880A35" w:rsidP="00880A35">
      <w:pPr>
        <w:numPr>
          <w:ilvl w:val="1"/>
          <w:numId w:val="88"/>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 xml:space="preserve">копия договора (в том </w:t>
      </w:r>
      <w:proofErr w:type="gramStart"/>
      <w:r w:rsidRPr="00C54A44">
        <w:rPr>
          <w:rFonts w:eastAsia="Arial Unicode MS"/>
          <w:bCs/>
          <w:szCs w:val="22"/>
        </w:rPr>
        <w:t>числе</w:t>
      </w:r>
      <w:proofErr w:type="gramEnd"/>
      <w:r w:rsidRPr="00C54A44">
        <w:rPr>
          <w:rFonts w:eastAsia="Arial Unicode MS"/>
          <w:bCs/>
          <w:szCs w:val="22"/>
        </w:rPr>
        <w:t xml:space="preserve">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880A35" w:rsidRPr="00C54A44" w:rsidRDefault="00880A35" w:rsidP="00880A35">
      <w:pPr>
        <w:numPr>
          <w:ilvl w:val="1"/>
          <w:numId w:val="88"/>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00F413EF">
        <w:rPr>
          <w:bCs/>
        </w:rPr>
        <w:t>16.2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00F413EF">
        <w:rPr>
          <w:bCs/>
          <w:szCs w:val="22"/>
        </w:rPr>
        <w:t>5</w:t>
      </w:r>
      <w:r w:rsidRPr="00C54A44">
        <w:rPr>
          <w:bCs/>
          <w:szCs w:val="22"/>
        </w:rPr>
        <w:fldChar w:fldCharType="end"/>
      </w:r>
      <w:r w:rsidRPr="00C54A44">
        <w:rPr>
          <w:bCs/>
        </w:rPr>
        <w:t xml:space="preserve"> «Информационная карта </w:t>
      </w:r>
      <w:r>
        <w:rPr>
          <w:bCs/>
        </w:rPr>
        <w:t>запроса</w:t>
      </w:r>
      <w:r w:rsidRPr="005909E2">
        <w:rPr>
          <w:bCs/>
        </w:rPr>
        <w:t xml:space="preserve"> предложений</w:t>
      </w:r>
      <w:r w:rsidRPr="00C54A44">
        <w:rPr>
          <w:bCs/>
        </w:rPr>
        <w:t>»;</w:t>
      </w:r>
    </w:p>
    <w:p w:rsidR="00880A35" w:rsidRPr="00C54A44" w:rsidRDefault="00880A35" w:rsidP="00880A35">
      <w:pPr>
        <w:numPr>
          <w:ilvl w:val="1"/>
          <w:numId w:val="88"/>
        </w:numPr>
        <w:tabs>
          <w:tab w:val="left" w:pos="1134"/>
        </w:tabs>
        <w:overflowPunct w:val="0"/>
        <w:autoSpaceDE w:val="0"/>
        <w:autoSpaceDN w:val="0"/>
        <w:adjustRightInd w:val="0"/>
        <w:jc w:val="both"/>
        <w:rPr>
          <w:bCs/>
        </w:rPr>
      </w:pPr>
      <w:proofErr w:type="gramStart"/>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roofErr w:type="gramEnd"/>
    </w:p>
    <w:p w:rsidR="00880A35" w:rsidRPr="00C54A44" w:rsidRDefault="00880A35" w:rsidP="00880A35">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Pr>
          <w:bCs/>
        </w:rPr>
        <w:t>запроса</w:t>
      </w:r>
      <w:r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w:t>
      </w:r>
      <w:proofErr w:type="spellStart"/>
      <w:r w:rsidRPr="00C54A44">
        <w:rPr>
          <w:bCs/>
        </w:rPr>
        <w:t>непривлечения</w:t>
      </w:r>
      <w:proofErr w:type="spellEnd"/>
      <w:r w:rsidRPr="00C54A44">
        <w:rPr>
          <w:bCs/>
        </w:rPr>
        <w:t xml:space="preserve">;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880A35" w:rsidRDefault="00880A35" w:rsidP="00880A35">
      <w:pPr>
        <w:pStyle w:val="Times12"/>
        <w:tabs>
          <w:tab w:val="left" w:pos="0"/>
        </w:tabs>
        <w:ind w:firstLine="0"/>
        <w:rPr>
          <w:bCs w:val="0"/>
          <w:szCs w:val="24"/>
        </w:rPr>
      </w:pPr>
      <w:proofErr w:type="gramStart"/>
      <w:r w:rsidRPr="00C54A44">
        <w:rPr>
          <w:bCs w:val="0"/>
          <w:szCs w:val="24"/>
        </w:rPr>
        <w:t xml:space="preserve">Для участников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F413EF">
        <w:rPr>
          <w:bCs w:val="0"/>
          <w:szCs w:val="24"/>
        </w:rPr>
        <w:t>3.5.2</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 xml:space="preserve">с указанием </w:t>
      </w:r>
      <w:r w:rsidRPr="00C54A44">
        <w:rPr>
          <w:bCs w:val="0"/>
          <w:szCs w:val="24"/>
        </w:rPr>
        <w:lastRenderedPageBreak/>
        <w:t>на особый порядок их выбора.</w:t>
      </w:r>
      <w:proofErr w:type="gramEnd"/>
      <w:r w:rsidRPr="00C54A44">
        <w:rPr>
          <w:bCs w:val="0"/>
          <w:szCs w:val="24"/>
        </w:rPr>
        <w:t xml:space="preserve"> К данной форме участник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w:t>
      </w:r>
      <w:proofErr w:type="gramStart"/>
      <w:r w:rsidRPr="00C54A44">
        <w:rPr>
          <w:bCs w:val="0"/>
          <w:szCs w:val="24"/>
        </w:rPr>
        <w:t>предоставить документы</w:t>
      </w:r>
      <w:proofErr w:type="gramEnd"/>
      <w:r w:rsidRPr="00C54A44">
        <w:rPr>
          <w:bCs w:val="0"/>
          <w:szCs w:val="24"/>
        </w:rPr>
        <w:t>,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00F413EF">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F413EF">
        <w:rPr>
          <w:bCs w:val="0"/>
          <w:szCs w:val="24"/>
        </w:rPr>
        <w:t>3.5.2</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ко</w:t>
      </w:r>
      <w:r w:rsidR="004553D0">
        <w:rPr>
          <w:bCs w:val="0"/>
          <w:szCs w:val="24"/>
        </w:rPr>
        <w:t>миссии.</w:t>
      </w: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880A35">
      <w:pPr>
        <w:pStyle w:val="Times12"/>
        <w:tabs>
          <w:tab w:val="left" w:pos="0"/>
        </w:tabs>
        <w:ind w:firstLine="0"/>
        <w:rPr>
          <w:bCs w:val="0"/>
          <w:szCs w:val="24"/>
        </w:rPr>
      </w:pPr>
    </w:p>
    <w:p w:rsidR="004553D0" w:rsidRDefault="004553D0" w:rsidP="004553D0">
      <w:pPr>
        <w:overflowPunct w:val="0"/>
        <w:autoSpaceDE w:val="0"/>
        <w:autoSpaceDN w:val="0"/>
        <w:adjustRightInd w:val="0"/>
        <w:jc w:val="right"/>
        <w:rPr>
          <w:sz w:val="22"/>
          <w:szCs w:val="22"/>
        </w:rPr>
      </w:pPr>
      <w:r>
        <w:rPr>
          <w:sz w:val="28"/>
          <w:szCs w:val="22"/>
        </w:rPr>
        <w:t>Форма 10.</w:t>
      </w:r>
    </w:p>
    <w:p w:rsidR="004553D0" w:rsidRDefault="004553D0" w:rsidP="004553D0">
      <w:pPr>
        <w:overflowPunct w:val="0"/>
        <w:autoSpaceDE w:val="0"/>
        <w:autoSpaceDN w:val="0"/>
        <w:adjustRightInd w:val="0"/>
        <w:ind w:left="9923"/>
        <w:rPr>
          <w:bCs/>
          <w:iCs/>
          <w:szCs w:val="20"/>
        </w:rPr>
      </w:pPr>
      <w:r>
        <w:rPr>
          <w:bCs/>
          <w:iCs/>
          <w:szCs w:val="20"/>
        </w:rPr>
        <w:t>Приложение к заявке на участие в конкурсе</w:t>
      </w:r>
    </w:p>
    <w:p w:rsidR="004553D0" w:rsidRDefault="004553D0" w:rsidP="004553D0">
      <w:pPr>
        <w:overflowPunct w:val="0"/>
        <w:autoSpaceDE w:val="0"/>
        <w:autoSpaceDN w:val="0"/>
        <w:adjustRightInd w:val="0"/>
        <w:ind w:left="9923"/>
        <w:rPr>
          <w:bCs/>
          <w:szCs w:val="20"/>
        </w:rPr>
      </w:pPr>
      <w:r>
        <w:rPr>
          <w:bCs/>
          <w:iCs/>
          <w:szCs w:val="20"/>
        </w:rPr>
        <w:t>от «___» __________ 20___ г. № ______</w:t>
      </w:r>
    </w:p>
    <w:p w:rsidR="004553D0" w:rsidRDefault="004553D0" w:rsidP="004553D0">
      <w:pPr>
        <w:widowControl w:val="0"/>
        <w:autoSpaceDE w:val="0"/>
        <w:autoSpaceDN w:val="0"/>
        <w:adjustRightInd w:val="0"/>
        <w:jc w:val="center"/>
        <w:rPr>
          <w:bCs/>
          <w:sz w:val="28"/>
          <w:szCs w:val="22"/>
        </w:rPr>
      </w:pPr>
    </w:p>
    <w:p w:rsidR="004553D0" w:rsidRDefault="004553D0" w:rsidP="004553D0">
      <w:pPr>
        <w:jc w:val="center"/>
        <w:rPr>
          <w:sz w:val="28"/>
          <w:szCs w:val="28"/>
        </w:rPr>
      </w:pPr>
      <w:r>
        <w:rPr>
          <w:sz w:val="28"/>
          <w:szCs w:val="28"/>
        </w:rPr>
        <w:t>Открытый конкурс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4553D0" w:rsidRDefault="004553D0" w:rsidP="004553D0">
      <w:pPr>
        <w:overflowPunct w:val="0"/>
        <w:autoSpaceDE w:val="0"/>
        <w:autoSpaceDN w:val="0"/>
        <w:adjustRightInd w:val="0"/>
        <w:jc w:val="right"/>
        <w:rPr>
          <w:b/>
          <w:bCs/>
          <w:szCs w:val="28"/>
        </w:rPr>
      </w:pPr>
      <w:r>
        <w:rPr>
          <w:b/>
          <w:i/>
          <w:szCs w:val="28"/>
        </w:rPr>
        <w:t>Лот __</w:t>
      </w:r>
    </w:p>
    <w:p w:rsidR="004553D0" w:rsidRDefault="004553D0" w:rsidP="004553D0">
      <w:pPr>
        <w:keepNext/>
        <w:jc w:val="center"/>
        <w:outlineLvl w:val="1"/>
        <w:rPr>
          <w:bCs/>
          <w:iCs/>
          <w:sz w:val="28"/>
          <w:szCs w:val="28"/>
        </w:rPr>
      </w:pPr>
      <w:bookmarkStart w:id="489" w:name="_Справка_о_материально-технических_р"/>
      <w:bookmarkStart w:id="490" w:name="_Справка_о_материально-технических"/>
      <w:bookmarkStart w:id="491" w:name="_Toc255987080"/>
      <w:bookmarkStart w:id="492" w:name="_Toc390267526"/>
      <w:bookmarkEnd w:id="489"/>
      <w:bookmarkEnd w:id="490"/>
      <w:r>
        <w:rPr>
          <w:bCs/>
          <w:iCs/>
          <w:sz w:val="28"/>
          <w:szCs w:val="28"/>
        </w:rPr>
        <w:t>СПРАВКА О МАТЕРИАЛЬНО-ТЕХНИЧЕСКИХ РЕСУРСАХ (Форма 10)</w:t>
      </w:r>
      <w:bookmarkEnd w:id="491"/>
      <w:bookmarkEnd w:id="492"/>
    </w:p>
    <w:p w:rsidR="004553D0" w:rsidRDefault="004553D0" w:rsidP="004553D0">
      <w:pPr>
        <w:suppressAutoHyphens/>
        <w:ind w:left="180" w:right="-120"/>
        <w:jc w:val="center"/>
        <w:rPr>
          <w:sz w:val="28"/>
          <w:szCs w:val="28"/>
        </w:rPr>
      </w:pPr>
    </w:p>
    <w:p w:rsidR="004553D0" w:rsidRDefault="004553D0" w:rsidP="004553D0">
      <w:pPr>
        <w:overflowPunct w:val="0"/>
        <w:autoSpaceDE w:val="0"/>
        <w:autoSpaceDN w:val="0"/>
        <w:adjustRightInd w:val="0"/>
        <w:jc w:val="both"/>
        <w:rPr>
          <w:bCs/>
          <w:i/>
          <w:sz w:val="28"/>
          <w:szCs w:val="28"/>
        </w:rPr>
      </w:pPr>
      <w:r>
        <w:rPr>
          <w:bCs/>
          <w:sz w:val="28"/>
          <w:szCs w:val="28"/>
        </w:rPr>
        <w:t xml:space="preserve">Участник конкурса (подрядчик): ________________________________ </w:t>
      </w:r>
    </w:p>
    <w:p w:rsidR="004553D0" w:rsidRDefault="004553D0" w:rsidP="004553D0">
      <w:pPr>
        <w:tabs>
          <w:tab w:val="left" w:pos="2520"/>
        </w:tabs>
        <w:overflowPunct w:val="0"/>
        <w:autoSpaceDE w:val="0"/>
        <w:autoSpaceDN w:val="0"/>
        <w:adjustRightInd w:val="0"/>
        <w:jc w:val="both"/>
        <w:rPr>
          <w:bCs/>
          <w:sz w:val="28"/>
          <w:szCs w:val="28"/>
        </w:rPr>
      </w:pPr>
      <w:r>
        <w:rPr>
          <w:bCs/>
          <w:sz w:val="28"/>
          <w:szCs w:val="28"/>
        </w:rPr>
        <w:t>Субподрядчики</w:t>
      </w:r>
      <w:r>
        <w:rPr>
          <w:b/>
          <w:i/>
        </w:rPr>
        <w:t xml:space="preserve"> [в случае разрешения привлечения субподрядчиков]</w:t>
      </w:r>
      <w:r>
        <w:rPr>
          <w:bCs/>
          <w:sz w:val="28"/>
          <w:szCs w:val="28"/>
        </w:rPr>
        <w:t>:</w:t>
      </w:r>
    </w:p>
    <w:p w:rsidR="004553D0" w:rsidRDefault="004553D0" w:rsidP="004553D0">
      <w:pPr>
        <w:tabs>
          <w:tab w:val="left" w:pos="2520"/>
        </w:tabs>
        <w:overflowPunct w:val="0"/>
        <w:autoSpaceDE w:val="0"/>
        <w:autoSpaceDN w:val="0"/>
        <w:adjustRightInd w:val="0"/>
        <w:jc w:val="both"/>
        <w:rPr>
          <w:bCs/>
          <w:sz w:val="28"/>
          <w:szCs w:val="28"/>
        </w:rPr>
      </w:pPr>
      <w:r>
        <w:rPr>
          <w:bCs/>
          <w:sz w:val="28"/>
          <w:szCs w:val="28"/>
        </w:rPr>
        <w:t>1. ________________________________________________________</w:t>
      </w:r>
    </w:p>
    <w:p w:rsidR="004553D0" w:rsidRDefault="004553D0" w:rsidP="004553D0">
      <w:pPr>
        <w:overflowPunct w:val="0"/>
        <w:autoSpaceDE w:val="0"/>
        <w:autoSpaceDN w:val="0"/>
        <w:adjustRightInd w:val="0"/>
        <w:jc w:val="both"/>
        <w:rPr>
          <w:bCs/>
          <w:sz w:val="28"/>
          <w:szCs w:val="28"/>
        </w:rPr>
      </w:pPr>
      <w:r>
        <w:rPr>
          <w:bCs/>
          <w:sz w:val="28"/>
          <w:szCs w:val="28"/>
        </w:rPr>
        <w:t xml:space="preserve">2. ________________________________________________________ </w:t>
      </w:r>
    </w:p>
    <w:p w:rsidR="004553D0" w:rsidRDefault="004553D0" w:rsidP="004553D0">
      <w:pPr>
        <w:overflowPunct w:val="0"/>
        <w:autoSpaceDE w:val="0"/>
        <w:autoSpaceDN w:val="0"/>
        <w:adjustRightInd w:val="0"/>
        <w:jc w:val="both"/>
        <w:rPr>
          <w:bCs/>
          <w:sz w:val="28"/>
          <w:szCs w:val="28"/>
        </w:rPr>
      </w:pPr>
      <w:r>
        <w:rPr>
          <w:bCs/>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68"/>
        <w:gridCol w:w="2252"/>
        <w:gridCol w:w="1261"/>
        <w:gridCol w:w="2061"/>
        <w:gridCol w:w="2319"/>
        <w:gridCol w:w="1850"/>
        <w:gridCol w:w="2275"/>
        <w:gridCol w:w="1934"/>
      </w:tblGrid>
      <w:tr w:rsidR="004553D0" w:rsidTr="004553D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widowControl w:val="0"/>
              <w:spacing w:before="40" w:after="40"/>
              <w:ind w:left="-141" w:right="-135"/>
              <w:jc w:val="center"/>
              <w:rPr>
                <w:snapToGrid w:val="0"/>
              </w:rPr>
            </w:pPr>
            <w:r>
              <w:rPr>
                <w:snapToGrid w:val="0"/>
              </w:rPr>
              <w:t xml:space="preserve">№ </w:t>
            </w:r>
            <w:proofErr w:type="gramStart"/>
            <w:r>
              <w:rPr>
                <w:snapToGrid w:val="0"/>
              </w:rPr>
              <w:t>п</w:t>
            </w:r>
            <w:proofErr w:type="gramEnd"/>
            <w:r>
              <w:rPr>
                <w:snapToGrid w:val="0"/>
              </w:rPr>
              <w:t>/п</w:t>
            </w:r>
          </w:p>
          <w:p w:rsidR="004553D0" w:rsidRDefault="004553D0">
            <w:pPr>
              <w:keepNext/>
              <w:spacing w:before="40" w:after="40"/>
              <w:ind w:left="57" w:right="57"/>
              <w:jc w:val="center"/>
              <w:rPr>
                <w:snapToGrid w:val="0"/>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 xml:space="preserve">Право собственности или иное право (хозяйственного ведения, оперативного управления, </w:t>
            </w:r>
            <w:r>
              <w:rPr>
                <w:snapToGrid w:val="0"/>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keepNext/>
              <w:spacing w:before="40" w:after="40"/>
              <w:ind w:left="-57" w:right="-57"/>
              <w:jc w:val="center"/>
              <w:rPr>
                <w:snapToGrid w:val="0"/>
              </w:rPr>
            </w:pPr>
            <w:r>
              <w:rPr>
                <w:snapToGrid w:val="0"/>
              </w:rPr>
              <w:t>Предназначение (с точки зрения выполнения Договора)</w:t>
            </w:r>
          </w:p>
        </w:tc>
      </w:tr>
      <w:tr w:rsidR="004553D0" w:rsidTr="004553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7" w:right="57"/>
              <w:rPr>
                <w:snapToGrid w:val="0"/>
              </w:rPr>
            </w:pPr>
            <w:r>
              <w:rPr>
                <w:snapToGrid w:val="0"/>
              </w:rPr>
              <w:t>Глава 1. Подготовительные работы</w:t>
            </w:r>
          </w:p>
        </w:tc>
      </w:tr>
      <w:tr w:rsidR="004553D0" w:rsidTr="004553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rsidP="004553D0">
            <w:pPr>
              <w:numPr>
                <w:ilvl w:val="0"/>
                <w:numId w:val="91"/>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tabs>
                <w:tab w:val="left" w:pos="1747"/>
              </w:tabs>
              <w:ind w:left="-96" w:right="-90"/>
              <w:jc w:val="center"/>
              <w:rPr>
                <w:i/>
                <w:snapToGrid w:val="0"/>
              </w:rPr>
            </w:pPr>
            <w:r>
              <w:rPr>
                <w:i/>
                <w:snapToGrid w:val="0"/>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37" w:right="57"/>
              <w:jc w:val="center"/>
              <w:rPr>
                <w:i/>
                <w:snapToGrid w:val="0"/>
              </w:rPr>
            </w:pPr>
            <w:r>
              <w:rPr>
                <w:i/>
                <w:snapToGrid w:val="0"/>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7" w:right="57"/>
              <w:jc w:val="center"/>
              <w:rPr>
                <w:i/>
                <w:snapToGrid w:val="0"/>
              </w:rPr>
            </w:pPr>
            <w:r>
              <w:rPr>
                <w:i/>
                <w:snapToGrid w:val="0"/>
                <w:lang w:val="en-US"/>
              </w:rPr>
              <w:t>Hitachi ZX</w:t>
            </w:r>
            <w:r>
              <w:rPr>
                <w:i/>
                <w:snapToGrid w:val="0"/>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6"/>
              <w:jc w:val="center"/>
              <w:rPr>
                <w:i/>
                <w:snapToGrid w:val="0"/>
              </w:rPr>
            </w:pPr>
            <w:r>
              <w:rPr>
                <w:i/>
                <w:snapToGrid w:val="0"/>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7" w:right="57"/>
              <w:jc w:val="center"/>
              <w:rPr>
                <w:i/>
                <w:snapToGrid w:val="0"/>
              </w:rPr>
            </w:pPr>
            <w:r>
              <w:rPr>
                <w:i/>
                <w:snapToGrid w:val="0"/>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tabs>
                <w:tab w:val="left" w:pos="0"/>
              </w:tabs>
              <w:ind w:right="-68"/>
              <w:jc w:val="center"/>
              <w:rPr>
                <w:i/>
                <w:snapToGrid w:val="0"/>
              </w:rPr>
            </w:pPr>
            <w:r>
              <w:rPr>
                <w:i/>
                <w:snapToGrid w:val="0"/>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30" w:right="57"/>
              <w:jc w:val="center"/>
              <w:rPr>
                <w:i/>
                <w:snapToGrid w:val="0"/>
              </w:rPr>
            </w:pPr>
            <w:r>
              <w:rPr>
                <w:i/>
                <w:snapToGrid w:val="0"/>
              </w:rPr>
              <w:t>Инв. № 12345,</w:t>
            </w:r>
          </w:p>
          <w:p w:rsidR="004553D0" w:rsidRDefault="004553D0">
            <w:pPr>
              <w:ind w:left="-30" w:right="57"/>
              <w:jc w:val="center"/>
              <w:rPr>
                <w:i/>
                <w:snapToGrid w:val="0"/>
              </w:rPr>
            </w:pPr>
            <w:r>
              <w:rPr>
                <w:i/>
                <w:snapToGrid w:val="0"/>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112" w:right="-109"/>
              <w:jc w:val="center"/>
              <w:rPr>
                <w:i/>
                <w:snapToGrid w:val="0"/>
              </w:rPr>
            </w:pPr>
            <w:proofErr w:type="gramStart"/>
            <w:r>
              <w:rPr>
                <w:i/>
                <w:snapToGrid w:val="0"/>
              </w:rPr>
              <w:t>Подготовитель-</w:t>
            </w:r>
            <w:proofErr w:type="spellStart"/>
            <w:r>
              <w:rPr>
                <w:i/>
                <w:snapToGrid w:val="0"/>
              </w:rPr>
              <w:t>ные</w:t>
            </w:r>
            <w:proofErr w:type="spellEnd"/>
            <w:proofErr w:type="gramEnd"/>
            <w:r>
              <w:rPr>
                <w:i/>
                <w:snapToGrid w:val="0"/>
              </w:rPr>
              <w:t xml:space="preserve"> земляные  работы</w:t>
            </w:r>
          </w:p>
        </w:tc>
      </w:tr>
      <w:tr w:rsidR="004553D0" w:rsidTr="004553D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r>
      <w:tr w:rsidR="004553D0" w:rsidTr="004553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7" w:right="57"/>
              <w:rPr>
                <w:snapToGrid w:val="0"/>
              </w:rPr>
            </w:pPr>
            <w:r>
              <w:rPr>
                <w:snapToGrid w:val="0"/>
              </w:rPr>
              <w:t>Глава 2. Строительно-монтажные работы по основным объектам строительства</w:t>
            </w:r>
          </w:p>
        </w:tc>
      </w:tr>
      <w:tr w:rsidR="004553D0" w:rsidTr="004553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r>
      <w:tr w:rsidR="004553D0" w:rsidTr="004553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r>
      <w:tr w:rsidR="004553D0" w:rsidTr="004553D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553D0" w:rsidRDefault="004553D0">
            <w:pPr>
              <w:ind w:left="57" w:right="57"/>
              <w:rPr>
                <w:snapToGrid w:val="0"/>
              </w:rPr>
            </w:pPr>
            <w:r>
              <w:rPr>
                <w:snapToGrid w:val="0"/>
              </w:rPr>
              <w:t>Глава ….</w:t>
            </w:r>
          </w:p>
        </w:tc>
      </w:tr>
      <w:tr w:rsidR="004553D0" w:rsidTr="004553D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ind w:left="57" w:right="57"/>
              <w:jc w:val="center"/>
              <w:rPr>
                <w:snapToGrid w:val="0"/>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553D0" w:rsidRDefault="004553D0">
            <w:pPr>
              <w:spacing w:before="40" w:after="40"/>
              <w:ind w:left="57" w:right="57"/>
              <w:jc w:val="center"/>
              <w:rPr>
                <w:snapToGrid w:val="0"/>
              </w:rPr>
            </w:pPr>
          </w:p>
        </w:tc>
      </w:tr>
    </w:tbl>
    <w:p w:rsidR="004553D0" w:rsidRDefault="004553D0" w:rsidP="004553D0">
      <w:pPr>
        <w:autoSpaceDE w:val="0"/>
        <w:autoSpaceDN w:val="0"/>
        <w:jc w:val="both"/>
        <w:rPr>
          <w:bCs/>
          <w:snapToGrid w:val="0"/>
          <w:sz w:val="28"/>
          <w:szCs w:val="28"/>
        </w:rPr>
      </w:pPr>
    </w:p>
    <w:p w:rsidR="004553D0" w:rsidRDefault="004553D0" w:rsidP="004553D0">
      <w:pPr>
        <w:autoSpaceDE w:val="0"/>
        <w:autoSpaceDN w:val="0"/>
        <w:jc w:val="both"/>
        <w:rPr>
          <w:bCs/>
          <w:snapToGrid w:val="0"/>
          <w:sz w:val="16"/>
          <w:szCs w:val="16"/>
        </w:rPr>
      </w:pPr>
      <w:r>
        <w:rPr>
          <w:bCs/>
          <w:snapToGrid w:val="0"/>
          <w:sz w:val="16"/>
          <w:szCs w:val="16"/>
        </w:rPr>
        <w:t>_________________________________</w:t>
      </w:r>
      <w:r>
        <w:rPr>
          <w:bCs/>
          <w:snapToGrid w:val="0"/>
          <w:sz w:val="16"/>
          <w:szCs w:val="16"/>
        </w:rPr>
        <w:tab/>
        <w:t>___</w:t>
      </w:r>
      <w:r>
        <w:rPr>
          <w:bCs/>
          <w:snapToGrid w:val="0"/>
          <w:sz w:val="16"/>
          <w:szCs w:val="16"/>
        </w:rPr>
        <w:tab/>
      </w:r>
      <w:r>
        <w:rPr>
          <w:bCs/>
          <w:snapToGrid w:val="0"/>
          <w:sz w:val="16"/>
          <w:szCs w:val="16"/>
        </w:rPr>
        <w:tab/>
        <w:t>___________________________</w:t>
      </w:r>
    </w:p>
    <w:p w:rsidR="004553D0" w:rsidRDefault="004553D0" w:rsidP="004553D0">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4553D0" w:rsidRDefault="004553D0" w:rsidP="004553D0">
      <w:pPr>
        <w:overflowPunct w:val="0"/>
        <w:autoSpaceDE w:val="0"/>
        <w:autoSpaceDN w:val="0"/>
        <w:adjustRightInd w:val="0"/>
        <w:ind w:firstLine="709"/>
        <w:jc w:val="both"/>
        <w:rPr>
          <w:sz w:val="28"/>
          <w:szCs w:val="22"/>
        </w:rPr>
      </w:pPr>
      <w:r>
        <w:rPr>
          <w:sz w:val="28"/>
          <w:szCs w:val="22"/>
        </w:rPr>
        <w:t>М.П.</w:t>
      </w:r>
    </w:p>
    <w:p w:rsidR="004553D0" w:rsidRDefault="004553D0" w:rsidP="004553D0">
      <w:pPr>
        <w:jc w:val="center"/>
      </w:pPr>
    </w:p>
    <w:p w:rsidR="004553D0" w:rsidRDefault="004553D0" w:rsidP="004553D0">
      <w:pPr>
        <w:tabs>
          <w:tab w:val="left" w:pos="709"/>
          <w:tab w:val="left" w:pos="1134"/>
        </w:tabs>
        <w:overflowPunct w:val="0"/>
        <w:autoSpaceDE w:val="0"/>
        <w:autoSpaceDN w:val="0"/>
        <w:adjustRightInd w:val="0"/>
        <w:ind w:firstLine="709"/>
        <w:jc w:val="both"/>
      </w:pPr>
      <w:r>
        <w:t>ИНСТРУКЦИИ ПО ЗАПОЛНЕНИЮ</w:t>
      </w:r>
    </w:p>
    <w:p w:rsidR="004553D0" w:rsidRDefault="004553D0" w:rsidP="004553D0">
      <w:pPr>
        <w:numPr>
          <w:ilvl w:val="0"/>
          <w:numId w:val="92"/>
        </w:numPr>
        <w:tabs>
          <w:tab w:val="left" w:pos="709"/>
          <w:tab w:val="left" w:pos="1134"/>
        </w:tabs>
        <w:overflowPunct w:val="0"/>
        <w:autoSpaceDE w:val="0"/>
        <w:autoSpaceDN w:val="0"/>
        <w:adjustRightInd w:val="0"/>
        <w:ind w:left="0" w:firstLine="709"/>
        <w:jc w:val="both"/>
        <w:rPr>
          <w:bCs/>
        </w:rPr>
      </w:pPr>
      <w:r>
        <w:rPr>
          <w:bCs/>
        </w:rPr>
        <w:t>Данные инструкции не следует воспроизводить в документах, подготовленных Участником конкурса.</w:t>
      </w:r>
    </w:p>
    <w:p w:rsidR="004553D0" w:rsidRDefault="004553D0" w:rsidP="004553D0">
      <w:pPr>
        <w:numPr>
          <w:ilvl w:val="0"/>
          <w:numId w:val="92"/>
        </w:numPr>
        <w:tabs>
          <w:tab w:val="left" w:pos="709"/>
          <w:tab w:val="left" w:pos="1134"/>
        </w:tabs>
        <w:overflowPunct w:val="0"/>
        <w:autoSpaceDE w:val="0"/>
        <w:autoSpaceDN w:val="0"/>
        <w:adjustRightInd w:val="0"/>
        <w:ind w:left="0" w:firstLine="709"/>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4553D0" w:rsidRDefault="004553D0" w:rsidP="004553D0">
      <w:pPr>
        <w:numPr>
          <w:ilvl w:val="0"/>
          <w:numId w:val="92"/>
        </w:numPr>
        <w:tabs>
          <w:tab w:val="left" w:pos="709"/>
          <w:tab w:val="left" w:pos="1134"/>
        </w:tabs>
        <w:overflowPunct w:val="0"/>
        <w:autoSpaceDE w:val="0"/>
        <w:autoSpaceDN w:val="0"/>
        <w:adjustRightInd w:val="0"/>
        <w:ind w:left="0" w:firstLine="709"/>
        <w:jc w:val="both"/>
        <w:rPr>
          <w:bCs/>
        </w:rPr>
      </w:pPr>
      <w:proofErr w:type="gramStart"/>
      <w:r>
        <w:rPr>
          <w:bCs/>
        </w:rPr>
        <w:t xml:space="preserve">Участник конкурса указывает свое фирменное наименование (в </w:t>
      </w:r>
      <w:proofErr w:type="spellStart"/>
      <w:r>
        <w:rPr>
          <w:bCs/>
        </w:rPr>
        <w:t>т.ч</w:t>
      </w:r>
      <w:proofErr w:type="spellEnd"/>
      <w:r>
        <w:rPr>
          <w:bCs/>
        </w:rPr>
        <w:t>. организационно-правовую форму), наименования (в </w:t>
      </w:r>
      <w:proofErr w:type="spellStart"/>
      <w:r>
        <w:rPr>
          <w:bCs/>
        </w:rPr>
        <w:t>т.ч</w:t>
      </w:r>
      <w:proofErr w:type="spellEnd"/>
      <w:r>
        <w:rPr>
          <w:bCs/>
        </w:rPr>
        <w:t>. организационно-правовую форму) субподрядчиков.</w:t>
      </w:r>
      <w:proofErr w:type="gramEnd"/>
    </w:p>
    <w:p w:rsidR="004553D0" w:rsidRDefault="004553D0" w:rsidP="004553D0">
      <w:pPr>
        <w:numPr>
          <w:ilvl w:val="0"/>
          <w:numId w:val="92"/>
        </w:numPr>
        <w:tabs>
          <w:tab w:val="left" w:pos="709"/>
          <w:tab w:val="left" w:pos="1134"/>
        </w:tabs>
        <w:overflowPunct w:val="0"/>
        <w:autoSpaceDE w:val="0"/>
        <w:autoSpaceDN w:val="0"/>
        <w:adjustRightInd w:val="0"/>
        <w:ind w:left="0" w:firstLine="709"/>
        <w:jc w:val="both"/>
        <w:rPr>
          <w:bCs/>
        </w:rPr>
      </w:pPr>
      <w:r>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553D0" w:rsidRDefault="004553D0" w:rsidP="004553D0">
      <w:pPr>
        <w:ind w:left="-426" w:hanging="567"/>
        <w:rPr>
          <w:lang w:eastAsia="x-none"/>
        </w:rPr>
      </w:pPr>
      <w:proofErr w:type="gramStart"/>
      <w:r>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Pr>
          <w:bCs/>
        </w:rPr>
        <w:t>копии действующих договоров аренды МТР, подписанных соглашений о намерении заключить договор аренды, в случае использования арендуемых</w:t>
      </w:r>
      <w:proofErr w:type="gramEnd"/>
    </w:p>
    <w:p w:rsidR="004553D0" w:rsidRDefault="004553D0" w:rsidP="004553D0">
      <w:pPr>
        <w:rPr>
          <w:lang w:eastAsia="x-none"/>
        </w:rPr>
        <w:sectPr w:rsidR="004553D0">
          <w:pgSz w:w="16840" w:h="11907" w:orient="landscape"/>
          <w:pgMar w:top="1134" w:right="567" w:bottom="1134" w:left="1134" w:header="567" w:footer="567" w:gutter="0"/>
          <w:cols w:space="720"/>
        </w:sectPr>
      </w:pPr>
    </w:p>
    <w:p w:rsidR="008B3239" w:rsidRPr="006F5FCD" w:rsidRDefault="008B3239" w:rsidP="006E66FF">
      <w:pPr>
        <w:pStyle w:val="10"/>
        <w:numPr>
          <w:ilvl w:val="0"/>
          <w:numId w:val="10"/>
        </w:numPr>
        <w:jc w:val="center"/>
        <w:rPr>
          <w:b/>
          <w:lang w:val="ru-RU"/>
        </w:rPr>
      </w:pPr>
      <w:bookmarkStart w:id="493" w:name="_Toc368034958"/>
      <w:bookmarkStart w:id="494"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3"/>
      <w:bookmarkEnd w:id="494"/>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95" w:name="_Toc366225601"/>
      <w:r w:rsidRPr="008D59C3">
        <w:rPr>
          <w:b/>
          <w:bCs/>
          <w:sz w:val="28"/>
          <w:szCs w:val="28"/>
        </w:rPr>
        <w:t>Основные положения</w:t>
      </w:r>
      <w:bookmarkEnd w:id="495"/>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6" w:name="_Toc366225602"/>
      <w:r w:rsidRPr="008D59C3">
        <w:rPr>
          <w:b/>
          <w:bCs/>
          <w:sz w:val="28"/>
          <w:szCs w:val="28"/>
        </w:rPr>
        <w:t>Методика расчета.</w:t>
      </w:r>
      <w:bookmarkEnd w:id="496"/>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2.65pt" o:ole="">
            <v:imagedata r:id="rId23" o:title=""/>
          </v:shape>
          <o:OLEObject Type="Embed" ProgID="Equation.3" ShapeID="_x0000_i1025" DrawAspect="Content" ObjectID="_1491312703" r:id="rId24"/>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8.05pt;height:32.65pt" o:ole="">
            <v:imagedata r:id="rId25" o:title=""/>
          </v:shape>
          <o:OLEObject Type="Embed" ProgID="Equation.3" ShapeID="_x0000_i1026" DrawAspect="Content" ObjectID="_1491312704" r:id="rId26"/>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pt;height:36.85pt" o:ole="">
            <v:imagedata r:id="rId27" o:title=""/>
          </v:shape>
          <o:OLEObject Type="Embed" ProgID="Equation.3" ShapeID="_x0000_i1027" DrawAspect="Content" ObjectID="_1491312705" r:id="rId28"/>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09.65pt;height:32.65pt" o:ole="">
            <v:imagedata r:id="rId29" o:title=""/>
          </v:shape>
          <o:OLEObject Type="Embed" ProgID="Equation.3" ShapeID="_x0000_i1028" DrawAspect="Content" ObjectID="_1491312706" r:id="rId30"/>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7" w:name="_Toc365624008"/>
      <w:bookmarkStart w:id="498" w:name="_Toc365907684"/>
      <w:bookmarkStart w:id="499" w:name="_Toc366225603"/>
      <w:bookmarkEnd w:id="497"/>
      <w:bookmarkEnd w:id="498"/>
      <w:r w:rsidRPr="008D59C3">
        <w:rPr>
          <w:b/>
          <w:bCs/>
          <w:sz w:val="28"/>
          <w:szCs w:val="28"/>
        </w:rPr>
        <w:t>Критерии расчета показателей</w:t>
      </w:r>
      <w:bookmarkEnd w:id="499"/>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показателям Касс, Косс и Кпп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21300" w:rsidRPr="008D59C3" w:rsidRDefault="00821300" w:rsidP="00821300">
      <w:pPr>
        <w:ind w:firstLine="709"/>
        <w:rPr>
          <w:sz w:val="28"/>
          <w:szCs w:val="28"/>
        </w:rPr>
      </w:pPr>
      <w:r w:rsidRPr="008D59C3">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Пример расчета интегрального показателя обеспеченности финансовыми ресурсами Z</w:t>
      </w:r>
      <w:r w:rsidRPr="00081444">
        <w:rPr>
          <w:sz w:val="28"/>
          <w:szCs w:val="28"/>
        </w:rPr>
        <w:t>i</w:t>
      </w:r>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год по показателям Касс, Косс и Кпп</w:t>
            </w:r>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Косс и Кпп</w:t>
            </w:r>
          </w:p>
        </w:tc>
        <w:tc>
          <w:tcPr>
            <w:tcW w:w="1375" w:type="dxa"/>
            <w:vAlign w:val="center"/>
          </w:tcPr>
          <w:p w:rsidR="00821300" w:rsidRPr="000C46F3" w:rsidRDefault="00821300" w:rsidP="00180D91">
            <w:pPr>
              <w:jc w:val="center"/>
            </w:pPr>
            <w:r w:rsidRPr="000C46F3">
              <w:t>Оценка участника по показа-телю Ксв</w:t>
            </w:r>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r w:rsidRPr="00081444">
        <w:rPr>
          <w:sz w:val="28"/>
          <w:szCs w:val="28"/>
        </w:rPr>
        <w:t>Zi</w:t>
      </w:r>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r w:rsidRPr="00081444">
        <w:rPr>
          <w:sz w:val="28"/>
          <w:szCs w:val="28"/>
        </w:rPr>
        <w:t xml:space="preserve">Zi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sidRPr="00081444">
        <w:rPr>
          <w:sz w:val="28"/>
          <w:szCs w:val="28"/>
        </w:rPr>
        <w:t>Zi</w:t>
      </w:r>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МЕТОДИКА ОЦЕНКИ ЗАЯВОК НА УЧАСТИЕ В ЗАПРОСЕ ПРЕДЛОЖЕНИЙ</w:t>
      </w:r>
      <w:bookmarkEnd w:id="500"/>
      <w:bookmarkEnd w:id="501"/>
      <w:bookmarkEnd w:id="502"/>
    </w:p>
    <w:p w:rsidR="00821300" w:rsidRDefault="00821300" w:rsidP="00B355AD">
      <w:pPr>
        <w:ind w:right="153" w:firstLine="360"/>
        <w:jc w:val="both"/>
      </w:pPr>
      <w:bookmarkStart w:id="503" w:name="_Ref321475870"/>
      <w:bookmarkEnd w:id="503"/>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r>
        <w:rPr>
          <w:lang w:val="en-US"/>
        </w:rPr>
        <w:t>i</w:t>
      </w:r>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r>
        <w:rPr>
          <w:vertAlign w:val="subscript"/>
          <w:lang w:val="en-US"/>
        </w:rPr>
        <w:t xml:space="preserve">i </w:t>
      </w:r>
      <w:r>
        <w:rPr>
          <w:lang w:val="en-US"/>
        </w:rPr>
        <w:t xml:space="preserve">= </w:t>
      </w:r>
      <w:r>
        <w:t>БЦ</w:t>
      </w:r>
      <w:r w:rsidRPr="00821300">
        <w:rPr>
          <w:lang w:val="en-US"/>
        </w:rPr>
        <w:t xml:space="preserve"> </w:t>
      </w:r>
      <w:r>
        <w:rPr>
          <w:vertAlign w:val="subscript"/>
          <w:lang w:val="en-US"/>
        </w:rPr>
        <w:t xml:space="preserve">i </w:t>
      </w:r>
      <w:r>
        <w:rPr>
          <w:lang w:val="en-US"/>
        </w:rPr>
        <w:t> * V</w:t>
      </w:r>
      <w:r>
        <w:rPr>
          <w:vertAlign w:val="subscript"/>
        </w:rPr>
        <w:t>ц</w:t>
      </w:r>
      <w:r w:rsidRPr="00821300">
        <w:rPr>
          <w:vertAlign w:val="subscript"/>
          <w:lang w:val="en-US"/>
        </w:rPr>
        <w:t xml:space="preserve"> </w:t>
      </w:r>
      <w:r>
        <w:rPr>
          <w:lang w:val="en-US"/>
        </w:rPr>
        <w:t xml:space="preserve"> + </w:t>
      </w:r>
      <w:r>
        <w:t>БКв</w:t>
      </w:r>
      <w:r w:rsidRPr="00821300">
        <w:rPr>
          <w:lang w:val="en-US"/>
        </w:rPr>
        <w:t xml:space="preserve"> </w:t>
      </w:r>
      <w:r>
        <w:rPr>
          <w:vertAlign w:val="subscript"/>
          <w:lang w:val="en-US"/>
        </w:rPr>
        <w:t xml:space="preserve">i </w:t>
      </w:r>
      <w:r>
        <w:rPr>
          <w:lang w:val="en-US"/>
        </w:rPr>
        <w:t> * V</w:t>
      </w:r>
      <w:r>
        <w:rPr>
          <w:vertAlign w:val="subscript"/>
        </w:rPr>
        <w:t>Кв</w:t>
      </w:r>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БЦ, БКв – оценка (балл) соответствующего критерия.</w:t>
      </w:r>
    </w:p>
    <w:p w:rsidR="00821300" w:rsidRDefault="00821300" w:rsidP="00821300">
      <w:pPr>
        <w:spacing w:before="60"/>
        <w:jc w:val="both"/>
        <w:rPr>
          <w:color w:val="000000"/>
        </w:rPr>
      </w:pPr>
      <w:r>
        <w:rPr>
          <w:color w:val="000000"/>
        </w:rPr>
        <w:t>БКв</w:t>
      </w:r>
      <w:r>
        <w:rPr>
          <w:vertAlign w:val="subscript"/>
        </w:rPr>
        <w:t xml:space="preserve"> </w:t>
      </w:r>
      <w:r>
        <w:rPr>
          <w:vertAlign w:val="subscript"/>
          <w:lang w:val="en-US"/>
        </w:rPr>
        <w:t>i</w:t>
      </w:r>
      <w:r>
        <w:rPr>
          <w:color w:val="000000"/>
        </w:rPr>
        <w:t xml:space="preserve"> = </w:t>
      </w:r>
      <w:r>
        <w:t>БО</w:t>
      </w:r>
      <w:r>
        <w:rPr>
          <w:vertAlign w:val="subscript"/>
          <w:lang w:val="en-US"/>
        </w:rPr>
        <w:t>i</w:t>
      </w:r>
      <w:r>
        <w:t> </w:t>
      </w:r>
    </w:p>
    <w:p w:rsidR="00821300" w:rsidRDefault="00821300" w:rsidP="00821300">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r>
        <w:rPr>
          <w:vertAlign w:val="subscript"/>
          <w:lang w:val="en-US"/>
        </w:rPr>
        <w:t>i</w:t>
      </w:r>
      <w:r>
        <w:rPr>
          <w:vertAlign w:val="subscript"/>
        </w:rPr>
        <w:t xml:space="preserve"> , </w:t>
      </w:r>
      <w:r>
        <w:t>О</w:t>
      </w:r>
      <w:r>
        <w:rPr>
          <w:vertAlign w:val="subscript"/>
          <w:lang w:val="en-US"/>
        </w:rPr>
        <w:t>i</w:t>
      </w:r>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r>
        <w:rPr>
          <w:b/>
          <w:bCs/>
          <w:i/>
          <w:iCs/>
          <w:vertAlign w:val="subscript"/>
          <w:lang w:val="en-US"/>
        </w:rPr>
        <w:t>i</w:t>
      </w:r>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r>
              <w:rPr>
                <w:vertAlign w:val="subscript"/>
                <w:lang w:val="en-US" w:eastAsia="x-none"/>
              </w:rPr>
              <w:t>i</w:t>
            </w:r>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r>
              <w:rPr>
                <w:vertAlign w:val="subscript"/>
                <w:lang w:val="en-US" w:eastAsia="x-none"/>
              </w:rPr>
              <w:t>i</w:t>
            </w:r>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r>
        <w:rPr>
          <w:vertAlign w:val="subscript"/>
          <w:lang w:val="en-US" w:eastAsia="x-none"/>
        </w:rPr>
        <w:t>i</w:t>
      </w:r>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r>
        <w:rPr>
          <w:lang w:val="en-US" w:eastAsia="x-none"/>
        </w:rPr>
        <w:t>i</w:t>
      </w:r>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r>
        <w:t xml:space="preserve">Ц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по</w:t>
      </w:r>
      <w:r w:rsidR="009A4A69">
        <w:rPr>
          <w:b/>
          <w:bCs/>
          <w:i/>
          <w:iCs/>
        </w:rPr>
        <w:t xml:space="preserve"> ремонту зданий</w:t>
      </w:r>
      <w:r w:rsidRPr="004F5E35">
        <w:rPr>
          <w:b/>
          <w:bCs/>
          <w:i/>
          <w:iCs/>
          <w:sz w:val="28"/>
        </w:rPr>
        <w:t xml:space="preserve">, </w:t>
      </w:r>
      <w:r>
        <w:rPr>
          <w:b/>
          <w:bCs/>
          <w:i/>
          <w:iCs/>
        </w:rPr>
        <w:t>БОi</w:t>
      </w:r>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 xml:space="preserve">ремонту </w:t>
      </w:r>
      <w:r w:rsidR="00B81F49">
        <w:rPr>
          <w:i/>
          <w:iCs/>
        </w:rPr>
        <w:t>зданий</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4553D0" w:rsidP="004553D0">
      <w:pPr>
        <w:ind w:left="360"/>
        <w:jc w:val="both"/>
        <w:rPr>
          <w:i/>
          <w:iCs/>
        </w:rPr>
      </w:pPr>
      <w:r w:rsidRPr="004553D0">
        <w:rPr>
          <w:i/>
          <w:iCs/>
        </w:rPr>
        <w:t>При оценке по данному критерию учитывается опыт участника конкурса и иных физических или юридических лиц, привлекаемых участником конкурса для исполнения обязательств по договору.</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880A35">
            <w:pPr>
              <w:spacing w:before="60" w:after="60"/>
              <w:ind w:firstLine="709"/>
              <w:jc w:val="center"/>
              <w:rPr>
                <w:rFonts w:ascii="Calibri" w:eastAsiaTheme="minorHAnsi" w:hAnsi="Calibri"/>
                <w:lang w:val="x-none" w:eastAsia="x-none"/>
              </w:rPr>
            </w:pPr>
            <w:r>
              <w:rPr>
                <w:lang w:eastAsia="x-none"/>
              </w:rPr>
              <w:t>У участника оказанные в 201</w:t>
            </w:r>
            <w:r w:rsidR="00716FDC">
              <w:rPr>
                <w:lang w:eastAsia="x-none"/>
              </w:rPr>
              <w:t>3</w:t>
            </w:r>
            <w:r>
              <w:rPr>
                <w:lang w:eastAsia="x-none"/>
              </w:rPr>
              <w:t xml:space="preserve">- 2015 гг. услуги </w:t>
            </w:r>
            <w:r>
              <w:rPr>
                <w:lang w:val="x-none"/>
              </w:rPr>
              <w:t xml:space="preserve">по </w:t>
            </w:r>
            <w:r w:rsidR="004F5E35" w:rsidRPr="004F5E35">
              <w:rPr>
                <w:color w:val="000000"/>
              </w:rPr>
              <w:t>ремонту зданий</w:t>
            </w:r>
            <w:r w:rsidR="009A4A69">
              <w:rPr>
                <w:color w:val="000000"/>
              </w:rPr>
              <w:t xml:space="preserve"> </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r>
              <w:rPr>
                <w:vertAlign w:val="subscript"/>
                <w:lang w:val="en-US" w:eastAsia="x-none"/>
              </w:rPr>
              <w:t>i</w:t>
            </w:r>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 xml:space="preserve">i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где:  О</w:t>
      </w:r>
      <w:r>
        <w:rPr>
          <w:vertAlign w:val="subscript"/>
          <w:lang w:val="en-US" w:eastAsia="x-none"/>
        </w:rPr>
        <w:t>i</w:t>
      </w:r>
      <w:r>
        <w:rPr>
          <w:lang w:val="x-none" w:eastAsia="x-none"/>
        </w:rPr>
        <w:t xml:space="preserve">     –   </w:t>
      </w:r>
      <w:r>
        <w:rPr>
          <w:snapToGrid w:val="0"/>
          <w:lang w:val="x-none" w:eastAsia="x-none"/>
        </w:rPr>
        <w:t>суммарная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880A35">
        <w:rPr>
          <w:bCs/>
          <w:iCs/>
        </w:rPr>
        <w:t>р</w:t>
      </w:r>
      <w:r w:rsidR="004F5E35" w:rsidRPr="004F5E35">
        <w:rPr>
          <w:color w:val="000000"/>
        </w:rPr>
        <w:t xml:space="preserve">емонту зданий, </w:t>
      </w:r>
      <w:r>
        <w:rPr>
          <w:lang w:val="en-US" w:eastAsia="x-none"/>
        </w:rPr>
        <w:t>i</w:t>
      </w:r>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r>
        <w:rPr>
          <w:lang w:val="x-none" w:eastAsia="x-none"/>
        </w:rPr>
        <w:t>О</w:t>
      </w:r>
      <w:r>
        <w:rPr>
          <w:vertAlign w:val="subscript"/>
          <w:lang w:val="en-US" w:eastAsia="x-none"/>
        </w:rPr>
        <w:t>max</w:t>
      </w:r>
      <w:r>
        <w:rPr>
          <w:lang w:val="x-none" w:eastAsia="x-none"/>
        </w:rPr>
        <w:t xml:space="preserve"> – </w:t>
      </w:r>
      <w:r>
        <w:rPr>
          <w:snapToGrid w:val="0"/>
          <w:lang w:val="x-none" w:eastAsia="x-none"/>
        </w:rPr>
        <w:t>максимальная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9A4A69" w:rsidRPr="004F5E35">
        <w:rPr>
          <w:color w:val="000000"/>
        </w:rPr>
        <w:t>ремонту зданий</w:t>
      </w:r>
      <w:r w:rsidR="009A4A69">
        <w:rPr>
          <w:color w:val="000000"/>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9A4A69">
        <w:rPr>
          <w:lang w:eastAsia="x-none"/>
        </w:rPr>
        <w:t>476</w:t>
      </w:r>
      <w:r w:rsidR="005B534E">
        <w:rPr>
          <w:lang w:eastAsia="x-none"/>
        </w:rPr>
        <w:t xml:space="preserve"> тысяч </w:t>
      </w:r>
      <w:r w:rsidR="009A4A69">
        <w:rPr>
          <w:lang w:eastAsia="x-none"/>
        </w:rPr>
        <w:t>313</w:t>
      </w:r>
      <w:r w:rsidR="005B534E">
        <w:rPr>
          <w:lang w:eastAsia="x-none"/>
        </w:rPr>
        <w:t xml:space="preserve"> рубл</w:t>
      </w:r>
      <w:r w:rsidR="009A4A69">
        <w:rPr>
          <w:lang w:eastAsia="x-none"/>
        </w:rPr>
        <w:t>ей</w:t>
      </w:r>
      <w:r w:rsidR="005B534E">
        <w:rPr>
          <w:lang w:eastAsia="x-none"/>
        </w:rPr>
        <w:t xml:space="preserve"> </w:t>
      </w:r>
      <w:r w:rsidR="009A4A69">
        <w:rPr>
          <w:lang w:eastAsia="x-none"/>
        </w:rPr>
        <w:t>54</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5B534E">
      <w:pPr>
        <w:ind w:right="70" w:firstLine="709"/>
        <w:jc w:val="both"/>
        <w:rPr>
          <w:lang w:eastAsia="x-none"/>
        </w:rPr>
      </w:pPr>
      <w:r>
        <w:rPr>
          <w:lang w:val="x-none" w:eastAsia="x-none"/>
        </w:rPr>
        <w:t>В случае если О</w:t>
      </w:r>
      <w:r>
        <w:rPr>
          <w:vertAlign w:val="subscript"/>
          <w:lang w:val="x-none" w:eastAsia="x-none"/>
        </w:rPr>
        <w:t>i</w:t>
      </w:r>
      <w:r>
        <w:rPr>
          <w:lang w:val="x-none" w:eastAsia="x-none"/>
        </w:rPr>
        <w:t xml:space="preserve"> более чем </w:t>
      </w:r>
      <w:r w:rsidR="009A4A69">
        <w:rPr>
          <w:lang w:eastAsia="x-none"/>
        </w:rPr>
        <w:t>476 тысяч 313 рублей 54 коп</w:t>
      </w:r>
      <w:r w:rsidR="009A4A69">
        <w:rPr>
          <w:lang w:val="x-none" w:eastAsia="x-none"/>
        </w:rPr>
        <w:t> </w:t>
      </w:r>
      <w:r w:rsidR="009A4A69">
        <w:rPr>
          <w:lang w:eastAsia="x-none"/>
        </w:rPr>
        <w:t>без учета</w:t>
      </w:r>
      <w:r w:rsidR="009A4A69">
        <w:rPr>
          <w:lang w:val="x-none" w:eastAsia="x-none"/>
        </w:rPr>
        <w:t xml:space="preserve"> НДС</w:t>
      </w:r>
      <w:r>
        <w:rPr>
          <w:lang w:val="x-none" w:eastAsia="x-none"/>
        </w:rPr>
        <w:t>, то О</w:t>
      </w:r>
      <w:r>
        <w:rPr>
          <w:vertAlign w:val="subscript"/>
          <w:lang w:val="x-none" w:eastAsia="x-none"/>
        </w:rPr>
        <w:t>i</w:t>
      </w:r>
      <w:r>
        <w:rPr>
          <w:lang w:val="x-none" w:eastAsia="x-none"/>
        </w:rPr>
        <w:t xml:space="preserve"> принимается равным </w:t>
      </w:r>
      <w:r w:rsidR="009A4A69">
        <w:rPr>
          <w:lang w:eastAsia="x-none"/>
        </w:rPr>
        <w:t>476 тысяч 313 рублей 54 коп</w:t>
      </w:r>
      <w:r w:rsidR="009A4A69">
        <w:rPr>
          <w:lang w:val="x-none" w:eastAsia="x-none"/>
        </w:rPr>
        <w:t> </w:t>
      </w:r>
      <w:r w:rsidR="009A4A69">
        <w:rPr>
          <w:lang w:eastAsia="x-none"/>
        </w:rPr>
        <w:t>без учета</w:t>
      </w:r>
      <w:r w:rsidR="009A4A69">
        <w:rPr>
          <w:lang w:val="x-none" w:eastAsia="x-none"/>
        </w:rPr>
        <w:t xml:space="preserve"> НДС</w:t>
      </w:r>
      <w:r w:rsidR="005B534E">
        <w:rPr>
          <w:lang w:val="x-none" w:eastAsia="x-none"/>
        </w:rPr>
        <w:t>.</w:t>
      </w:r>
    </w:p>
    <w:p w:rsidR="00821300" w:rsidRDefault="00821300" w:rsidP="00821300">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r>
              <w:rPr>
                <w:vertAlign w:val="subscript"/>
                <w:lang w:val="en-US"/>
              </w:rPr>
              <w:t>i</w:t>
            </w:r>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БО</w:t>
            </w:r>
            <w:r>
              <w:rPr>
                <w:vertAlign w:val="subscript"/>
                <w:lang w:val="en-US"/>
              </w:rPr>
              <w:t>i</w:t>
            </w:r>
            <w:r w:rsidRPr="00821300">
              <w:t xml:space="preserve"> </w:t>
            </w:r>
            <w:r>
              <w:t>/ 2</w:t>
            </w:r>
          </w:p>
          <w:p w:rsidR="00821300" w:rsidRDefault="00821300">
            <w:pPr>
              <w:ind w:right="70"/>
              <w:jc w:val="center"/>
              <w:rPr>
                <w:rFonts w:eastAsiaTheme="minorHAnsi"/>
                <w:lang w:eastAsia="en-US"/>
              </w:rPr>
            </w:pPr>
            <w:r>
              <w:t>Количество баллов, присвоенное по опыту участника заявки уменьшается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r>
              <w:rPr>
                <w:vertAlign w:val="subscript"/>
                <w:lang w:val="en-US"/>
              </w:rPr>
              <w:t>i</w:t>
            </w:r>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Итоговая оценка (балл) подкритерия «опыт» принимается равной соответствующему значению (БС</w:t>
      </w:r>
      <w:r>
        <w:rPr>
          <w:szCs w:val="24"/>
          <w:vertAlign w:val="subscript"/>
          <w:lang w:val="en-US"/>
        </w:rPr>
        <w:t>i</w:t>
      </w:r>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504" w:name="_Toc360776200"/>
      <w:bookmarkStart w:id="505" w:name="_Toc368034960"/>
      <w:bookmarkStart w:id="506" w:name="_Toc371597597"/>
      <w:bookmarkEnd w:id="484"/>
      <w:r w:rsidR="00E52F9B" w:rsidRPr="00E52F9B">
        <w:rPr>
          <w:b/>
          <w:lang w:val="ru-RU"/>
        </w:rPr>
        <w:lastRenderedPageBreak/>
        <w:t xml:space="preserve">ЧАСТЬ 2.  </w:t>
      </w:r>
      <w:r w:rsidR="00E52F9B" w:rsidRPr="00E52F9B">
        <w:rPr>
          <w:b/>
        </w:rPr>
        <w:t>«ПРОЕКТ ДОГОВОРА»</w:t>
      </w:r>
      <w:bookmarkEnd w:id="504"/>
      <w:bookmarkEnd w:id="505"/>
      <w:bookmarkEnd w:id="50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headerReference w:type="even" r:id="rId31"/>
      <w:footerReference w:type="default" r:id="rId32"/>
      <w:footerReference w:type="first" r:id="rId33"/>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46B" w:rsidRDefault="0049346B">
      <w:r>
        <w:separator/>
      </w:r>
    </w:p>
  </w:endnote>
  <w:endnote w:type="continuationSeparator" w:id="0">
    <w:p w:rsidR="0049346B" w:rsidRDefault="0049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Default="00F413E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413EF" w:rsidRDefault="00F413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Pr="00CC0F4D" w:rsidRDefault="00F413E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413EF" w:rsidRDefault="00F413E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Pr="006F5FCD" w:rsidRDefault="00F413E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722C1">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Pr="00071982" w:rsidRDefault="00F413E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722C1">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Default="00F413E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46B" w:rsidRDefault="0049346B">
      <w:r>
        <w:separator/>
      </w:r>
    </w:p>
  </w:footnote>
  <w:footnote w:type="continuationSeparator" w:id="0">
    <w:p w:rsidR="0049346B" w:rsidRDefault="00493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Pr="00B12FC0" w:rsidRDefault="00F413EF"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EF" w:rsidRPr="0013365B" w:rsidRDefault="00F413E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413EF" w:rsidRPr="0013365B" w:rsidRDefault="00F413E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start w:val="1"/>
      <w:numFmt w:val="lowerLetter"/>
      <w:lvlText w:val="%2."/>
      <w:lvlJc w:val="left"/>
      <w:pPr>
        <w:tabs>
          <w:tab w:val="num" w:pos="1680"/>
        </w:tabs>
        <w:ind w:left="1680" w:hanging="360"/>
      </w:pPr>
    </w:lvl>
    <w:lvl w:ilvl="2" w:tplc="031A6B12">
      <w:start w:val="1"/>
      <w:numFmt w:val="lowerRoman"/>
      <w:lvlText w:val="%3."/>
      <w:lvlJc w:val="right"/>
      <w:pPr>
        <w:tabs>
          <w:tab w:val="num" w:pos="2400"/>
        </w:tabs>
        <w:ind w:left="2400" w:hanging="180"/>
      </w:pPr>
    </w:lvl>
    <w:lvl w:ilvl="3" w:tplc="10946F02">
      <w:start w:val="1"/>
      <w:numFmt w:val="decimal"/>
      <w:lvlText w:val="%4."/>
      <w:lvlJc w:val="left"/>
      <w:pPr>
        <w:tabs>
          <w:tab w:val="num" w:pos="3120"/>
        </w:tabs>
        <w:ind w:left="3120" w:hanging="360"/>
      </w:pPr>
    </w:lvl>
    <w:lvl w:ilvl="4" w:tplc="1D8E172A">
      <w:start w:val="1"/>
      <w:numFmt w:val="lowerLetter"/>
      <w:lvlText w:val="%5."/>
      <w:lvlJc w:val="left"/>
      <w:pPr>
        <w:tabs>
          <w:tab w:val="num" w:pos="3840"/>
        </w:tabs>
        <w:ind w:left="3840" w:hanging="360"/>
      </w:pPr>
    </w:lvl>
    <w:lvl w:ilvl="5" w:tplc="030AE902">
      <w:start w:val="1"/>
      <w:numFmt w:val="lowerRoman"/>
      <w:lvlText w:val="%6."/>
      <w:lvlJc w:val="right"/>
      <w:pPr>
        <w:tabs>
          <w:tab w:val="num" w:pos="4560"/>
        </w:tabs>
        <w:ind w:left="4560" w:hanging="180"/>
      </w:pPr>
    </w:lvl>
    <w:lvl w:ilvl="6" w:tplc="70A03478">
      <w:start w:val="1"/>
      <w:numFmt w:val="decimal"/>
      <w:lvlText w:val="%7."/>
      <w:lvlJc w:val="left"/>
      <w:pPr>
        <w:tabs>
          <w:tab w:val="num" w:pos="5280"/>
        </w:tabs>
        <w:ind w:left="5280" w:hanging="360"/>
      </w:pPr>
    </w:lvl>
    <w:lvl w:ilvl="7" w:tplc="674687A4">
      <w:start w:val="1"/>
      <w:numFmt w:val="lowerLetter"/>
      <w:lvlText w:val="%8."/>
      <w:lvlJc w:val="left"/>
      <w:pPr>
        <w:tabs>
          <w:tab w:val="num" w:pos="6000"/>
        </w:tabs>
        <w:ind w:left="6000" w:hanging="360"/>
      </w:pPr>
    </w:lvl>
    <w:lvl w:ilvl="8" w:tplc="23B6834E">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59"/>
  </w:num>
  <w:num w:numId="4">
    <w:abstractNumId w:val="1"/>
  </w:num>
  <w:num w:numId="5">
    <w:abstractNumId w:val="0"/>
  </w:num>
  <w:num w:numId="6">
    <w:abstractNumId w:val="70"/>
  </w:num>
  <w:num w:numId="7">
    <w:abstractNumId w:val="49"/>
  </w:num>
  <w:num w:numId="8">
    <w:abstractNumId w:val="47"/>
  </w:num>
  <w:num w:numId="9">
    <w:abstractNumId w:val="3"/>
  </w:num>
  <w:num w:numId="10">
    <w:abstractNumId w:val="45"/>
  </w:num>
  <w:num w:numId="11">
    <w:abstractNumId w:val="6"/>
  </w:num>
  <w:num w:numId="12">
    <w:abstractNumId w:val="34"/>
  </w:num>
  <w:num w:numId="13">
    <w:abstractNumId w:val="37"/>
  </w:num>
  <w:num w:numId="14">
    <w:abstractNumId w:val="33"/>
  </w:num>
  <w:num w:numId="15">
    <w:abstractNumId w:val="18"/>
  </w:num>
  <w:num w:numId="16">
    <w:abstractNumId w:val="36"/>
  </w:num>
  <w:num w:numId="17">
    <w:abstractNumId w:val="87"/>
  </w:num>
  <w:num w:numId="18">
    <w:abstractNumId w:val="38"/>
  </w:num>
  <w:num w:numId="19">
    <w:abstractNumId w:val="2"/>
  </w:num>
  <w:num w:numId="20">
    <w:abstractNumId w:val="46"/>
  </w:num>
  <w:num w:numId="21">
    <w:abstractNumId w:val="10"/>
  </w:num>
  <w:num w:numId="22">
    <w:abstractNumId w:val="43"/>
  </w:num>
  <w:num w:numId="23">
    <w:abstractNumId w:val="80"/>
  </w:num>
  <w:num w:numId="24">
    <w:abstractNumId w:val="79"/>
  </w:num>
  <w:num w:numId="25">
    <w:abstractNumId w:val="50"/>
  </w:num>
  <w:num w:numId="26">
    <w:abstractNumId w:val="26"/>
  </w:num>
  <w:num w:numId="27">
    <w:abstractNumId w:val="41"/>
  </w:num>
  <w:num w:numId="28">
    <w:abstractNumId w:val="52"/>
  </w:num>
  <w:num w:numId="29">
    <w:abstractNumId w:val="29"/>
  </w:num>
  <w:num w:numId="30">
    <w:abstractNumId w:val="17"/>
  </w:num>
  <w:num w:numId="31">
    <w:abstractNumId w:val="74"/>
  </w:num>
  <w:num w:numId="32">
    <w:abstractNumId w:val="88"/>
  </w:num>
  <w:num w:numId="33">
    <w:abstractNumId w:val="51"/>
  </w:num>
  <w:num w:numId="34">
    <w:abstractNumId w:val="86"/>
  </w:num>
  <w:num w:numId="35">
    <w:abstractNumId w:val="58"/>
  </w:num>
  <w:num w:numId="36">
    <w:abstractNumId w:val="40"/>
  </w:num>
  <w:num w:numId="37">
    <w:abstractNumId w:val="62"/>
  </w:num>
  <w:num w:numId="38">
    <w:abstractNumId w:val="61"/>
  </w:num>
  <w:num w:numId="39">
    <w:abstractNumId w:val="75"/>
  </w:num>
  <w:num w:numId="40">
    <w:abstractNumId w:val="4"/>
  </w:num>
  <w:num w:numId="41">
    <w:abstractNumId w:val="16"/>
  </w:num>
  <w:num w:numId="42">
    <w:abstractNumId w:val="21"/>
  </w:num>
  <w:num w:numId="43">
    <w:abstractNumId w:val="55"/>
  </w:num>
  <w:num w:numId="44">
    <w:abstractNumId w:val="13"/>
  </w:num>
  <w:num w:numId="45">
    <w:abstractNumId w:val="35"/>
  </w:num>
  <w:num w:numId="46">
    <w:abstractNumId w:val="72"/>
  </w:num>
  <w:num w:numId="47">
    <w:abstractNumId w:val="25"/>
  </w:num>
  <w:num w:numId="48">
    <w:abstractNumId w:val="48"/>
  </w:num>
  <w:num w:numId="49">
    <w:abstractNumId w:val="44"/>
  </w:num>
  <w:num w:numId="50">
    <w:abstractNumId w:val="64"/>
  </w:num>
  <w:num w:numId="51">
    <w:abstractNumId w:val="42"/>
  </w:num>
  <w:num w:numId="52">
    <w:abstractNumId w:val="82"/>
  </w:num>
  <w:num w:numId="53">
    <w:abstractNumId w:val="9"/>
  </w:num>
  <w:num w:numId="54">
    <w:abstractNumId w:val="23"/>
  </w:num>
  <w:num w:numId="55">
    <w:abstractNumId w:val="69"/>
  </w:num>
  <w:num w:numId="56">
    <w:abstractNumId w:val="68"/>
  </w:num>
  <w:num w:numId="57">
    <w:abstractNumId w:val="78"/>
  </w:num>
  <w:num w:numId="58">
    <w:abstractNumId w:val="22"/>
  </w:num>
  <w:num w:numId="59">
    <w:abstractNumId w:val="77"/>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num>
  <w:num w:numId="66">
    <w:abstractNumId w:val="11"/>
  </w:num>
  <w:num w:numId="67">
    <w:abstractNumId w:val="19"/>
  </w:num>
  <w:num w:numId="68">
    <w:abstractNumId w:val="56"/>
  </w:num>
  <w:num w:numId="69">
    <w:abstractNumId w:val="12"/>
  </w:num>
  <w:num w:numId="70">
    <w:abstractNumId w:val="81"/>
  </w:num>
  <w:num w:numId="71">
    <w:abstractNumId w:val="25"/>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5"/>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3"/>
  </w:num>
  <w:num w:numId="83">
    <w:abstractNumId w:val="14"/>
  </w:num>
  <w:num w:numId="84">
    <w:abstractNumId w:val="53"/>
  </w:num>
  <w:num w:numId="85">
    <w:abstractNumId w:val="15"/>
  </w:num>
  <w:num w:numId="86">
    <w:abstractNumId w:val="7"/>
  </w:num>
  <w:num w:numId="87">
    <w:abstractNumId w:val="20"/>
  </w:num>
  <w:num w:numId="88">
    <w:abstractNumId w:val="28"/>
  </w:num>
  <w:num w:numId="89">
    <w:abstractNumId w:val="73"/>
  </w:num>
  <w:num w:numId="90">
    <w:abstractNumId w:val="65"/>
  </w:num>
  <w:num w:numId="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8DB"/>
    <w:rsid w:val="00011E70"/>
    <w:rsid w:val="000120AC"/>
    <w:rsid w:val="00012826"/>
    <w:rsid w:val="0001444C"/>
    <w:rsid w:val="000168C8"/>
    <w:rsid w:val="00020D03"/>
    <w:rsid w:val="000220E8"/>
    <w:rsid w:val="000234B1"/>
    <w:rsid w:val="00025419"/>
    <w:rsid w:val="00025A6F"/>
    <w:rsid w:val="00026894"/>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0591"/>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26D77"/>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19B6"/>
    <w:rsid w:val="00252FF5"/>
    <w:rsid w:val="002538AA"/>
    <w:rsid w:val="002539A6"/>
    <w:rsid w:val="0025484D"/>
    <w:rsid w:val="002615B3"/>
    <w:rsid w:val="002615D5"/>
    <w:rsid w:val="0026204B"/>
    <w:rsid w:val="002634EF"/>
    <w:rsid w:val="00265BE7"/>
    <w:rsid w:val="00266729"/>
    <w:rsid w:val="00266C6E"/>
    <w:rsid w:val="002707A6"/>
    <w:rsid w:val="00270B43"/>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B3A"/>
    <w:rsid w:val="00331BA8"/>
    <w:rsid w:val="00332A3D"/>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558"/>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030"/>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53D0"/>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182"/>
    <w:rsid w:val="00483610"/>
    <w:rsid w:val="00483D1B"/>
    <w:rsid w:val="00486BE8"/>
    <w:rsid w:val="00486F06"/>
    <w:rsid w:val="004874E4"/>
    <w:rsid w:val="0049084E"/>
    <w:rsid w:val="00490D69"/>
    <w:rsid w:val="0049170A"/>
    <w:rsid w:val="00491C71"/>
    <w:rsid w:val="0049346B"/>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1D2"/>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5"/>
    <w:rsid w:val="004F5E38"/>
    <w:rsid w:val="004F6B6D"/>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59A"/>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69"/>
    <w:rsid w:val="00671FDB"/>
    <w:rsid w:val="006722C1"/>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16FDC"/>
    <w:rsid w:val="0072011F"/>
    <w:rsid w:val="00720431"/>
    <w:rsid w:val="0072144F"/>
    <w:rsid w:val="007222E7"/>
    <w:rsid w:val="007226AC"/>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D7D90"/>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A35"/>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408"/>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A69"/>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8D3"/>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77F"/>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5E8"/>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0F96"/>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46C21"/>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1F49"/>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078"/>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280"/>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AEF"/>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13EF"/>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A77"/>
    <w:rsid w:val="00F70C83"/>
    <w:rsid w:val="00F73137"/>
    <w:rsid w:val="00F75CDA"/>
    <w:rsid w:val="00F7670F"/>
    <w:rsid w:val="00F810DE"/>
    <w:rsid w:val="00F83AD2"/>
    <w:rsid w:val="00F84F2E"/>
    <w:rsid w:val="00F90D8B"/>
    <w:rsid w:val="00F9149D"/>
    <w:rsid w:val="00F917D8"/>
    <w:rsid w:val="00F933B5"/>
    <w:rsid w:val="00F95197"/>
    <w:rsid w:val="00F96402"/>
    <w:rsid w:val="00F965EE"/>
    <w:rsid w:val="00F96DE1"/>
    <w:rsid w:val="00FA013F"/>
    <w:rsid w:val="00FA1AB8"/>
    <w:rsid w:val="00FA22A9"/>
    <w:rsid w:val="00FA35FA"/>
    <w:rsid w:val="00FA39C4"/>
    <w:rsid w:val="00FA4A38"/>
    <w:rsid w:val="00FA54A7"/>
    <w:rsid w:val="00FA5D0C"/>
    <w:rsid w:val="00FA60F2"/>
    <w:rsid w:val="00FB07DF"/>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13603890">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78315556">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37538321">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image" Target="media/image2.w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5701F-AB7E-4CFD-8C43-08DC54342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83</Pages>
  <Words>31197</Words>
  <Characters>177826</Characters>
  <Application>Microsoft Office Word</Application>
  <DocSecurity>0</DocSecurity>
  <Lines>1481</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208606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247</cp:revision>
  <cp:lastPrinted>2015-04-16T08:40:00Z</cp:lastPrinted>
  <dcterms:created xsi:type="dcterms:W3CDTF">2013-11-06T06:36:00Z</dcterms:created>
  <dcterms:modified xsi:type="dcterms:W3CDTF">2015-04-23T13:45:00Z</dcterms:modified>
</cp:coreProperties>
</file>