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0B5" w:rsidRPr="008A1D0F" w:rsidRDefault="000740A8" w:rsidP="008A1D0F">
      <w:pPr>
        <w:jc w:val="center"/>
        <w:rPr>
          <w:rFonts w:ascii="Times New Roman" w:hAnsi="Times New Roman" w:cs="Times New Roman"/>
          <w:b/>
          <w:sz w:val="30"/>
          <w:szCs w:val="30"/>
        </w:rPr>
      </w:pPr>
      <w:r w:rsidRPr="006D7E59">
        <w:rPr>
          <w:rFonts w:ascii="Times New Roman" w:hAnsi="Times New Roman" w:cs="Times New Roman"/>
          <w:b/>
          <w:sz w:val="28"/>
          <w:szCs w:val="28"/>
          <w:u w:val="single"/>
        </w:rPr>
        <w:t xml:space="preserve"> </w:t>
      </w:r>
      <w:r w:rsidR="008A1D0F" w:rsidRPr="006D7E59">
        <w:rPr>
          <w:rFonts w:ascii="Times New Roman" w:hAnsi="Times New Roman" w:cs="Times New Roman"/>
          <w:b/>
          <w:sz w:val="28"/>
          <w:szCs w:val="28"/>
          <w:u w:val="single"/>
        </w:rPr>
        <w:t>Государственное унитарное предприятие Республики Карелия «Мост</w:t>
      </w:r>
      <w:r w:rsidR="008A1D0F" w:rsidRPr="008A1D0F">
        <w:rPr>
          <w:rFonts w:ascii="Times New Roman" w:hAnsi="Times New Roman" w:cs="Times New Roman"/>
          <w:b/>
          <w:sz w:val="30"/>
          <w:szCs w:val="30"/>
        </w:rPr>
        <w:t>»</w:t>
      </w:r>
    </w:p>
    <w:p w:rsidR="000120B5" w:rsidRDefault="000120B5">
      <w:pPr>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ГУП РК «Мост»</w:t>
      </w:r>
    </w:p>
    <w:p w:rsidR="006D7E59" w:rsidRDefault="006D7E59" w:rsidP="007E580E">
      <w:pPr>
        <w:spacing w:after="0"/>
        <w:jc w:val="right"/>
        <w:rPr>
          <w:rFonts w:ascii="Times New Roman" w:hAnsi="Times New Roman" w:cs="Times New Roman"/>
          <w:sz w:val="24"/>
          <w:szCs w:val="24"/>
        </w:rPr>
      </w:pPr>
      <w:proofErr w:type="spellStart"/>
      <w:r>
        <w:rPr>
          <w:rFonts w:ascii="Times New Roman" w:hAnsi="Times New Roman" w:cs="Times New Roman"/>
          <w:sz w:val="24"/>
          <w:szCs w:val="24"/>
        </w:rPr>
        <w:t>__________Г.А.Тимохов</w:t>
      </w:r>
      <w:proofErr w:type="spellEnd"/>
    </w:p>
    <w:p w:rsidR="006D7E59" w:rsidRP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w:t>
      </w:r>
      <w:r w:rsidR="007E580E">
        <w:rPr>
          <w:rFonts w:ascii="Times New Roman" w:hAnsi="Times New Roman" w:cs="Times New Roman"/>
          <w:sz w:val="24"/>
          <w:szCs w:val="24"/>
        </w:rPr>
        <w:t>03</w:t>
      </w:r>
      <w:r>
        <w:rPr>
          <w:rFonts w:ascii="Times New Roman" w:hAnsi="Times New Roman" w:cs="Times New Roman"/>
          <w:sz w:val="24"/>
          <w:szCs w:val="24"/>
        </w:rPr>
        <w:t>»</w:t>
      </w:r>
      <w:r w:rsidR="007E580E">
        <w:rPr>
          <w:rFonts w:ascii="Times New Roman" w:hAnsi="Times New Roman" w:cs="Times New Roman"/>
          <w:sz w:val="24"/>
          <w:szCs w:val="24"/>
        </w:rPr>
        <w:t xml:space="preserve"> июня </w:t>
      </w:r>
      <w:r>
        <w:rPr>
          <w:rFonts w:ascii="Times New Roman" w:hAnsi="Times New Roman" w:cs="Times New Roman"/>
          <w:sz w:val="24"/>
          <w:szCs w:val="24"/>
        </w:rPr>
        <w:t>201</w:t>
      </w:r>
      <w:r w:rsidR="007E580E">
        <w:rPr>
          <w:rFonts w:ascii="Times New Roman" w:hAnsi="Times New Roman" w:cs="Times New Roman"/>
          <w:sz w:val="24"/>
          <w:szCs w:val="24"/>
        </w:rPr>
        <w:t>3</w:t>
      </w:r>
      <w:r>
        <w:rPr>
          <w:rFonts w:ascii="Times New Roman" w:hAnsi="Times New Roman" w:cs="Times New Roman"/>
          <w:sz w:val="24"/>
          <w:szCs w:val="24"/>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0120B5" w:rsidRPr="00D10C7F" w:rsidRDefault="007E580E" w:rsidP="005D4679">
      <w:pPr>
        <w:jc w:val="center"/>
        <w:rPr>
          <w:rFonts w:ascii="Times New Roman" w:hAnsi="Times New Roman" w:cs="Times New Roman"/>
          <w:b/>
          <w:sz w:val="32"/>
          <w:szCs w:val="32"/>
          <w:u w:val="single"/>
        </w:rPr>
      </w:pPr>
      <w:r>
        <w:rPr>
          <w:rFonts w:ascii="Times New Roman" w:hAnsi="Times New Roman" w:cs="Times New Roman"/>
          <w:b/>
          <w:sz w:val="32"/>
          <w:szCs w:val="32"/>
          <w:u w:val="single"/>
        </w:rPr>
        <w:t>В</w:t>
      </w:r>
      <w:r w:rsidR="00FD5A17">
        <w:rPr>
          <w:rFonts w:ascii="Times New Roman" w:hAnsi="Times New Roman" w:cs="Times New Roman"/>
          <w:b/>
          <w:sz w:val="32"/>
          <w:szCs w:val="32"/>
          <w:u w:val="single"/>
        </w:rPr>
        <w:t>ыбор организации для оказания финансов</w:t>
      </w:r>
      <w:r>
        <w:rPr>
          <w:rFonts w:ascii="Times New Roman" w:hAnsi="Times New Roman" w:cs="Times New Roman"/>
          <w:b/>
          <w:sz w:val="32"/>
          <w:szCs w:val="32"/>
          <w:u w:val="single"/>
        </w:rPr>
        <w:t>ой</w:t>
      </w:r>
      <w:r w:rsidR="00FD5A17">
        <w:rPr>
          <w:rFonts w:ascii="Times New Roman" w:hAnsi="Times New Roman" w:cs="Times New Roman"/>
          <w:b/>
          <w:sz w:val="32"/>
          <w:szCs w:val="32"/>
          <w:u w:val="single"/>
        </w:rPr>
        <w:t xml:space="preserve"> услуг</w:t>
      </w:r>
      <w:r>
        <w:rPr>
          <w:rFonts w:ascii="Times New Roman" w:hAnsi="Times New Roman" w:cs="Times New Roman"/>
          <w:b/>
          <w:sz w:val="32"/>
          <w:szCs w:val="32"/>
          <w:u w:val="single"/>
        </w:rPr>
        <w:t>и</w:t>
      </w:r>
      <w:r w:rsidR="00FD5A17">
        <w:rPr>
          <w:rFonts w:ascii="Times New Roman" w:hAnsi="Times New Roman" w:cs="Times New Roman"/>
          <w:b/>
          <w:sz w:val="32"/>
          <w:szCs w:val="32"/>
          <w:u w:val="single"/>
        </w:rPr>
        <w:t xml:space="preserve"> </w:t>
      </w:r>
      <w:r w:rsidR="00B56318">
        <w:rPr>
          <w:rFonts w:ascii="Times New Roman" w:hAnsi="Times New Roman" w:cs="Times New Roman"/>
          <w:b/>
          <w:sz w:val="32"/>
          <w:szCs w:val="32"/>
          <w:u w:val="single"/>
        </w:rPr>
        <w:t>на право заключ</w:t>
      </w:r>
      <w:r w:rsidR="00FD5A17">
        <w:rPr>
          <w:rFonts w:ascii="Times New Roman" w:hAnsi="Times New Roman" w:cs="Times New Roman"/>
          <w:b/>
          <w:sz w:val="32"/>
          <w:szCs w:val="32"/>
          <w:u w:val="single"/>
        </w:rPr>
        <w:t>ения</w:t>
      </w:r>
      <w:r w:rsidR="00B56318">
        <w:rPr>
          <w:rFonts w:ascii="Times New Roman" w:hAnsi="Times New Roman" w:cs="Times New Roman"/>
          <w:b/>
          <w:sz w:val="32"/>
          <w:szCs w:val="32"/>
          <w:u w:val="single"/>
        </w:rPr>
        <w:t xml:space="preserve"> договор</w:t>
      </w:r>
      <w:r>
        <w:rPr>
          <w:rFonts w:ascii="Times New Roman" w:hAnsi="Times New Roman" w:cs="Times New Roman"/>
          <w:b/>
          <w:sz w:val="32"/>
          <w:szCs w:val="32"/>
          <w:u w:val="single"/>
        </w:rPr>
        <w:t xml:space="preserve">а </w:t>
      </w:r>
      <w:r w:rsidR="00FD5A17">
        <w:rPr>
          <w:rFonts w:ascii="Times New Roman" w:hAnsi="Times New Roman" w:cs="Times New Roman"/>
          <w:b/>
          <w:sz w:val="32"/>
          <w:szCs w:val="32"/>
          <w:u w:val="single"/>
        </w:rPr>
        <w:t xml:space="preserve">лизинга </w:t>
      </w:r>
      <w:r>
        <w:rPr>
          <w:rFonts w:ascii="Times New Roman" w:hAnsi="Times New Roman" w:cs="Times New Roman"/>
          <w:b/>
          <w:sz w:val="32"/>
          <w:szCs w:val="32"/>
          <w:u w:val="single"/>
        </w:rPr>
        <w:t xml:space="preserve">на </w:t>
      </w:r>
      <w:r w:rsidR="00FD5A17">
        <w:rPr>
          <w:rFonts w:ascii="Times New Roman" w:hAnsi="Times New Roman" w:cs="Times New Roman"/>
          <w:b/>
          <w:sz w:val="32"/>
          <w:szCs w:val="32"/>
          <w:u w:val="single"/>
        </w:rPr>
        <w:t>приобретени</w:t>
      </w:r>
      <w:r>
        <w:rPr>
          <w:rFonts w:ascii="Times New Roman" w:hAnsi="Times New Roman" w:cs="Times New Roman"/>
          <w:b/>
          <w:sz w:val="32"/>
          <w:szCs w:val="32"/>
          <w:u w:val="single"/>
        </w:rPr>
        <w:t>е п</w:t>
      </w:r>
      <w:r w:rsidRPr="007E580E">
        <w:rPr>
          <w:rFonts w:ascii="Times New Roman" w:hAnsi="Times New Roman" w:cs="Times New Roman"/>
          <w:b/>
          <w:sz w:val="32"/>
          <w:szCs w:val="32"/>
          <w:u w:val="single"/>
        </w:rPr>
        <w:t>олуприцеп</w:t>
      </w:r>
      <w:r>
        <w:rPr>
          <w:rFonts w:ascii="Times New Roman" w:hAnsi="Times New Roman" w:cs="Times New Roman"/>
          <w:b/>
          <w:sz w:val="32"/>
          <w:szCs w:val="32"/>
          <w:u w:val="single"/>
        </w:rPr>
        <w:t>а</w:t>
      </w:r>
      <w:r w:rsidRPr="007E580E">
        <w:rPr>
          <w:rFonts w:ascii="Times New Roman" w:hAnsi="Times New Roman" w:cs="Times New Roman"/>
          <w:b/>
          <w:sz w:val="32"/>
          <w:szCs w:val="32"/>
          <w:u w:val="single"/>
        </w:rPr>
        <w:t xml:space="preserve"> цистерн</w:t>
      </w:r>
      <w:r w:rsidR="00B13B1F">
        <w:rPr>
          <w:rFonts w:ascii="Times New Roman" w:hAnsi="Times New Roman" w:cs="Times New Roman"/>
          <w:b/>
          <w:sz w:val="32"/>
          <w:szCs w:val="32"/>
          <w:u w:val="single"/>
        </w:rPr>
        <w:t>ы</w:t>
      </w:r>
      <w:r>
        <w:rPr>
          <w:rFonts w:ascii="Times New Roman" w:hAnsi="Times New Roman" w:cs="Times New Roman"/>
          <w:b/>
          <w:sz w:val="32"/>
          <w:szCs w:val="32"/>
          <w:u w:val="single"/>
        </w:rPr>
        <w:t xml:space="preserve"> ТЦ-20Н в количестве одной единицы</w:t>
      </w:r>
      <w:r w:rsidR="00F50A99">
        <w:rPr>
          <w:rFonts w:ascii="Times New Roman" w:hAnsi="Times New Roman" w:cs="Times New Roman"/>
          <w:b/>
          <w:sz w:val="32"/>
          <w:szCs w:val="32"/>
          <w:u w:val="single"/>
        </w:rPr>
        <w:t>, для нужд ГУП РК «Мост»</w:t>
      </w:r>
    </w:p>
    <w:p w:rsidR="000120B5" w:rsidRDefault="000120B5">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лизинга</w:t>
      </w:r>
    </w:p>
    <w:p w:rsidR="000120B5" w:rsidRDefault="000120B5">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D10C7F" w:rsidRDefault="00D10C7F">
      <w:pPr>
        <w:rPr>
          <w:rFonts w:ascii="Times New Roman" w:hAnsi="Times New Roman" w:cs="Times New Roman"/>
          <w:b/>
          <w:sz w:val="32"/>
          <w:szCs w:val="32"/>
        </w:rPr>
      </w:pPr>
    </w:p>
    <w:p w:rsidR="007E580E" w:rsidRDefault="007E580E" w:rsidP="000120B5">
      <w:pPr>
        <w:jc w:val="center"/>
        <w:rPr>
          <w:rFonts w:ascii="Times New Roman" w:hAnsi="Times New Roman" w:cs="Times New Roman"/>
          <w:b/>
          <w:sz w:val="28"/>
          <w:szCs w:val="28"/>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t>Петрозаводск, 201</w:t>
      </w:r>
      <w:r w:rsidR="007E580E">
        <w:rPr>
          <w:rFonts w:ascii="Times New Roman" w:hAnsi="Times New Roman" w:cs="Times New Roman"/>
          <w:b/>
          <w:sz w:val="28"/>
          <w:szCs w:val="28"/>
        </w:rPr>
        <w:t>3</w:t>
      </w:r>
    </w:p>
    <w:p w:rsidR="006D7E59" w:rsidRPr="006D7E59" w:rsidRDefault="006D7E59" w:rsidP="006D7E59">
      <w:pPr>
        <w:jc w:val="center"/>
        <w:rPr>
          <w:rFonts w:ascii="Times New Roman" w:hAnsi="Times New Roman" w:cs="Times New Roman"/>
          <w:color w:val="00B050"/>
        </w:rPr>
      </w:pPr>
      <w:r w:rsidRPr="006D7E59">
        <w:rPr>
          <w:rFonts w:ascii="Times New Roman" w:hAnsi="Times New Roman" w:cs="Times New Roman"/>
          <w:b/>
          <w:color w:val="00B050"/>
          <w:sz w:val="24"/>
          <w:szCs w:val="24"/>
        </w:rPr>
        <w:lastRenderedPageBreak/>
        <w:t xml:space="preserve">РАЗДЕЛ 1. ИНСТРУКЦИЯ УЧАСТНИКАМ РАЗМЕЩЕНИЯ ЗАКАЗА </w:t>
      </w:r>
      <w:proofErr w:type="gramStart"/>
      <w:r w:rsidRPr="006D7E59">
        <w:rPr>
          <w:rFonts w:ascii="Times New Roman" w:hAnsi="Times New Roman" w:cs="Times New Roman"/>
          <w:b/>
          <w:color w:val="00B050"/>
          <w:sz w:val="24"/>
          <w:szCs w:val="24"/>
        </w:rPr>
        <w:t>ПРИ</w:t>
      </w:r>
      <w:proofErr w:type="gramEnd"/>
      <w:r w:rsidRPr="006D7E59">
        <w:rPr>
          <w:rFonts w:ascii="Times New Roman" w:hAnsi="Times New Roman" w:cs="Times New Roman"/>
          <w:b/>
          <w:color w:val="00B050"/>
          <w:sz w:val="24"/>
          <w:szCs w:val="24"/>
        </w:rPr>
        <w:t xml:space="preserve"> РАЗМЕЩЕНИЯ ЗАКАЗА ПУТЕМ ПРОВЕДЕНИЯ ОТКРЫТОГО ЗАПРОСА ПРЕДЛОЖЕНИЙ.</w:t>
      </w: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 xml:space="preserve">Запрос предложений не является разновидностью торгов.  При проведении запроса предложений </w:t>
      </w:r>
      <w:r w:rsidR="007E580E" w:rsidRPr="00F5004E">
        <w:rPr>
          <w:sz w:val="22"/>
          <w:szCs w:val="22"/>
        </w:rPr>
        <w:t>извещение</w:t>
      </w:r>
      <w:r w:rsidR="00801F1A" w:rsidRPr="00F5004E">
        <w:rPr>
          <w:sz w:val="22"/>
          <w:szCs w:val="22"/>
        </w:rPr>
        <w:t xml:space="preserve"> </w:t>
      </w:r>
      <w:r w:rsidRPr="00F5004E">
        <w:rPr>
          <w:sz w:val="22"/>
          <w:szCs w:val="22"/>
        </w:rPr>
        <w:t>о запросе предложений вместе с документацией по запросу предложений является приглашением участникам размещения заказа делать оферты в адрес ГУП</w:t>
      </w:r>
      <w:r w:rsidR="00801F1A" w:rsidRPr="00F5004E">
        <w:rPr>
          <w:sz w:val="22"/>
          <w:szCs w:val="22"/>
        </w:rPr>
        <w:t xml:space="preserve"> РК «Мост»</w:t>
      </w:r>
      <w:r w:rsidRPr="00F5004E">
        <w:rPr>
          <w:sz w:val="22"/>
          <w:szCs w:val="22"/>
        </w:rPr>
        <w:t xml:space="preserve">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w:t>
      </w:r>
      <w:r w:rsidR="007E580E" w:rsidRPr="00F5004E">
        <w:rPr>
          <w:sz w:val="22"/>
          <w:szCs w:val="22"/>
        </w:rPr>
        <w:t>извещении</w:t>
      </w:r>
      <w:r w:rsidR="00801F1A" w:rsidRPr="00F5004E">
        <w:rPr>
          <w:sz w:val="22"/>
          <w:szCs w:val="22"/>
        </w:rPr>
        <w:t xml:space="preserve"> </w:t>
      </w:r>
      <w:r w:rsidRPr="00F5004E">
        <w:rPr>
          <w:sz w:val="22"/>
          <w:szCs w:val="22"/>
        </w:rPr>
        <w:t xml:space="preserve">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w:t>
      </w:r>
      <w:r w:rsidR="00801F1A" w:rsidRPr="00F5004E">
        <w:rPr>
          <w:sz w:val="22"/>
          <w:szCs w:val="22"/>
        </w:rPr>
        <w:t>ГУП РК «Мост»</w:t>
      </w:r>
      <w:r w:rsidRPr="00F5004E">
        <w:rPr>
          <w:sz w:val="22"/>
          <w:szCs w:val="22"/>
        </w:rPr>
        <w:t>.</w:t>
      </w:r>
    </w:p>
    <w:p w:rsidR="006D7E59" w:rsidRPr="00F5004E" w:rsidRDefault="007C33DF" w:rsidP="00FE3516">
      <w:pPr>
        <w:pStyle w:val="-3"/>
        <w:numPr>
          <w:ilvl w:val="2"/>
          <w:numId w:val="2"/>
        </w:numPr>
        <w:spacing w:line="240" w:lineRule="auto"/>
        <w:ind w:left="0" w:firstLine="0"/>
        <w:rPr>
          <w:sz w:val="22"/>
          <w:szCs w:val="22"/>
        </w:rPr>
      </w:pPr>
      <w:r w:rsidRPr="00F5004E">
        <w:rPr>
          <w:sz w:val="22"/>
          <w:szCs w:val="22"/>
        </w:rPr>
        <w:t xml:space="preserve">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закупках товаров, работ, услуг предприятия, Постановления Правительства Российской Федерации от 21 июня 2012 г. №616. Документация </w:t>
      </w:r>
      <w:r w:rsidR="006D7E59" w:rsidRPr="00F5004E">
        <w:rPr>
          <w:sz w:val="22"/>
          <w:szCs w:val="22"/>
        </w:rPr>
        <w:t>размещ</w:t>
      </w:r>
      <w:r w:rsidRPr="00F5004E">
        <w:rPr>
          <w:sz w:val="22"/>
          <w:szCs w:val="22"/>
        </w:rPr>
        <w:t xml:space="preserve">ена </w:t>
      </w:r>
      <w:r w:rsidR="006D7E59" w:rsidRPr="00F5004E">
        <w:rPr>
          <w:sz w:val="22"/>
          <w:szCs w:val="22"/>
        </w:rPr>
        <w:t xml:space="preserve">Заказчиком на </w:t>
      </w:r>
      <w:r w:rsidRPr="00F5004E">
        <w:rPr>
          <w:sz w:val="22"/>
          <w:szCs w:val="22"/>
        </w:rPr>
        <w:t>О</w:t>
      </w:r>
      <w:r w:rsidR="006D7E59" w:rsidRPr="00F5004E">
        <w:rPr>
          <w:sz w:val="22"/>
          <w:szCs w:val="22"/>
        </w:rPr>
        <w:t>фициальном сайте</w:t>
      </w:r>
      <w:r w:rsidRPr="00F5004E">
        <w:rPr>
          <w:sz w:val="22"/>
          <w:szCs w:val="22"/>
        </w:rPr>
        <w:t xml:space="preserve"> Российской Федерации для размещения заказа </w:t>
      </w:r>
      <w:hyperlink r:id="rId8" w:history="1">
        <w:r w:rsidRPr="00F5004E">
          <w:rPr>
            <w:rStyle w:val="af3"/>
            <w:sz w:val="22"/>
            <w:szCs w:val="22"/>
          </w:rPr>
          <w:t>http://zakupki.gov.ru/223/</w:t>
        </w:r>
      </w:hyperlink>
      <w:r w:rsidRPr="00F5004E">
        <w:rPr>
          <w:sz w:val="22"/>
          <w:szCs w:val="22"/>
        </w:rPr>
        <w:t xml:space="preserve"> </w:t>
      </w:r>
      <w:r w:rsidR="007E580E" w:rsidRPr="00F5004E">
        <w:rPr>
          <w:sz w:val="22"/>
          <w:szCs w:val="22"/>
        </w:rPr>
        <w:t>ООС-223, электронной торговой площадке http://www.a-k-d.ru/</w:t>
      </w:r>
      <w:r w:rsidR="006D7E59"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801F1A" w:rsidRPr="00F5004E">
        <w:rPr>
          <w:sz w:val="22"/>
          <w:szCs w:val="22"/>
        </w:rPr>
        <w:t>финансов</w:t>
      </w:r>
      <w:r w:rsidR="007E580E" w:rsidRPr="00F5004E">
        <w:rPr>
          <w:sz w:val="22"/>
          <w:szCs w:val="22"/>
        </w:rPr>
        <w:t>ой</w:t>
      </w:r>
      <w:r w:rsidR="00801F1A" w:rsidRPr="00F5004E">
        <w:rPr>
          <w:sz w:val="22"/>
          <w:szCs w:val="22"/>
        </w:rPr>
        <w:t xml:space="preserve"> </w:t>
      </w:r>
      <w:r w:rsidRPr="00F5004E">
        <w:rPr>
          <w:sz w:val="22"/>
          <w:szCs w:val="22"/>
        </w:rPr>
        <w:t>услуг</w:t>
      </w:r>
      <w:r w:rsidR="007E580E" w:rsidRPr="00F5004E">
        <w:rPr>
          <w:sz w:val="22"/>
          <w:szCs w:val="22"/>
        </w:rPr>
        <w:t>е</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сведения о начальной (максимальной) цене </w:t>
      </w:r>
      <w:r w:rsidR="006F26FC" w:rsidRPr="00F5004E">
        <w:rPr>
          <w:sz w:val="22"/>
          <w:szCs w:val="22"/>
        </w:rPr>
        <w:t>финансовой услуги</w:t>
      </w:r>
      <w:r w:rsidRPr="00F5004E">
        <w:rPr>
          <w:sz w:val="22"/>
          <w:szCs w:val="22"/>
        </w:rPr>
        <w:t>;</w:t>
      </w:r>
    </w:p>
    <w:p w:rsidR="006D7E59" w:rsidRPr="00F5004E" w:rsidRDefault="00801F1A" w:rsidP="00FE3516">
      <w:pPr>
        <w:pStyle w:val="-6"/>
        <w:numPr>
          <w:ilvl w:val="0"/>
          <w:numId w:val="3"/>
        </w:numPr>
        <w:spacing w:line="240" w:lineRule="auto"/>
        <w:ind w:left="0" w:firstLine="0"/>
        <w:rPr>
          <w:sz w:val="22"/>
          <w:szCs w:val="22"/>
        </w:rPr>
      </w:pPr>
      <w:r w:rsidRPr="00F5004E">
        <w:rPr>
          <w:sz w:val="22"/>
          <w:szCs w:val="22"/>
        </w:rPr>
        <w:t xml:space="preserve">форма, сроки и порядок оплаты финансовой </w:t>
      </w:r>
      <w:r w:rsidR="006D7E59" w:rsidRPr="00F5004E">
        <w:rPr>
          <w:sz w:val="22"/>
          <w:szCs w:val="22"/>
        </w:rPr>
        <w:t>услуги;</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место, условия оказания </w:t>
      </w:r>
      <w:r w:rsidR="00FC3861" w:rsidRPr="00F5004E">
        <w:rPr>
          <w:sz w:val="22"/>
          <w:szCs w:val="22"/>
        </w:rPr>
        <w:t xml:space="preserve">финансовой </w:t>
      </w:r>
      <w:r w:rsidRPr="00F5004E">
        <w:rPr>
          <w:sz w:val="22"/>
          <w:szCs w:val="22"/>
        </w:rPr>
        <w:t>услуг</w:t>
      </w:r>
      <w:r w:rsidR="00FC3861" w:rsidRPr="00F5004E">
        <w:rPr>
          <w:sz w:val="22"/>
          <w:szCs w:val="22"/>
        </w:rPr>
        <w:t>и</w:t>
      </w:r>
      <w:r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лизинга</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Заявка, которая признана лучшей, участник должен подписать договор лизинга.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Pr="00F5004E">
        <w:rPr>
          <w:sz w:val="22"/>
          <w:szCs w:val="22"/>
        </w:rPr>
        <w:t>непроведение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1.4.3. </w:t>
      </w:r>
      <w:proofErr w:type="spellStart"/>
      <w:r w:rsidRPr="00F5004E">
        <w:rPr>
          <w:sz w:val="22"/>
          <w:szCs w:val="22"/>
        </w:rPr>
        <w:t>неприостановление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9"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отсутствие у участника закупочных процедур задолженности по начисленным налогам, </w:t>
      </w:r>
      <w:r w:rsidRPr="00F5004E">
        <w:rPr>
          <w:sz w:val="22"/>
          <w:szCs w:val="22"/>
        </w:rPr>
        <w:lastRenderedPageBreak/>
        <w:t xml:space="preserve">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Pr="00F5004E" w:rsidRDefault="006D7E59" w:rsidP="00FE3516">
      <w:pPr>
        <w:pStyle w:val="CM2"/>
        <w:numPr>
          <w:ilvl w:val="0"/>
          <w:numId w:val="4"/>
        </w:numPr>
        <w:spacing w:line="240" w:lineRule="auto"/>
        <w:ind w:left="0" w:firstLine="0"/>
        <w:jc w:val="both"/>
        <w:rPr>
          <w:sz w:val="22"/>
          <w:szCs w:val="22"/>
        </w:rPr>
      </w:pPr>
      <w:r w:rsidRPr="00F5004E">
        <w:rPr>
          <w:sz w:val="22"/>
          <w:szCs w:val="22"/>
        </w:rPr>
        <w:t>наличие у участника положительной деловой репутации (включая наличие у участника рейтингов, отзывов наград или дипломов, выставок и т.п.);</w:t>
      </w:r>
    </w:p>
    <w:p w:rsidR="006D7E59" w:rsidRPr="00F5004E" w:rsidRDefault="006D7E59" w:rsidP="00FE3516">
      <w:pPr>
        <w:pStyle w:val="CM2"/>
        <w:numPr>
          <w:ilvl w:val="0"/>
          <w:numId w:val="4"/>
        </w:numPr>
        <w:spacing w:line="240" w:lineRule="auto"/>
        <w:ind w:left="0" w:firstLine="0"/>
        <w:jc w:val="both"/>
        <w:rPr>
          <w:sz w:val="22"/>
          <w:szCs w:val="22"/>
        </w:rPr>
      </w:pPr>
      <w:r w:rsidRPr="00F5004E">
        <w:rPr>
          <w:sz w:val="22"/>
          <w:szCs w:val="22"/>
        </w:rPr>
        <w:t xml:space="preserve">наличие у участника опыта  оказания </w:t>
      </w:r>
      <w:r w:rsidR="00A23B39" w:rsidRPr="00F5004E">
        <w:rPr>
          <w:sz w:val="22"/>
          <w:szCs w:val="22"/>
        </w:rPr>
        <w:t>финансовых услуг.</w:t>
      </w:r>
    </w:p>
    <w:p w:rsidR="00A23B39" w:rsidRPr="00F5004E" w:rsidRDefault="00A23B39" w:rsidP="00FE3516">
      <w:pPr>
        <w:pStyle w:val="Default"/>
        <w:rPr>
          <w:sz w:val="22"/>
          <w:szCs w:val="22"/>
          <w:lang w:eastAsia="ru-RU"/>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на официальном сайте </w:t>
      </w:r>
      <w:r w:rsidR="00AC5452" w:rsidRPr="00F5004E">
        <w:rPr>
          <w:sz w:val="22"/>
          <w:szCs w:val="22"/>
        </w:rPr>
        <w:t>ООС-223, электронной торговой площадке http://www.a-k-d.ru/</w:t>
      </w:r>
      <w:r w:rsidRPr="00F5004E">
        <w:rPr>
          <w:sz w:val="22"/>
          <w:szCs w:val="22"/>
        </w:rPr>
        <w:t>.</w:t>
      </w:r>
    </w:p>
    <w:p w:rsidR="006D7E59" w:rsidRPr="00B13B1F" w:rsidRDefault="006D7E59" w:rsidP="00B13B1F">
      <w:pPr>
        <w:pStyle w:val="-3"/>
        <w:numPr>
          <w:ilvl w:val="2"/>
          <w:numId w:val="5"/>
        </w:numPr>
        <w:spacing w:line="240" w:lineRule="auto"/>
        <w:ind w:left="0" w:firstLine="0"/>
        <w:rPr>
          <w:sz w:val="22"/>
          <w:szCs w:val="22"/>
        </w:rPr>
      </w:pPr>
      <w:r w:rsidRPr="00B13B1F">
        <w:rPr>
          <w:sz w:val="22"/>
          <w:szCs w:val="22"/>
        </w:rPr>
        <w:t>Участник размещения заказа может направлять письменный запрос на разъяснение закупочной документации на бумажном, а так же электронном носителе по адресу:</w:t>
      </w:r>
      <w:r w:rsidR="00572B6D" w:rsidRPr="00B13B1F">
        <w:rPr>
          <w:sz w:val="22"/>
          <w:szCs w:val="22"/>
        </w:rPr>
        <w:t xml:space="preserve"> г</w:t>
      </w:r>
      <w:proofErr w:type="gramStart"/>
      <w:r w:rsidR="00572B6D" w:rsidRPr="00B13B1F">
        <w:rPr>
          <w:sz w:val="22"/>
          <w:szCs w:val="22"/>
        </w:rPr>
        <w:t>.П</w:t>
      </w:r>
      <w:proofErr w:type="gramEnd"/>
      <w:r w:rsidR="00572B6D" w:rsidRPr="00B13B1F">
        <w:rPr>
          <w:sz w:val="22"/>
          <w:szCs w:val="22"/>
        </w:rPr>
        <w:t>етрозаводск, пр.Первомайский, д.78 (3 этаж)</w:t>
      </w:r>
      <w:r w:rsidRPr="00B13B1F">
        <w:rPr>
          <w:sz w:val="22"/>
          <w:szCs w:val="22"/>
        </w:rPr>
        <w:t xml:space="preserve">, </w:t>
      </w:r>
      <w:proofErr w:type="spellStart"/>
      <w:r w:rsidRPr="00B13B1F">
        <w:rPr>
          <w:sz w:val="22"/>
          <w:szCs w:val="22"/>
        </w:rPr>
        <w:t>e-mail</w:t>
      </w:r>
      <w:proofErr w:type="spellEnd"/>
      <w:r w:rsidRPr="00B13B1F">
        <w:rPr>
          <w:sz w:val="22"/>
          <w:szCs w:val="22"/>
        </w:rPr>
        <w:t xml:space="preserve">: </w:t>
      </w:r>
      <w:proofErr w:type="spellStart"/>
      <w:r w:rsidR="00B13B1F">
        <w:rPr>
          <w:sz w:val="22"/>
          <w:szCs w:val="22"/>
          <w:lang w:val="en-US"/>
        </w:rPr>
        <w:t>torg</w:t>
      </w:r>
      <w:proofErr w:type="spellEnd"/>
      <w:r w:rsidR="00B13B1F" w:rsidRPr="00B13B1F">
        <w:rPr>
          <w:sz w:val="22"/>
          <w:szCs w:val="22"/>
        </w:rPr>
        <w:t>@</w:t>
      </w:r>
      <w:proofErr w:type="spellStart"/>
      <w:r w:rsidR="00B13B1F">
        <w:rPr>
          <w:sz w:val="22"/>
          <w:szCs w:val="22"/>
          <w:lang w:val="en-US"/>
        </w:rPr>
        <w:t>guprkmost</w:t>
      </w:r>
      <w:proofErr w:type="spellEnd"/>
      <w:r w:rsidR="00B13B1F" w:rsidRPr="00B13B1F">
        <w:rPr>
          <w:sz w:val="22"/>
          <w:szCs w:val="22"/>
        </w:rPr>
        <w:t>.</w:t>
      </w:r>
      <w:proofErr w:type="spellStart"/>
      <w:r w:rsidR="00B13B1F">
        <w:rPr>
          <w:sz w:val="22"/>
          <w:szCs w:val="22"/>
          <w:lang w:val="en-US"/>
        </w:rPr>
        <w:t>ru</w:t>
      </w:r>
      <w:proofErr w:type="spellEnd"/>
      <w:r w:rsidR="00B13B1F" w:rsidRPr="00B13B1F">
        <w:rPr>
          <w:sz w:val="22"/>
          <w:szCs w:val="22"/>
        </w:rPr>
        <w:t>.</w:t>
      </w:r>
    </w:p>
    <w:p w:rsidR="00572B6D" w:rsidRPr="00F5004E" w:rsidRDefault="00572B6D"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6" w:name="_Ref238301151"/>
      <w:bookmarkStart w:id="7" w:name="_Toc297666415"/>
      <w:r w:rsidRPr="00F5004E">
        <w:rPr>
          <w:rFonts w:ascii="Times New Roman" w:hAnsi="Times New Roman"/>
          <w:color w:val="auto"/>
          <w:sz w:val="22"/>
          <w:szCs w:val="22"/>
        </w:rPr>
        <w:t>Подготовка заявок на участие в запросе предложений</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F5004E"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Участник запроса предложений вправе направить по адресу Заказчика </w:t>
      </w:r>
      <w:r w:rsidR="0039498D" w:rsidRPr="00F5004E">
        <w:rPr>
          <w:sz w:val="22"/>
          <w:szCs w:val="22"/>
        </w:rPr>
        <w:t>(</w:t>
      </w:r>
      <w:proofErr w:type="spellStart"/>
      <w:r w:rsidR="00B13B1F">
        <w:rPr>
          <w:sz w:val="22"/>
          <w:szCs w:val="22"/>
          <w:lang w:val="en-US"/>
        </w:rPr>
        <w:t>torg</w:t>
      </w:r>
      <w:proofErr w:type="spellEnd"/>
      <w:r w:rsidR="00B13B1F" w:rsidRPr="00B13B1F">
        <w:rPr>
          <w:sz w:val="22"/>
          <w:szCs w:val="22"/>
        </w:rPr>
        <w:t>@</w:t>
      </w:r>
      <w:proofErr w:type="spellStart"/>
      <w:r w:rsidR="00B13B1F">
        <w:rPr>
          <w:sz w:val="22"/>
          <w:szCs w:val="22"/>
          <w:lang w:val="en-US"/>
        </w:rPr>
        <w:t>guprkmost</w:t>
      </w:r>
      <w:proofErr w:type="spellEnd"/>
      <w:r w:rsidR="00B13B1F" w:rsidRPr="00B13B1F">
        <w:rPr>
          <w:sz w:val="22"/>
          <w:szCs w:val="22"/>
        </w:rPr>
        <w:t>.</w:t>
      </w:r>
      <w:proofErr w:type="spellStart"/>
      <w:r w:rsidR="00B13B1F">
        <w:rPr>
          <w:sz w:val="22"/>
          <w:szCs w:val="22"/>
          <w:lang w:val="en-US"/>
        </w:rPr>
        <w:t>ru</w:t>
      </w:r>
      <w:proofErr w:type="spellEnd"/>
      <w:r w:rsidR="00B13B1F" w:rsidRPr="00B13B1F">
        <w:rPr>
          <w:sz w:val="22"/>
          <w:szCs w:val="22"/>
        </w:rPr>
        <w:t>.</w:t>
      </w:r>
      <w:r w:rsidR="0039498D" w:rsidRPr="00F5004E">
        <w:rPr>
          <w:sz w:val="22"/>
          <w:szCs w:val="22"/>
        </w:rPr>
        <w:t>)</w:t>
      </w:r>
      <w:r w:rsidRPr="00F5004E">
        <w:rPr>
          <w:sz w:val="22"/>
          <w:szCs w:val="22"/>
        </w:rPr>
        <w:t xml:space="preserve">, запрос о разъяснении положений закупочной документации не позднее 3-х рабочих дней до дня окончания подачи заявок. </w:t>
      </w:r>
      <w:r w:rsidR="00F5004E">
        <w:rPr>
          <w:sz w:val="22"/>
          <w:szCs w:val="22"/>
        </w:rPr>
        <w:t>Заказчик</w:t>
      </w:r>
      <w:r w:rsidRPr="00F5004E">
        <w:rPr>
          <w:sz w:val="22"/>
          <w:szCs w:val="22"/>
        </w:rPr>
        <w:t xml:space="preserve"> запроса предложений обязан </w:t>
      </w:r>
      <w:proofErr w:type="gramStart"/>
      <w:r w:rsidRPr="00F5004E">
        <w:rPr>
          <w:sz w:val="22"/>
          <w:szCs w:val="22"/>
        </w:rPr>
        <w:t>разместить разъяснение</w:t>
      </w:r>
      <w:proofErr w:type="gramEnd"/>
      <w:r w:rsidRPr="00F5004E">
        <w:rPr>
          <w:sz w:val="22"/>
          <w:szCs w:val="22"/>
        </w:rPr>
        <w:t xml:space="preserve"> на данный запрос в форме электронного документа в течение 3-х дней на официальном сайте.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Заказчик вправе внести изменения в </w:t>
      </w:r>
      <w:r w:rsidR="0039498D" w:rsidRPr="00F5004E">
        <w:rPr>
          <w:sz w:val="22"/>
          <w:szCs w:val="22"/>
        </w:rPr>
        <w:t>извещение</w:t>
      </w:r>
      <w:r w:rsidR="00277899" w:rsidRPr="00F5004E">
        <w:rPr>
          <w:sz w:val="22"/>
          <w:szCs w:val="22"/>
        </w:rPr>
        <w:t xml:space="preserve"> </w:t>
      </w:r>
      <w:r w:rsidRPr="00F5004E">
        <w:rPr>
          <w:sz w:val="22"/>
          <w:szCs w:val="22"/>
        </w:rPr>
        <w:t>о запросе предложений и закупочную документацию. Заказчик размещает информацию на официальном сайте в течение 3-х дней со дня принятия решения о внесении указанных изменений.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на официальном сайте </w:t>
      </w:r>
      <w:r w:rsidR="0039498D" w:rsidRPr="00F5004E">
        <w:rPr>
          <w:sz w:val="22"/>
          <w:szCs w:val="22"/>
        </w:rPr>
        <w:t>ООС-223, http://www.a-k-d.ru/</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lastRenderedPageBreak/>
        <w:t xml:space="preserve">Заказчик  вправе отказаться от проведения запроса предложений  вплоть до подведения итогов. </w:t>
      </w:r>
      <w:r w:rsidR="0039498D" w:rsidRPr="00F5004E">
        <w:rPr>
          <w:sz w:val="22"/>
          <w:szCs w:val="22"/>
        </w:rPr>
        <w:t>Извещение</w:t>
      </w:r>
      <w:r w:rsidRPr="00F5004E">
        <w:rPr>
          <w:sz w:val="22"/>
          <w:szCs w:val="22"/>
        </w:rPr>
        <w:t xml:space="preserve"> об отказе от проведения запроса предложений размещается на официальном сайте </w:t>
      </w:r>
      <w:r w:rsidR="0039498D" w:rsidRPr="00F5004E">
        <w:rPr>
          <w:sz w:val="22"/>
          <w:szCs w:val="22"/>
        </w:rPr>
        <w:t>ООС-223, http://www.a-k-d.ru/</w:t>
      </w:r>
      <w:r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электронной торговой площадке http://www.a-k-d.ru/</w:t>
      </w:r>
    </w:p>
    <w:p w:rsidR="006D7E59" w:rsidRPr="00F5004E" w:rsidRDefault="006D7E59" w:rsidP="00FE3516">
      <w:pPr>
        <w:pStyle w:val="-4"/>
        <w:numPr>
          <w:ilvl w:val="2"/>
          <w:numId w:val="5"/>
        </w:numPr>
        <w:spacing w:line="240" w:lineRule="auto"/>
        <w:ind w:left="0" w:firstLine="0"/>
        <w:rPr>
          <w:sz w:val="22"/>
          <w:szCs w:val="22"/>
        </w:rPr>
      </w:pPr>
      <w:r w:rsidRPr="00F5004E">
        <w:rPr>
          <w:sz w:val="22"/>
          <w:szCs w:val="22"/>
        </w:rPr>
        <w:t>При представлении заявки, участник должен соблюсти следующие необходимые требования:</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каждый документ, входящий в заявку, должен быть подписан лицом, имеющим право действовать от им</w:t>
      </w:r>
      <w:r w:rsidR="00277899" w:rsidRPr="00F5004E">
        <w:rPr>
          <w:sz w:val="22"/>
          <w:szCs w:val="22"/>
        </w:rPr>
        <w:t>ени Участника без доверенности</w:t>
      </w:r>
      <w:r w:rsidRPr="00F5004E">
        <w:rPr>
          <w:sz w:val="22"/>
          <w:szCs w:val="22"/>
        </w:rPr>
        <w:t>;</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каждый документ, входящий в заявку, должен быть скреплен печатью Участника</w:t>
      </w:r>
      <w:r w:rsidRPr="00F5004E">
        <w:rPr>
          <w:sz w:val="22"/>
          <w:szCs w:val="22"/>
          <w:lang w:val="en-US"/>
        </w:rPr>
        <w:t>;</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должна быть проведена нумерация всех без исключения страниц заявки;</w:t>
      </w:r>
    </w:p>
    <w:p w:rsidR="006D7E59" w:rsidRDefault="006D7E59" w:rsidP="00FE3516">
      <w:pPr>
        <w:pStyle w:val="-4"/>
        <w:numPr>
          <w:ilvl w:val="2"/>
          <w:numId w:val="5"/>
        </w:numPr>
        <w:spacing w:line="240" w:lineRule="auto"/>
        <w:ind w:left="0" w:firstLine="0"/>
        <w:rPr>
          <w:sz w:val="22"/>
          <w:szCs w:val="22"/>
        </w:rPr>
      </w:pPr>
      <w:r w:rsidRPr="00F5004E">
        <w:rPr>
          <w:sz w:val="22"/>
          <w:szCs w:val="22"/>
        </w:rPr>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Комиссия вправе привлекать к процессу оценки  экспертов</w:t>
      </w:r>
      <w:r w:rsid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bookmarkStart w:id="48" w:name="_Ref279397900"/>
      <w:r w:rsidRPr="00F5004E">
        <w:rPr>
          <w:sz w:val="22"/>
          <w:szCs w:val="22"/>
        </w:rPr>
        <w:t>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bookmarkEnd w:id="4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9"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w:t>
      </w:r>
      <w:r w:rsidRPr="00AB64A5">
        <w:rPr>
          <w:sz w:val="22"/>
          <w:szCs w:val="22"/>
        </w:rPr>
        <w:lastRenderedPageBreak/>
        <w:t xml:space="preserve">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9"/>
    </w:p>
    <w:p w:rsidR="006D7E59" w:rsidRPr="00F5004E" w:rsidRDefault="006D7E59" w:rsidP="00FE3516">
      <w:pPr>
        <w:pStyle w:val="-3"/>
        <w:numPr>
          <w:ilvl w:val="2"/>
          <w:numId w:val="5"/>
        </w:numPr>
        <w:spacing w:line="240" w:lineRule="auto"/>
        <w:ind w:left="0" w:firstLine="0"/>
        <w:rPr>
          <w:sz w:val="22"/>
          <w:szCs w:val="22"/>
        </w:rPr>
      </w:pPr>
      <w:bookmarkStart w:id="50" w:name="_Ref244460063"/>
      <w:r w:rsidRPr="00F5004E">
        <w:rPr>
          <w:sz w:val="22"/>
          <w:szCs w:val="22"/>
        </w:rPr>
        <w:t>При повторном проведении закупочной процедуры ее условия могут быть изменены.</w:t>
      </w:r>
      <w:bookmarkEnd w:id="50"/>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1" w:name="_Ref236638906"/>
      <w:bookmarkStart w:id="52" w:name="_Toc297666422"/>
      <w:r w:rsidRPr="00F5004E">
        <w:rPr>
          <w:rFonts w:ascii="Times New Roman" w:hAnsi="Times New Roman"/>
          <w:color w:val="auto"/>
          <w:sz w:val="22"/>
          <w:szCs w:val="22"/>
        </w:rPr>
        <w:t>Оценочный этап рассмотрения заявок</w:t>
      </w:r>
      <w:bookmarkEnd w:id="51"/>
      <w:bookmarkEnd w:id="5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удорожания объекта лизинга в год</w:t>
      </w:r>
      <w:r w:rsidR="006D7E59" w:rsidRPr="00F5004E">
        <w:rPr>
          <w:sz w:val="22"/>
          <w:szCs w:val="22"/>
        </w:rPr>
        <w:t>;</w:t>
      </w:r>
    </w:p>
    <w:p w:rsidR="006F26FC" w:rsidRPr="00F5004E" w:rsidRDefault="006F26FC" w:rsidP="00FE3516">
      <w:pPr>
        <w:pStyle w:val="-6"/>
        <w:numPr>
          <w:ilvl w:val="0"/>
          <w:numId w:val="9"/>
        </w:numPr>
        <w:spacing w:line="240" w:lineRule="auto"/>
        <w:ind w:left="0" w:firstLine="0"/>
        <w:rPr>
          <w:sz w:val="22"/>
          <w:szCs w:val="22"/>
        </w:rPr>
      </w:pPr>
      <w:r w:rsidRPr="00F5004E">
        <w:rPr>
          <w:sz w:val="22"/>
          <w:szCs w:val="22"/>
        </w:rPr>
        <w:t>процента предоплаты;</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квалификации участника</w:t>
      </w:r>
      <w:r w:rsidR="006D7E59"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bookmarkStart w:id="53"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t>Порядок оценки заявок участников закупочной процедуры</w:t>
      </w:r>
    </w:p>
    <w:p w:rsidR="006D7E59" w:rsidRPr="00F5004E" w:rsidRDefault="006D7E59" w:rsidP="00FE3516">
      <w:pPr>
        <w:pStyle w:val="aa"/>
        <w:numPr>
          <w:ilvl w:val="2"/>
          <w:numId w:val="5"/>
        </w:numPr>
        <w:ind w:left="0" w:firstLine="0"/>
        <w:jc w:val="both"/>
        <w:rPr>
          <w:color w:val="000000"/>
          <w:sz w:val="22"/>
          <w:szCs w:val="22"/>
        </w:rPr>
      </w:pPr>
      <w:r w:rsidRPr="00F5004E">
        <w:rPr>
          <w:color w:val="000000"/>
          <w:sz w:val="22"/>
          <w:szCs w:val="22"/>
        </w:rPr>
        <w:t xml:space="preserve">Оценка заявок </w:t>
      </w:r>
      <w:r w:rsidR="001459A0" w:rsidRPr="00F5004E">
        <w:rPr>
          <w:color w:val="000000"/>
          <w:sz w:val="22"/>
          <w:szCs w:val="22"/>
        </w:rPr>
        <w:t>проводится методом ранжирования.</w:t>
      </w:r>
    </w:p>
    <w:p w:rsidR="006D7E59" w:rsidRPr="00F5004E" w:rsidRDefault="00AB64A5"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Pr>
          <w:rFonts w:ascii="Times New Roman" w:hAnsi="Times New Roman"/>
          <w:b w:val="0"/>
          <w:color w:val="000000"/>
        </w:rPr>
        <w:t>Все вычисления протоколируются</w:t>
      </w:r>
      <w:r w:rsidR="006D7E59" w:rsidRPr="00F5004E">
        <w:rPr>
          <w:rFonts w:ascii="Times New Roman" w:hAnsi="Times New Roman"/>
          <w:b w:val="0"/>
          <w:color w:val="000000"/>
        </w:rPr>
        <w:t xml:space="preserve">. </w:t>
      </w:r>
    </w:p>
    <w:p w:rsidR="006D7E59" w:rsidRPr="00F5004E" w:rsidRDefault="006D7E59"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sidRPr="00F5004E">
        <w:rPr>
          <w:rFonts w:ascii="Times New Roman" w:hAnsi="Times New Roman"/>
          <w:b w:val="0"/>
          <w:color w:val="000000"/>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4" w:name="_Toc281234668"/>
      <w:bookmarkStart w:id="55" w:name="_Toc281235281"/>
      <w:bookmarkStart w:id="56" w:name="_Toc281302303"/>
      <w:bookmarkStart w:id="57" w:name="_Toc281487824"/>
      <w:bookmarkStart w:id="58" w:name="_Toc282604223"/>
      <w:bookmarkStart w:id="59" w:name="_Toc282698444"/>
      <w:bookmarkStart w:id="60" w:name="_Toc282704132"/>
      <w:bookmarkStart w:id="61" w:name="_Ref262493692"/>
      <w:bookmarkEnd w:id="54"/>
      <w:bookmarkEnd w:id="55"/>
      <w:bookmarkEnd w:id="56"/>
      <w:bookmarkEnd w:id="57"/>
      <w:bookmarkEnd w:id="58"/>
      <w:bookmarkEnd w:id="59"/>
      <w:bookmarkEnd w:id="60"/>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 на официальном сайте </w:t>
      </w:r>
      <w:bookmarkEnd w:id="61"/>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2" w:name="_Toc244585310"/>
      <w:bookmarkStart w:id="63" w:name="_Toc244591327"/>
      <w:bookmarkStart w:id="64" w:name="_Toc244613078"/>
      <w:bookmarkStart w:id="65" w:name="_Toc244616882"/>
      <w:bookmarkEnd w:id="62"/>
      <w:bookmarkEnd w:id="63"/>
      <w:bookmarkEnd w:id="64"/>
      <w:bookmarkEnd w:id="65"/>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3"/>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6" w:name="_Toc266701898"/>
      <w:bookmarkStart w:id="67" w:name="_Toc297666491"/>
      <w:r w:rsidRPr="00F5004E">
        <w:rPr>
          <w:b/>
          <w:color w:val="auto"/>
          <w:sz w:val="22"/>
          <w:szCs w:val="22"/>
        </w:rPr>
        <w:t>Порядок заключения договора</w:t>
      </w:r>
      <w:bookmarkEnd w:id="66"/>
      <w:bookmarkEnd w:id="67"/>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8" w:name="_Toc278884505"/>
      <w:bookmarkStart w:id="69" w:name="_Toc281235400"/>
      <w:bookmarkStart w:id="70" w:name="_Toc281302422"/>
      <w:bookmarkStart w:id="71" w:name="_Toc281487943"/>
      <w:bookmarkStart w:id="72" w:name="_Toc282604342"/>
      <w:bookmarkStart w:id="73" w:name="_Toc282698563"/>
      <w:bookmarkStart w:id="74" w:name="_Toc282704251"/>
      <w:bookmarkStart w:id="75" w:name="_Toc278884508"/>
      <w:bookmarkStart w:id="76" w:name="_Toc278884755"/>
      <w:bookmarkStart w:id="77" w:name="_Toc278980733"/>
      <w:bookmarkStart w:id="78" w:name="_Toc279403182"/>
      <w:bookmarkStart w:id="79" w:name="_Toc279487623"/>
      <w:bookmarkStart w:id="80" w:name="_Toc278884514"/>
      <w:bookmarkStart w:id="81" w:name="_Toc278884761"/>
      <w:bookmarkStart w:id="82" w:name="_Toc278980739"/>
      <w:bookmarkStart w:id="83" w:name="_Toc279403188"/>
      <w:bookmarkStart w:id="84" w:name="_Toc279487629"/>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Участник, подавший Заявку, признанную наилучшей, должен подписать договор лизинга с Заказчиком в течение 30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5" w:name="_Ref244460343"/>
      <w:bookmarkStart w:id="86" w:name="_Toc266701900"/>
      <w:bookmarkStart w:id="87" w:name="_Toc297666493"/>
      <w:r w:rsidRPr="00F5004E">
        <w:rPr>
          <w:rFonts w:ascii="Times New Roman" w:hAnsi="Times New Roman"/>
          <w:color w:val="auto"/>
          <w:sz w:val="22"/>
          <w:szCs w:val="22"/>
        </w:rPr>
        <w:t>Условия заключаемого договора</w:t>
      </w:r>
      <w:bookmarkEnd w:id="85"/>
      <w:bookmarkEnd w:id="86"/>
      <w:bookmarkEnd w:id="8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8" w:name="_Ref236038001"/>
      <w:bookmarkStart w:id="89" w:name="_Toc297666495"/>
      <w:r w:rsidRPr="00F5004E">
        <w:rPr>
          <w:rFonts w:ascii="Times New Roman" w:hAnsi="Times New Roman"/>
          <w:color w:val="auto"/>
          <w:sz w:val="22"/>
          <w:szCs w:val="22"/>
        </w:rPr>
        <w:t>Преддоговорные переговоры</w:t>
      </w:r>
      <w:bookmarkEnd w:id="88"/>
      <w:bookmarkEnd w:id="89"/>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w:t>
      </w:r>
      <w:r w:rsidRPr="00F5004E">
        <w:rPr>
          <w:sz w:val="22"/>
          <w:szCs w:val="22"/>
        </w:rPr>
        <w:lastRenderedPageBreak/>
        <w:t>направленные на уточнение мелких и несущественных деталей договора</w:t>
      </w:r>
      <w:r w:rsidR="00A66892" w:rsidRPr="00F5004E">
        <w:rPr>
          <w:sz w:val="22"/>
          <w:szCs w:val="22"/>
        </w:rPr>
        <w:t xml:space="preserve"> лизинга</w:t>
      </w:r>
      <w:r w:rsidRPr="00F5004E">
        <w:rPr>
          <w:sz w:val="22"/>
          <w:szCs w:val="22"/>
        </w:rPr>
        <w:t>, а также с целью улучшения технико-коммерческого предложения.</w:t>
      </w:r>
      <w:bookmarkStart w:id="90" w:name="_Toc281234788"/>
      <w:bookmarkStart w:id="91" w:name="_Toc281235405"/>
      <w:bookmarkStart w:id="92" w:name="_Toc281302427"/>
      <w:bookmarkStart w:id="93" w:name="_Toc281487948"/>
      <w:bookmarkStart w:id="94" w:name="_Toc282604347"/>
      <w:bookmarkStart w:id="95" w:name="_Toc282698568"/>
      <w:bookmarkStart w:id="96" w:name="_Toc282704256"/>
      <w:bookmarkEnd w:id="90"/>
      <w:bookmarkEnd w:id="91"/>
      <w:bookmarkEnd w:id="92"/>
      <w:bookmarkEnd w:id="93"/>
      <w:bookmarkEnd w:id="94"/>
      <w:bookmarkEnd w:id="95"/>
      <w:bookmarkEnd w:id="96"/>
    </w:p>
    <w:p w:rsidR="006D7E59" w:rsidRPr="00F5004E" w:rsidRDefault="006D7E59" w:rsidP="00FE3516">
      <w:pPr>
        <w:rPr>
          <w:rFonts w:ascii="Times New Roman" w:hAnsi="Times New Roman" w:cs="Times New Roman"/>
          <w:b/>
        </w:rPr>
      </w:pPr>
      <w:r w:rsidRPr="00F5004E">
        <w:rPr>
          <w:b/>
        </w:rPr>
        <w:br w:type="page"/>
      </w:r>
    </w:p>
    <w:p w:rsidR="008C1C54" w:rsidRPr="008C1C54" w:rsidRDefault="008C1C54" w:rsidP="00FE3516">
      <w:pPr>
        <w:jc w:val="center"/>
        <w:rPr>
          <w:rFonts w:ascii="Times New Roman" w:hAnsi="Times New Roman" w:cs="Times New Roman"/>
          <w:b/>
          <w:color w:val="00B050"/>
          <w:sz w:val="24"/>
          <w:szCs w:val="24"/>
        </w:rPr>
      </w:pPr>
      <w:r w:rsidRPr="008C1C54">
        <w:rPr>
          <w:rFonts w:ascii="Times New Roman" w:hAnsi="Times New Roman" w:cs="Times New Roman"/>
          <w:b/>
          <w:color w:val="00B050"/>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
        <w:gridCol w:w="9151"/>
      </w:tblGrid>
      <w:tr w:rsidR="008C1C54" w:rsidRPr="00D32DD5" w:rsidTr="00D32DD5">
        <w:trPr>
          <w:cantSplit/>
          <w:trHeight w:val="495"/>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D32DD5">
        <w:trPr>
          <w:cantSplit/>
          <w:trHeight w:val="281"/>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0" w:type="auto"/>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(ГУП РК «Мост»)</w:t>
            </w:r>
          </w:p>
          <w:p w:rsidR="006E1C6F" w:rsidRPr="00D32DD5"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r w:rsidR="006E1C6F" w:rsidRPr="00D32DD5">
              <w:rPr>
                <w:rFonts w:ascii="Times New Roman" w:hAnsi="Times New Roman" w:cs="Times New Roman"/>
              </w:rPr>
              <w:t>Почтовый адрес: г.Петрозаводск</w:t>
            </w:r>
            <w:r w:rsidR="003724BC" w:rsidRPr="00D32DD5">
              <w:rPr>
                <w:rFonts w:ascii="Times New Roman" w:hAnsi="Times New Roman" w:cs="Times New Roman"/>
              </w:rPr>
              <w:t xml:space="preserve">, </w:t>
            </w:r>
            <w:r w:rsidR="006E1C6F"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006E1C6F" w:rsidRPr="00D32DD5">
              <w:rPr>
                <w:rFonts w:ascii="Times New Roman" w:hAnsi="Times New Roman" w:cs="Times New Roman"/>
              </w:rPr>
              <w:t>д.78</w:t>
            </w:r>
          </w:p>
          <w:p w:rsidR="006E1C6F" w:rsidRPr="00D32DD5"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Контактное лицо:</w:t>
            </w:r>
            <w:r w:rsidR="006E1C6F" w:rsidRPr="00D32DD5">
              <w:rPr>
                <w:rFonts w:ascii="Times New Roman" w:hAnsi="Times New Roman" w:cs="Times New Roman"/>
              </w:rPr>
              <w:t xml:space="preserve"> </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купки – Харзия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EE07C8"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EE07C8" w:rsidRPr="00D32DD5">
              <w:fldChar w:fldCharType="end"/>
            </w:r>
          </w:p>
        </w:tc>
      </w:tr>
      <w:tr w:rsidR="008C1C54" w:rsidRPr="00D32DD5" w:rsidTr="00D32DD5">
        <w:trPr>
          <w:cantSplit/>
          <w:trHeight w:val="1079"/>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0" w:type="auto"/>
          </w:tcPr>
          <w:p w:rsidR="008C1C54" w:rsidRPr="00D32DD5" w:rsidRDefault="008C1C54" w:rsidP="00B13B1F">
            <w:pPr>
              <w:rPr>
                <w:rFonts w:ascii="Times New Roman" w:hAnsi="Times New Roman" w:cs="Times New Roman"/>
              </w:rPr>
            </w:pPr>
            <w:r w:rsidRPr="00D32DD5">
              <w:rPr>
                <w:rFonts w:ascii="Times New Roman" w:hAnsi="Times New Roman" w:cs="Times New Roman"/>
                <w:b/>
              </w:rPr>
              <w:t xml:space="preserve">Наименование открытого запроса предложений: </w:t>
            </w:r>
            <w:r w:rsidR="00384539" w:rsidRPr="00D32DD5">
              <w:rPr>
                <w:rFonts w:ascii="Times New Roman" w:hAnsi="Times New Roman" w:cs="Times New Roman"/>
                <w:b/>
              </w:rPr>
              <w:t>Выбор организации для оказания финансов</w:t>
            </w:r>
            <w:r w:rsidR="00D32DD5" w:rsidRPr="00D32DD5">
              <w:rPr>
                <w:rFonts w:ascii="Times New Roman" w:hAnsi="Times New Roman" w:cs="Times New Roman"/>
                <w:b/>
              </w:rPr>
              <w:t>ой</w:t>
            </w:r>
            <w:r w:rsidR="00384539" w:rsidRPr="00D32DD5">
              <w:rPr>
                <w:rFonts w:ascii="Times New Roman" w:hAnsi="Times New Roman" w:cs="Times New Roman"/>
                <w:b/>
              </w:rPr>
              <w:t xml:space="preserve"> услуг</w:t>
            </w:r>
            <w:r w:rsidR="00D32DD5" w:rsidRPr="00D32DD5">
              <w:rPr>
                <w:rFonts w:ascii="Times New Roman" w:hAnsi="Times New Roman" w:cs="Times New Roman"/>
                <w:b/>
              </w:rPr>
              <w:t xml:space="preserve">и </w:t>
            </w:r>
            <w:r w:rsidRPr="00D32DD5">
              <w:rPr>
                <w:rFonts w:ascii="Times New Roman" w:hAnsi="Times New Roman" w:cs="Times New Roman"/>
              </w:rPr>
              <w:t>на право заключ</w:t>
            </w:r>
            <w:r w:rsidR="00384539" w:rsidRPr="00D32DD5">
              <w:rPr>
                <w:rFonts w:ascii="Times New Roman" w:hAnsi="Times New Roman" w:cs="Times New Roman"/>
              </w:rPr>
              <w:t>ения</w:t>
            </w:r>
            <w:r w:rsidRPr="00D32DD5">
              <w:rPr>
                <w:rFonts w:ascii="Times New Roman" w:hAnsi="Times New Roman" w:cs="Times New Roman"/>
              </w:rPr>
              <w:t xml:space="preserve"> договор</w:t>
            </w:r>
            <w:r w:rsidR="00D32DD5" w:rsidRPr="00D32DD5">
              <w:rPr>
                <w:rFonts w:ascii="Times New Roman" w:hAnsi="Times New Roman" w:cs="Times New Roman"/>
              </w:rPr>
              <w:t xml:space="preserve">а </w:t>
            </w:r>
            <w:r w:rsidR="00A76B13" w:rsidRPr="00D32DD5">
              <w:rPr>
                <w:rFonts w:ascii="Times New Roman" w:hAnsi="Times New Roman" w:cs="Times New Roman"/>
              </w:rPr>
              <w:t xml:space="preserve">лизинга </w:t>
            </w:r>
            <w:r w:rsidR="00D32DD5" w:rsidRPr="00D32DD5">
              <w:rPr>
                <w:rFonts w:ascii="Times New Roman" w:hAnsi="Times New Roman" w:cs="Times New Roman"/>
              </w:rPr>
              <w:t>на приобретение полуприцепа цистерн</w:t>
            </w:r>
            <w:r w:rsidR="00B13B1F">
              <w:rPr>
                <w:rFonts w:ascii="Times New Roman" w:hAnsi="Times New Roman" w:cs="Times New Roman"/>
              </w:rPr>
              <w:t>ы</w:t>
            </w:r>
            <w:r w:rsidR="00D32DD5" w:rsidRPr="00D32DD5">
              <w:rPr>
                <w:rFonts w:ascii="Times New Roman" w:hAnsi="Times New Roman" w:cs="Times New Roman"/>
              </w:rPr>
              <w:t xml:space="preserve"> ТЦ-20Н в количестве одной единицы, для нужд ГУП РК «Мост».</w:t>
            </w:r>
          </w:p>
        </w:tc>
      </w:tr>
      <w:tr w:rsidR="008C1C54" w:rsidRPr="00D32DD5" w:rsidTr="00D32DD5">
        <w:trPr>
          <w:cantSplit/>
          <w:trHeight w:val="722"/>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0" w:type="auto"/>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8C1C54" w:rsidRPr="00D32DD5" w:rsidRDefault="00D32DD5" w:rsidP="00FE3516">
            <w:pPr>
              <w:pStyle w:val="ab"/>
              <w:rPr>
                <w:rFonts w:eastAsiaTheme="minorHAnsi"/>
                <w:b/>
                <w:sz w:val="22"/>
                <w:szCs w:val="22"/>
                <w:lang w:eastAsia="en-US"/>
              </w:rPr>
            </w:pPr>
            <w:r w:rsidRPr="00D32DD5">
              <w:rPr>
                <w:sz w:val="22"/>
                <w:szCs w:val="22"/>
              </w:rPr>
              <w:t>2 595 000 (два миллиона пятьсот девяносто пять тысяч)</w:t>
            </w:r>
            <w:r w:rsidR="00943D11" w:rsidRPr="00D32DD5">
              <w:rPr>
                <w:sz w:val="22"/>
                <w:szCs w:val="22"/>
              </w:rPr>
              <w:t xml:space="preserve"> рублей</w:t>
            </w:r>
            <w:r w:rsidRPr="00D32DD5">
              <w:rPr>
                <w:sz w:val="22"/>
                <w:szCs w:val="22"/>
              </w:rPr>
              <w:t xml:space="preserve"> с НДС</w:t>
            </w:r>
            <w:r w:rsidR="00943D11" w:rsidRPr="00D32DD5">
              <w:rPr>
                <w:sz w:val="22"/>
                <w:szCs w:val="22"/>
              </w:rPr>
              <w:t>.</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D32DD5">
        <w:trPr>
          <w:cantSplit/>
          <w:trHeight w:val="85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0" w:type="auto"/>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8C1C54" w:rsidRPr="00D32DD5" w:rsidRDefault="008C1C54" w:rsidP="00FE3516">
            <w:pPr>
              <w:jc w:val="both"/>
              <w:rPr>
                <w:rFonts w:ascii="Times New Roman" w:hAnsi="Times New Roman" w:cs="Times New Roman"/>
              </w:rPr>
            </w:pPr>
            <w:r w:rsidRPr="00D32DD5">
              <w:rPr>
                <w:rFonts w:ascii="Times New Roman" w:hAnsi="Times New Roman" w:cs="Times New Roman"/>
              </w:rPr>
              <w:t>Подробные требования к качеству услуг указанны в Техническом задании</w:t>
            </w:r>
            <w:r w:rsidR="00A76B13" w:rsidRPr="00D32DD5">
              <w:rPr>
                <w:rFonts w:ascii="Times New Roman" w:hAnsi="Times New Roman" w:cs="Times New Roman"/>
              </w:rPr>
              <w:t>.</w:t>
            </w:r>
            <w:r w:rsidRPr="00D32DD5">
              <w:rPr>
                <w:rFonts w:ascii="Times New Roman" w:hAnsi="Times New Roman" w:cs="Times New Roman"/>
              </w:rPr>
              <w:t xml:space="preserve"> </w:t>
            </w:r>
          </w:p>
          <w:p w:rsidR="00AF04C1" w:rsidRPr="00D32DD5" w:rsidRDefault="00D32DD5" w:rsidP="00FE3516">
            <w:pPr>
              <w:jc w:val="both"/>
              <w:rPr>
                <w:rFonts w:ascii="Times New Roman" w:hAnsi="Times New Roman" w:cs="Times New Roman"/>
                <w:b/>
              </w:rPr>
            </w:pPr>
            <w:r w:rsidRPr="00D32DD5">
              <w:rPr>
                <w:rFonts w:ascii="Times New Roman" w:hAnsi="Times New Roman" w:cs="Times New Roman"/>
              </w:rPr>
              <w:t xml:space="preserve">авансовый платеж не более 10%, срок лизинга 36 мес.; годовое удорожание объекта лизинга не более 10 %;  </w:t>
            </w:r>
            <w:proofErr w:type="spellStart"/>
            <w:r w:rsidRPr="00D32DD5">
              <w:rPr>
                <w:rFonts w:ascii="Times New Roman" w:hAnsi="Times New Roman" w:cs="Times New Roman"/>
              </w:rPr>
              <w:t>равноубывающий</w:t>
            </w:r>
            <w:proofErr w:type="spellEnd"/>
            <w:r w:rsidRPr="00D32DD5">
              <w:rPr>
                <w:rFonts w:ascii="Times New Roman" w:hAnsi="Times New Roman" w:cs="Times New Roman"/>
              </w:rPr>
              <w:t xml:space="preserve"> график лизинговых платежей; </w:t>
            </w:r>
            <w:proofErr w:type="spellStart"/>
            <w:r w:rsidRPr="00D32DD5">
              <w:rPr>
                <w:rFonts w:ascii="Times New Roman" w:hAnsi="Times New Roman" w:cs="Times New Roman"/>
              </w:rPr>
              <w:t>балансосодержание</w:t>
            </w:r>
            <w:proofErr w:type="spellEnd"/>
            <w:r>
              <w:rPr>
                <w:rFonts w:ascii="Times New Roman" w:hAnsi="Times New Roman" w:cs="Times New Roman"/>
              </w:rPr>
              <w:t xml:space="preserve"> -</w:t>
            </w:r>
            <w:r w:rsidRPr="00D32DD5">
              <w:rPr>
                <w:rFonts w:ascii="Times New Roman" w:hAnsi="Times New Roman" w:cs="Times New Roman"/>
              </w:rPr>
              <w:t xml:space="preserve"> лизингополучатель, страхование</w:t>
            </w:r>
            <w:r w:rsidR="005B3B6B">
              <w:rPr>
                <w:rFonts w:ascii="Times New Roman" w:hAnsi="Times New Roman" w:cs="Times New Roman"/>
              </w:rPr>
              <w:t xml:space="preserve"> –</w:t>
            </w:r>
            <w:r w:rsidRPr="00D32DD5">
              <w:rPr>
                <w:rFonts w:ascii="Times New Roman" w:hAnsi="Times New Roman" w:cs="Times New Roman"/>
              </w:rPr>
              <w:t xml:space="preserve"> лизингополучатель</w:t>
            </w:r>
            <w:r w:rsidR="005B3B6B">
              <w:rPr>
                <w:rFonts w:ascii="Times New Roman" w:hAnsi="Times New Roman" w:cs="Times New Roman"/>
              </w:rPr>
              <w:t>.</w:t>
            </w:r>
          </w:p>
        </w:tc>
      </w:tr>
      <w:tr w:rsidR="008C1C54" w:rsidRPr="00D32DD5" w:rsidTr="00D32DD5">
        <w:trPr>
          <w:cantSplit/>
          <w:trHeight w:val="768"/>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D32DD5">
        <w:trPr>
          <w:cantSplit/>
          <w:trHeight w:val="122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D32DD5" w:rsidRPr="00D32DD5" w:rsidRDefault="008C1C54" w:rsidP="00D32DD5">
            <w:pPr>
              <w:jc w:val="both"/>
              <w:rPr>
                <w:rFonts w:ascii="Times New Roman" w:hAnsi="Times New Roman" w:cs="Times New Roman"/>
              </w:rPr>
            </w:pPr>
            <w:r w:rsidRPr="00D32DD5">
              <w:rPr>
                <w:rFonts w:ascii="Times New Roman" w:hAnsi="Times New Roman" w:cs="Times New Roman"/>
              </w:rPr>
              <w:t>с «</w:t>
            </w:r>
            <w:r w:rsidR="00D32DD5" w:rsidRPr="00D32DD5">
              <w:rPr>
                <w:rFonts w:ascii="Times New Roman" w:hAnsi="Times New Roman" w:cs="Times New Roman"/>
              </w:rPr>
              <w:t>03</w:t>
            </w:r>
            <w:r w:rsidRPr="00D32DD5">
              <w:rPr>
                <w:rFonts w:ascii="Times New Roman" w:hAnsi="Times New Roman" w:cs="Times New Roman"/>
              </w:rPr>
              <w:t>»</w:t>
            </w:r>
            <w:r w:rsidR="00943D11" w:rsidRPr="00D32DD5">
              <w:rPr>
                <w:rFonts w:ascii="Times New Roman" w:hAnsi="Times New Roman" w:cs="Times New Roman"/>
              </w:rPr>
              <w:t xml:space="preserve"> </w:t>
            </w:r>
            <w:r w:rsidR="00D32DD5" w:rsidRPr="00D32DD5">
              <w:rPr>
                <w:rFonts w:ascii="Times New Roman" w:hAnsi="Times New Roman" w:cs="Times New Roman"/>
              </w:rPr>
              <w:t xml:space="preserve">июня </w:t>
            </w:r>
            <w:r w:rsidR="00943D11" w:rsidRPr="00D32DD5">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rPr>
              <w:t>«</w:t>
            </w:r>
            <w:r w:rsidR="00D32DD5" w:rsidRPr="00D32DD5">
              <w:rPr>
                <w:rFonts w:ascii="Times New Roman" w:hAnsi="Times New Roman" w:cs="Times New Roman"/>
              </w:rPr>
              <w:t>13</w:t>
            </w:r>
            <w:r w:rsidRPr="00D32DD5">
              <w:rPr>
                <w:rFonts w:ascii="Times New Roman" w:hAnsi="Times New Roman" w:cs="Times New Roman"/>
              </w:rPr>
              <w:t>»</w:t>
            </w:r>
            <w:r w:rsidR="00943D11" w:rsidRPr="00D32DD5">
              <w:rPr>
                <w:rFonts w:ascii="Times New Roman" w:hAnsi="Times New Roman" w:cs="Times New Roman"/>
              </w:rPr>
              <w:t xml:space="preserve"> </w:t>
            </w:r>
            <w:r w:rsidR="00D32DD5" w:rsidRPr="00D32DD5">
              <w:rPr>
                <w:rFonts w:ascii="Times New Roman" w:hAnsi="Times New Roman" w:cs="Times New Roman"/>
              </w:rPr>
              <w:t>июня</w:t>
            </w:r>
            <w:r w:rsidRPr="00D32DD5">
              <w:rPr>
                <w:rFonts w:ascii="Times New Roman" w:hAnsi="Times New Roman" w:cs="Times New Roman"/>
              </w:rPr>
              <w:t xml:space="preserve"> 201</w:t>
            </w:r>
            <w:r w:rsidR="00D32DD5" w:rsidRPr="00D32DD5">
              <w:rPr>
                <w:rFonts w:ascii="Times New Roman" w:hAnsi="Times New Roman" w:cs="Times New Roman"/>
              </w:rPr>
              <w:t>3</w:t>
            </w:r>
            <w:r w:rsidRPr="00D32DD5">
              <w:rPr>
                <w:rFonts w:ascii="Times New Roman" w:hAnsi="Times New Roman" w:cs="Times New Roman"/>
              </w:rPr>
              <w:t xml:space="preserve"> г. до 1</w:t>
            </w:r>
            <w:r w:rsidR="00943D11" w:rsidRPr="00D32DD5">
              <w:rPr>
                <w:rFonts w:ascii="Times New Roman" w:hAnsi="Times New Roman" w:cs="Times New Roman"/>
              </w:rPr>
              <w:t>7</w:t>
            </w:r>
            <w:r w:rsidRPr="00D32DD5">
              <w:rPr>
                <w:rFonts w:ascii="Times New Roman" w:hAnsi="Times New Roman" w:cs="Times New Roman"/>
              </w:rPr>
              <w:t xml:space="preserve">.00 часов </w:t>
            </w:r>
            <w:r w:rsidR="00A66892" w:rsidRPr="00D32DD5">
              <w:rPr>
                <w:rFonts w:ascii="Times New Roman" w:hAnsi="Times New Roman" w:cs="Times New Roman"/>
              </w:rPr>
              <w:t xml:space="preserve">местного </w:t>
            </w:r>
            <w:r w:rsidRPr="00D32DD5">
              <w:rPr>
                <w:rFonts w:ascii="Times New Roman" w:hAnsi="Times New Roman" w:cs="Times New Roman"/>
              </w:rPr>
              <w:t>времени.</w:t>
            </w:r>
          </w:p>
        </w:tc>
      </w:tr>
      <w:tr w:rsidR="008C1C54" w:rsidRPr="00D32DD5" w:rsidTr="00D32DD5">
        <w:trPr>
          <w:cantSplit/>
          <w:trHeight w:val="913"/>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rPr>
              <w:t>«</w:t>
            </w:r>
            <w:r w:rsidR="00D32DD5" w:rsidRPr="00D32DD5">
              <w:rPr>
                <w:rFonts w:ascii="Times New Roman" w:hAnsi="Times New Roman" w:cs="Times New Roman"/>
              </w:rPr>
              <w:t>14</w:t>
            </w:r>
            <w:r w:rsidRPr="00D32DD5">
              <w:rPr>
                <w:rFonts w:ascii="Times New Roman" w:hAnsi="Times New Roman" w:cs="Times New Roman"/>
              </w:rPr>
              <w:t xml:space="preserve">» </w:t>
            </w:r>
            <w:r w:rsidR="00D32DD5" w:rsidRPr="00D32DD5">
              <w:rPr>
                <w:rFonts w:ascii="Times New Roman" w:hAnsi="Times New Roman" w:cs="Times New Roman"/>
              </w:rPr>
              <w:t xml:space="preserve">июня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Pr="00D32DD5">
              <w:rPr>
                <w:rFonts w:ascii="Times New Roman" w:hAnsi="Times New Roman" w:cs="Times New Roman"/>
              </w:rPr>
              <w:t xml:space="preserve"> </w:t>
            </w:r>
            <w:r w:rsidR="00D32DD5" w:rsidRPr="00D32DD5">
              <w:rPr>
                <w:rFonts w:ascii="Times New Roman" w:hAnsi="Times New Roman" w:cs="Times New Roman"/>
              </w:rPr>
              <w:t>в 11-00.</w:t>
            </w:r>
          </w:p>
        </w:tc>
      </w:tr>
      <w:tr w:rsidR="008C1C54" w:rsidRPr="00D32DD5" w:rsidTr="00D32DD5">
        <w:trPr>
          <w:cantSplit/>
          <w:trHeight w:val="351"/>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8</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Критерии оценки заявок на участие в запросе предложений</w:t>
            </w:r>
            <w:r w:rsidR="00A76B13" w:rsidRPr="00D32DD5">
              <w:rPr>
                <w:rFonts w:ascii="Times New Roman" w:hAnsi="Times New Roman" w:cs="Times New Roman"/>
                <w:b/>
              </w:rPr>
              <w:t xml:space="preserve"> по методу ранжирования</w:t>
            </w:r>
            <w:r w:rsidRPr="00D32DD5">
              <w:rPr>
                <w:rFonts w:ascii="Times New Roman" w:hAnsi="Times New Roman" w:cs="Times New Roman"/>
                <w:b/>
              </w:rPr>
              <w:t>:</w:t>
            </w:r>
          </w:p>
          <w:p w:rsidR="00A76B13" w:rsidRPr="00D32DD5" w:rsidRDefault="005208EB" w:rsidP="00FE3516">
            <w:pPr>
              <w:jc w:val="both"/>
              <w:rPr>
                <w:rFonts w:ascii="Times New Roman" w:hAnsi="Times New Roman" w:cs="Times New Roman"/>
              </w:rPr>
            </w:pPr>
            <w:r w:rsidRPr="00D32DD5">
              <w:rPr>
                <w:rFonts w:ascii="Times New Roman" w:hAnsi="Times New Roman" w:cs="Times New Roman"/>
              </w:rPr>
              <w:t xml:space="preserve">1. Цена </w:t>
            </w:r>
            <w:r w:rsidR="00D32DD5" w:rsidRPr="00D32DD5">
              <w:rPr>
                <w:rFonts w:ascii="Times New Roman" w:hAnsi="Times New Roman" w:cs="Times New Roman"/>
              </w:rPr>
              <w:t>договора,</w:t>
            </w:r>
          </w:p>
          <w:p w:rsidR="00A76B13" w:rsidRPr="00D32DD5" w:rsidRDefault="00A76B13" w:rsidP="00FE3516">
            <w:pPr>
              <w:jc w:val="both"/>
              <w:rPr>
                <w:rFonts w:ascii="Times New Roman" w:hAnsi="Times New Roman" w:cs="Times New Roman"/>
              </w:rPr>
            </w:pPr>
            <w:r w:rsidRPr="00D32DD5">
              <w:rPr>
                <w:rFonts w:ascii="Times New Roman" w:hAnsi="Times New Roman" w:cs="Times New Roman"/>
              </w:rPr>
              <w:t>2. Удорожание объекта лизинга в год</w:t>
            </w:r>
            <w:r w:rsidR="00D32DD5" w:rsidRPr="00D32DD5">
              <w:rPr>
                <w:rFonts w:ascii="Times New Roman" w:hAnsi="Times New Roman" w:cs="Times New Roman"/>
              </w:rPr>
              <w:t>,</w:t>
            </w:r>
          </w:p>
          <w:p w:rsidR="005208EB" w:rsidRPr="00D32DD5" w:rsidRDefault="005208EB" w:rsidP="00FE3516">
            <w:pPr>
              <w:jc w:val="both"/>
              <w:rPr>
                <w:rFonts w:ascii="Times New Roman" w:hAnsi="Times New Roman" w:cs="Times New Roman"/>
              </w:rPr>
            </w:pPr>
            <w:r w:rsidRPr="00D32DD5">
              <w:rPr>
                <w:rFonts w:ascii="Times New Roman" w:hAnsi="Times New Roman" w:cs="Times New Roman"/>
              </w:rPr>
              <w:t>3. Процент предоплаты</w:t>
            </w:r>
            <w:r w:rsidR="00D32DD5" w:rsidRPr="00D32DD5">
              <w:rPr>
                <w:rFonts w:ascii="Times New Roman" w:hAnsi="Times New Roman" w:cs="Times New Roman"/>
              </w:rPr>
              <w:t>,</w:t>
            </w:r>
          </w:p>
          <w:p w:rsidR="008C1C54" w:rsidRPr="00D32DD5" w:rsidRDefault="005208EB" w:rsidP="00FE3516">
            <w:pPr>
              <w:jc w:val="both"/>
              <w:rPr>
                <w:rFonts w:ascii="Times New Roman" w:hAnsi="Times New Roman" w:cs="Times New Roman"/>
                <w:b/>
                <w:color w:val="000000"/>
              </w:rPr>
            </w:pPr>
            <w:r w:rsidRPr="00D32DD5">
              <w:rPr>
                <w:rFonts w:ascii="Times New Roman" w:hAnsi="Times New Roman" w:cs="Times New Roman"/>
              </w:rPr>
              <w:t>4</w:t>
            </w:r>
            <w:r w:rsidR="00A76B13" w:rsidRPr="00D32DD5">
              <w:rPr>
                <w:rFonts w:ascii="Times New Roman" w:hAnsi="Times New Roman" w:cs="Times New Roman"/>
              </w:rPr>
              <w:t>. Квалификация участника</w:t>
            </w:r>
            <w:r w:rsidR="00D32DD5" w:rsidRPr="00D32DD5">
              <w:rPr>
                <w:rFonts w:ascii="Times New Roman" w:hAnsi="Times New Roman" w:cs="Times New Roman"/>
                <w:b/>
              </w:rPr>
              <w:t>.</w:t>
            </w:r>
          </w:p>
        </w:tc>
      </w:tr>
      <w:tr w:rsidR="006F26FC" w:rsidRPr="00D32DD5" w:rsidTr="00D32DD5">
        <w:trPr>
          <w:cantSplit/>
          <w:trHeight w:val="351"/>
        </w:trPr>
        <w:tc>
          <w:tcPr>
            <w:tcW w:w="0" w:type="auto"/>
          </w:tcPr>
          <w:p w:rsidR="006F26FC" w:rsidRPr="00D32DD5" w:rsidRDefault="00D32DD5" w:rsidP="00FE3516">
            <w:pPr>
              <w:jc w:val="center"/>
              <w:rPr>
                <w:rFonts w:ascii="Times New Roman" w:hAnsi="Times New Roman" w:cs="Times New Roman"/>
                <w:b/>
              </w:rPr>
            </w:pPr>
            <w:r w:rsidRPr="00D32DD5">
              <w:rPr>
                <w:rFonts w:ascii="Times New Roman" w:hAnsi="Times New Roman" w:cs="Times New Roman"/>
                <w:b/>
              </w:rPr>
              <w:lastRenderedPageBreak/>
              <w:t>9</w:t>
            </w:r>
            <w:r w:rsidR="006F26FC" w:rsidRPr="00D32DD5">
              <w:rPr>
                <w:rFonts w:ascii="Times New Roman" w:hAnsi="Times New Roman" w:cs="Times New Roman"/>
                <w:b/>
              </w:rPr>
              <w:t>.</w:t>
            </w:r>
          </w:p>
        </w:tc>
        <w:tc>
          <w:tcPr>
            <w:tcW w:w="0" w:type="auto"/>
          </w:tcPr>
          <w:p w:rsidR="006F26FC" w:rsidRPr="00D32DD5" w:rsidRDefault="006F26FC" w:rsidP="00FE3516">
            <w:pPr>
              <w:jc w:val="both"/>
              <w:rPr>
                <w:rFonts w:ascii="Times New Roman" w:hAnsi="Times New Roman" w:cs="Times New Roman"/>
                <w:b/>
              </w:rPr>
            </w:pPr>
            <w:r w:rsidRPr="00D32DD5">
              <w:rPr>
                <w:rFonts w:ascii="Times New Roman" w:hAnsi="Times New Roman" w:cs="Times New Roman"/>
                <w:b/>
              </w:rPr>
              <w:t>Заключительные условия:</w:t>
            </w:r>
          </w:p>
          <w:p w:rsidR="006F26FC" w:rsidRPr="00D32DD5" w:rsidRDefault="006F26FC" w:rsidP="00FE3516">
            <w:pPr>
              <w:jc w:val="both"/>
              <w:rPr>
                <w:rFonts w:ascii="Times New Roman" w:hAnsi="Times New Roman" w:cs="Times New Roman"/>
              </w:rPr>
            </w:pPr>
            <w:r w:rsidRPr="00D32DD5">
              <w:rPr>
                <w:rFonts w:ascii="Times New Roman" w:hAnsi="Times New Roman" w:cs="Times New Roman"/>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D32DD5" w:rsidRDefault="006F26FC" w:rsidP="00FE3516">
            <w:pPr>
              <w:jc w:val="both"/>
              <w:rPr>
                <w:rFonts w:ascii="Times New Roman" w:hAnsi="Times New Roman" w:cs="Times New Roman"/>
                <w:b/>
              </w:rPr>
            </w:pPr>
            <w:r w:rsidRPr="00D32DD5">
              <w:rPr>
                <w:rFonts w:ascii="Times New Roman" w:hAnsi="Times New Roman" w:cs="Times New Roman"/>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D32DD5">
              <w:rPr>
                <w:rFonts w:ascii="Times New Roman" w:hAnsi="Times New Roman" w:cs="Times New Roman"/>
              </w:rPr>
              <w:t>может</w:t>
            </w:r>
            <w:proofErr w:type="gramEnd"/>
            <w:r w:rsidRPr="00D32DD5">
              <w:rPr>
                <w:rFonts w:ascii="Times New Roman" w:hAnsi="Times New Roman" w:cs="Times New Roman"/>
              </w:rPr>
              <w:t xml:space="preserve"> прекращена в любой момент. </w:t>
            </w:r>
          </w:p>
        </w:tc>
      </w:tr>
    </w:tbl>
    <w:p w:rsidR="00A76B13" w:rsidRPr="00A76B13" w:rsidRDefault="00A76B13"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bookmarkStart w:id="97" w:name="_Ref223495788"/>
      <w:bookmarkStart w:id="98" w:name="_Toc223408550"/>
      <w:r w:rsidRPr="00A76B13">
        <w:rPr>
          <w:rFonts w:ascii="Times New Roman" w:eastAsia="Times New Roman" w:hAnsi="Times New Roman" w:cs="Times New Roman"/>
          <w:b/>
          <w:kern w:val="36"/>
          <w:sz w:val="24"/>
          <w:szCs w:val="24"/>
          <w:u w:val="single"/>
          <w:lang w:eastAsia="ru-RU"/>
        </w:rPr>
        <w:t>Техническое задание</w:t>
      </w:r>
    </w:p>
    <w:p w:rsidR="005B3B6B" w:rsidRDefault="005B3B6B" w:rsidP="005B3B6B">
      <w:pPr>
        <w:spacing w:after="0" w:line="240" w:lineRule="auto"/>
        <w:rPr>
          <w:rFonts w:ascii="Times New Roman" w:eastAsia="Times New Roman" w:hAnsi="Times New Roman" w:cs="Times New Roman"/>
          <w:color w:val="000000"/>
          <w:sz w:val="24"/>
          <w:szCs w:val="24"/>
          <w:lang w:eastAsia="ru-RU"/>
        </w:rPr>
      </w:pPr>
      <w:r w:rsidRPr="005B3B6B">
        <w:rPr>
          <w:rFonts w:ascii="Times New Roman" w:eastAsia="Times New Roman" w:hAnsi="Times New Roman" w:cs="Times New Roman"/>
          <w:color w:val="000000"/>
          <w:sz w:val="24"/>
          <w:szCs w:val="24"/>
          <w:lang w:eastAsia="ru-RU"/>
        </w:rPr>
        <w:t>Полуприцеп цистерна ТЦ-20Н (производства ОАО "</w:t>
      </w:r>
      <w:proofErr w:type="spellStart"/>
      <w:r w:rsidRPr="005B3B6B">
        <w:rPr>
          <w:rFonts w:ascii="Times New Roman" w:eastAsia="Times New Roman" w:hAnsi="Times New Roman" w:cs="Times New Roman"/>
          <w:color w:val="000000"/>
          <w:sz w:val="24"/>
          <w:szCs w:val="24"/>
          <w:lang w:eastAsia="ru-RU"/>
        </w:rPr>
        <w:t>Бецема</w:t>
      </w:r>
      <w:proofErr w:type="spellEnd"/>
      <w:r w:rsidRPr="005B3B6B">
        <w:rPr>
          <w:rFonts w:ascii="Times New Roman" w:eastAsia="Times New Roman" w:hAnsi="Times New Roman" w:cs="Times New Roman"/>
          <w:color w:val="000000"/>
          <w:sz w:val="24"/>
          <w:szCs w:val="24"/>
          <w:lang w:eastAsia="ru-RU"/>
        </w:rPr>
        <w:t xml:space="preserve">" г. Красногорск </w:t>
      </w:r>
      <w:proofErr w:type="spellStart"/>
      <w:r w:rsidRPr="005B3B6B">
        <w:rPr>
          <w:rFonts w:ascii="Times New Roman" w:eastAsia="Times New Roman" w:hAnsi="Times New Roman" w:cs="Times New Roman"/>
          <w:color w:val="000000"/>
          <w:sz w:val="24"/>
          <w:szCs w:val="24"/>
          <w:lang w:eastAsia="ru-RU"/>
        </w:rPr>
        <w:t>Моск</w:t>
      </w:r>
      <w:proofErr w:type="spellEnd"/>
      <w:r w:rsidRPr="005B3B6B">
        <w:rPr>
          <w:rFonts w:ascii="Times New Roman" w:eastAsia="Times New Roman" w:hAnsi="Times New Roman" w:cs="Times New Roman"/>
          <w:color w:val="000000"/>
          <w:sz w:val="24"/>
          <w:szCs w:val="24"/>
          <w:lang w:eastAsia="ru-RU"/>
        </w:rPr>
        <w:t xml:space="preserve">. обл.)                                     Вместимость цистерны геометрическая, </w:t>
      </w:r>
      <w:r>
        <w:rPr>
          <w:rFonts w:ascii="Times New Roman" w:eastAsia="Times New Roman" w:hAnsi="Times New Roman" w:cs="Times New Roman"/>
          <w:color w:val="000000"/>
          <w:sz w:val="24"/>
          <w:szCs w:val="24"/>
          <w:lang w:eastAsia="ru-RU"/>
        </w:rPr>
        <w:t xml:space="preserve">   </w:t>
      </w:r>
      <w:r w:rsidRPr="005B3B6B">
        <w:rPr>
          <w:rFonts w:ascii="Times New Roman" w:eastAsia="Times New Roman" w:hAnsi="Times New Roman" w:cs="Times New Roman"/>
          <w:color w:val="000000"/>
          <w:sz w:val="24"/>
          <w:szCs w:val="24"/>
          <w:lang w:eastAsia="ru-RU"/>
        </w:rPr>
        <w:t>куб</w:t>
      </w:r>
      <w:proofErr w:type="gramStart"/>
      <w:r w:rsidRPr="005B3B6B">
        <w:rPr>
          <w:rFonts w:ascii="Times New Roman" w:eastAsia="Times New Roman" w:hAnsi="Times New Roman" w:cs="Times New Roman"/>
          <w:color w:val="000000"/>
          <w:sz w:val="24"/>
          <w:szCs w:val="24"/>
          <w:lang w:eastAsia="ru-RU"/>
        </w:rPr>
        <w:t>.м</w:t>
      </w:r>
      <w:proofErr w:type="gramEnd"/>
      <w:r w:rsidRPr="005B3B6B">
        <w:rPr>
          <w:rFonts w:ascii="Times New Roman" w:eastAsia="Times New Roman" w:hAnsi="Times New Roman" w:cs="Times New Roman"/>
          <w:color w:val="000000"/>
          <w:sz w:val="24"/>
          <w:szCs w:val="24"/>
          <w:lang w:eastAsia="ru-RU"/>
        </w:rPr>
        <w:t xml:space="preserve">      21</w:t>
      </w:r>
    </w:p>
    <w:p w:rsidR="005B3B6B" w:rsidRDefault="005B3B6B" w:rsidP="005B3B6B">
      <w:pPr>
        <w:spacing w:after="0" w:line="240" w:lineRule="auto"/>
        <w:rPr>
          <w:rFonts w:ascii="Times New Roman" w:eastAsia="Times New Roman" w:hAnsi="Times New Roman" w:cs="Times New Roman"/>
          <w:color w:val="000000"/>
          <w:sz w:val="24"/>
          <w:szCs w:val="24"/>
          <w:lang w:eastAsia="ru-RU"/>
        </w:rPr>
      </w:pPr>
      <w:r w:rsidRPr="005B3B6B">
        <w:rPr>
          <w:rFonts w:ascii="Times New Roman" w:eastAsia="Times New Roman" w:hAnsi="Times New Roman" w:cs="Times New Roman"/>
          <w:color w:val="000000"/>
          <w:sz w:val="24"/>
          <w:szCs w:val="24"/>
          <w:lang w:eastAsia="ru-RU"/>
        </w:rPr>
        <w:t xml:space="preserve">Масса перевозимого материала, </w:t>
      </w:r>
      <w:proofErr w:type="gramStart"/>
      <w:r w:rsidRPr="005B3B6B">
        <w:rPr>
          <w:rFonts w:ascii="Times New Roman" w:eastAsia="Times New Roman" w:hAnsi="Times New Roman" w:cs="Times New Roman"/>
          <w:color w:val="000000"/>
          <w:sz w:val="24"/>
          <w:szCs w:val="24"/>
          <w:lang w:eastAsia="ru-RU"/>
        </w:rPr>
        <w:t>кг</w:t>
      </w:r>
      <w:proofErr w:type="gramEnd"/>
      <w:r>
        <w:rPr>
          <w:rFonts w:ascii="Times New Roman" w:eastAsia="Times New Roman" w:hAnsi="Times New Roman" w:cs="Times New Roman"/>
          <w:color w:val="000000"/>
          <w:sz w:val="24"/>
          <w:szCs w:val="24"/>
          <w:lang w:eastAsia="ru-RU"/>
        </w:rPr>
        <w:t xml:space="preserve">  </w:t>
      </w:r>
      <w:r w:rsidRPr="005B3B6B">
        <w:rPr>
          <w:rFonts w:ascii="Times New Roman" w:eastAsia="Times New Roman" w:hAnsi="Times New Roman" w:cs="Times New Roman"/>
          <w:color w:val="000000"/>
          <w:sz w:val="24"/>
          <w:szCs w:val="24"/>
          <w:lang w:eastAsia="ru-RU"/>
        </w:rPr>
        <w:t>20000</w:t>
      </w:r>
    </w:p>
    <w:p w:rsidR="005B3B6B" w:rsidRDefault="005B3B6B" w:rsidP="005B3B6B">
      <w:pPr>
        <w:spacing w:after="0" w:line="240" w:lineRule="auto"/>
        <w:rPr>
          <w:rFonts w:ascii="Times New Roman" w:eastAsia="Times New Roman" w:hAnsi="Times New Roman" w:cs="Times New Roman"/>
          <w:color w:val="000000"/>
          <w:sz w:val="24"/>
          <w:szCs w:val="24"/>
          <w:lang w:eastAsia="ru-RU"/>
        </w:rPr>
      </w:pPr>
      <w:r w:rsidRPr="005B3B6B">
        <w:rPr>
          <w:rFonts w:ascii="Times New Roman" w:eastAsia="Times New Roman" w:hAnsi="Times New Roman" w:cs="Times New Roman"/>
          <w:color w:val="000000"/>
          <w:sz w:val="24"/>
          <w:szCs w:val="24"/>
          <w:lang w:eastAsia="ru-RU"/>
        </w:rPr>
        <w:t xml:space="preserve">Масса снаряженного полуприцепа, </w:t>
      </w:r>
      <w:proofErr w:type="gramStart"/>
      <w:r w:rsidRPr="005B3B6B">
        <w:rPr>
          <w:rFonts w:ascii="Times New Roman" w:eastAsia="Times New Roman" w:hAnsi="Times New Roman" w:cs="Times New Roman"/>
          <w:color w:val="000000"/>
          <w:sz w:val="24"/>
          <w:szCs w:val="24"/>
          <w:lang w:eastAsia="ru-RU"/>
        </w:rPr>
        <w:t>кг</w:t>
      </w:r>
      <w:proofErr w:type="gramEnd"/>
      <w:r>
        <w:rPr>
          <w:rFonts w:ascii="Times New Roman" w:eastAsia="Times New Roman" w:hAnsi="Times New Roman" w:cs="Times New Roman"/>
          <w:color w:val="000000"/>
          <w:sz w:val="24"/>
          <w:szCs w:val="24"/>
          <w:lang w:eastAsia="ru-RU"/>
        </w:rPr>
        <w:t xml:space="preserve"> </w:t>
      </w:r>
      <w:r w:rsidRPr="005B3B6B">
        <w:rPr>
          <w:rFonts w:ascii="Times New Roman" w:eastAsia="Times New Roman" w:hAnsi="Times New Roman" w:cs="Times New Roman"/>
          <w:color w:val="000000"/>
          <w:sz w:val="24"/>
          <w:szCs w:val="24"/>
          <w:lang w:eastAsia="ru-RU"/>
        </w:rPr>
        <w:t xml:space="preserve">7000  </w:t>
      </w:r>
    </w:p>
    <w:p w:rsidR="005B3B6B" w:rsidRDefault="005B3B6B" w:rsidP="005B3B6B">
      <w:pPr>
        <w:spacing w:after="0" w:line="240" w:lineRule="auto"/>
        <w:rPr>
          <w:rFonts w:ascii="Times New Roman" w:eastAsia="Times New Roman" w:hAnsi="Times New Roman" w:cs="Times New Roman"/>
          <w:color w:val="000000"/>
          <w:sz w:val="24"/>
          <w:szCs w:val="24"/>
          <w:lang w:eastAsia="ru-RU"/>
        </w:rPr>
      </w:pPr>
      <w:r w:rsidRPr="005B3B6B">
        <w:rPr>
          <w:rFonts w:ascii="Times New Roman" w:eastAsia="Times New Roman" w:hAnsi="Times New Roman" w:cs="Times New Roman"/>
          <w:color w:val="000000"/>
          <w:sz w:val="24"/>
          <w:szCs w:val="24"/>
          <w:lang w:eastAsia="ru-RU"/>
        </w:rPr>
        <w:t xml:space="preserve">Подвеска двухосная на пневматических подушках </w:t>
      </w:r>
    </w:p>
    <w:p w:rsidR="005B3B6B" w:rsidRDefault="005B3B6B" w:rsidP="005B3B6B">
      <w:pPr>
        <w:spacing w:after="0" w:line="240" w:lineRule="auto"/>
        <w:rPr>
          <w:rFonts w:ascii="Times New Roman" w:eastAsia="Times New Roman" w:hAnsi="Times New Roman" w:cs="Times New Roman"/>
          <w:color w:val="000000"/>
          <w:sz w:val="24"/>
          <w:szCs w:val="24"/>
          <w:lang w:eastAsia="ru-RU"/>
        </w:rPr>
      </w:pPr>
      <w:r w:rsidRPr="005B3B6B">
        <w:rPr>
          <w:rFonts w:ascii="Times New Roman" w:eastAsia="Times New Roman" w:hAnsi="Times New Roman" w:cs="Times New Roman"/>
          <w:color w:val="000000"/>
          <w:sz w:val="24"/>
          <w:szCs w:val="24"/>
          <w:lang w:eastAsia="ru-RU"/>
        </w:rPr>
        <w:t xml:space="preserve">Компрессор винтовой </w:t>
      </w:r>
      <w:proofErr w:type="spellStart"/>
      <w:r w:rsidRPr="005B3B6B">
        <w:rPr>
          <w:rFonts w:ascii="Times New Roman" w:eastAsia="Times New Roman" w:hAnsi="Times New Roman" w:cs="Times New Roman"/>
          <w:color w:val="000000"/>
          <w:sz w:val="24"/>
          <w:szCs w:val="24"/>
          <w:lang w:eastAsia="ru-RU"/>
        </w:rPr>
        <w:t>Tuthill</w:t>
      </w:r>
      <w:proofErr w:type="spellEnd"/>
      <w:r w:rsidRPr="005B3B6B">
        <w:rPr>
          <w:rFonts w:ascii="Times New Roman" w:eastAsia="Times New Roman" w:hAnsi="Times New Roman" w:cs="Times New Roman"/>
          <w:color w:val="000000"/>
          <w:sz w:val="24"/>
          <w:szCs w:val="24"/>
          <w:lang w:eastAsia="ru-RU"/>
        </w:rPr>
        <w:t xml:space="preserve"> T-650</w:t>
      </w:r>
    </w:p>
    <w:p w:rsidR="005B3B6B" w:rsidRDefault="005B3B6B" w:rsidP="005B3B6B">
      <w:pPr>
        <w:spacing w:after="0" w:line="240" w:lineRule="auto"/>
        <w:rPr>
          <w:rFonts w:ascii="Times New Roman" w:eastAsia="Times New Roman" w:hAnsi="Times New Roman" w:cs="Times New Roman"/>
          <w:color w:val="000000"/>
          <w:sz w:val="24"/>
          <w:szCs w:val="24"/>
          <w:lang w:eastAsia="ru-RU"/>
        </w:rPr>
      </w:pPr>
      <w:r w:rsidRPr="005B3B6B">
        <w:rPr>
          <w:rFonts w:ascii="Times New Roman" w:eastAsia="Times New Roman" w:hAnsi="Times New Roman" w:cs="Times New Roman"/>
          <w:color w:val="000000"/>
          <w:sz w:val="24"/>
          <w:szCs w:val="24"/>
          <w:lang w:eastAsia="ru-RU"/>
        </w:rPr>
        <w:t>Привод компрессора: электродвигатель (30 кВт, U=380В)</w:t>
      </w:r>
    </w:p>
    <w:p w:rsidR="00DA0832" w:rsidRPr="00F02C63" w:rsidRDefault="005B3B6B" w:rsidP="005B3B6B">
      <w:pPr>
        <w:spacing w:after="0" w:line="240" w:lineRule="auto"/>
        <w:rPr>
          <w:rFonts w:ascii="Times New Roman" w:hAnsi="Times New Roman"/>
          <w:b/>
          <w:sz w:val="20"/>
          <w:szCs w:val="20"/>
        </w:rPr>
      </w:pPr>
      <w:r w:rsidRPr="005B3B6B">
        <w:rPr>
          <w:rFonts w:ascii="Times New Roman" w:eastAsia="Times New Roman" w:hAnsi="Times New Roman" w:cs="Times New Roman"/>
          <w:color w:val="000000"/>
          <w:sz w:val="24"/>
          <w:szCs w:val="24"/>
          <w:lang w:eastAsia="ru-RU"/>
        </w:rPr>
        <w:t xml:space="preserve">остальные характеристики согласно паспорту завода - изготовителя                                                         </w:t>
      </w:r>
    </w:p>
    <w:p w:rsidR="00CD3EF5" w:rsidRPr="00F02C63" w:rsidRDefault="00CD3EF5" w:rsidP="00FE3516">
      <w:pPr>
        <w:rPr>
          <w:rFonts w:ascii="Times New Roman" w:hAnsi="Times New Roman"/>
          <w:b/>
          <w:sz w:val="20"/>
          <w:szCs w:val="20"/>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FA5AE3" w:rsidRPr="00FB776B" w:rsidRDefault="00FA5AE3" w:rsidP="00FE3516">
      <w:pPr>
        <w:jc w:val="center"/>
        <w:rPr>
          <w:rFonts w:ascii="Times New Roman" w:hAnsi="Times New Roman" w:cs="Times New Roman"/>
          <w:b/>
          <w:color w:val="00B050"/>
          <w:kern w:val="28"/>
          <w:sz w:val="24"/>
          <w:szCs w:val="24"/>
        </w:rPr>
      </w:pPr>
      <w:r w:rsidRPr="00FB776B">
        <w:rPr>
          <w:rFonts w:ascii="Times New Roman" w:hAnsi="Times New Roman" w:cs="Times New Roman"/>
          <w:b/>
          <w:color w:val="00B050"/>
          <w:kern w:val="28"/>
          <w:sz w:val="24"/>
          <w:szCs w:val="24"/>
        </w:rPr>
        <w:lastRenderedPageBreak/>
        <w:t>РАЗДЕЛ 3. ОБРАЗЦЫ ОСНОВНЫХ ФОРМ ДОКУМЕНТОВ, ВКЛЮЧАЕМЫХ В СОСТАВЕ ЗАЯВКИ В ПРЕДЛОЖЕНИЕ УЧАСТНИКА</w:t>
      </w:r>
      <w:bookmarkEnd w:id="97"/>
      <w:bookmarkEnd w:id="98"/>
    </w:p>
    <w:p w:rsidR="00FA5AE3" w:rsidRPr="00FA5AE3" w:rsidRDefault="00EE07C8"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853B1E" w:rsidRPr="00FB776B" w:rsidRDefault="00853B1E"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9" w:name="_Toc223408551"/>
      <w:r w:rsidRPr="00FA5AE3">
        <w:rPr>
          <w:b/>
          <w:snapToGrid w:val="0"/>
          <w:sz w:val="24"/>
          <w:szCs w:val="24"/>
        </w:rPr>
        <w:t xml:space="preserve">Письмо о подаче оферты                                                                                      </w:t>
      </w:r>
      <w:bookmarkEnd w:id="99"/>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«___»_______2013</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E3516">
            <w:pPr>
              <w:widowControl w:val="0"/>
              <w:ind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100" w:name="_Toc223408553"/>
      <w:r w:rsidRPr="00FA5AE3">
        <w:rPr>
          <w:rFonts w:ascii="Times New Roman" w:hAnsi="Times New Roman" w:cs="Times New Roman"/>
          <w:b/>
          <w:bCs/>
          <w:sz w:val="28"/>
          <w:szCs w:val="28"/>
        </w:rPr>
        <w:t>Письмо о подаче оферты</w:t>
      </w:r>
      <w:bookmarkEnd w:id="100"/>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Изучив уведомление о проведении открытого запроса предложений, опубликованное _____________</w:t>
      </w:r>
      <w:r w:rsidRPr="00FA5AE3">
        <w:rPr>
          <w:rFonts w:ascii="Times New Roman" w:hAnsi="Times New Roman" w:cs="Times New Roman"/>
          <w:bCs/>
          <w:sz w:val="24"/>
          <w:szCs w:val="24"/>
        </w:rPr>
        <w:t xml:space="preserve"> 201</w:t>
      </w:r>
      <w:r w:rsidR="008D6104">
        <w:rPr>
          <w:rFonts w:ascii="Times New Roman" w:hAnsi="Times New Roman" w:cs="Times New Roman"/>
          <w:bCs/>
          <w:sz w:val="24"/>
          <w:szCs w:val="24"/>
        </w:rPr>
        <w:t>_</w:t>
      </w:r>
      <w:r w:rsidRPr="00FA5AE3">
        <w:rPr>
          <w:rFonts w:ascii="Times New Roman" w:hAnsi="Times New Roman" w:cs="Times New Roman"/>
          <w:bCs/>
          <w:sz w:val="24"/>
          <w:szCs w:val="24"/>
        </w:rPr>
        <w:t xml:space="preserve"> г.</w:t>
      </w:r>
      <w:r w:rsidRPr="00FA5AE3">
        <w:rPr>
          <w:rFonts w:ascii="Times New Roman" w:hAnsi="Times New Roman" w:cs="Times New Roman"/>
          <w:sz w:val="24"/>
          <w:szCs w:val="24"/>
        </w:rPr>
        <w:t xml:space="preserve"> на официальном сайте </w:t>
      </w:r>
      <w:r w:rsidR="005B3B6B">
        <w:rPr>
          <w:rFonts w:ascii="Times New Roman" w:hAnsi="Times New Roman" w:cs="Times New Roman"/>
          <w:sz w:val="24"/>
          <w:szCs w:val="24"/>
        </w:rPr>
        <w:t xml:space="preserve">ООС </w:t>
      </w:r>
      <w:r w:rsidRPr="00FA5AE3">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w:t>
      </w:r>
      <w:proofErr w:type="gramStart"/>
      <w:r w:rsidRPr="00FA5AE3">
        <w:rPr>
          <w:rFonts w:ascii="Times New Roman" w:hAnsi="Times New Roman" w:cs="Times New Roman"/>
          <w:sz w:val="24"/>
          <w:szCs w:val="24"/>
          <w:vertAlign w:val="superscript"/>
        </w:rPr>
        <w:t>юридический</w:t>
      </w:r>
      <w:proofErr w:type="gramEnd"/>
      <w:r w:rsidRPr="00FA5AE3">
        <w:rPr>
          <w:rFonts w:ascii="Times New Roman" w:hAnsi="Times New Roman" w:cs="Times New Roman"/>
          <w:sz w:val="24"/>
          <w:szCs w:val="24"/>
          <w:vertAlign w:val="superscript"/>
        </w:rPr>
        <w:t xml:space="preserve"> адрес Участника)</w:t>
      </w:r>
      <w:bookmarkStart w:id="101"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свое полное наименование (с указанием организационно-правовой формы) и юридический адрес.</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стоимость услуг</w:t>
      </w:r>
      <w:r w:rsidR="00A66892">
        <w:rPr>
          <w:rFonts w:ascii="Times New Roman" w:hAnsi="Times New Roman" w:cs="Times New Roman"/>
          <w:sz w:val="24"/>
          <w:szCs w:val="24"/>
        </w:rPr>
        <w:t>и на единицу техники</w:t>
      </w:r>
      <w:r w:rsidRPr="00FA5AE3">
        <w:rPr>
          <w:rFonts w:ascii="Times New Roman" w:hAnsi="Times New Roman" w:cs="Times New Roman"/>
          <w:sz w:val="24"/>
          <w:szCs w:val="24"/>
        </w:rPr>
        <w:t xml:space="preserve"> цифрами и словами, в рублях, с НДС в соответствии с итоговой стоимостью. Цену цифрами следует указывать в формате ХХХ ХХХ ХХХ</w:t>
      </w:r>
      <w:proofErr w:type="gramStart"/>
      <w:r w:rsidRPr="00FA5AE3">
        <w:rPr>
          <w:rFonts w:ascii="Times New Roman" w:hAnsi="Times New Roman" w:cs="Times New Roman"/>
          <w:sz w:val="24"/>
          <w:szCs w:val="24"/>
        </w:rPr>
        <w:t>,Х</w:t>
      </w:r>
      <w:proofErr w:type="gramEnd"/>
      <w:r w:rsidRPr="00FA5AE3">
        <w:rPr>
          <w:rFonts w:ascii="Times New Roman" w:hAnsi="Times New Roman" w:cs="Times New Roman"/>
          <w:sz w:val="24"/>
          <w:szCs w:val="24"/>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FA5AE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2" w:name="_Toc223408565"/>
      <w:r w:rsidRPr="00FA5AE3">
        <w:rPr>
          <w:rFonts w:ascii="Times New Roman" w:hAnsi="Times New Roman" w:cs="Times New Roman"/>
          <w:b/>
          <w:bCs/>
          <w:sz w:val="24"/>
          <w:szCs w:val="24"/>
        </w:rPr>
        <w:lastRenderedPageBreak/>
        <w:t>Коммерческое предложение</w:t>
      </w:r>
      <w:bookmarkEnd w:id="102"/>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B56318" w:rsidRPr="00FA5AE3" w:rsidRDefault="005B3B6B" w:rsidP="00FE3516">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________________________________________________________________________</w:t>
      </w:r>
      <w:r w:rsidR="00B56318">
        <w:rPr>
          <w:rFonts w:ascii="Times New Roman" w:hAnsi="Times New Roman" w:cs="Times New Roman"/>
          <w:b/>
          <w:sz w:val="24"/>
          <w:szCs w:val="24"/>
        </w:rPr>
        <w:t xml:space="preserve"> </w:t>
      </w:r>
    </w:p>
    <w:p w:rsidR="00FA5AE3" w:rsidRPr="00FA5AE3" w:rsidRDefault="00FA5AE3"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(предложение о цене </w:t>
      </w:r>
      <w:r w:rsidR="005208EB">
        <w:rPr>
          <w:rFonts w:ascii="Times New Roman" w:hAnsi="Times New Roman" w:cs="Times New Roman"/>
          <w:b/>
          <w:sz w:val="28"/>
          <w:szCs w:val="28"/>
        </w:rPr>
        <w:t>на единицу техники</w:t>
      </w:r>
      <w:r w:rsidRPr="00FA5AE3">
        <w:rPr>
          <w:rFonts w:ascii="Times New Roman" w:hAnsi="Times New Roman" w:cs="Times New Roman"/>
          <w:b/>
          <w:sz w:val="28"/>
          <w:szCs w:val="28"/>
        </w:rPr>
        <w:t>)</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EE07C8"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853B1E" w:rsidRPr="00FB776B" w:rsidRDefault="00853B1E" w:rsidP="00FB776B">
                  <w:pPr>
                    <w:jc w:val="both"/>
                    <w:rPr>
                      <w:rFonts w:ascii="Times New Roman" w:hAnsi="Times New Roman" w:cs="Times New Roman"/>
                      <w:sz w:val="24"/>
                      <w:szCs w:val="24"/>
                    </w:rPr>
                  </w:pPr>
                  <w:r w:rsidRPr="00FB776B">
                    <w:rPr>
                      <w:rFonts w:ascii="Times New Roman" w:hAnsi="Times New Roman" w:cs="Times New Roman"/>
                      <w:sz w:val="24"/>
                      <w:szCs w:val="24"/>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w:t>
                  </w:r>
                  <w:r>
                    <w:rPr>
                      <w:rFonts w:ascii="Times New Roman" w:hAnsi="Times New Roman" w:cs="Times New Roman"/>
                      <w:sz w:val="24"/>
                      <w:szCs w:val="24"/>
                    </w:rPr>
                    <w:t xml:space="preserve"> лизинга</w:t>
                  </w:r>
                  <w:r w:rsidRPr="00FB776B">
                    <w:rPr>
                      <w:rFonts w:ascii="Times New Roman" w:hAnsi="Times New Roman" w:cs="Times New Roman"/>
                      <w:sz w:val="24"/>
                      <w:szCs w:val="24"/>
                    </w:rPr>
                    <w:t>.</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3" w:name="_Toc223408568"/>
      <w:r w:rsidRPr="00FA5AE3">
        <w:rPr>
          <w:rFonts w:ascii="Times New Roman" w:hAnsi="Times New Roman" w:cs="Times New Roman"/>
          <w:b/>
          <w:snapToGrid w:val="0"/>
          <w:sz w:val="24"/>
          <w:szCs w:val="24"/>
        </w:rPr>
        <w:lastRenderedPageBreak/>
        <w:t>Анкета Участника                                                                                               форма 3</w:t>
      </w:r>
      <w:bookmarkEnd w:id="103"/>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FA5AE3" w:rsidRPr="00FA5AE3" w:rsidRDefault="005B3B6B" w:rsidP="00FE3516">
      <w:pPr>
        <w:widowControl w:val="0"/>
        <w:jc w:val="both"/>
        <w:rPr>
          <w:rFonts w:ascii="Times New Roman" w:hAnsi="Times New Roman" w:cs="Times New Roman"/>
          <w:sz w:val="28"/>
          <w:szCs w:val="28"/>
        </w:rPr>
      </w:pPr>
      <w:r>
        <w:rPr>
          <w:rFonts w:ascii="Times New Roman" w:hAnsi="Times New Roman" w:cs="Times New Roman"/>
          <w:b/>
          <w:sz w:val="24"/>
          <w:szCs w:val="24"/>
        </w:rPr>
        <w:t>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4"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4"/>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9B5B5F" w:rsidRPr="00FA5AE3" w:rsidRDefault="009B5B5F" w:rsidP="00FE3516">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по выбору организации для оказания финансовых услуг на право заключения  договор</w:t>
      </w:r>
      <w:r w:rsidR="005208EB">
        <w:rPr>
          <w:rFonts w:ascii="Times New Roman" w:hAnsi="Times New Roman" w:cs="Times New Roman"/>
          <w:b/>
          <w:sz w:val="24"/>
          <w:szCs w:val="24"/>
        </w:rPr>
        <w:t>ов</w:t>
      </w:r>
      <w:r>
        <w:rPr>
          <w:rFonts w:ascii="Times New Roman" w:hAnsi="Times New Roman" w:cs="Times New Roman"/>
          <w:b/>
          <w:sz w:val="24"/>
          <w:szCs w:val="24"/>
        </w:rPr>
        <w:t xml:space="preserve"> лизинга по приобретению  </w:t>
      </w:r>
      <w:r w:rsidR="005208EB">
        <w:rPr>
          <w:rFonts w:ascii="Times New Roman" w:hAnsi="Times New Roman" w:cs="Times New Roman"/>
          <w:b/>
          <w:sz w:val="24"/>
          <w:szCs w:val="24"/>
        </w:rPr>
        <w:t>дорожной техники</w:t>
      </w:r>
      <w:r>
        <w:rPr>
          <w:rFonts w:ascii="Times New Roman" w:hAnsi="Times New Roman" w:cs="Times New Roman"/>
          <w:b/>
          <w:sz w:val="24"/>
          <w:szCs w:val="24"/>
        </w:rPr>
        <w:t xml:space="preserve">,  для нужд ГУП РК «Мост» </w:t>
      </w: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2009-2011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 </w:t>
            </w:r>
            <w:proofErr w:type="spellStart"/>
            <w:proofErr w:type="gramStart"/>
            <w:r w:rsidRPr="00FA5AE3">
              <w:rPr>
                <w:rFonts w:ascii="Times New Roman" w:hAnsi="Times New Roman" w:cs="Times New Roman"/>
                <w:b/>
                <w:bCs/>
                <w:sz w:val="24"/>
                <w:szCs w:val="24"/>
              </w:rPr>
              <w:t>п</w:t>
            </w:r>
            <w:proofErr w:type="spellEnd"/>
            <w:proofErr w:type="gramEnd"/>
            <w:r w:rsidRPr="00FA5AE3">
              <w:rPr>
                <w:rFonts w:ascii="Times New Roman" w:hAnsi="Times New Roman" w:cs="Times New Roman"/>
                <w:b/>
                <w:bCs/>
                <w:sz w:val="24"/>
                <w:szCs w:val="24"/>
              </w:rPr>
              <w:t>/</w:t>
            </w:r>
            <w:proofErr w:type="spellStart"/>
            <w:r w:rsidRPr="00FA5AE3">
              <w:rPr>
                <w:rFonts w:ascii="Times New Roman" w:hAnsi="Times New Roman" w:cs="Times New Roman"/>
                <w:b/>
                <w:bCs/>
                <w:sz w:val="24"/>
                <w:szCs w:val="24"/>
              </w:rPr>
              <w:t>п</w:t>
            </w:r>
            <w:proofErr w:type="spellEnd"/>
          </w:p>
        </w:tc>
        <w:tc>
          <w:tcPr>
            <w:tcW w:w="2268"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Сроки выполнения (для незавершенных договоров — процент выполнения)</w:t>
            </w:r>
          </w:p>
        </w:tc>
        <w:tc>
          <w:tcPr>
            <w:tcW w:w="198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Заказчик (наименование, адрес, контактные телефоны)</w:t>
            </w:r>
          </w:p>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в т.ч. ГУП</w:t>
            </w:r>
          </w:p>
        </w:tc>
        <w:tc>
          <w:tcPr>
            <w:tcW w:w="1417"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Описание (предмет) договора</w:t>
            </w:r>
          </w:p>
        </w:tc>
        <w:tc>
          <w:tcPr>
            <w:tcW w:w="1276"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Сумма договора, рублей</w:t>
            </w:r>
          </w:p>
        </w:tc>
        <w:tc>
          <w:tcPr>
            <w:tcW w:w="1950"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2009-2011 г.г.</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5"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bookmarkEnd w:id="105"/>
    <w:p w:rsidR="00FA5AE3" w:rsidRPr="00FA5AE3" w:rsidRDefault="00FA5AE3" w:rsidP="00FE3516">
      <w:pPr>
        <w:pStyle w:val="aa"/>
        <w:numPr>
          <w:ilvl w:val="1"/>
          <w:numId w:val="15"/>
        </w:numPr>
        <w:ind w:left="0" w:firstLine="0"/>
        <w:jc w:val="both"/>
        <w:rPr>
          <w:b/>
          <w:sz w:val="24"/>
          <w:szCs w:val="24"/>
        </w:rPr>
      </w:pPr>
      <w:r w:rsidRPr="00FA5AE3">
        <w:rPr>
          <w:b/>
          <w:sz w:val="24"/>
          <w:szCs w:val="24"/>
        </w:rPr>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50A99" w:rsidRDefault="00FA5AE3" w:rsidP="00FE3516">
      <w:pPr>
        <w:rPr>
          <w:rFonts w:ascii="Times New Roman" w:hAnsi="Times New Roman" w:cs="Times New Roman"/>
          <w:color w:val="00B050"/>
          <w:szCs w:val="24"/>
        </w:rPr>
      </w:pPr>
      <w:r w:rsidRPr="00F50A99">
        <w:rPr>
          <w:rFonts w:ascii="Times New Roman" w:hAnsi="Times New Roman" w:cs="Times New Roman"/>
          <w:color w:val="00B050"/>
          <w:szCs w:val="24"/>
        </w:rPr>
        <w:t>РАЗДЕЛ 5. ПРОЕКТ ДОГОВОРА</w:t>
      </w:r>
    </w:p>
    <w:p w:rsidR="00FA5AE3" w:rsidRPr="00FA5AE3" w:rsidRDefault="00FA5AE3" w:rsidP="00FE3516">
      <w:pPr>
        <w:pStyle w:val="ad"/>
        <w:spacing w:line="300" w:lineRule="exact"/>
        <w:rPr>
          <w:color w:val="000000"/>
          <w:szCs w:val="24"/>
          <w:lang w:val="ru-RU"/>
        </w:rPr>
      </w:pPr>
    </w:p>
    <w:p w:rsidR="00AA4DA1" w:rsidRDefault="00AA4DA1" w:rsidP="00FE3516">
      <w:pPr>
        <w:jc w:val="center"/>
        <w:rPr>
          <w:rFonts w:ascii="Times New Roman" w:hAnsi="Times New Roman" w:cs="Times New Roman"/>
          <w:b/>
          <w:sz w:val="24"/>
          <w:szCs w:val="24"/>
        </w:rPr>
      </w:pPr>
      <w:r>
        <w:rPr>
          <w:rFonts w:ascii="Times New Roman" w:hAnsi="Times New Roman" w:cs="Times New Roman"/>
          <w:b/>
          <w:sz w:val="24"/>
          <w:szCs w:val="24"/>
        </w:rPr>
        <w:t>ДОГОВОР ЛИЗИНГА</w:t>
      </w:r>
    </w:p>
    <w:p w:rsidR="00AA4DA1" w:rsidRPr="00CE2487" w:rsidRDefault="00AA4DA1" w:rsidP="00FE3516">
      <w:pPr>
        <w:rPr>
          <w:rFonts w:ascii="Times New Roman" w:hAnsi="Times New Roman" w:cs="Times New Roman"/>
          <w:b/>
          <w:sz w:val="20"/>
          <w:szCs w:val="20"/>
        </w:rPr>
      </w:pPr>
      <w:r>
        <w:rPr>
          <w:rFonts w:ascii="Times New Roman" w:hAnsi="Times New Roman" w:cs="Times New Roman"/>
          <w:b/>
          <w:sz w:val="24"/>
          <w:szCs w:val="24"/>
        </w:rPr>
        <w:t>г</w:t>
      </w:r>
      <w:proofErr w:type="gramStart"/>
      <w:r>
        <w:rPr>
          <w:rFonts w:ascii="Times New Roman" w:hAnsi="Times New Roman" w:cs="Times New Roman"/>
          <w:b/>
          <w:sz w:val="24"/>
          <w:szCs w:val="24"/>
        </w:rPr>
        <w:t>.</w:t>
      </w:r>
      <w:r w:rsidRPr="00CE2487">
        <w:rPr>
          <w:rFonts w:ascii="Times New Roman" w:hAnsi="Times New Roman" w:cs="Times New Roman"/>
          <w:b/>
          <w:sz w:val="20"/>
          <w:szCs w:val="20"/>
        </w:rPr>
        <w:t>П</w:t>
      </w:r>
      <w:proofErr w:type="gramEnd"/>
      <w:r w:rsidRPr="00CE2487">
        <w:rPr>
          <w:rFonts w:ascii="Times New Roman" w:hAnsi="Times New Roman" w:cs="Times New Roman"/>
          <w:b/>
          <w:sz w:val="20"/>
          <w:szCs w:val="20"/>
        </w:rPr>
        <w:t xml:space="preserve">етрозаводск                                                                                               </w:t>
      </w:r>
      <w:r w:rsidR="006067A5">
        <w:rPr>
          <w:rFonts w:ascii="Times New Roman" w:hAnsi="Times New Roman" w:cs="Times New Roman"/>
          <w:b/>
          <w:sz w:val="20"/>
          <w:szCs w:val="20"/>
        </w:rPr>
        <w:t xml:space="preserve">                                 </w:t>
      </w:r>
      <w:r w:rsidRPr="00CE2487">
        <w:rPr>
          <w:rFonts w:ascii="Times New Roman" w:hAnsi="Times New Roman" w:cs="Times New Roman"/>
          <w:b/>
          <w:sz w:val="20"/>
          <w:szCs w:val="20"/>
        </w:rPr>
        <w:t xml:space="preserve"> «___»______201</w:t>
      </w:r>
      <w:r w:rsidR="005B3B6B">
        <w:rPr>
          <w:rFonts w:ascii="Times New Roman" w:hAnsi="Times New Roman" w:cs="Times New Roman"/>
          <w:b/>
          <w:sz w:val="20"/>
          <w:szCs w:val="20"/>
        </w:rPr>
        <w:t>3</w:t>
      </w:r>
      <w:r w:rsidRPr="00CE2487">
        <w:rPr>
          <w:rFonts w:ascii="Times New Roman" w:hAnsi="Times New Roman" w:cs="Times New Roman"/>
          <w:b/>
          <w:sz w:val="20"/>
          <w:szCs w:val="20"/>
        </w:rPr>
        <w:t>г.</w:t>
      </w:r>
    </w:p>
    <w:p w:rsidR="00AA4DA1" w:rsidRPr="00CE2487" w:rsidRDefault="00AA4DA1" w:rsidP="00FE3516">
      <w:pPr>
        <w:jc w:val="both"/>
        <w:rPr>
          <w:rFonts w:ascii="Times New Roman" w:hAnsi="Times New Roman" w:cs="Times New Roman"/>
          <w:sz w:val="20"/>
          <w:szCs w:val="20"/>
        </w:rPr>
      </w:pPr>
      <w:r w:rsidRPr="00CE2487">
        <w:rPr>
          <w:rFonts w:ascii="Times New Roman" w:hAnsi="Times New Roman" w:cs="Times New Roman"/>
          <w:sz w:val="20"/>
          <w:szCs w:val="20"/>
        </w:rPr>
        <w:tab/>
        <w:t xml:space="preserve">_____________________, в дальнейшем </w:t>
      </w:r>
      <w:proofErr w:type="gramStart"/>
      <w:r w:rsidRPr="00CE2487">
        <w:rPr>
          <w:rFonts w:ascii="Times New Roman" w:hAnsi="Times New Roman" w:cs="Times New Roman"/>
          <w:sz w:val="20"/>
          <w:szCs w:val="20"/>
        </w:rPr>
        <w:t>именуемое</w:t>
      </w:r>
      <w:proofErr w:type="gramEnd"/>
      <w:r w:rsidRPr="00CE2487">
        <w:rPr>
          <w:rFonts w:ascii="Times New Roman" w:hAnsi="Times New Roman" w:cs="Times New Roman"/>
          <w:sz w:val="20"/>
          <w:szCs w:val="20"/>
        </w:rPr>
        <w:t xml:space="preserve"> Лизингодатель, ____________, действующего на основании ________________________, с одной стороны  и </w:t>
      </w:r>
    </w:p>
    <w:p w:rsidR="00AA4DA1" w:rsidRPr="00CE2487" w:rsidRDefault="00AA4DA1" w:rsidP="00FE3516">
      <w:pPr>
        <w:jc w:val="both"/>
        <w:rPr>
          <w:rFonts w:ascii="Times New Roman" w:hAnsi="Times New Roman" w:cs="Times New Roman"/>
          <w:sz w:val="20"/>
          <w:szCs w:val="20"/>
        </w:rPr>
      </w:pPr>
      <w:r w:rsidRPr="005B3B6B">
        <w:rPr>
          <w:rFonts w:ascii="Times New Roman" w:hAnsi="Times New Roman" w:cs="Times New Roman"/>
          <w:b/>
          <w:sz w:val="20"/>
          <w:szCs w:val="20"/>
        </w:rPr>
        <w:t>Государственное унитарное предприятие Республики Карелия «Мост»</w:t>
      </w:r>
      <w:r w:rsidRPr="00CE2487">
        <w:rPr>
          <w:rFonts w:ascii="Times New Roman" w:hAnsi="Times New Roman" w:cs="Times New Roman"/>
          <w:sz w:val="20"/>
          <w:szCs w:val="20"/>
        </w:rPr>
        <w:t xml:space="preserve">, в лице Генерального директора </w:t>
      </w:r>
      <w:proofErr w:type="spellStart"/>
      <w:r w:rsidRPr="00CE2487">
        <w:rPr>
          <w:rFonts w:ascii="Times New Roman" w:hAnsi="Times New Roman" w:cs="Times New Roman"/>
          <w:sz w:val="20"/>
          <w:szCs w:val="20"/>
        </w:rPr>
        <w:t>Тимохова</w:t>
      </w:r>
      <w:proofErr w:type="spellEnd"/>
      <w:r w:rsidRPr="00CE2487">
        <w:rPr>
          <w:rFonts w:ascii="Times New Roman" w:hAnsi="Times New Roman" w:cs="Times New Roman"/>
          <w:sz w:val="20"/>
          <w:szCs w:val="20"/>
        </w:rPr>
        <w:t xml:space="preserve"> Геннадия Андреевича, действующего на основании Устава, в дальнейшем именуемое Лизингополучатель, с другой стороны, далее вместе именуемые Стороны, заключили настоящий Договор о нижеследующем:</w:t>
      </w:r>
    </w:p>
    <w:p w:rsidR="00FD1241" w:rsidRPr="00CE2487" w:rsidRDefault="00FD1241" w:rsidP="00FE3516">
      <w:pPr>
        <w:jc w:val="center"/>
        <w:rPr>
          <w:rFonts w:ascii="Times New Roman" w:hAnsi="Times New Roman" w:cs="Times New Roman"/>
          <w:b/>
          <w:sz w:val="20"/>
          <w:szCs w:val="20"/>
        </w:rPr>
      </w:pPr>
      <w:r w:rsidRPr="00CE2487">
        <w:rPr>
          <w:rFonts w:ascii="Times New Roman" w:hAnsi="Times New Roman" w:cs="Times New Roman"/>
          <w:b/>
          <w:sz w:val="20"/>
          <w:szCs w:val="20"/>
        </w:rPr>
        <w:t>Раздел 1. Общие положения</w:t>
      </w:r>
    </w:p>
    <w:p w:rsidR="00AA4DA1" w:rsidRDefault="00FD1241" w:rsidP="00FE3516">
      <w:pPr>
        <w:jc w:val="both"/>
        <w:rPr>
          <w:rFonts w:ascii="Times New Roman" w:hAnsi="Times New Roman" w:cs="Times New Roman"/>
          <w:sz w:val="20"/>
          <w:szCs w:val="20"/>
        </w:rPr>
      </w:pPr>
      <w:r w:rsidRPr="00CE2487">
        <w:rPr>
          <w:rFonts w:ascii="Times New Roman" w:hAnsi="Times New Roman" w:cs="Times New Roman"/>
          <w:sz w:val="20"/>
          <w:szCs w:val="20"/>
        </w:rPr>
        <w:t>1.</w:t>
      </w:r>
      <w:r w:rsidR="00AA4DA1" w:rsidRPr="00CE2487">
        <w:rPr>
          <w:rFonts w:ascii="Times New Roman" w:hAnsi="Times New Roman" w:cs="Times New Roman"/>
          <w:sz w:val="20"/>
          <w:szCs w:val="20"/>
        </w:rPr>
        <w:t>1.</w:t>
      </w:r>
      <w:r w:rsidR="002A727D" w:rsidRPr="00CE2487">
        <w:rPr>
          <w:rFonts w:ascii="Times New Roman" w:hAnsi="Times New Roman" w:cs="Times New Roman"/>
          <w:sz w:val="20"/>
          <w:szCs w:val="20"/>
        </w:rPr>
        <w:t xml:space="preserve"> Лизингодатель обязуется приобрести в собственность у выбранного </w:t>
      </w:r>
      <w:r w:rsidR="00F47D5A">
        <w:rPr>
          <w:rFonts w:ascii="Times New Roman" w:hAnsi="Times New Roman" w:cs="Times New Roman"/>
          <w:sz w:val="20"/>
          <w:szCs w:val="20"/>
        </w:rPr>
        <w:t>Лизингодателем</w:t>
      </w:r>
      <w:r w:rsidR="00F47D5A" w:rsidRPr="00CE2487">
        <w:rPr>
          <w:rFonts w:ascii="Times New Roman" w:hAnsi="Times New Roman" w:cs="Times New Roman"/>
          <w:sz w:val="20"/>
          <w:szCs w:val="20"/>
        </w:rPr>
        <w:t xml:space="preserve"> </w:t>
      </w:r>
      <w:r w:rsidR="002A727D" w:rsidRPr="00CE2487">
        <w:rPr>
          <w:rFonts w:ascii="Times New Roman" w:hAnsi="Times New Roman" w:cs="Times New Roman"/>
          <w:sz w:val="20"/>
          <w:szCs w:val="20"/>
        </w:rPr>
        <w:t>продавца</w:t>
      </w:r>
      <w:r w:rsidR="00F47D5A">
        <w:rPr>
          <w:rFonts w:ascii="Times New Roman" w:hAnsi="Times New Roman" w:cs="Times New Roman"/>
          <w:sz w:val="20"/>
          <w:szCs w:val="20"/>
        </w:rPr>
        <w:t xml:space="preserve"> </w:t>
      </w:r>
      <w:r w:rsidR="002A727D" w:rsidRPr="00CE2487">
        <w:rPr>
          <w:rFonts w:ascii="Times New Roman" w:hAnsi="Times New Roman" w:cs="Times New Roman"/>
          <w:sz w:val="20"/>
          <w:szCs w:val="20"/>
        </w:rPr>
        <w:t>и предоставить Лизингополучателю за плату во временное владение и пользование имущество</w:t>
      </w:r>
      <w:r w:rsidR="00F47D5A">
        <w:rPr>
          <w:rFonts w:ascii="Times New Roman" w:hAnsi="Times New Roman" w:cs="Times New Roman"/>
          <w:sz w:val="20"/>
          <w:szCs w:val="20"/>
        </w:rPr>
        <w:t>, указанное в Приложении к настоящему Договору</w:t>
      </w:r>
      <w:r w:rsidR="002A727D" w:rsidRPr="00CE2487">
        <w:rPr>
          <w:rFonts w:ascii="Times New Roman" w:hAnsi="Times New Roman" w:cs="Times New Roman"/>
          <w:sz w:val="20"/>
          <w:szCs w:val="20"/>
        </w:rPr>
        <w:t>.</w:t>
      </w:r>
    </w:p>
    <w:p w:rsidR="004A2CA0" w:rsidRDefault="00FD1241" w:rsidP="00FE3516">
      <w:pPr>
        <w:jc w:val="both"/>
        <w:rPr>
          <w:rFonts w:ascii="Times New Roman" w:hAnsi="Times New Roman" w:cs="Times New Roman"/>
          <w:sz w:val="20"/>
          <w:szCs w:val="20"/>
        </w:rPr>
      </w:pPr>
      <w:r w:rsidRPr="00CE2487">
        <w:rPr>
          <w:rFonts w:ascii="Times New Roman" w:hAnsi="Times New Roman" w:cs="Times New Roman"/>
          <w:sz w:val="20"/>
          <w:szCs w:val="20"/>
        </w:rPr>
        <w:t>1.</w:t>
      </w:r>
      <w:r w:rsidR="00F47D5A">
        <w:rPr>
          <w:rFonts w:ascii="Times New Roman" w:hAnsi="Times New Roman" w:cs="Times New Roman"/>
          <w:sz w:val="20"/>
          <w:szCs w:val="20"/>
        </w:rPr>
        <w:t>2</w:t>
      </w:r>
      <w:r w:rsidRPr="00CE2487">
        <w:rPr>
          <w:rFonts w:ascii="Times New Roman" w:hAnsi="Times New Roman" w:cs="Times New Roman"/>
          <w:sz w:val="20"/>
          <w:szCs w:val="20"/>
        </w:rPr>
        <w:t>.</w:t>
      </w:r>
      <w:r w:rsidR="004A2CA0">
        <w:rPr>
          <w:rFonts w:ascii="Times New Roman" w:hAnsi="Times New Roman" w:cs="Times New Roman"/>
          <w:sz w:val="20"/>
          <w:szCs w:val="20"/>
        </w:rPr>
        <w:t xml:space="preserve"> Право требования исполнения де</w:t>
      </w:r>
      <w:r w:rsidR="00F47D5A">
        <w:rPr>
          <w:rFonts w:ascii="Times New Roman" w:hAnsi="Times New Roman" w:cs="Times New Roman"/>
          <w:sz w:val="20"/>
          <w:szCs w:val="20"/>
        </w:rPr>
        <w:t>нежного обязательства, принадле</w:t>
      </w:r>
      <w:r w:rsidR="008441D9">
        <w:rPr>
          <w:rFonts w:ascii="Times New Roman" w:hAnsi="Times New Roman" w:cs="Times New Roman"/>
          <w:sz w:val="20"/>
          <w:szCs w:val="20"/>
        </w:rPr>
        <w:t>жа</w:t>
      </w:r>
      <w:r w:rsidR="00F47D5A">
        <w:rPr>
          <w:rFonts w:ascii="Times New Roman" w:hAnsi="Times New Roman" w:cs="Times New Roman"/>
          <w:sz w:val="20"/>
          <w:szCs w:val="20"/>
        </w:rPr>
        <w:t>щ</w:t>
      </w:r>
      <w:r w:rsidR="004A2CA0">
        <w:rPr>
          <w:rFonts w:ascii="Times New Roman" w:hAnsi="Times New Roman" w:cs="Times New Roman"/>
          <w:sz w:val="20"/>
          <w:szCs w:val="20"/>
        </w:rPr>
        <w:t xml:space="preserve">ее </w:t>
      </w:r>
      <w:r w:rsidR="00F47D5A">
        <w:rPr>
          <w:rFonts w:ascii="Times New Roman" w:hAnsi="Times New Roman" w:cs="Times New Roman"/>
          <w:sz w:val="20"/>
          <w:szCs w:val="20"/>
        </w:rPr>
        <w:t>Л</w:t>
      </w:r>
      <w:r w:rsidR="004A2CA0">
        <w:rPr>
          <w:rFonts w:ascii="Times New Roman" w:hAnsi="Times New Roman" w:cs="Times New Roman"/>
          <w:sz w:val="20"/>
          <w:szCs w:val="20"/>
        </w:rPr>
        <w:t>изингодателю по Договору передается Лизингодателем в залог</w:t>
      </w:r>
      <w:r w:rsidR="008441D9">
        <w:rPr>
          <w:rFonts w:ascii="Times New Roman" w:hAnsi="Times New Roman" w:cs="Times New Roman"/>
          <w:sz w:val="20"/>
          <w:szCs w:val="20"/>
        </w:rPr>
        <w:t xml:space="preserve"> </w:t>
      </w:r>
      <w:r w:rsidR="004A2CA0">
        <w:rPr>
          <w:rFonts w:ascii="Times New Roman" w:hAnsi="Times New Roman" w:cs="Times New Roman"/>
          <w:sz w:val="20"/>
          <w:szCs w:val="20"/>
        </w:rPr>
        <w:t>__________________________.</w:t>
      </w:r>
      <w:r w:rsidRPr="00CE2487">
        <w:rPr>
          <w:rFonts w:ascii="Times New Roman" w:hAnsi="Times New Roman" w:cs="Times New Roman"/>
          <w:sz w:val="20"/>
          <w:szCs w:val="20"/>
        </w:rPr>
        <w:t xml:space="preserve"> </w:t>
      </w:r>
    </w:p>
    <w:p w:rsidR="00FD1241" w:rsidRDefault="004A2CA0" w:rsidP="00FE3516">
      <w:pPr>
        <w:jc w:val="both"/>
        <w:rPr>
          <w:rFonts w:ascii="Times New Roman" w:hAnsi="Times New Roman" w:cs="Times New Roman"/>
          <w:sz w:val="20"/>
          <w:szCs w:val="20"/>
        </w:rPr>
      </w:pPr>
      <w:r>
        <w:rPr>
          <w:rFonts w:ascii="Times New Roman" w:hAnsi="Times New Roman" w:cs="Times New Roman"/>
          <w:sz w:val="20"/>
          <w:szCs w:val="20"/>
        </w:rPr>
        <w:lastRenderedPageBreak/>
        <w:t>1.</w:t>
      </w:r>
      <w:r w:rsidR="00F47D5A">
        <w:rPr>
          <w:rFonts w:ascii="Times New Roman" w:hAnsi="Times New Roman" w:cs="Times New Roman"/>
          <w:sz w:val="20"/>
          <w:szCs w:val="20"/>
        </w:rPr>
        <w:t>3</w:t>
      </w:r>
      <w:r>
        <w:rPr>
          <w:rFonts w:ascii="Times New Roman" w:hAnsi="Times New Roman" w:cs="Times New Roman"/>
          <w:sz w:val="20"/>
          <w:szCs w:val="20"/>
        </w:rPr>
        <w:t xml:space="preserve">. </w:t>
      </w:r>
      <w:r w:rsidR="00FD1241" w:rsidRPr="00CE2487">
        <w:rPr>
          <w:rFonts w:ascii="Times New Roman" w:hAnsi="Times New Roman" w:cs="Times New Roman"/>
          <w:sz w:val="20"/>
          <w:szCs w:val="20"/>
        </w:rPr>
        <w:t>Условия и порядок перехода права собственности на объект лизинга на Лизингополучателя установлены разделом 7</w:t>
      </w:r>
      <w:r>
        <w:rPr>
          <w:rFonts w:ascii="Times New Roman" w:hAnsi="Times New Roman" w:cs="Times New Roman"/>
          <w:sz w:val="20"/>
          <w:szCs w:val="20"/>
        </w:rPr>
        <w:t xml:space="preserve"> настоящего Договора.</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4</w:t>
      </w:r>
      <w:r>
        <w:rPr>
          <w:rFonts w:ascii="Times New Roman" w:hAnsi="Times New Roman" w:cs="Times New Roman"/>
          <w:sz w:val="20"/>
          <w:szCs w:val="20"/>
        </w:rPr>
        <w:t>. Срок финансовой аренды установлен до 01.01.2……….</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5</w:t>
      </w:r>
      <w:r>
        <w:rPr>
          <w:rFonts w:ascii="Times New Roman" w:hAnsi="Times New Roman" w:cs="Times New Roman"/>
          <w:sz w:val="20"/>
          <w:szCs w:val="20"/>
        </w:rPr>
        <w:t>. Общая сумма лизинговых платежей составляет _______</w:t>
      </w:r>
      <w:r w:rsidR="008441D9">
        <w:rPr>
          <w:rFonts w:ascii="Times New Roman" w:hAnsi="Times New Roman" w:cs="Times New Roman"/>
          <w:sz w:val="20"/>
          <w:szCs w:val="20"/>
        </w:rPr>
        <w:t xml:space="preserve"> </w:t>
      </w:r>
      <w:r>
        <w:rPr>
          <w:rFonts w:ascii="Times New Roman" w:hAnsi="Times New Roman" w:cs="Times New Roman"/>
          <w:sz w:val="20"/>
          <w:szCs w:val="20"/>
        </w:rPr>
        <w:t>рублей, 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 18%.</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6</w:t>
      </w:r>
      <w:r>
        <w:rPr>
          <w:rFonts w:ascii="Times New Roman" w:hAnsi="Times New Roman" w:cs="Times New Roman"/>
          <w:sz w:val="20"/>
          <w:szCs w:val="20"/>
        </w:rPr>
        <w:t>. Сумма настоящего договора включает в себя платежи за владение и пользование объектом лизинга в размере</w:t>
      </w:r>
      <w:r w:rsidR="008441D9">
        <w:rPr>
          <w:rFonts w:ascii="Times New Roman" w:hAnsi="Times New Roman" w:cs="Times New Roman"/>
          <w:sz w:val="20"/>
          <w:szCs w:val="20"/>
        </w:rPr>
        <w:t xml:space="preserve"> </w:t>
      </w:r>
      <w:r>
        <w:rPr>
          <w:rFonts w:ascii="Times New Roman" w:hAnsi="Times New Roman" w:cs="Times New Roman"/>
          <w:sz w:val="20"/>
          <w:szCs w:val="20"/>
        </w:rPr>
        <w:t>_________, 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 18%, а также выкупную цену объекта лизинга, которая при условии полной оплаты платежей за владение и пользование объектом лизинга составляет ________</w:t>
      </w:r>
      <w:r w:rsidR="008441D9">
        <w:rPr>
          <w:rFonts w:ascii="Times New Roman" w:hAnsi="Times New Roman" w:cs="Times New Roman"/>
          <w:sz w:val="20"/>
          <w:szCs w:val="20"/>
        </w:rPr>
        <w:t xml:space="preserve"> </w:t>
      </w:r>
      <w:r>
        <w:rPr>
          <w:rFonts w:ascii="Times New Roman" w:hAnsi="Times New Roman" w:cs="Times New Roman"/>
          <w:sz w:val="20"/>
          <w:szCs w:val="20"/>
        </w:rPr>
        <w:t>-</w:t>
      </w:r>
      <w:r w:rsidR="008441D9">
        <w:rPr>
          <w:rFonts w:ascii="Times New Roman" w:hAnsi="Times New Roman" w:cs="Times New Roman"/>
          <w:sz w:val="20"/>
          <w:szCs w:val="20"/>
        </w:rPr>
        <w:t xml:space="preserve"> </w:t>
      </w:r>
      <w:r>
        <w:rPr>
          <w:rFonts w:ascii="Times New Roman" w:hAnsi="Times New Roman" w:cs="Times New Roman"/>
          <w:sz w:val="20"/>
          <w:szCs w:val="20"/>
        </w:rPr>
        <w:t>рублей, в т.ч.НДС 18%.</w:t>
      </w:r>
    </w:p>
    <w:p w:rsidR="004A2CA0" w:rsidRPr="00CE2487"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7</w:t>
      </w:r>
      <w:r>
        <w:rPr>
          <w:rFonts w:ascii="Times New Roman" w:hAnsi="Times New Roman" w:cs="Times New Roman"/>
          <w:sz w:val="20"/>
          <w:szCs w:val="20"/>
        </w:rPr>
        <w:t xml:space="preserve">. Объект находится на балансе </w:t>
      </w:r>
      <w:r w:rsidR="00AF04C1">
        <w:rPr>
          <w:rFonts w:ascii="Times New Roman" w:hAnsi="Times New Roman" w:cs="Times New Roman"/>
          <w:sz w:val="20"/>
          <w:szCs w:val="20"/>
        </w:rPr>
        <w:t>Лизинго</w:t>
      </w:r>
      <w:r w:rsidR="00ED0AF5">
        <w:rPr>
          <w:rFonts w:ascii="Times New Roman" w:hAnsi="Times New Roman" w:cs="Times New Roman"/>
          <w:sz w:val="20"/>
          <w:szCs w:val="20"/>
        </w:rPr>
        <w:t>получателя</w:t>
      </w:r>
      <w:r w:rsidR="008441D9">
        <w:rPr>
          <w:rFonts w:ascii="Times New Roman" w:hAnsi="Times New Roman" w:cs="Times New Roman"/>
          <w:sz w:val="20"/>
          <w:szCs w:val="20"/>
        </w:rPr>
        <w:t xml:space="preserve">, регистрируется в органах ГИБДД / </w:t>
      </w:r>
      <w:proofErr w:type="spellStart"/>
      <w:r w:rsidR="008441D9">
        <w:rPr>
          <w:rFonts w:ascii="Times New Roman" w:hAnsi="Times New Roman" w:cs="Times New Roman"/>
          <w:sz w:val="20"/>
          <w:szCs w:val="20"/>
        </w:rPr>
        <w:t>Гостехнадзора</w:t>
      </w:r>
      <w:proofErr w:type="spellEnd"/>
      <w:r w:rsidR="008441D9">
        <w:rPr>
          <w:rFonts w:ascii="Times New Roman" w:hAnsi="Times New Roman" w:cs="Times New Roman"/>
          <w:sz w:val="20"/>
          <w:szCs w:val="20"/>
        </w:rPr>
        <w:t xml:space="preserve"> / Госгортехнадзора на имя (автохозяйство) Лизингополучателя. Лизингополучатель обязан предоставить Лизингодателю выписку из баланса Лизингополучателя на ближайшую отчетную дату с расшифровкой счета 01 </w:t>
      </w:r>
      <w:proofErr w:type="spellStart"/>
      <w:r w:rsidR="008441D9">
        <w:rPr>
          <w:rFonts w:ascii="Times New Roman" w:hAnsi="Times New Roman" w:cs="Times New Roman"/>
          <w:sz w:val="20"/>
          <w:szCs w:val="20"/>
        </w:rPr>
        <w:t>Суб</w:t>
      </w:r>
      <w:proofErr w:type="spellEnd"/>
      <w:r w:rsidR="008441D9">
        <w:rPr>
          <w:rFonts w:ascii="Times New Roman" w:hAnsi="Times New Roman" w:cs="Times New Roman"/>
          <w:sz w:val="20"/>
          <w:szCs w:val="20"/>
        </w:rPr>
        <w:t>./счет «основные средства, полученные в аренду».</w:t>
      </w:r>
    </w:p>
    <w:p w:rsidR="00F47D5A" w:rsidRDefault="00F47D5A" w:rsidP="00FE3516">
      <w:pPr>
        <w:jc w:val="center"/>
        <w:rPr>
          <w:rFonts w:ascii="Times New Roman" w:hAnsi="Times New Roman" w:cs="Times New Roman"/>
          <w:b/>
          <w:sz w:val="20"/>
          <w:szCs w:val="20"/>
        </w:rPr>
      </w:pPr>
    </w:p>
    <w:p w:rsidR="002A727D" w:rsidRPr="00CE2487" w:rsidRDefault="002A727D" w:rsidP="00FE3516">
      <w:pPr>
        <w:jc w:val="center"/>
        <w:rPr>
          <w:rFonts w:ascii="Times New Roman" w:hAnsi="Times New Roman" w:cs="Times New Roman"/>
          <w:b/>
          <w:sz w:val="20"/>
          <w:szCs w:val="20"/>
        </w:rPr>
      </w:pPr>
      <w:r w:rsidRPr="00CE2487">
        <w:rPr>
          <w:rFonts w:ascii="Times New Roman" w:hAnsi="Times New Roman" w:cs="Times New Roman"/>
          <w:b/>
          <w:sz w:val="20"/>
          <w:szCs w:val="20"/>
        </w:rPr>
        <w:t>Раздел 2. Обязанности Сторон</w:t>
      </w:r>
    </w:p>
    <w:p w:rsidR="00FD1241" w:rsidRPr="00CE2487" w:rsidRDefault="00FD1241" w:rsidP="00FE3516">
      <w:pPr>
        <w:rPr>
          <w:rFonts w:ascii="Times New Roman" w:hAnsi="Times New Roman" w:cs="Times New Roman"/>
          <w:sz w:val="20"/>
          <w:szCs w:val="20"/>
        </w:rPr>
      </w:pPr>
      <w:r w:rsidRPr="00CE2487">
        <w:rPr>
          <w:rFonts w:ascii="Times New Roman" w:hAnsi="Times New Roman" w:cs="Times New Roman"/>
          <w:sz w:val="20"/>
          <w:szCs w:val="20"/>
        </w:rPr>
        <w:t>2.1. Лизингодатель обязан:</w:t>
      </w:r>
    </w:p>
    <w:p w:rsidR="00FD1241"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2.1.1. предоставить Лизингополучателю полный комплект документов, необходимых для регистрации объекта лизинга в органах ГИБДД</w:t>
      </w:r>
      <w:r w:rsidR="008441D9">
        <w:rPr>
          <w:rFonts w:ascii="Times New Roman" w:hAnsi="Times New Roman" w:cs="Times New Roman"/>
          <w:sz w:val="20"/>
          <w:szCs w:val="20"/>
        </w:rPr>
        <w:t xml:space="preserve"> </w:t>
      </w:r>
      <w:r w:rsidRPr="00CE2487">
        <w:rPr>
          <w:rFonts w:ascii="Times New Roman" w:hAnsi="Times New Roman" w:cs="Times New Roman"/>
          <w:sz w:val="20"/>
          <w:szCs w:val="20"/>
        </w:rPr>
        <w:t>/</w:t>
      </w:r>
      <w:r w:rsidR="008441D9">
        <w:rPr>
          <w:rFonts w:ascii="Times New Roman" w:hAnsi="Times New Roman" w:cs="Times New Roman"/>
          <w:sz w:val="20"/>
          <w:szCs w:val="20"/>
        </w:rPr>
        <w:t xml:space="preserve"> </w:t>
      </w:r>
      <w:proofErr w:type="spellStart"/>
      <w:r w:rsidRPr="00CE2487">
        <w:rPr>
          <w:rFonts w:ascii="Times New Roman" w:hAnsi="Times New Roman" w:cs="Times New Roman"/>
          <w:sz w:val="20"/>
          <w:szCs w:val="20"/>
        </w:rPr>
        <w:t>Гостехнадзора</w:t>
      </w:r>
      <w:proofErr w:type="spellEnd"/>
      <w:r w:rsidR="008441D9">
        <w:rPr>
          <w:rFonts w:ascii="Times New Roman" w:hAnsi="Times New Roman" w:cs="Times New Roman"/>
          <w:sz w:val="20"/>
          <w:szCs w:val="20"/>
        </w:rPr>
        <w:t xml:space="preserve"> </w:t>
      </w:r>
      <w:r w:rsidRPr="00CE2487">
        <w:rPr>
          <w:rFonts w:ascii="Times New Roman" w:hAnsi="Times New Roman" w:cs="Times New Roman"/>
          <w:sz w:val="20"/>
          <w:szCs w:val="20"/>
        </w:rPr>
        <w:t>/</w:t>
      </w:r>
      <w:r w:rsidR="008441D9">
        <w:rPr>
          <w:rFonts w:ascii="Times New Roman" w:hAnsi="Times New Roman" w:cs="Times New Roman"/>
          <w:sz w:val="20"/>
          <w:szCs w:val="20"/>
        </w:rPr>
        <w:t xml:space="preserve"> </w:t>
      </w:r>
      <w:r w:rsidRPr="00CE2487">
        <w:rPr>
          <w:rFonts w:ascii="Times New Roman" w:hAnsi="Times New Roman" w:cs="Times New Roman"/>
          <w:sz w:val="20"/>
          <w:szCs w:val="20"/>
        </w:rPr>
        <w:t>Госгортехнадзора.</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2.1.2. передать Лизингополучателю во временное владение и пользование объект лизинга.</w:t>
      </w:r>
    </w:p>
    <w:p w:rsidR="0046304B"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2.2. Лизингополучатель обязан:</w:t>
      </w:r>
    </w:p>
    <w:p w:rsidR="0046304B"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2.2.1. Уплачивать лизинговые платежи в соответствии с Графиком платежей не позднее 20 числа текущего месяца, производить оплату счетов, выставленных на возмещение затрат Лизингодателя и уплатить выкупной платеж.</w:t>
      </w:r>
    </w:p>
    <w:p w:rsidR="0046304B"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2.2.2. </w:t>
      </w:r>
      <w:r w:rsidR="00CE2487" w:rsidRPr="00CE2487">
        <w:rPr>
          <w:rFonts w:ascii="Times New Roman" w:hAnsi="Times New Roman" w:cs="Times New Roman"/>
          <w:sz w:val="20"/>
          <w:szCs w:val="20"/>
        </w:rPr>
        <w:t>И</w:t>
      </w:r>
      <w:r w:rsidRPr="00CE2487">
        <w:rPr>
          <w:rFonts w:ascii="Times New Roman" w:hAnsi="Times New Roman" w:cs="Times New Roman"/>
          <w:sz w:val="20"/>
          <w:szCs w:val="20"/>
        </w:rPr>
        <w:t>сполнять следующие обязанности, связанные со страхованием объекта лизинга:</w:t>
      </w:r>
    </w:p>
    <w:p w:rsidR="00ED0AF5" w:rsidRPr="00CE2487" w:rsidRDefault="00ED0AF5" w:rsidP="00FE3516">
      <w:pPr>
        <w:jc w:val="both"/>
        <w:rPr>
          <w:rFonts w:ascii="Times New Roman" w:hAnsi="Times New Roman" w:cs="Times New Roman"/>
          <w:sz w:val="20"/>
          <w:szCs w:val="20"/>
        </w:rPr>
      </w:pPr>
      <w:r>
        <w:rPr>
          <w:rFonts w:ascii="Times New Roman" w:hAnsi="Times New Roman" w:cs="Times New Roman"/>
          <w:sz w:val="20"/>
          <w:szCs w:val="20"/>
        </w:rPr>
        <w:t>- осуществлять страхование объекта лизинга</w:t>
      </w:r>
    </w:p>
    <w:p w:rsidR="0046304B"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 своевременно сообщить Страховщику данные и </w:t>
      </w:r>
      <w:proofErr w:type="gramStart"/>
      <w:r w:rsidRPr="00CE2487">
        <w:rPr>
          <w:rFonts w:ascii="Times New Roman" w:hAnsi="Times New Roman" w:cs="Times New Roman"/>
          <w:sz w:val="20"/>
          <w:szCs w:val="20"/>
        </w:rPr>
        <w:t>предоставить  документы</w:t>
      </w:r>
      <w:proofErr w:type="gramEnd"/>
      <w:r w:rsidRPr="00CE2487">
        <w:rPr>
          <w:rFonts w:ascii="Times New Roman" w:hAnsi="Times New Roman" w:cs="Times New Roman"/>
          <w:sz w:val="20"/>
          <w:szCs w:val="20"/>
        </w:rPr>
        <w:t>, необходимые для заключения договора страхования;</w:t>
      </w:r>
    </w:p>
    <w:p w:rsidR="00ED0AF5" w:rsidRPr="00CE2487" w:rsidRDefault="00ED0AF5" w:rsidP="00FE3516">
      <w:pPr>
        <w:jc w:val="both"/>
        <w:rPr>
          <w:rFonts w:ascii="Times New Roman" w:hAnsi="Times New Roman" w:cs="Times New Roman"/>
          <w:sz w:val="20"/>
          <w:szCs w:val="20"/>
        </w:rPr>
      </w:pPr>
      <w:r>
        <w:rPr>
          <w:rFonts w:ascii="Times New Roman" w:hAnsi="Times New Roman" w:cs="Times New Roman"/>
          <w:sz w:val="20"/>
          <w:szCs w:val="20"/>
        </w:rPr>
        <w:t>- своевременно передать Лизингодателю надлежащим образом оформленный договор страхования объекта лизинга.</w:t>
      </w:r>
    </w:p>
    <w:p w:rsidR="00CE2487"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незамедлительно после регистрации объекта лизинга сообщить Страховщику номера государственных регистрационных знаков и проконтролировать факт внесения указанных регистрационных</w:t>
      </w:r>
      <w:r w:rsidR="00CE2487" w:rsidRPr="00CE2487">
        <w:rPr>
          <w:rFonts w:ascii="Times New Roman" w:hAnsi="Times New Roman" w:cs="Times New Roman"/>
          <w:sz w:val="20"/>
          <w:szCs w:val="20"/>
        </w:rPr>
        <w:t xml:space="preserve"> знаков в страховой полис;</w:t>
      </w:r>
    </w:p>
    <w:p w:rsidR="00CE2487" w:rsidRP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своевременно (не позднее 24 часов с момента происшествия) письменно известить Страховщика и Лизингодателя о страховом случае;</w:t>
      </w:r>
    </w:p>
    <w:p w:rsidR="00CE2487" w:rsidRP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предоставить Лизингодателю и Страховщику надлежащим образом заверенные копии документов компетентной организации, подтверждающие факт и обстоятельства наступления страхового случая и причинённый ущерб, в течение двух рабочих дней со дня их оформления, но не позднее трех месяцев со дня наступления страхового случая;</w:t>
      </w:r>
    </w:p>
    <w:p w:rsid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 при возникновении необходимости эксплуатации объекта лизинга вне территории страхования, заблаговременно уведомить об этом Лизингодателя и </w:t>
      </w:r>
      <w:proofErr w:type="gramStart"/>
      <w:r w:rsidRPr="00CE2487">
        <w:rPr>
          <w:rFonts w:ascii="Times New Roman" w:hAnsi="Times New Roman" w:cs="Times New Roman"/>
          <w:sz w:val="20"/>
          <w:szCs w:val="20"/>
        </w:rPr>
        <w:t>предоставить все документы</w:t>
      </w:r>
      <w:proofErr w:type="gramEnd"/>
      <w:r w:rsidRPr="00CE2487">
        <w:rPr>
          <w:rFonts w:ascii="Times New Roman" w:hAnsi="Times New Roman" w:cs="Times New Roman"/>
          <w:sz w:val="20"/>
          <w:szCs w:val="20"/>
        </w:rPr>
        <w:t>, необходимые для расширения/изменения территории страхования.</w:t>
      </w:r>
    </w:p>
    <w:p w:rsidR="00CE2487" w:rsidRDefault="00CE2487" w:rsidP="00FE3516">
      <w:pPr>
        <w:jc w:val="both"/>
        <w:rPr>
          <w:rFonts w:ascii="Times New Roman" w:hAnsi="Times New Roman" w:cs="Times New Roman"/>
          <w:sz w:val="20"/>
          <w:szCs w:val="20"/>
        </w:rPr>
      </w:pPr>
      <w:r>
        <w:rPr>
          <w:rFonts w:ascii="Times New Roman" w:hAnsi="Times New Roman" w:cs="Times New Roman"/>
          <w:sz w:val="20"/>
          <w:szCs w:val="20"/>
        </w:rPr>
        <w:t>2.2.3. Незамедлительно в письменной форме уведомить Лизингодателя обо всех ставших ему известных обстоятельствах, в том числе не относящимся к страховым случаям, ведущим или могущим пр</w:t>
      </w:r>
      <w:r w:rsidR="006067A5">
        <w:rPr>
          <w:rFonts w:ascii="Times New Roman" w:hAnsi="Times New Roman" w:cs="Times New Roman"/>
          <w:sz w:val="20"/>
          <w:szCs w:val="20"/>
        </w:rPr>
        <w:t>о</w:t>
      </w:r>
      <w:r>
        <w:rPr>
          <w:rFonts w:ascii="Times New Roman" w:hAnsi="Times New Roman" w:cs="Times New Roman"/>
          <w:sz w:val="20"/>
          <w:szCs w:val="20"/>
        </w:rPr>
        <w:t xml:space="preserve">вести к </w:t>
      </w:r>
      <w:r>
        <w:rPr>
          <w:rFonts w:ascii="Times New Roman" w:hAnsi="Times New Roman" w:cs="Times New Roman"/>
          <w:sz w:val="20"/>
          <w:szCs w:val="20"/>
        </w:rPr>
        <w:lastRenderedPageBreak/>
        <w:t>обременению, ухудшению или утрате объекта лизинга, включая наложение ареста, конфискацию (обращение в собственность государства), изъятие на хранение и проч.</w:t>
      </w:r>
    </w:p>
    <w:p w:rsidR="006067A5" w:rsidRDefault="00C33AE6" w:rsidP="00FE3516">
      <w:pPr>
        <w:jc w:val="both"/>
        <w:rPr>
          <w:rFonts w:ascii="Times New Roman" w:hAnsi="Times New Roman" w:cs="Times New Roman"/>
          <w:sz w:val="20"/>
          <w:szCs w:val="20"/>
        </w:rPr>
      </w:pPr>
      <w:r>
        <w:rPr>
          <w:rFonts w:ascii="Times New Roman" w:hAnsi="Times New Roman" w:cs="Times New Roman"/>
          <w:sz w:val="20"/>
          <w:szCs w:val="20"/>
        </w:rPr>
        <w:t xml:space="preserve">2.2.4. Соблюдать положения инструкций изготовителя по уходу, техническому обслуживанию и эксплуатации объекта лизинга, обеспечивать его сохранность. За свой счет осуществлять </w:t>
      </w:r>
      <w:r w:rsidR="006067A5">
        <w:rPr>
          <w:rFonts w:ascii="Times New Roman" w:hAnsi="Times New Roman" w:cs="Times New Roman"/>
          <w:sz w:val="20"/>
          <w:szCs w:val="20"/>
        </w:rPr>
        <w:t>техническую эксплуатацию, сервисное обслуживание, текущий и капитальный ремонт объекта лизинга, своевременно проходить государственный технический осмотр. Лизингополучатель обязан предоставлять Лизингодателю документальное подтверждение прохождения сервисного обслуживания в соответствии с сервисной книжкой и государственного технического осмотра в течение семи дней с момента его прохождения.</w:t>
      </w:r>
    </w:p>
    <w:p w:rsidR="006067A5" w:rsidRDefault="006067A5" w:rsidP="00FE3516">
      <w:pPr>
        <w:jc w:val="center"/>
        <w:rPr>
          <w:rFonts w:ascii="Times New Roman" w:hAnsi="Times New Roman" w:cs="Times New Roman"/>
          <w:b/>
          <w:sz w:val="20"/>
          <w:szCs w:val="20"/>
        </w:rPr>
      </w:pPr>
      <w:r>
        <w:rPr>
          <w:rFonts w:ascii="Times New Roman" w:hAnsi="Times New Roman" w:cs="Times New Roman"/>
          <w:b/>
          <w:sz w:val="20"/>
          <w:szCs w:val="20"/>
        </w:rPr>
        <w:t>Раздел 3. Поставка и ввод эксплуатации объекта лизинга</w:t>
      </w:r>
    </w:p>
    <w:p w:rsidR="0097736B" w:rsidRDefault="0097736B" w:rsidP="00FE3516">
      <w:pPr>
        <w:jc w:val="both"/>
        <w:rPr>
          <w:rFonts w:ascii="Times New Roman" w:hAnsi="Times New Roman" w:cs="Times New Roman"/>
          <w:sz w:val="20"/>
          <w:szCs w:val="20"/>
        </w:rPr>
      </w:pPr>
      <w:r>
        <w:rPr>
          <w:rFonts w:ascii="Times New Roman" w:hAnsi="Times New Roman" w:cs="Times New Roman"/>
          <w:sz w:val="20"/>
          <w:szCs w:val="20"/>
        </w:rPr>
        <w:t>3.</w:t>
      </w:r>
      <w:r w:rsidR="0047546F">
        <w:rPr>
          <w:rFonts w:ascii="Times New Roman" w:hAnsi="Times New Roman" w:cs="Times New Roman"/>
          <w:sz w:val="20"/>
          <w:szCs w:val="20"/>
        </w:rPr>
        <w:t>1</w:t>
      </w:r>
      <w:r>
        <w:rPr>
          <w:rFonts w:ascii="Times New Roman" w:hAnsi="Times New Roman" w:cs="Times New Roman"/>
          <w:sz w:val="20"/>
          <w:szCs w:val="20"/>
        </w:rPr>
        <w:t>.</w:t>
      </w:r>
      <w:r w:rsidR="00F47D5A">
        <w:rPr>
          <w:rFonts w:ascii="Times New Roman" w:hAnsi="Times New Roman" w:cs="Times New Roman"/>
          <w:sz w:val="20"/>
          <w:szCs w:val="20"/>
        </w:rPr>
        <w:t xml:space="preserve"> </w:t>
      </w:r>
      <w:r>
        <w:rPr>
          <w:rFonts w:ascii="Times New Roman" w:hAnsi="Times New Roman" w:cs="Times New Roman"/>
          <w:sz w:val="20"/>
          <w:szCs w:val="20"/>
        </w:rPr>
        <w:t>Акт приема-передачи в лизинг оформляется Сторонами после возвращения Лизингодателю оригиналов ПТС (ПС</w:t>
      </w:r>
      <w:r w:rsidR="00ED0AF5">
        <w:rPr>
          <w:rFonts w:ascii="Times New Roman" w:hAnsi="Times New Roman" w:cs="Times New Roman"/>
          <w:sz w:val="20"/>
          <w:szCs w:val="20"/>
        </w:rPr>
        <w:t>М</w:t>
      </w:r>
      <w:r>
        <w:rPr>
          <w:rFonts w:ascii="Times New Roman" w:hAnsi="Times New Roman" w:cs="Times New Roman"/>
          <w:sz w:val="20"/>
          <w:szCs w:val="20"/>
        </w:rPr>
        <w:t>) с отметкой о регистрации объекта лизинга в органах ГИБДД/</w:t>
      </w:r>
      <w:proofErr w:type="spellStart"/>
      <w:r>
        <w:rPr>
          <w:rFonts w:ascii="Times New Roman" w:hAnsi="Times New Roman" w:cs="Times New Roman"/>
          <w:sz w:val="20"/>
          <w:szCs w:val="20"/>
        </w:rPr>
        <w:t>Гостехнадзора</w:t>
      </w:r>
      <w:proofErr w:type="spellEnd"/>
      <w:r>
        <w:rPr>
          <w:rFonts w:ascii="Times New Roman" w:hAnsi="Times New Roman" w:cs="Times New Roman"/>
          <w:sz w:val="20"/>
          <w:szCs w:val="20"/>
        </w:rPr>
        <w:t>.</w:t>
      </w:r>
    </w:p>
    <w:p w:rsidR="0097736B" w:rsidRDefault="0047546F" w:rsidP="00FE3516">
      <w:pPr>
        <w:jc w:val="both"/>
        <w:rPr>
          <w:rFonts w:ascii="Times New Roman" w:hAnsi="Times New Roman" w:cs="Times New Roman"/>
          <w:sz w:val="20"/>
          <w:szCs w:val="20"/>
        </w:rPr>
      </w:pPr>
      <w:r>
        <w:rPr>
          <w:rFonts w:ascii="Times New Roman" w:hAnsi="Times New Roman" w:cs="Times New Roman"/>
          <w:sz w:val="20"/>
          <w:szCs w:val="20"/>
        </w:rPr>
        <w:t>3.2</w:t>
      </w:r>
      <w:r w:rsidR="0097736B">
        <w:rPr>
          <w:rFonts w:ascii="Times New Roman" w:hAnsi="Times New Roman" w:cs="Times New Roman"/>
          <w:sz w:val="20"/>
          <w:szCs w:val="20"/>
        </w:rPr>
        <w:t>. Лизингополучатель вправе приступить к эксплуатации объекта лизинга после вступления в силу договора страхования и подписания Сторонами Акта приема-передачи в лизинг.</w:t>
      </w:r>
    </w:p>
    <w:p w:rsidR="0097736B" w:rsidRDefault="0097736B" w:rsidP="00FE3516">
      <w:pPr>
        <w:jc w:val="center"/>
        <w:rPr>
          <w:rFonts w:ascii="Times New Roman" w:hAnsi="Times New Roman" w:cs="Times New Roman"/>
          <w:b/>
          <w:sz w:val="20"/>
          <w:szCs w:val="20"/>
        </w:rPr>
      </w:pPr>
      <w:r>
        <w:rPr>
          <w:rFonts w:ascii="Times New Roman" w:hAnsi="Times New Roman" w:cs="Times New Roman"/>
          <w:b/>
          <w:sz w:val="20"/>
          <w:szCs w:val="20"/>
        </w:rPr>
        <w:t>Раздел 4. Расчеты и платеж</w:t>
      </w:r>
      <w:r w:rsidR="008D56E8">
        <w:rPr>
          <w:rFonts w:ascii="Times New Roman" w:hAnsi="Times New Roman" w:cs="Times New Roman"/>
          <w:b/>
          <w:sz w:val="20"/>
          <w:szCs w:val="20"/>
        </w:rPr>
        <w:t>и</w:t>
      </w:r>
    </w:p>
    <w:p w:rsidR="008D56E8" w:rsidRDefault="0097736B" w:rsidP="00FE3516">
      <w:pPr>
        <w:jc w:val="both"/>
        <w:rPr>
          <w:rFonts w:ascii="Times New Roman" w:hAnsi="Times New Roman" w:cs="Times New Roman"/>
          <w:sz w:val="20"/>
          <w:szCs w:val="20"/>
        </w:rPr>
      </w:pPr>
      <w:r>
        <w:rPr>
          <w:rFonts w:ascii="Times New Roman" w:hAnsi="Times New Roman" w:cs="Times New Roman"/>
          <w:sz w:val="20"/>
          <w:szCs w:val="20"/>
        </w:rPr>
        <w:t>4.1. Порядок расчетов (график платежей</w:t>
      </w:r>
      <w:proofErr w:type="gramStart"/>
      <w:r>
        <w:rPr>
          <w:rFonts w:ascii="Times New Roman" w:hAnsi="Times New Roman" w:cs="Times New Roman"/>
          <w:sz w:val="20"/>
          <w:szCs w:val="20"/>
        </w:rPr>
        <w:t>)</w:t>
      </w:r>
      <w:r w:rsidR="00F47D5A">
        <w:rPr>
          <w:rFonts w:ascii="Times New Roman" w:hAnsi="Times New Roman" w:cs="Times New Roman"/>
          <w:sz w:val="20"/>
          <w:szCs w:val="20"/>
        </w:rPr>
        <w:t>у</w:t>
      </w:r>
      <w:proofErr w:type="gramEnd"/>
      <w:r w:rsidR="00F47D5A">
        <w:rPr>
          <w:rFonts w:ascii="Times New Roman" w:hAnsi="Times New Roman" w:cs="Times New Roman"/>
          <w:sz w:val="20"/>
          <w:szCs w:val="20"/>
        </w:rPr>
        <w:t>становлен в Приложении к настоящему договору лизинга,</w:t>
      </w:r>
      <w:r>
        <w:rPr>
          <w:rFonts w:ascii="Times New Roman" w:hAnsi="Times New Roman" w:cs="Times New Roman"/>
          <w:sz w:val="20"/>
          <w:szCs w:val="20"/>
        </w:rPr>
        <w:t xml:space="preserve"> Лизингополучатель обязан выплачивать лизинговые платежи не позднее 20 числа текущего месяца</w:t>
      </w:r>
      <w:r w:rsidR="008D56E8">
        <w:rPr>
          <w:rFonts w:ascii="Times New Roman" w:hAnsi="Times New Roman" w:cs="Times New Roman"/>
          <w:sz w:val="20"/>
          <w:szCs w:val="20"/>
        </w:rPr>
        <w:t xml:space="preserve"> с учетом НДС. Лизинговый платеж – это платеж за </w:t>
      </w:r>
      <w:r w:rsidR="00F47D5A">
        <w:rPr>
          <w:rFonts w:ascii="Times New Roman" w:hAnsi="Times New Roman" w:cs="Times New Roman"/>
          <w:sz w:val="20"/>
          <w:szCs w:val="20"/>
        </w:rPr>
        <w:t>владение и пользование объектом лизинга за текущий календарный месяц независимо от даты платежа</w:t>
      </w:r>
      <w:r w:rsidR="008D56E8">
        <w:rPr>
          <w:rFonts w:ascii="Times New Roman" w:hAnsi="Times New Roman" w:cs="Times New Roman"/>
          <w:sz w:val="20"/>
          <w:szCs w:val="20"/>
        </w:rPr>
        <w:t>.</w:t>
      </w:r>
      <w:r w:rsidR="00F47D5A">
        <w:rPr>
          <w:rFonts w:ascii="Times New Roman" w:hAnsi="Times New Roman" w:cs="Times New Roman"/>
          <w:sz w:val="20"/>
          <w:szCs w:val="20"/>
        </w:rPr>
        <w:t xml:space="preserve"> </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4.2. Все расчеты по настоящему Договору производятся по безналичному расчету в рублях РФ.</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4.3. Моментом исполнения  Лизингополучателем финансовых обязательств является день зачисления денежных средств на расчетный счет Лизингодателя.</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4.4. До момента подписания сторонами Акта приема-передачи</w:t>
      </w:r>
      <w:r w:rsidR="00F47D5A">
        <w:rPr>
          <w:rFonts w:ascii="Times New Roman" w:hAnsi="Times New Roman" w:cs="Times New Roman"/>
          <w:sz w:val="20"/>
          <w:szCs w:val="20"/>
        </w:rPr>
        <w:t xml:space="preserve"> имущества</w:t>
      </w:r>
      <w:r>
        <w:rPr>
          <w:rFonts w:ascii="Times New Roman" w:hAnsi="Times New Roman" w:cs="Times New Roman"/>
          <w:sz w:val="20"/>
          <w:szCs w:val="20"/>
        </w:rPr>
        <w:t xml:space="preserve"> в лизинг все платежи Лизингополучателя считаются авансовыми лизинговыми платежами.</w:t>
      </w:r>
      <w:r w:rsidR="00F47D5A">
        <w:rPr>
          <w:rFonts w:ascii="Times New Roman" w:hAnsi="Times New Roman" w:cs="Times New Roman"/>
          <w:sz w:val="20"/>
          <w:szCs w:val="20"/>
        </w:rPr>
        <w:t xml:space="preserve"> Порядок зачета уплаченных авансовых платежей в счет оплаты лизинговых платежей установлен в </w:t>
      </w:r>
      <w:proofErr w:type="spellStart"/>
      <w:r w:rsidR="00F47D5A">
        <w:rPr>
          <w:rFonts w:ascii="Times New Roman" w:hAnsi="Times New Roman" w:cs="Times New Roman"/>
          <w:sz w:val="20"/>
          <w:szCs w:val="20"/>
        </w:rPr>
        <w:t>графе____Графика</w:t>
      </w:r>
      <w:proofErr w:type="spellEnd"/>
      <w:r w:rsidR="00F47D5A">
        <w:rPr>
          <w:rFonts w:ascii="Times New Roman" w:hAnsi="Times New Roman" w:cs="Times New Roman"/>
          <w:sz w:val="20"/>
          <w:szCs w:val="20"/>
        </w:rPr>
        <w:t xml:space="preserve"> лизинговых платежей. При этом, суммы, указанные в данной графе со знаком </w:t>
      </w:r>
      <w:proofErr w:type="gramStart"/>
      <w:r w:rsidR="00F47D5A">
        <w:rPr>
          <w:rFonts w:ascii="Times New Roman" w:hAnsi="Times New Roman" w:cs="Times New Roman"/>
          <w:sz w:val="20"/>
          <w:szCs w:val="20"/>
        </w:rPr>
        <w:t>«-</w:t>
      </w:r>
      <w:proofErr w:type="gramEnd"/>
      <w:r w:rsidR="00F47D5A">
        <w:rPr>
          <w:rFonts w:ascii="Times New Roman" w:hAnsi="Times New Roman" w:cs="Times New Roman"/>
          <w:sz w:val="20"/>
          <w:szCs w:val="20"/>
        </w:rPr>
        <w:t xml:space="preserve">» означают, что соответствующая часть авансового платежа </w:t>
      </w:r>
      <w:proofErr w:type="spellStart"/>
      <w:r w:rsidR="00F47D5A">
        <w:rPr>
          <w:rFonts w:ascii="Times New Roman" w:hAnsi="Times New Roman" w:cs="Times New Roman"/>
          <w:sz w:val="20"/>
          <w:szCs w:val="20"/>
        </w:rPr>
        <w:t>учтенв</w:t>
      </w:r>
      <w:proofErr w:type="spellEnd"/>
      <w:r w:rsidR="00F47D5A">
        <w:rPr>
          <w:rFonts w:ascii="Times New Roman" w:hAnsi="Times New Roman" w:cs="Times New Roman"/>
          <w:sz w:val="20"/>
          <w:szCs w:val="20"/>
        </w:rPr>
        <w:t xml:space="preserve"> при определении размере лизингового платежа за данный месяц.</w:t>
      </w:r>
      <w:r>
        <w:rPr>
          <w:rFonts w:ascii="Times New Roman" w:hAnsi="Times New Roman" w:cs="Times New Roman"/>
          <w:sz w:val="20"/>
          <w:szCs w:val="20"/>
        </w:rPr>
        <w:t xml:space="preserve"> </w:t>
      </w:r>
    </w:p>
    <w:p w:rsidR="0097736B" w:rsidRDefault="008D56E8" w:rsidP="00FE3516">
      <w:pPr>
        <w:jc w:val="both"/>
        <w:rPr>
          <w:rFonts w:ascii="Times New Roman" w:hAnsi="Times New Roman" w:cs="Times New Roman"/>
          <w:sz w:val="20"/>
          <w:szCs w:val="20"/>
        </w:rPr>
      </w:pPr>
      <w:r>
        <w:rPr>
          <w:rFonts w:ascii="Times New Roman" w:hAnsi="Times New Roman" w:cs="Times New Roman"/>
          <w:sz w:val="20"/>
          <w:szCs w:val="20"/>
        </w:rPr>
        <w:t xml:space="preserve">4.5. Лизингодатель не вправе в одностороннем порядке изменять срок финансовой аренды.  </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 xml:space="preserve">4.6. Лизингополучатель обязан возместить Лизингодателю затраты, связанные с объектом лизинга (налоги, обязательные платежи, а также расходы на страхование). Возмещение данных затрат производится в том случае, если они не включены График платежей. Указанные затраты возмещаются </w:t>
      </w:r>
      <w:r w:rsidR="00F47D5A">
        <w:rPr>
          <w:rFonts w:ascii="Times New Roman" w:hAnsi="Times New Roman" w:cs="Times New Roman"/>
          <w:sz w:val="20"/>
          <w:szCs w:val="20"/>
        </w:rPr>
        <w:t>Л</w:t>
      </w:r>
      <w:r>
        <w:rPr>
          <w:rFonts w:ascii="Times New Roman" w:hAnsi="Times New Roman" w:cs="Times New Roman"/>
          <w:sz w:val="20"/>
          <w:szCs w:val="20"/>
        </w:rPr>
        <w:t>изингополучателем в течение 5 (пяти) банковских дней</w:t>
      </w:r>
      <w:r w:rsidR="00F47D5A">
        <w:rPr>
          <w:rFonts w:ascii="Times New Roman" w:hAnsi="Times New Roman" w:cs="Times New Roman"/>
          <w:sz w:val="20"/>
          <w:szCs w:val="20"/>
        </w:rPr>
        <w:t xml:space="preserve"> со дня получения счета Лизингодателя</w:t>
      </w:r>
      <w:r>
        <w:rPr>
          <w:rFonts w:ascii="Times New Roman" w:hAnsi="Times New Roman" w:cs="Times New Roman"/>
          <w:sz w:val="20"/>
          <w:szCs w:val="20"/>
        </w:rPr>
        <w:t>.</w:t>
      </w:r>
    </w:p>
    <w:p w:rsidR="001C53D0" w:rsidRDefault="001C53D0" w:rsidP="00FE3516">
      <w:pPr>
        <w:jc w:val="both"/>
        <w:rPr>
          <w:rFonts w:ascii="Times New Roman" w:hAnsi="Times New Roman" w:cs="Times New Roman"/>
          <w:b/>
          <w:sz w:val="20"/>
          <w:szCs w:val="20"/>
        </w:rPr>
      </w:pPr>
    </w:p>
    <w:p w:rsidR="008D56E8" w:rsidRDefault="001C53D0" w:rsidP="00FE3516">
      <w:pPr>
        <w:jc w:val="center"/>
        <w:rPr>
          <w:rFonts w:ascii="Times New Roman" w:hAnsi="Times New Roman" w:cs="Times New Roman"/>
          <w:b/>
          <w:sz w:val="20"/>
          <w:szCs w:val="20"/>
        </w:rPr>
      </w:pPr>
      <w:r>
        <w:rPr>
          <w:rFonts w:ascii="Times New Roman" w:hAnsi="Times New Roman" w:cs="Times New Roman"/>
          <w:b/>
          <w:sz w:val="20"/>
          <w:szCs w:val="20"/>
        </w:rPr>
        <w:t>Раздел 5. Распределение рисков и страхового возмещения между сторонами</w:t>
      </w:r>
    </w:p>
    <w:p w:rsidR="001C53D0" w:rsidRDefault="001C53D0" w:rsidP="00FE3516">
      <w:pPr>
        <w:jc w:val="both"/>
        <w:rPr>
          <w:rFonts w:ascii="Times New Roman" w:hAnsi="Times New Roman" w:cs="Times New Roman"/>
          <w:sz w:val="20"/>
          <w:szCs w:val="20"/>
        </w:rPr>
      </w:pPr>
      <w:r>
        <w:rPr>
          <w:rFonts w:ascii="Times New Roman" w:hAnsi="Times New Roman" w:cs="Times New Roman"/>
          <w:sz w:val="20"/>
          <w:szCs w:val="20"/>
        </w:rPr>
        <w:t>5.1. Ответственность за сохранность объекта лизинга от всех видов имущественного ущерба, а также за риски, связанные с его утратой, порчей, хищением, ошибкой, допущенной при его монтаже или эксплуатац</w:t>
      </w:r>
      <w:r w:rsidR="002C0283">
        <w:rPr>
          <w:rFonts w:ascii="Times New Roman" w:hAnsi="Times New Roman" w:cs="Times New Roman"/>
          <w:sz w:val="20"/>
          <w:szCs w:val="20"/>
        </w:rPr>
        <w:t>ии</w:t>
      </w:r>
      <w:r>
        <w:rPr>
          <w:rFonts w:ascii="Times New Roman" w:hAnsi="Times New Roman" w:cs="Times New Roman"/>
          <w:sz w:val="20"/>
          <w:szCs w:val="20"/>
        </w:rPr>
        <w:t>, и иные имущественные риски с момента фактической приемки объекта лизинга у Продавца несет Лизингополучатель.</w:t>
      </w:r>
    </w:p>
    <w:p w:rsidR="001C53D0" w:rsidRDefault="001C53D0" w:rsidP="00FE3516">
      <w:pPr>
        <w:jc w:val="both"/>
        <w:rPr>
          <w:rFonts w:ascii="Times New Roman" w:hAnsi="Times New Roman" w:cs="Times New Roman"/>
          <w:sz w:val="20"/>
          <w:szCs w:val="20"/>
        </w:rPr>
      </w:pPr>
      <w:r>
        <w:rPr>
          <w:rFonts w:ascii="Times New Roman" w:hAnsi="Times New Roman" w:cs="Times New Roman"/>
          <w:sz w:val="20"/>
          <w:szCs w:val="20"/>
        </w:rPr>
        <w:t>5.2. В случае если Лизингодатель не осуществляет страхование объекта лизинга, Лизингополучатель вправе самостоятельно застраховать объект лизинга.</w:t>
      </w:r>
    </w:p>
    <w:p w:rsidR="001C53D0" w:rsidRDefault="00AE116B" w:rsidP="00FE3516">
      <w:pPr>
        <w:jc w:val="center"/>
        <w:rPr>
          <w:rFonts w:ascii="Times New Roman" w:hAnsi="Times New Roman" w:cs="Times New Roman"/>
          <w:b/>
          <w:sz w:val="20"/>
          <w:szCs w:val="20"/>
        </w:rPr>
      </w:pPr>
      <w:r>
        <w:rPr>
          <w:rFonts w:ascii="Times New Roman" w:hAnsi="Times New Roman" w:cs="Times New Roman"/>
          <w:b/>
          <w:sz w:val="20"/>
          <w:szCs w:val="20"/>
        </w:rPr>
        <w:t>Раздел 6. Ответственность сторон</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 xml:space="preserve">6.1. </w:t>
      </w:r>
      <w:proofErr w:type="gramStart"/>
      <w:r>
        <w:rPr>
          <w:rFonts w:ascii="Times New Roman" w:hAnsi="Times New Roman" w:cs="Times New Roman"/>
          <w:sz w:val="20"/>
          <w:szCs w:val="20"/>
        </w:rPr>
        <w:t xml:space="preserve">В случае нарушения Лизингополучателем сроков снятия объекта лизинга с государственного регистрационного учета, а равно сроков предоставления Лизингодателю подписанного Акта приема-передачи в собственность и копий ПТС с отметкой о снятии с учета, Лизингополучатель обязан уплатить Лизингодателю пеню в размере 1/360 ставки рефинансирования, установленной ЦБ РФ от стоимости объекта </w:t>
      </w:r>
      <w:r>
        <w:rPr>
          <w:rFonts w:ascii="Times New Roman" w:hAnsi="Times New Roman" w:cs="Times New Roman"/>
          <w:sz w:val="20"/>
          <w:szCs w:val="20"/>
        </w:rPr>
        <w:lastRenderedPageBreak/>
        <w:t>лизинга, определенной на дату подписания Акта приема-передачи в лизинг, за каждый день</w:t>
      </w:r>
      <w:proofErr w:type="gramEnd"/>
      <w:r>
        <w:rPr>
          <w:rFonts w:ascii="Times New Roman" w:hAnsi="Times New Roman" w:cs="Times New Roman"/>
          <w:sz w:val="20"/>
          <w:szCs w:val="20"/>
        </w:rPr>
        <w:t xml:space="preserve"> просрочки исполнения указанных действий, а также компенсировать все понесенные Лизингодателем за указанный период расходы, связанные с объектом лизинга.</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6.2. В случае необоснованного уклонения Лизингодателя от подписания Акта приема-передачи в собственность Лизингополучателя, Лизингодатель обязан уплатить Лизингополучателю пеню в размере 1/360 ставки рефинансирования, установленной ЦБ РФ от стоимости объекта лизинга, определенной на дату подписания названного Акта.</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6.3. За просрочку возврата объекта лизинга в случае расторжения договора Лизингополучатель обязан уплатить Лизингодателю пеню в размере 0,1% от стоимости объекта лизинга, определ</w:t>
      </w:r>
      <w:r w:rsidR="00237710">
        <w:rPr>
          <w:rFonts w:ascii="Times New Roman" w:hAnsi="Times New Roman" w:cs="Times New Roman"/>
          <w:sz w:val="20"/>
          <w:szCs w:val="20"/>
        </w:rPr>
        <w:t>е</w:t>
      </w:r>
      <w:r>
        <w:rPr>
          <w:rFonts w:ascii="Times New Roman" w:hAnsi="Times New Roman" w:cs="Times New Roman"/>
          <w:sz w:val="20"/>
          <w:szCs w:val="20"/>
        </w:rPr>
        <w:t>нной на дату подписания Акта приема-передачи в лизинг, за каждый</w:t>
      </w:r>
      <w:r w:rsidR="0047546F">
        <w:rPr>
          <w:rFonts w:ascii="Times New Roman" w:hAnsi="Times New Roman" w:cs="Times New Roman"/>
          <w:sz w:val="20"/>
          <w:szCs w:val="20"/>
        </w:rPr>
        <w:t xml:space="preserve"> день </w:t>
      </w:r>
      <w:r>
        <w:rPr>
          <w:rFonts w:ascii="Times New Roman" w:hAnsi="Times New Roman" w:cs="Times New Roman"/>
          <w:sz w:val="20"/>
          <w:szCs w:val="20"/>
        </w:rPr>
        <w:t>просрочки возврата.</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6.4. В случае просрочки оплаты лизинговых платежей Лизингополучатель обязан уплатить Лизингодателю пеню в размере 0,1 % суммы задолженности за каждый день просрочки.</w:t>
      </w:r>
    </w:p>
    <w:p w:rsidR="00237710" w:rsidRDefault="00237710" w:rsidP="00FE3516">
      <w:pPr>
        <w:jc w:val="center"/>
        <w:rPr>
          <w:rFonts w:ascii="Times New Roman" w:hAnsi="Times New Roman" w:cs="Times New Roman"/>
          <w:b/>
          <w:sz w:val="20"/>
          <w:szCs w:val="20"/>
        </w:rPr>
      </w:pPr>
    </w:p>
    <w:p w:rsidR="00237710" w:rsidRDefault="00237710" w:rsidP="00FE3516">
      <w:pPr>
        <w:jc w:val="center"/>
        <w:rPr>
          <w:rFonts w:ascii="Times New Roman" w:hAnsi="Times New Roman" w:cs="Times New Roman"/>
          <w:b/>
          <w:sz w:val="20"/>
          <w:szCs w:val="20"/>
        </w:rPr>
      </w:pPr>
      <w:r>
        <w:rPr>
          <w:rFonts w:ascii="Times New Roman" w:hAnsi="Times New Roman" w:cs="Times New Roman"/>
          <w:b/>
          <w:sz w:val="20"/>
          <w:szCs w:val="20"/>
        </w:rPr>
        <w:t>Раздел 7. Переход права собственности на объект лизинга</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 Досрочный выкуп объекта лизинга</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7.1.1. Лизингополучатель вправе произвести досрочный выкуп объекта лизинга с согласия Лизингодателя.</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w:t>
      </w:r>
      <w:r w:rsidR="001E6C7D">
        <w:rPr>
          <w:rFonts w:ascii="Times New Roman" w:hAnsi="Times New Roman" w:cs="Times New Roman"/>
          <w:sz w:val="20"/>
          <w:szCs w:val="20"/>
        </w:rPr>
        <w:t>2</w:t>
      </w:r>
      <w:r>
        <w:rPr>
          <w:rFonts w:ascii="Times New Roman" w:hAnsi="Times New Roman" w:cs="Times New Roman"/>
          <w:sz w:val="20"/>
          <w:szCs w:val="20"/>
        </w:rPr>
        <w:t xml:space="preserve">. </w:t>
      </w:r>
      <w:r w:rsidR="001E6C7D">
        <w:rPr>
          <w:rFonts w:ascii="Times New Roman" w:hAnsi="Times New Roman" w:cs="Times New Roman"/>
          <w:sz w:val="20"/>
          <w:szCs w:val="20"/>
        </w:rPr>
        <w:t>П</w:t>
      </w:r>
      <w:r>
        <w:rPr>
          <w:rFonts w:ascii="Times New Roman" w:hAnsi="Times New Roman" w:cs="Times New Roman"/>
          <w:sz w:val="20"/>
          <w:szCs w:val="20"/>
        </w:rPr>
        <w:t>ри досрочном выкупе Лизингополучатель производит выплату следующих сумм:</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 непогашенной стоимости, включая НДС;</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 суммы просроченных лизинговых платежей, а также счетов на оплату расходов лизингодателя, выставленных в соответствии с пунктом 4.6 настоящего Договора.</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w:t>
      </w:r>
      <w:r w:rsidR="002C0283">
        <w:rPr>
          <w:rFonts w:ascii="Times New Roman" w:hAnsi="Times New Roman" w:cs="Times New Roman"/>
          <w:sz w:val="20"/>
          <w:szCs w:val="20"/>
        </w:rPr>
        <w:t>3</w:t>
      </w:r>
      <w:r>
        <w:rPr>
          <w:rFonts w:ascii="Times New Roman" w:hAnsi="Times New Roman" w:cs="Times New Roman"/>
          <w:sz w:val="20"/>
          <w:szCs w:val="20"/>
        </w:rPr>
        <w:t>. Досрочный выкуп объекта лизинга оформляется дополнительным соглашением к Договору, в котором Стороны определяют порядок исполнения финансовых обязательств</w:t>
      </w:r>
      <w:r w:rsidR="002C0283">
        <w:rPr>
          <w:rFonts w:ascii="Times New Roman" w:hAnsi="Times New Roman" w:cs="Times New Roman"/>
          <w:sz w:val="20"/>
          <w:szCs w:val="20"/>
        </w:rPr>
        <w:t>.</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7.2. По окончанию срока финансовой аренды</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7.2.1. Право собственности на объект лизинга переходит от Лизингодателя к Лизингополучателю по истечению срока финансовой аренды, при условии оплаты Суммы договора, включая выкупную цену объекта лизинга, оплаты счетов на возмещение затрат Лизингодателя и пени за просрочку оплаты лизинговый платежей</w:t>
      </w:r>
      <w:r w:rsidR="0047546F">
        <w:rPr>
          <w:rFonts w:ascii="Times New Roman" w:hAnsi="Times New Roman" w:cs="Times New Roman"/>
          <w:sz w:val="20"/>
          <w:szCs w:val="20"/>
        </w:rPr>
        <w:t>,</w:t>
      </w:r>
      <w:r w:rsidR="00691151">
        <w:rPr>
          <w:rFonts w:ascii="Times New Roman" w:hAnsi="Times New Roman" w:cs="Times New Roman"/>
          <w:sz w:val="20"/>
          <w:szCs w:val="20"/>
        </w:rPr>
        <w:t xml:space="preserve"> если таковые имели место.</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7.3. Порядок оформления документов, необходимых для перехода права собственности на Лизингополучателя:</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7.3.1. Лизингодатель передает оригинал ПТС на объект лизинга и документы, необходимые для снятия объекта лизинга с учета в органах ГИБДД/</w:t>
      </w:r>
      <w:proofErr w:type="spellStart"/>
      <w:r>
        <w:rPr>
          <w:rFonts w:ascii="Times New Roman" w:hAnsi="Times New Roman" w:cs="Times New Roman"/>
          <w:sz w:val="20"/>
          <w:szCs w:val="20"/>
        </w:rPr>
        <w:t>Гостехнадзора</w:t>
      </w:r>
      <w:proofErr w:type="spellEnd"/>
      <w:r w:rsidR="00D60029">
        <w:rPr>
          <w:rFonts w:ascii="Times New Roman" w:hAnsi="Times New Roman" w:cs="Times New Roman"/>
          <w:sz w:val="20"/>
          <w:szCs w:val="20"/>
        </w:rPr>
        <w:t>,</w:t>
      </w:r>
      <w:r>
        <w:rPr>
          <w:rFonts w:ascii="Times New Roman" w:hAnsi="Times New Roman" w:cs="Times New Roman"/>
          <w:sz w:val="20"/>
          <w:szCs w:val="20"/>
        </w:rPr>
        <w:t xml:space="preserve"> а так же бланк Акта приема-передачи в собственность в 3-х экземплярах.</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xml:space="preserve">- осуществить процедуру снятия объекта лизинга с регистрационного учета, предоставить Лизингодателю копию ПТС с соответствующей отметкой и подписанный со стороны Лизингополучателя акт приема-передачи в собственность в 3-х экземплярах. </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оплатить счета Лизингодателя на оплату транспортного налога и расходов, связанных со снятием объекта лизинга с учета в органах ГИБДД/</w:t>
      </w:r>
      <w:proofErr w:type="spellStart"/>
      <w:r>
        <w:rPr>
          <w:rFonts w:ascii="Times New Roman" w:hAnsi="Times New Roman" w:cs="Times New Roman"/>
          <w:sz w:val="20"/>
          <w:szCs w:val="20"/>
        </w:rPr>
        <w:t>Гостехнадзора</w:t>
      </w:r>
      <w:proofErr w:type="spellEnd"/>
      <w:r>
        <w:rPr>
          <w:rFonts w:ascii="Times New Roman" w:hAnsi="Times New Roman" w:cs="Times New Roman"/>
          <w:sz w:val="20"/>
          <w:szCs w:val="20"/>
        </w:rPr>
        <w:t>, если объект лизинга был зарегистрирован на имя Лизингодателя;</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подписать Акт сверки расчетов, подтверждающий отсутствие задолженности Лизингополучателя.</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 xml:space="preserve">7.3.2. Лизингодатель обязан подписать Акт приема-передачи объекта лизинга в собственность Лизингополучателя в течение 15 дней со дня получения последнего вышеуказанных документов. Право </w:t>
      </w:r>
      <w:r>
        <w:rPr>
          <w:rFonts w:ascii="Times New Roman" w:hAnsi="Times New Roman" w:cs="Times New Roman"/>
          <w:sz w:val="20"/>
          <w:szCs w:val="20"/>
        </w:rPr>
        <w:lastRenderedPageBreak/>
        <w:t>собственности переходит на Лизингополучателя в момент подписания Акта приема-передачи в собственность Лизингодателем.</w:t>
      </w:r>
    </w:p>
    <w:p w:rsidR="00D60029" w:rsidRDefault="00D60029" w:rsidP="00FE3516">
      <w:pPr>
        <w:jc w:val="center"/>
        <w:rPr>
          <w:rFonts w:ascii="Times New Roman" w:hAnsi="Times New Roman" w:cs="Times New Roman"/>
          <w:b/>
          <w:sz w:val="20"/>
          <w:szCs w:val="20"/>
        </w:rPr>
      </w:pPr>
      <w:r>
        <w:rPr>
          <w:rFonts w:ascii="Times New Roman" w:hAnsi="Times New Roman" w:cs="Times New Roman"/>
          <w:b/>
          <w:sz w:val="20"/>
          <w:szCs w:val="20"/>
        </w:rPr>
        <w:t>Раздел 8. Расторжение договора и возврат объекта лизинга</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8.1. Основания и процедура одностороннего отказа от исполнения договора и расторжения (изменения) договора без обращения в суд:</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 xml:space="preserve">Стороны договорились, </w:t>
      </w:r>
      <w:r w:rsidR="002C0283">
        <w:rPr>
          <w:rFonts w:ascii="Times New Roman" w:hAnsi="Times New Roman" w:cs="Times New Roman"/>
          <w:sz w:val="20"/>
          <w:szCs w:val="20"/>
        </w:rPr>
        <w:t>что Лизингодатель вправе в одностороннем порядке расторгнуть настоящий Договор следующих случаях:</w:t>
      </w:r>
    </w:p>
    <w:p w:rsidR="00D60029" w:rsidRDefault="002C0283" w:rsidP="00FE3516">
      <w:pPr>
        <w:jc w:val="both"/>
        <w:rPr>
          <w:rFonts w:ascii="Times New Roman" w:hAnsi="Times New Roman" w:cs="Times New Roman"/>
          <w:sz w:val="20"/>
          <w:szCs w:val="20"/>
        </w:rPr>
      </w:pPr>
      <w:r>
        <w:rPr>
          <w:rFonts w:ascii="Times New Roman" w:hAnsi="Times New Roman" w:cs="Times New Roman"/>
          <w:sz w:val="20"/>
          <w:szCs w:val="20"/>
        </w:rPr>
        <w:t>- н</w:t>
      </w:r>
      <w:r w:rsidR="00D60029">
        <w:rPr>
          <w:rFonts w:ascii="Times New Roman" w:hAnsi="Times New Roman" w:cs="Times New Roman"/>
          <w:sz w:val="20"/>
          <w:szCs w:val="20"/>
        </w:rPr>
        <w:t xml:space="preserve">е перечисление </w:t>
      </w:r>
      <w:r>
        <w:rPr>
          <w:rFonts w:ascii="Times New Roman" w:hAnsi="Times New Roman" w:cs="Times New Roman"/>
          <w:sz w:val="20"/>
          <w:szCs w:val="20"/>
        </w:rPr>
        <w:t>Л</w:t>
      </w:r>
      <w:r w:rsidR="00D60029">
        <w:rPr>
          <w:rFonts w:ascii="Times New Roman" w:hAnsi="Times New Roman" w:cs="Times New Roman"/>
          <w:sz w:val="20"/>
          <w:szCs w:val="20"/>
        </w:rPr>
        <w:t xml:space="preserve">изингополучателем лизинговых платежей </w:t>
      </w:r>
      <w:r w:rsidR="002A30CD">
        <w:rPr>
          <w:rFonts w:ascii="Times New Roman" w:hAnsi="Times New Roman" w:cs="Times New Roman"/>
          <w:sz w:val="20"/>
          <w:szCs w:val="20"/>
        </w:rPr>
        <w:t>три</w:t>
      </w:r>
      <w:r w:rsidR="00D60029">
        <w:rPr>
          <w:rFonts w:ascii="Times New Roman" w:hAnsi="Times New Roman" w:cs="Times New Roman"/>
          <w:sz w:val="20"/>
          <w:szCs w:val="20"/>
        </w:rPr>
        <w:t xml:space="preserve"> раза подряд по истечении установленного договором срока пла</w:t>
      </w:r>
      <w:r w:rsidR="002A30CD">
        <w:rPr>
          <w:rFonts w:ascii="Times New Roman" w:hAnsi="Times New Roman" w:cs="Times New Roman"/>
          <w:sz w:val="20"/>
          <w:szCs w:val="20"/>
        </w:rPr>
        <w:t>тежа.</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 передача объекта лизинга в пользование третьим лицам без согласия Лизингодателя.</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 xml:space="preserve">- </w:t>
      </w:r>
      <w:r w:rsidR="003C7CF9">
        <w:rPr>
          <w:rFonts w:ascii="Times New Roman" w:hAnsi="Times New Roman" w:cs="Times New Roman"/>
          <w:sz w:val="20"/>
          <w:szCs w:val="20"/>
        </w:rPr>
        <w:t xml:space="preserve">В случае одностороннего расторжения Договора лизинга, Договор лизинга считается расторгнутым в момент получения другой стороной уведомления о расторжении. Если </w:t>
      </w:r>
      <w:proofErr w:type="gramStart"/>
      <w:r w:rsidR="003C7CF9">
        <w:rPr>
          <w:rFonts w:ascii="Times New Roman" w:hAnsi="Times New Roman" w:cs="Times New Roman"/>
          <w:sz w:val="20"/>
          <w:szCs w:val="20"/>
        </w:rPr>
        <w:t>нет доказательств иного уведомление о расторжении считается</w:t>
      </w:r>
      <w:proofErr w:type="gramEnd"/>
      <w:r w:rsidR="003C7CF9">
        <w:rPr>
          <w:rFonts w:ascii="Times New Roman" w:hAnsi="Times New Roman" w:cs="Times New Roman"/>
          <w:sz w:val="20"/>
          <w:szCs w:val="20"/>
        </w:rPr>
        <w:t xml:space="preserve"> полученным стороной по истечении 10 (десяти) рабочих дней со дня его направления по адресу, указанному в настоящем Договоре.</w:t>
      </w:r>
    </w:p>
    <w:p w:rsidR="002A30CD" w:rsidRPr="00D60029" w:rsidRDefault="002A30CD" w:rsidP="00FE3516">
      <w:pPr>
        <w:jc w:val="both"/>
        <w:rPr>
          <w:rFonts w:ascii="Times New Roman" w:hAnsi="Times New Roman" w:cs="Times New Roman"/>
          <w:sz w:val="20"/>
          <w:szCs w:val="20"/>
        </w:rPr>
      </w:pPr>
      <w:r>
        <w:rPr>
          <w:rFonts w:ascii="Times New Roman" w:hAnsi="Times New Roman" w:cs="Times New Roman"/>
          <w:sz w:val="20"/>
          <w:szCs w:val="20"/>
        </w:rPr>
        <w:t>8.2. Основания для расторжения договора, не связанные с нарушением обязательств одной из сторон:</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8.2.1. Любая из Сторон вправе отказаться от исполнения Договора в случае утраты объекта лизинга, если такая утрата признана страховым случаем, после выплаты Страховщиком страхового возмещения.</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8.2.2. В случае расторжения договора поставки, любая из Сторон вправе отказаться от исполнения Договора только после полного возврата Лизингодателю Продавцом сумм произведенной Лизингодателем оплаты (предварительной оплаты) за объект лизинга.</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8.3. Основания и процедура расторжения договора по решению суда</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Стороны вправе треб</w:t>
      </w:r>
      <w:r w:rsidR="004707EE">
        <w:rPr>
          <w:rFonts w:ascii="Times New Roman" w:hAnsi="Times New Roman" w:cs="Times New Roman"/>
          <w:sz w:val="20"/>
          <w:szCs w:val="20"/>
        </w:rPr>
        <w:t>о</w:t>
      </w:r>
      <w:r>
        <w:rPr>
          <w:rFonts w:ascii="Times New Roman" w:hAnsi="Times New Roman" w:cs="Times New Roman"/>
          <w:sz w:val="20"/>
          <w:szCs w:val="20"/>
        </w:rPr>
        <w:t>вать досрочного расторжения Договора в судебном порядке</w:t>
      </w:r>
      <w:r w:rsidR="004707EE">
        <w:rPr>
          <w:rFonts w:ascii="Times New Roman" w:hAnsi="Times New Roman" w:cs="Times New Roman"/>
          <w:sz w:val="20"/>
          <w:szCs w:val="20"/>
        </w:rPr>
        <w:t xml:space="preserve"> по основаниям, установленным законом, только после направления другой Стороне письменного предупреждения о необходимости исполнения им обязательства в срок, установленный в предупреждении. В случае</w:t>
      </w:r>
      <w:proofErr w:type="gramStart"/>
      <w:r w:rsidR="004707EE">
        <w:rPr>
          <w:rFonts w:ascii="Times New Roman" w:hAnsi="Times New Roman" w:cs="Times New Roman"/>
          <w:sz w:val="20"/>
          <w:szCs w:val="20"/>
        </w:rPr>
        <w:t>,</w:t>
      </w:r>
      <w:proofErr w:type="gramEnd"/>
      <w:r w:rsidR="004707EE">
        <w:rPr>
          <w:rFonts w:ascii="Times New Roman" w:hAnsi="Times New Roman" w:cs="Times New Roman"/>
          <w:sz w:val="20"/>
          <w:szCs w:val="20"/>
        </w:rPr>
        <w:t xml:space="preserve"> если такой срок не установлен в предупреждении, то он считается равным 10 календарным дням.</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8.4. Возврат объекта лизинга и компенсация понесенных Лизингодателем убытков</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8.4.1. В случае досрочного расторжения Договора Лизингополучатель обязан возвратить Лизингодателю объект лизинга в течение 10 дней после расторжения Договора, доставив его по указанному Лизингодателем  адресу за свой счет либо предоставить объект лизинга в распоряжение Лизингодателя</w:t>
      </w:r>
      <w:r w:rsidR="003C7CF9">
        <w:rPr>
          <w:rFonts w:ascii="Times New Roman" w:hAnsi="Times New Roman" w:cs="Times New Roman"/>
          <w:sz w:val="20"/>
          <w:szCs w:val="20"/>
        </w:rPr>
        <w:t xml:space="preserve"> по адресу: ______________________</w:t>
      </w:r>
      <w:r>
        <w:rPr>
          <w:rFonts w:ascii="Times New Roman" w:hAnsi="Times New Roman" w:cs="Times New Roman"/>
          <w:sz w:val="20"/>
          <w:szCs w:val="20"/>
        </w:rPr>
        <w:t xml:space="preserve"> и оплатить счета Лизингодателя на доставку объекта лизинга до места реализации/хранения.</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 xml:space="preserve">8.4.2. </w:t>
      </w:r>
      <w:proofErr w:type="gramStart"/>
      <w:r>
        <w:rPr>
          <w:rFonts w:ascii="Times New Roman" w:hAnsi="Times New Roman" w:cs="Times New Roman"/>
          <w:sz w:val="20"/>
          <w:szCs w:val="20"/>
        </w:rPr>
        <w:t xml:space="preserve">Лизингополучатель обязан возместить </w:t>
      </w:r>
      <w:r w:rsidR="00F47D5A">
        <w:rPr>
          <w:rFonts w:ascii="Times New Roman" w:hAnsi="Times New Roman" w:cs="Times New Roman"/>
          <w:sz w:val="20"/>
          <w:szCs w:val="20"/>
        </w:rPr>
        <w:t>Л</w:t>
      </w:r>
      <w:r>
        <w:rPr>
          <w:rFonts w:ascii="Times New Roman" w:hAnsi="Times New Roman" w:cs="Times New Roman"/>
          <w:sz w:val="20"/>
          <w:szCs w:val="20"/>
        </w:rPr>
        <w:t>изингодателю убытки, вызванные утратой объекта лизинга (не являющейся страховым случаем) и/или досрочным расторжением Договора, в том числе связанные с ухудшением состояния объекта лизинга (свыше нормального износа), любые затраты по ремонту</w:t>
      </w:r>
      <w:r w:rsidR="00AF1993">
        <w:rPr>
          <w:rFonts w:ascii="Times New Roman" w:hAnsi="Times New Roman" w:cs="Times New Roman"/>
          <w:sz w:val="20"/>
          <w:szCs w:val="20"/>
        </w:rPr>
        <w:t xml:space="preserve"> и предпродажной подготовке, разницу между ценой реализации объекта лизинга третьим лицам «непогашенной стоимость с НДС» (указанной на момент возврата).</w:t>
      </w:r>
      <w:proofErr w:type="gramEnd"/>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8.4.3. Возврат объекта лизинга не является основанием для возврата внесенных Лизингополучателем лизинговых платежей (их части), которые в полной мере признаются платежами за владение и пользование объектом лизинга.</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8.4.4. Лизингополучатель солидарно с Продавцом несет ответственность перед Лизингодателем за убытки Лизингодателя, возникшие в результате неисполнения Продавцом договора поставки.</w:t>
      </w:r>
    </w:p>
    <w:p w:rsidR="001047B4" w:rsidRDefault="001047B4" w:rsidP="00FE3516">
      <w:pPr>
        <w:jc w:val="center"/>
        <w:rPr>
          <w:rFonts w:ascii="Times New Roman" w:hAnsi="Times New Roman" w:cs="Times New Roman"/>
          <w:b/>
          <w:sz w:val="20"/>
          <w:szCs w:val="20"/>
        </w:rPr>
      </w:pPr>
    </w:p>
    <w:p w:rsidR="00AF1993" w:rsidRDefault="00AF1993" w:rsidP="00FE3516">
      <w:pPr>
        <w:jc w:val="center"/>
        <w:rPr>
          <w:rFonts w:ascii="Times New Roman" w:hAnsi="Times New Roman" w:cs="Times New Roman"/>
          <w:b/>
          <w:sz w:val="20"/>
          <w:szCs w:val="20"/>
        </w:rPr>
      </w:pPr>
      <w:r>
        <w:rPr>
          <w:rFonts w:ascii="Times New Roman" w:hAnsi="Times New Roman" w:cs="Times New Roman"/>
          <w:b/>
          <w:sz w:val="20"/>
          <w:szCs w:val="20"/>
        </w:rPr>
        <w:t>Раздел 9. Заключительные положения</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lastRenderedPageBreak/>
        <w:t>9.1. Договор вступает в силу с момента его подписания. Договор может быть изменен или дополнен путем подписания Сторо</w:t>
      </w:r>
      <w:r w:rsidR="001047B4">
        <w:rPr>
          <w:rFonts w:ascii="Times New Roman" w:hAnsi="Times New Roman" w:cs="Times New Roman"/>
          <w:sz w:val="20"/>
          <w:szCs w:val="20"/>
        </w:rPr>
        <w:t>нами дополнительного соглашения.</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 xml:space="preserve">9.2. </w:t>
      </w:r>
      <w:r w:rsidR="001047B4">
        <w:rPr>
          <w:rFonts w:ascii="Times New Roman" w:hAnsi="Times New Roman" w:cs="Times New Roman"/>
          <w:sz w:val="20"/>
          <w:szCs w:val="20"/>
        </w:rPr>
        <w:t>Л</w:t>
      </w:r>
      <w:r>
        <w:rPr>
          <w:rFonts w:ascii="Times New Roman" w:hAnsi="Times New Roman" w:cs="Times New Roman"/>
          <w:sz w:val="20"/>
          <w:szCs w:val="20"/>
        </w:rPr>
        <w:t xml:space="preserve">ица, подписавшие договор, </w:t>
      </w:r>
      <w:proofErr w:type="gramStart"/>
      <w:r>
        <w:rPr>
          <w:rFonts w:ascii="Times New Roman" w:hAnsi="Times New Roman" w:cs="Times New Roman"/>
          <w:sz w:val="20"/>
          <w:szCs w:val="20"/>
        </w:rPr>
        <w:t>подтверждают и гарантирую</w:t>
      </w:r>
      <w:proofErr w:type="gramEnd"/>
      <w:r>
        <w:rPr>
          <w:rFonts w:ascii="Times New Roman" w:hAnsi="Times New Roman" w:cs="Times New Roman"/>
          <w:sz w:val="20"/>
          <w:szCs w:val="20"/>
        </w:rPr>
        <w:t>, что обладают</w:t>
      </w:r>
      <w:r w:rsidR="001047B4">
        <w:rPr>
          <w:rFonts w:ascii="Times New Roman" w:hAnsi="Times New Roman" w:cs="Times New Roman"/>
          <w:sz w:val="20"/>
          <w:szCs w:val="20"/>
        </w:rPr>
        <w:t xml:space="preserve"> всеми необходимыми полномочиями на его подписание, что ими соблюдены все предусмотренные действующим законодательством процедуры его согласования и одобрения, в противном случае они принимают на себя ответственность за его исполнение. </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 xml:space="preserve">9.3. Стороны договорились, что </w:t>
      </w:r>
      <w:proofErr w:type="gramStart"/>
      <w:r>
        <w:rPr>
          <w:rFonts w:ascii="Times New Roman" w:hAnsi="Times New Roman" w:cs="Times New Roman"/>
          <w:sz w:val="20"/>
          <w:szCs w:val="20"/>
        </w:rPr>
        <w:t>документы,  полученные по средствам факсимильной связи признаются</w:t>
      </w:r>
      <w:proofErr w:type="gramEnd"/>
      <w:r>
        <w:rPr>
          <w:rFonts w:ascii="Times New Roman" w:hAnsi="Times New Roman" w:cs="Times New Roman"/>
          <w:sz w:val="20"/>
          <w:szCs w:val="20"/>
        </w:rPr>
        <w:t xml:space="preserve"> Сторонами в качестве письменных документов и могут использоваться в качестве доказательств.</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9.4. Стороны обязуются в десятидневный срок сообщать друг другу об изменении адреса или банковских реквизитов с приложением подтверждающих документов.</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9.5. Споры, возникшие при исполнении Договора, Стороны будут стремиться разрешать путем переговоров. Указанный порядок Стороны не рассматривают в качестве обязательного досудебного порядка разрешения спора.</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9.6. При не достижении взаимоприемлемого решения любые споры, вытекающие из договора, подлежат рассмотрению в Арбитражном суде</w:t>
      </w:r>
      <w:r w:rsidR="003C7CF9">
        <w:rPr>
          <w:rFonts w:ascii="Times New Roman" w:hAnsi="Times New Roman" w:cs="Times New Roman"/>
          <w:sz w:val="20"/>
          <w:szCs w:val="20"/>
        </w:rPr>
        <w:t xml:space="preserve"> по месту нахождения истца</w:t>
      </w:r>
      <w:r>
        <w:rPr>
          <w:rFonts w:ascii="Times New Roman" w:hAnsi="Times New Roman" w:cs="Times New Roman"/>
          <w:sz w:val="20"/>
          <w:szCs w:val="20"/>
        </w:rPr>
        <w:t>.</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9.7. Стороны вправе использовать факт сотрудничес</w:t>
      </w:r>
      <w:r w:rsidR="007061D5">
        <w:rPr>
          <w:rFonts w:ascii="Times New Roman" w:hAnsi="Times New Roman" w:cs="Times New Roman"/>
          <w:sz w:val="20"/>
          <w:szCs w:val="20"/>
        </w:rPr>
        <w:t>т</w:t>
      </w:r>
      <w:r>
        <w:rPr>
          <w:rFonts w:ascii="Times New Roman" w:hAnsi="Times New Roman" w:cs="Times New Roman"/>
          <w:sz w:val="20"/>
          <w:szCs w:val="20"/>
        </w:rPr>
        <w:t>ва друг с другом  в</w:t>
      </w:r>
      <w:r w:rsidR="007061D5">
        <w:rPr>
          <w:rFonts w:ascii="Times New Roman" w:hAnsi="Times New Roman" w:cs="Times New Roman"/>
          <w:sz w:val="20"/>
          <w:szCs w:val="20"/>
        </w:rPr>
        <w:t xml:space="preserve"> </w:t>
      </w:r>
      <w:r>
        <w:rPr>
          <w:rFonts w:ascii="Times New Roman" w:hAnsi="Times New Roman" w:cs="Times New Roman"/>
          <w:sz w:val="20"/>
          <w:szCs w:val="20"/>
        </w:rPr>
        <w:t>рекламно-информационных целях</w:t>
      </w:r>
      <w:r w:rsidR="007061D5">
        <w:rPr>
          <w:rFonts w:ascii="Times New Roman" w:hAnsi="Times New Roman" w:cs="Times New Roman"/>
          <w:sz w:val="20"/>
          <w:szCs w:val="20"/>
        </w:rPr>
        <w:t xml:space="preserve"> с момента заключения договора.</w:t>
      </w:r>
    </w:p>
    <w:p w:rsidR="007061D5" w:rsidRDefault="007061D5" w:rsidP="00FE3516">
      <w:pPr>
        <w:jc w:val="both"/>
        <w:rPr>
          <w:rFonts w:ascii="Times New Roman" w:hAnsi="Times New Roman" w:cs="Times New Roman"/>
          <w:sz w:val="20"/>
          <w:szCs w:val="20"/>
        </w:rPr>
      </w:pPr>
    </w:p>
    <w:p w:rsidR="00F47D5A" w:rsidRDefault="00F47D5A" w:rsidP="00FE3516">
      <w:pPr>
        <w:jc w:val="both"/>
        <w:rPr>
          <w:rFonts w:ascii="Times New Roman" w:hAnsi="Times New Roman" w:cs="Times New Roman"/>
          <w:sz w:val="20"/>
          <w:szCs w:val="20"/>
        </w:rPr>
      </w:pPr>
    </w:p>
    <w:p w:rsidR="007061D5" w:rsidRDefault="007061D5" w:rsidP="00FE3516">
      <w:pPr>
        <w:jc w:val="center"/>
        <w:rPr>
          <w:rFonts w:ascii="Times New Roman" w:hAnsi="Times New Roman" w:cs="Times New Roman"/>
          <w:b/>
          <w:sz w:val="20"/>
          <w:szCs w:val="20"/>
        </w:rPr>
      </w:pPr>
      <w:r>
        <w:rPr>
          <w:rFonts w:ascii="Times New Roman" w:hAnsi="Times New Roman" w:cs="Times New Roman"/>
          <w:b/>
          <w:sz w:val="20"/>
          <w:szCs w:val="20"/>
        </w:rPr>
        <w:t>Раздел 10.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1"/>
        <w:gridCol w:w="4890"/>
      </w:tblGrid>
      <w:tr w:rsidR="00B2779F" w:rsidRPr="00B2779F" w:rsidTr="00B2779F">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 xml:space="preserve">ЛИЗИНГОДАТЕЛЬ                                                                                                 </w:t>
            </w:r>
          </w:p>
        </w:tc>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ЛИЗИНПОЛУЧАТЕЛЬ</w:t>
            </w:r>
          </w:p>
          <w:p w:rsidR="00B2779F" w:rsidRPr="00B2779F" w:rsidRDefault="00B2779F" w:rsidP="00FE3516">
            <w:pPr>
              <w:jc w:val="center"/>
              <w:rPr>
                <w:rFonts w:ascii="Times New Roman" w:hAnsi="Times New Roman" w:cs="Times New Roman"/>
                <w:sz w:val="20"/>
                <w:szCs w:val="20"/>
              </w:rPr>
            </w:pPr>
          </w:p>
        </w:tc>
      </w:tr>
      <w:tr w:rsidR="00B2779F" w:rsidRPr="00B2779F" w:rsidTr="00B2779F">
        <w:tc>
          <w:tcPr>
            <w:tcW w:w="5012" w:type="dxa"/>
          </w:tcPr>
          <w:p w:rsidR="00B2779F" w:rsidRPr="00B2779F" w:rsidRDefault="00B2779F" w:rsidP="00FE3516">
            <w:pPr>
              <w:jc w:val="center"/>
              <w:rPr>
                <w:rFonts w:ascii="Times New Roman" w:hAnsi="Times New Roman" w:cs="Times New Roman"/>
                <w:sz w:val="20"/>
                <w:szCs w:val="20"/>
              </w:rPr>
            </w:pPr>
          </w:p>
        </w:tc>
        <w:tc>
          <w:tcPr>
            <w:tcW w:w="5012" w:type="dxa"/>
          </w:tcPr>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185001 Республика Карелия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етрозаводск</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пр</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ервомайский д.78</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ИНН 1020000748  КПП 102001001</w:t>
            </w:r>
          </w:p>
          <w:p w:rsidR="00B2779F" w:rsidRDefault="00B2779F" w:rsidP="00FE3516">
            <w:pPr>
              <w:rPr>
                <w:rFonts w:ascii="Times New Roman" w:hAnsi="Times New Roman" w:cs="Times New Roman"/>
                <w:sz w:val="20"/>
                <w:szCs w:val="20"/>
              </w:rPr>
            </w:pPr>
            <w:proofErr w:type="spellStart"/>
            <w:r>
              <w:rPr>
                <w:rFonts w:ascii="Times New Roman" w:hAnsi="Times New Roman" w:cs="Times New Roman"/>
                <w:sz w:val="20"/>
                <w:szCs w:val="20"/>
              </w:rPr>
              <w:t>р</w:t>
            </w:r>
            <w:proofErr w:type="spellEnd"/>
            <w:r>
              <w:rPr>
                <w:rFonts w:ascii="Times New Roman" w:hAnsi="Times New Roman" w:cs="Times New Roman"/>
                <w:sz w:val="20"/>
                <w:szCs w:val="20"/>
              </w:rPr>
              <w:t>/с 40602810500000000063 в ОАО банк «</w:t>
            </w:r>
            <w:proofErr w:type="spellStart"/>
            <w:r>
              <w:rPr>
                <w:rFonts w:ascii="Times New Roman" w:hAnsi="Times New Roman" w:cs="Times New Roman"/>
                <w:sz w:val="20"/>
                <w:szCs w:val="20"/>
              </w:rPr>
              <w:t>Онего</w:t>
            </w:r>
            <w:proofErr w:type="spellEnd"/>
            <w:r>
              <w:rPr>
                <w:rFonts w:ascii="Times New Roman" w:hAnsi="Times New Roman" w:cs="Times New Roman"/>
                <w:sz w:val="20"/>
                <w:szCs w:val="20"/>
              </w:rPr>
              <w:t>»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 xml:space="preserve">етрозаводск </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БИК 048602746 к/с 30101810100000000746</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r>
              <w:rPr>
                <w:rFonts w:ascii="Times New Roman" w:hAnsi="Times New Roman" w:cs="Times New Roman"/>
                <w:sz w:val="20"/>
                <w:szCs w:val="20"/>
              </w:rPr>
              <w:t>Генеральный директор</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Тимохов</w:t>
            </w:r>
            <w:proofErr w:type="spellEnd"/>
            <w:r>
              <w:rPr>
                <w:rFonts w:ascii="Times New Roman" w:hAnsi="Times New Roman" w:cs="Times New Roman"/>
                <w:sz w:val="20"/>
                <w:szCs w:val="20"/>
              </w:rPr>
              <w:t xml:space="preserve"> Геннадий Андреевич</w:t>
            </w:r>
          </w:p>
          <w:p w:rsidR="006D7554" w:rsidRDefault="006D7554" w:rsidP="00FE3516">
            <w:pPr>
              <w:rPr>
                <w:rFonts w:ascii="Times New Roman" w:hAnsi="Times New Roman" w:cs="Times New Roman"/>
                <w:sz w:val="20"/>
                <w:szCs w:val="20"/>
              </w:rPr>
            </w:pPr>
          </w:p>
          <w:p w:rsidR="006D7554" w:rsidRPr="00B2779F"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_________________подпись</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.п.</w:t>
            </w:r>
          </w:p>
        </w:tc>
      </w:tr>
    </w:tbl>
    <w:p w:rsidR="005B3B6B" w:rsidRDefault="00B2779F" w:rsidP="00FE3516">
      <w:pPr>
        <w:jc w:val="right"/>
        <w:rPr>
          <w:rFonts w:ascii="Times New Roman" w:hAnsi="Times New Roman" w:cs="Times New Roman"/>
          <w:b/>
          <w:sz w:val="20"/>
          <w:szCs w:val="20"/>
        </w:rPr>
      </w:pPr>
      <w:r>
        <w:rPr>
          <w:rFonts w:ascii="Times New Roman" w:hAnsi="Times New Roman" w:cs="Times New Roman"/>
          <w:b/>
          <w:sz w:val="20"/>
          <w:szCs w:val="20"/>
        </w:rPr>
        <w:t xml:space="preserve">                              </w:t>
      </w: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E820B0" w:rsidRPr="00FF754F" w:rsidRDefault="00B2779F" w:rsidP="005B3B6B">
      <w:pPr>
        <w:spacing w:after="0"/>
        <w:jc w:val="right"/>
        <w:rPr>
          <w:rFonts w:ascii="Times New Roman" w:hAnsi="Times New Roman" w:cs="Times New Roman"/>
          <w:b/>
          <w:sz w:val="18"/>
          <w:szCs w:val="18"/>
        </w:rPr>
      </w:pPr>
      <w:r>
        <w:rPr>
          <w:rFonts w:ascii="Times New Roman" w:hAnsi="Times New Roman" w:cs="Times New Roman"/>
          <w:b/>
          <w:sz w:val="20"/>
          <w:szCs w:val="20"/>
        </w:rPr>
        <w:lastRenderedPageBreak/>
        <w:t xml:space="preserve">   </w:t>
      </w:r>
      <w:r w:rsidR="00F7716C" w:rsidRPr="00FF754F">
        <w:rPr>
          <w:rFonts w:ascii="Times New Roman" w:hAnsi="Times New Roman" w:cs="Times New Roman"/>
          <w:b/>
          <w:sz w:val="18"/>
          <w:szCs w:val="18"/>
        </w:rPr>
        <w:t>Приложение №1</w:t>
      </w:r>
    </w:p>
    <w:p w:rsidR="00F7716C" w:rsidRPr="00FF754F" w:rsidRDefault="00F7716C" w:rsidP="005B3B6B">
      <w:pPr>
        <w:spacing w:after="0"/>
        <w:jc w:val="right"/>
        <w:rPr>
          <w:rFonts w:ascii="Times New Roman" w:hAnsi="Times New Roman" w:cs="Times New Roman"/>
          <w:b/>
          <w:sz w:val="18"/>
          <w:szCs w:val="18"/>
        </w:rPr>
      </w:pPr>
      <w:r w:rsidRPr="00FF754F">
        <w:rPr>
          <w:rFonts w:ascii="Times New Roman" w:hAnsi="Times New Roman" w:cs="Times New Roman"/>
          <w:b/>
          <w:sz w:val="18"/>
          <w:szCs w:val="18"/>
        </w:rPr>
        <w:t>к проекту договора лизинга</w:t>
      </w:r>
    </w:p>
    <w:p w:rsidR="003C7CF9" w:rsidRDefault="003C7CF9" w:rsidP="00FE3516">
      <w:pPr>
        <w:jc w:val="center"/>
        <w:rPr>
          <w:rFonts w:ascii="Times New Roman" w:hAnsi="Times New Roman" w:cs="Times New Roman"/>
          <w:b/>
          <w:sz w:val="20"/>
          <w:szCs w:val="20"/>
        </w:rPr>
      </w:pPr>
    </w:p>
    <w:p w:rsidR="00F7716C" w:rsidRDefault="00F7716C" w:rsidP="00FE3516">
      <w:pPr>
        <w:jc w:val="center"/>
        <w:rPr>
          <w:rFonts w:ascii="Times New Roman" w:hAnsi="Times New Roman" w:cs="Times New Roman"/>
          <w:b/>
          <w:sz w:val="20"/>
          <w:szCs w:val="20"/>
        </w:rPr>
      </w:pPr>
      <w:r>
        <w:rPr>
          <w:rFonts w:ascii="Times New Roman" w:hAnsi="Times New Roman" w:cs="Times New Roman"/>
          <w:b/>
          <w:sz w:val="20"/>
          <w:szCs w:val="20"/>
        </w:rPr>
        <w:t>ГРАФИК ЛИЗИНГОВЫХ ПЛАТЕЖЕЙ</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Наименование</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Стоимость Предмета лизинга</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Аванс - %</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Сумма аванса – руб.</w:t>
      </w:r>
    </w:p>
    <w:tbl>
      <w:tblPr>
        <w:tblStyle w:val="a4"/>
        <w:tblW w:w="0" w:type="auto"/>
        <w:tblLook w:val="04A0"/>
      </w:tblPr>
      <w:tblGrid>
        <w:gridCol w:w="2660"/>
        <w:gridCol w:w="2410"/>
        <w:gridCol w:w="3685"/>
      </w:tblGrid>
      <w:tr w:rsidR="00631690" w:rsidTr="00631690">
        <w:tc>
          <w:tcPr>
            <w:tcW w:w="2660" w:type="dxa"/>
            <w:vMerge w:val="restart"/>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Период</w:t>
            </w:r>
          </w:p>
        </w:tc>
        <w:tc>
          <w:tcPr>
            <w:tcW w:w="6095" w:type="dxa"/>
            <w:gridSpan w:val="2"/>
          </w:tcPr>
          <w:p w:rsidR="00631690" w:rsidRDefault="00631690" w:rsidP="00FE3516">
            <w:pPr>
              <w:jc w:val="center"/>
              <w:rPr>
                <w:rFonts w:ascii="Times New Roman" w:hAnsi="Times New Roman" w:cs="Times New Roman"/>
                <w:sz w:val="20"/>
                <w:szCs w:val="20"/>
              </w:rPr>
            </w:pPr>
            <w:r>
              <w:rPr>
                <w:rFonts w:ascii="Times New Roman" w:hAnsi="Times New Roman" w:cs="Times New Roman"/>
                <w:sz w:val="20"/>
                <w:szCs w:val="20"/>
              </w:rPr>
              <w:t>Выплаты по договору</w:t>
            </w:r>
          </w:p>
        </w:tc>
      </w:tr>
      <w:tr w:rsidR="00631690" w:rsidTr="00631690">
        <w:tc>
          <w:tcPr>
            <w:tcW w:w="2660" w:type="dxa"/>
            <w:vMerge/>
          </w:tcPr>
          <w:p w:rsidR="00631690" w:rsidRDefault="00631690" w:rsidP="00FE3516">
            <w:pPr>
              <w:rPr>
                <w:rFonts w:ascii="Times New Roman" w:hAnsi="Times New Roman" w:cs="Times New Roman"/>
                <w:sz w:val="20"/>
                <w:szCs w:val="20"/>
              </w:rPr>
            </w:pPr>
          </w:p>
        </w:tc>
        <w:tc>
          <w:tcPr>
            <w:tcW w:w="241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Всего</w:t>
            </w:r>
          </w:p>
        </w:tc>
        <w:tc>
          <w:tcPr>
            <w:tcW w:w="3685"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w:t>
            </w: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Аванс</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1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2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3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Итого по договору</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bl>
    <w:p w:rsidR="00FF754F" w:rsidRDefault="00FF754F" w:rsidP="00FE3516">
      <w:pPr>
        <w:rPr>
          <w:rFonts w:ascii="Times New Roman" w:hAnsi="Times New Roman" w:cs="Times New Roman"/>
          <w:sz w:val="20"/>
          <w:szCs w:val="20"/>
        </w:rPr>
      </w:pPr>
    </w:p>
    <w:p w:rsidR="00FF754F" w:rsidRDefault="00FF754F" w:rsidP="00FE3516">
      <w:pPr>
        <w:rPr>
          <w:rFonts w:ascii="Times New Roman" w:hAnsi="Times New Roman" w:cs="Times New Roman"/>
          <w:i/>
          <w:sz w:val="20"/>
          <w:szCs w:val="20"/>
        </w:rPr>
      </w:pPr>
      <w:proofErr w:type="spellStart"/>
      <w:r>
        <w:rPr>
          <w:rFonts w:ascii="Times New Roman" w:hAnsi="Times New Roman" w:cs="Times New Roman"/>
          <w:sz w:val="20"/>
          <w:szCs w:val="20"/>
        </w:rPr>
        <w:t>__________________________</w:t>
      </w:r>
      <w:r w:rsidRPr="00FF754F">
        <w:rPr>
          <w:rFonts w:ascii="Times New Roman" w:hAnsi="Times New Roman" w:cs="Times New Roman"/>
          <w:i/>
          <w:sz w:val="20"/>
          <w:szCs w:val="20"/>
        </w:rPr>
        <w:t>Руководитель</w:t>
      </w:r>
      <w:proofErr w:type="spellEnd"/>
      <w:r w:rsidR="003C7CF9">
        <w:rPr>
          <w:rFonts w:ascii="Times New Roman" w:hAnsi="Times New Roman" w:cs="Times New Roman"/>
          <w:i/>
          <w:sz w:val="20"/>
          <w:szCs w:val="20"/>
        </w:rPr>
        <w:t xml:space="preserve">, </w:t>
      </w:r>
      <w:proofErr w:type="gramStart"/>
      <w:r w:rsidR="003C7CF9">
        <w:rPr>
          <w:rFonts w:ascii="Times New Roman" w:hAnsi="Times New Roman" w:cs="Times New Roman"/>
          <w:i/>
          <w:sz w:val="20"/>
          <w:szCs w:val="20"/>
        </w:rPr>
        <w:t>м</w:t>
      </w:r>
      <w:proofErr w:type="gramEnd"/>
      <w:r w:rsidR="003C7CF9">
        <w:rPr>
          <w:rFonts w:ascii="Times New Roman" w:hAnsi="Times New Roman" w:cs="Times New Roman"/>
          <w:i/>
          <w:sz w:val="20"/>
          <w:szCs w:val="20"/>
        </w:rPr>
        <w:t>.п.</w:t>
      </w:r>
    </w:p>
    <w:p w:rsidR="003C7CF9" w:rsidRDefault="003C7CF9" w:rsidP="00FE3516">
      <w:pPr>
        <w:rPr>
          <w:rFonts w:ascii="Times New Roman" w:hAnsi="Times New Roman" w:cs="Times New Roman"/>
          <w:i/>
          <w:sz w:val="20"/>
          <w:szCs w:val="20"/>
        </w:rPr>
      </w:pPr>
    </w:p>
    <w:p w:rsidR="003C7CF9" w:rsidRPr="00FF754F" w:rsidRDefault="003C7CF9" w:rsidP="00FE3516">
      <w:pPr>
        <w:rPr>
          <w:rFonts w:ascii="Times New Roman" w:hAnsi="Times New Roman" w:cs="Times New Roman"/>
          <w:i/>
          <w:sz w:val="20"/>
          <w:szCs w:val="20"/>
        </w:rPr>
      </w:pPr>
    </w:p>
    <w:p w:rsidR="00E820B0" w:rsidRDefault="00E820B0" w:rsidP="00FE3516">
      <w:pPr>
        <w:rPr>
          <w:rFonts w:ascii="Times New Roman" w:hAnsi="Times New Roman" w:cs="Times New Roman"/>
          <w:b/>
          <w:sz w:val="20"/>
          <w:szCs w:val="20"/>
        </w:rPr>
      </w:pPr>
    </w:p>
    <w:p w:rsidR="00E820B0" w:rsidRPr="00A5554B" w:rsidRDefault="00E820B0" w:rsidP="00FE3516">
      <w:pPr>
        <w:jc w:val="center"/>
        <w:rPr>
          <w:rFonts w:ascii="Times New Roman" w:hAnsi="Times New Roman" w:cs="Times New Roman"/>
          <w:b/>
          <w:color w:val="00B050"/>
          <w:sz w:val="26"/>
          <w:szCs w:val="26"/>
          <w:u w:val="single"/>
        </w:rPr>
      </w:pPr>
      <w:r w:rsidRPr="00A5554B">
        <w:rPr>
          <w:rFonts w:ascii="Times New Roman" w:hAnsi="Times New Roman" w:cs="Times New Roman"/>
          <w:b/>
          <w:color w:val="00B050"/>
          <w:sz w:val="26"/>
          <w:szCs w:val="26"/>
          <w:u w:val="single"/>
        </w:rPr>
        <w:t>ПРИГЛАШАЕМ ВСЕХ ЗАИНТЕРЕСОВАННЫХ ЛИЦ ПРИНЯТЬ УЧАСТИЕ</w:t>
      </w:r>
    </w:p>
    <w:p w:rsidR="00E820B0" w:rsidRPr="00A5554B" w:rsidRDefault="00E820B0" w:rsidP="00FE3516">
      <w:pPr>
        <w:jc w:val="center"/>
        <w:rPr>
          <w:rFonts w:ascii="Times New Roman" w:hAnsi="Times New Roman" w:cs="Times New Roman"/>
          <w:b/>
          <w:color w:val="00B050"/>
          <w:sz w:val="20"/>
          <w:szCs w:val="20"/>
          <w:u w:val="single"/>
        </w:rPr>
      </w:pPr>
      <w:r w:rsidRPr="00A5554B">
        <w:rPr>
          <w:rFonts w:ascii="Times New Roman" w:hAnsi="Times New Roman" w:cs="Times New Roman"/>
          <w:b/>
          <w:color w:val="00B050"/>
          <w:sz w:val="26"/>
          <w:szCs w:val="26"/>
          <w:u w:val="single"/>
        </w:rPr>
        <w:t>В ОТКРЫТОМ ЗАПРОСЕ ПРЕДЛОЖЕНИЙ!</w:t>
      </w:r>
    </w:p>
    <w:sectPr w:rsidR="00E820B0" w:rsidRPr="00A5554B" w:rsidSect="00FE3516">
      <w:footerReference w:type="default" r:id="rId10"/>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D09" w:rsidRDefault="007D0D09" w:rsidP="00AC5452">
      <w:pPr>
        <w:spacing w:after="0" w:line="240" w:lineRule="auto"/>
      </w:pPr>
      <w:r>
        <w:separator/>
      </w:r>
    </w:p>
  </w:endnote>
  <w:endnote w:type="continuationSeparator" w:id="0">
    <w:p w:rsidR="007D0D09" w:rsidRDefault="007D0D09"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AC5452" w:rsidRDefault="00EE07C8">
        <w:pPr>
          <w:pStyle w:val="af1"/>
          <w:jc w:val="right"/>
        </w:pPr>
        <w:fldSimple w:instr=" PAGE   \* MERGEFORMAT ">
          <w:r w:rsidR="00B13B1F">
            <w:rPr>
              <w:noProof/>
            </w:rPr>
            <w:t>7</w:t>
          </w:r>
        </w:fldSimple>
      </w:p>
    </w:sdtContent>
  </w:sdt>
  <w:p w:rsidR="00AC5452" w:rsidRDefault="00AC5452">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D09" w:rsidRDefault="007D0D09" w:rsidP="00AC5452">
      <w:pPr>
        <w:spacing w:after="0" w:line="240" w:lineRule="auto"/>
      </w:pPr>
      <w:r>
        <w:separator/>
      </w:r>
    </w:p>
  </w:footnote>
  <w:footnote w:type="continuationSeparator" w:id="0">
    <w:p w:rsidR="007D0D09" w:rsidRDefault="007D0D09"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8014E"/>
    <w:rsid w:val="0008285A"/>
    <w:rsid w:val="0009151B"/>
    <w:rsid w:val="00091A5D"/>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6C7D"/>
    <w:rsid w:val="001E6DD2"/>
    <w:rsid w:val="001F216C"/>
    <w:rsid w:val="001F2686"/>
    <w:rsid w:val="001F4D5E"/>
    <w:rsid w:val="001F6846"/>
    <w:rsid w:val="0020401E"/>
    <w:rsid w:val="002068B1"/>
    <w:rsid w:val="00207752"/>
    <w:rsid w:val="00213712"/>
    <w:rsid w:val="00213763"/>
    <w:rsid w:val="00214CFD"/>
    <w:rsid w:val="00216761"/>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727D"/>
    <w:rsid w:val="002A7A99"/>
    <w:rsid w:val="002B1F5C"/>
    <w:rsid w:val="002B2D83"/>
    <w:rsid w:val="002B3115"/>
    <w:rsid w:val="002B37E4"/>
    <w:rsid w:val="002B6243"/>
    <w:rsid w:val="002C0283"/>
    <w:rsid w:val="002C55AE"/>
    <w:rsid w:val="002C583E"/>
    <w:rsid w:val="002C75AC"/>
    <w:rsid w:val="002D07B3"/>
    <w:rsid w:val="002D0C7E"/>
    <w:rsid w:val="002D14AA"/>
    <w:rsid w:val="002D39B2"/>
    <w:rsid w:val="002E0DC4"/>
    <w:rsid w:val="002E31F0"/>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401794"/>
    <w:rsid w:val="004030AC"/>
    <w:rsid w:val="00406892"/>
    <w:rsid w:val="00414362"/>
    <w:rsid w:val="00420693"/>
    <w:rsid w:val="00424EF0"/>
    <w:rsid w:val="00425FC4"/>
    <w:rsid w:val="004272C4"/>
    <w:rsid w:val="0043099D"/>
    <w:rsid w:val="00430E74"/>
    <w:rsid w:val="00431C03"/>
    <w:rsid w:val="00432C88"/>
    <w:rsid w:val="004350C5"/>
    <w:rsid w:val="004417DA"/>
    <w:rsid w:val="004422AF"/>
    <w:rsid w:val="00444009"/>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5070"/>
    <w:rsid w:val="00600AB2"/>
    <w:rsid w:val="0060190E"/>
    <w:rsid w:val="0060447F"/>
    <w:rsid w:val="006067A5"/>
    <w:rsid w:val="00606AAE"/>
    <w:rsid w:val="006073BF"/>
    <w:rsid w:val="00610755"/>
    <w:rsid w:val="006135AD"/>
    <w:rsid w:val="006152A7"/>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2E40"/>
    <w:rsid w:val="006B320E"/>
    <w:rsid w:val="006B32CC"/>
    <w:rsid w:val="006B3CD4"/>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70122C"/>
    <w:rsid w:val="00701482"/>
    <w:rsid w:val="00702772"/>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7B10"/>
    <w:rsid w:val="007D0D09"/>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5EBE"/>
    <w:rsid w:val="0081723D"/>
    <w:rsid w:val="00821262"/>
    <w:rsid w:val="00823D24"/>
    <w:rsid w:val="00824D5E"/>
    <w:rsid w:val="008327B7"/>
    <w:rsid w:val="00836482"/>
    <w:rsid w:val="00837D58"/>
    <w:rsid w:val="00842271"/>
    <w:rsid w:val="00842578"/>
    <w:rsid w:val="00843868"/>
    <w:rsid w:val="008441D9"/>
    <w:rsid w:val="0084539F"/>
    <w:rsid w:val="0084605F"/>
    <w:rsid w:val="008508A5"/>
    <w:rsid w:val="008522B1"/>
    <w:rsid w:val="00852D5A"/>
    <w:rsid w:val="00853B1E"/>
    <w:rsid w:val="00854024"/>
    <w:rsid w:val="008565D3"/>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55BC"/>
    <w:rsid w:val="00957CDB"/>
    <w:rsid w:val="0096076F"/>
    <w:rsid w:val="0096464D"/>
    <w:rsid w:val="00965EC6"/>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A14"/>
    <w:rsid w:val="009D682D"/>
    <w:rsid w:val="009E4681"/>
    <w:rsid w:val="009E6D43"/>
    <w:rsid w:val="009E794B"/>
    <w:rsid w:val="009F107C"/>
    <w:rsid w:val="009F22D4"/>
    <w:rsid w:val="009F23D2"/>
    <w:rsid w:val="009F27DE"/>
    <w:rsid w:val="009F38E8"/>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3B1F"/>
    <w:rsid w:val="00B1730B"/>
    <w:rsid w:val="00B2037D"/>
    <w:rsid w:val="00B223BC"/>
    <w:rsid w:val="00B244CB"/>
    <w:rsid w:val="00B25B8B"/>
    <w:rsid w:val="00B27680"/>
    <w:rsid w:val="00B2779F"/>
    <w:rsid w:val="00B30F60"/>
    <w:rsid w:val="00B336D7"/>
    <w:rsid w:val="00B358DC"/>
    <w:rsid w:val="00B35A49"/>
    <w:rsid w:val="00B35CDE"/>
    <w:rsid w:val="00B373D5"/>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45714"/>
    <w:rsid w:val="00C47A6D"/>
    <w:rsid w:val="00C515E6"/>
    <w:rsid w:val="00C53B80"/>
    <w:rsid w:val="00C5482F"/>
    <w:rsid w:val="00C63826"/>
    <w:rsid w:val="00C6466C"/>
    <w:rsid w:val="00C64DE9"/>
    <w:rsid w:val="00C6500B"/>
    <w:rsid w:val="00C6550E"/>
    <w:rsid w:val="00C70CAF"/>
    <w:rsid w:val="00C84400"/>
    <w:rsid w:val="00C85EF3"/>
    <w:rsid w:val="00C86D33"/>
    <w:rsid w:val="00C8757F"/>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0AF5"/>
    <w:rsid w:val="00ED13D1"/>
    <w:rsid w:val="00ED736E"/>
    <w:rsid w:val="00ED7E3D"/>
    <w:rsid w:val="00EE07C8"/>
    <w:rsid w:val="00EE0A69"/>
    <w:rsid w:val="00EE0A8F"/>
    <w:rsid w:val="00EE300A"/>
    <w:rsid w:val="00EE319B"/>
    <w:rsid w:val="00EE44B6"/>
    <w:rsid w:val="00EE568E"/>
    <w:rsid w:val="00EF1A70"/>
    <w:rsid w:val="00EF1D5C"/>
    <w:rsid w:val="00EF2409"/>
    <w:rsid w:val="00EF2A5A"/>
    <w:rsid w:val="00F024D9"/>
    <w:rsid w:val="00F03F01"/>
    <w:rsid w:val="00F05A57"/>
    <w:rsid w:val="00F1097C"/>
    <w:rsid w:val="00F1229C"/>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65A9"/>
    <w:rsid w:val="00F7716C"/>
    <w:rsid w:val="00F77EA9"/>
    <w:rsid w:val="00F82B45"/>
    <w:rsid w:val="00F84C5C"/>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2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main?base=LAW;n=110597;fld=134;dst=5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DB1E3-2AC2-4E94-9749-1F820C223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24</Pages>
  <Words>6493</Words>
  <Characters>37016</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43423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10</cp:revision>
  <cp:lastPrinted>2013-06-03T07:17:00Z</cp:lastPrinted>
  <dcterms:created xsi:type="dcterms:W3CDTF">2013-06-03T07:04:00Z</dcterms:created>
  <dcterms:modified xsi:type="dcterms:W3CDTF">2013-06-03T10:41:00Z</dcterms:modified>
</cp:coreProperties>
</file>