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10B47500" wp14:editId="75F92ACF">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284BAB" w:rsidRDefault="00284BAB"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sidR="006315A2">
              <w:rPr>
                <w:rFonts w:ascii="Times New Roman" w:hAnsi="Times New Roman" w:cs="Times New Roman"/>
                <w:sz w:val="28"/>
                <w:szCs w:val="28"/>
              </w:rPr>
              <w:t>августа</w:t>
            </w:r>
            <w:r>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25753D" w:rsidRDefault="0025753D" w:rsidP="00CA2886">
      <w:pPr>
        <w:jc w:val="center"/>
        <w:outlineLvl w:val="0"/>
        <w:rPr>
          <w:sz w:val="28"/>
          <w:szCs w:val="28"/>
        </w:rPr>
      </w:pPr>
    </w:p>
    <w:p w:rsidR="00CA2886" w:rsidRPr="00563FFA" w:rsidRDefault="00007DC9" w:rsidP="00CA2886">
      <w:pPr>
        <w:jc w:val="center"/>
        <w:outlineLvl w:val="0"/>
        <w:rPr>
          <w:sz w:val="28"/>
          <w:szCs w:val="28"/>
        </w:rPr>
      </w:pPr>
      <w:bookmarkStart w:id="4" w:name="_Toc426622574"/>
      <w:r w:rsidRPr="00563FFA">
        <w:rPr>
          <w:sz w:val="28"/>
          <w:szCs w:val="28"/>
        </w:rPr>
        <w:t>ЗАКУПОЧНАЯ</w:t>
      </w:r>
      <w:r w:rsidR="00CA2886" w:rsidRPr="00563FFA">
        <w:rPr>
          <w:sz w:val="28"/>
          <w:szCs w:val="28"/>
        </w:rPr>
        <w:t xml:space="preserve"> ДОКУМЕНТАЦИЯ</w:t>
      </w:r>
      <w:bookmarkEnd w:id="0"/>
      <w:bookmarkEnd w:id="1"/>
      <w:bookmarkEnd w:id="2"/>
      <w:bookmarkEnd w:id="4"/>
    </w:p>
    <w:p w:rsidR="002F2FC9" w:rsidRDefault="002F2FC9" w:rsidP="002F2FC9">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6315A2" w:rsidRDefault="00284BAB" w:rsidP="006315A2">
      <w:pPr>
        <w:jc w:val="center"/>
        <w:rPr>
          <w:sz w:val="26"/>
          <w:szCs w:val="26"/>
        </w:rPr>
      </w:pPr>
      <w:r w:rsidRPr="006315A2">
        <w:rPr>
          <w:sz w:val="26"/>
          <w:szCs w:val="26"/>
        </w:rPr>
        <w:t>«</w:t>
      </w:r>
      <w:r w:rsidR="00FF5477" w:rsidRPr="00FF5477">
        <w:rPr>
          <w:sz w:val="26"/>
          <w:szCs w:val="26"/>
        </w:rPr>
        <w:t>Выполнение работ по ремонту помещений 4-го этажа производственного здания по адресу: г. Москва, Элект</w:t>
      </w:r>
      <w:r w:rsidR="00FF5477">
        <w:rPr>
          <w:sz w:val="26"/>
          <w:szCs w:val="26"/>
        </w:rPr>
        <w:t>ролитный проезд, вл.</w:t>
      </w:r>
      <w:r w:rsidR="00EA239D" w:rsidRPr="00EA239D">
        <w:rPr>
          <w:sz w:val="26"/>
          <w:szCs w:val="26"/>
        </w:rPr>
        <w:t xml:space="preserve"> </w:t>
      </w:r>
      <w:r w:rsidR="00FF5477">
        <w:rPr>
          <w:sz w:val="26"/>
          <w:szCs w:val="26"/>
        </w:rPr>
        <w:t>1а, стр.</w:t>
      </w:r>
      <w:r w:rsidR="00EA239D" w:rsidRPr="00EA239D">
        <w:rPr>
          <w:sz w:val="26"/>
          <w:szCs w:val="26"/>
        </w:rPr>
        <w:t xml:space="preserve"> </w:t>
      </w:r>
      <w:r w:rsidR="00FF5477">
        <w:rPr>
          <w:sz w:val="26"/>
          <w:szCs w:val="26"/>
        </w:rPr>
        <w:t>1</w:t>
      </w:r>
      <w:r w:rsidR="00F96540" w:rsidRPr="006315A2">
        <w:rPr>
          <w:sz w:val="26"/>
          <w:szCs w:val="26"/>
        </w:rPr>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6315A2">
        <w:t>августа</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6315A2">
        <w:t xml:space="preserve"> августа</w:t>
      </w:r>
      <w:r>
        <w:t xml:space="preserve"> 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2B27B1" w:rsidRPr="00586937">
          <w:rPr>
            <w:rStyle w:val="afb"/>
            <w:lang w:val="en-US"/>
          </w:rPr>
          <w:t>www</w:t>
        </w:r>
        <w:r w:rsidR="002B27B1" w:rsidRPr="00586937">
          <w:rPr>
            <w:rStyle w:val="afb"/>
          </w:rPr>
          <w:t>.</w:t>
        </w:r>
        <w:r w:rsidR="002B27B1" w:rsidRPr="00586937">
          <w:rPr>
            <w:rStyle w:val="afb"/>
            <w:lang w:val="en-US"/>
          </w:rPr>
          <w:t>a</w:t>
        </w:r>
        <w:r w:rsidR="002B27B1" w:rsidRPr="00586937">
          <w:rPr>
            <w:rStyle w:val="afb"/>
          </w:rPr>
          <w:t>-</w:t>
        </w:r>
        <w:r w:rsidR="002B27B1" w:rsidRPr="00586937">
          <w:rPr>
            <w:rStyle w:val="afb"/>
            <w:lang w:val="en-US"/>
          </w:rPr>
          <w:t>k</w:t>
        </w:r>
        <w:r w:rsidR="002B27B1" w:rsidRPr="00586937">
          <w:rPr>
            <w:rStyle w:val="afb"/>
          </w:rPr>
          <w:t>-</w:t>
        </w:r>
        <w:r w:rsidR="002B27B1" w:rsidRPr="00586937">
          <w:rPr>
            <w:rStyle w:val="afb"/>
            <w:lang w:val="en-US"/>
          </w:rPr>
          <w:t>d</w:t>
        </w:r>
        <w:r w:rsidR="002B27B1" w:rsidRPr="00586937">
          <w:rPr>
            <w:rStyle w:val="afb"/>
          </w:rPr>
          <w:t>.</w:t>
        </w:r>
        <w:proofErr w:type="spellStart"/>
        <w:r w:rsidR="002B27B1" w:rsidRPr="00586937">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6315A2">
        <w:t xml:space="preserve"> августа</w:t>
      </w:r>
      <w:r>
        <w:t xml:space="preserve"> 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6315A2">
              <w:rPr>
                <w:sz w:val="22"/>
                <w:szCs w:val="22"/>
              </w:rPr>
              <w:t xml:space="preserve"> августа</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84BAB" w:rsidRPr="00EF0178" w:rsidRDefault="00284BAB" w:rsidP="00284BAB">
            <w:pPr>
              <w:jc w:val="center"/>
              <w:rPr>
                <w:sz w:val="22"/>
                <w:szCs w:val="22"/>
              </w:rPr>
            </w:pPr>
            <w:r w:rsidRPr="00EF0178">
              <w:rPr>
                <w:sz w:val="22"/>
                <w:szCs w:val="22"/>
              </w:rPr>
              <w:t>Член комиссии:</w:t>
            </w:r>
          </w:p>
          <w:p w:rsidR="00284BAB" w:rsidRPr="00EF0178" w:rsidRDefault="00C65EAD" w:rsidP="00C65EAD">
            <w:pPr>
              <w:jc w:val="center"/>
              <w:rPr>
                <w:sz w:val="22"/>
                <w:szCs w:val="22"/>
              </w:rPr>
            </w:pPr>
            <w:r>
              <w:rPr>
                <w:sz w:val="22"/>
                <w:szCs w:val="22"/>
              </w:rPr>
              <w:t>Начальник управления</w:t>
            </w:r>
          </w:p>
          <w:p w:rsidR="00284BAB" w:rsidRPr="00EF0178" w:rsidRDefault="00284BAB" w:rsidP="00284BAB">
            <w:pPr>
              <w:jc w:val="center"/>
              <w:rPr>
                <w:sz w:val="22"/>
                <w:szCs w:val="22"/>
              </w:rPr>
            </w:pPr>
          </w:p>
          <w:p w:rsidR="00284BAB" w:rsidRPr="00EF0178" w:rsidRDefault="00284BAB" w:rsidP="00284BAB">
            <w:pPr>
              <w:jc w:val="center"/>
              <w:rPr>
                <w:sz w:val="22"/>
                <w:szCs w:val="22"/>
              </w:rPr>
            </w:pPr>
            <w:r w:rsidRPr="00EF0178">
              <w:rPr>
                <w:sz w:val="22"/>
                <w:szCs w:val="22"/>
              </w:rPr>
              <w:t>____________________ Журавлев В.Г.</w:t>
            </w:r>
          </w:p>
          <w:p w:rsidR="002F2FC9" w:rsidRPr="00EF0178" w:rsidRDefault="006315A2" w:rsidP="00284BAB">
            <w:pPr>
              <w:rPr>
                <w:b/>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284BAB" w:rsidP="00AB1361">
            <w:pPr>
              <w:rPr>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AB1361">
            <w:pPr>
              <w:jc w:val="center"/>
              <w:rPr>
                <w:sz w:val="22"/>
                <w:szCs w:val="22"/>
              </w:rPr>
            </w:pP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 Тагунова Т.В.</w:t>
            </w:r>
          </w:p>
          <w:p w:rsidR="002F2FC9" w:rsidRPr="00EF0178" w:rsidRDefault="006315A2" w:rsidP="00AB1361">
            <w:pPr>
              <w:rPr>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Default="006315A2" w:rsidP="00E6141E">
            <w:pPr>
              <w:jc w:val="center"/>
              <w:rPr>
                <w:sz w:val="22"/>
                <w:szCs w:val="22"/>
              </w:rPr>
            </w:pPr>
            <w:r>
              <w:rPr>
                <w:sz w:val="22"/>
                <w:szCs w:val="22"/>
              </w:rPr>
              <w:t>Начальник отдела</w:t>
            </w:r>
          </w:p>
          <w:p w:rsidR="006315A2" w:rsidRPr="00EF0178" w:rsidRDefault="006315A2" w:rsidP="00F96540">
            <w:pPr>
              <w:rPr>
                <w:sz w:val="22"/>
                <w:szCs w:val="22"/>
              </w:rPr>
            </w:pPr>
          </w:p>
          <w:p w:rsidR="002F2FC9" w:rsidRPr="00EF0178" w:rsidRDefault="002F2FC9" w:rsidP="00AB1361">
            <w:pPr>
              <w:jc w:val="center"/>
              <w:rPr>
                <w:sz w:val="22"/>
                <w:szCs w:val="22"/>
              </w:rPr>
            </w:pPr>
            <w:r w:rsidRPr="00EF0178">
              <w:rPr>
                <w:sz w:val="22"/>
                <w:szCs w:val="22"/>
              </w:rPr>
              <w:t xml:space="preserve">____________________ </w:t>
            </w:r>
            <w:r w:rsidR="006315A2">
              <w:rPr>
                <w:sz w:val="22"/>
                <w:szCs w:val="22"/>
              </w:rPr>
              <w:t>Белозерцева Е.Г.</w:t>
            </w:r>
          </w:p>
          <w:p w:rsidR="002F2FC9" w:rsidRPr="00EF0178" w:rsidRDefault="006315A2" w:rsidP="00AB1361">
            <w:pPr>
              <w:rPr>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6315A2" w:rsidP="00AB1361">
            <w:pPr>
              <w:rPr>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Шайхутдинов Ф.Ф.</w:t>
            </w:r>
          </w:p>
          <w:p w:rsidR="002F2FC9" w:rsidRPr="00EF0178" w:rsidRDefault="006315A2" w:rsidP="00AB1361">
            <w:pPr>
              <w:rPr>
                <w:b/>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Default="00FF5477" w:rsidP="00FF5477">
            <w:pPr>
              <w:jc w:val="center"/>
              <w:rPr>
                <w:sz w:val="22"/>
                <w:szCs w:val="22"/>
              </w:rPr>
            </w:pPr>
            <w:r>
              <w:rPr>
                <w:sz w:val="22"/>
                <w:szCs w:val="22"/>
              </w:rPr>
              <w:t>Руководитель проектов</w:t>
            </w:r>
          </w:p>
          <w:p w:rsidR="00FF5477" w:rsidRPr="00FF5477" w:rsidRDefault="00FF5477" w:rsidP="00284BAB">
            <w:pPr>
              <w:rPr>
                <w:sz w:val="22"/>
                <w:szCs w:val="22"/>
              </w:rPr>
            </w:pPr>
          </w:p>
          <w:p w:rsidR="002F2FC9" w:rsidRPr="00EF0178" w:rsidRDefault="002F2FC9" w:rsidP="00AB1361">
            <w:pPr>
              <w:jc w:val="center"/>
              <w:rPr>
                <w:sz w:val="22"/>
                <w:szCs w:val="22"/>
              </w:rPr>
            </w:pPr>
            <w:r w:rsidRPr="00EF0178">
              <w:rPr>
                <w:sz w:val="22"/>
                <w:szCs w:val="22"/>
              </w:rPr>
              <w:t xml:space="preserve">____________________ </w:t>
            </w:r>
            <w:r w:rsidR="00FF5477">
              <w:rPr>
                <w:sz w:val="22"/>
                <w:szCs w:val="22"/>
              </w:rPr>
              <w:t>Андреев А.С.</w:t>
            </w:r>
          </w:p>
          <w:p w:rsidR="002F2FC9" w:rsidRPr="00EF0178" w:rsidRDefault="006315A2" w:rsidP="00AB1361">
            <w:pPr>
              <w:rPr>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r>
      <w:tr w:rsidR="002F2FC9" w:rsidRPr="00EF0178" w:rsidTr="00C65EAD">
        <w:tc>
          <w:tcPr>
            <w:tcW w:w="4820" w:type="dxa"/>
          </w:tcPr>
          <w:p w:rsidR="002F2FC9" w:rsidRPr="00EF0178" w:rsidRDefault="002F2FC9" w:rsidP="00AB1361">
            <w:pPr>
              <w:rPr>
                <w:sz w:val="22"/>
                <w:szCs w:val="22"/>
              </w:rPr>
            </w:pP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ind w:right="-250"/>
              <w:jc w:val="center"/>
              <w:rPr>
                <w:sz w:val="22"/>
                <w:szCs w:val="22"/>
              </w:rPr>
            </w:pPr>
            <w:r w:rsidRPr="00EF0178">
              <w:rPr>
                <w:sz w:val="22"/>
                <w:szCs w:val="22"/>
              </w:rPr>
              <w:t>Данная закупочная процедура включена в ГПЗ</w:t>
            </w:r>
          </w:p>
          <w:p w:rsidR="002F2FC9" w:rsidRPr="00FF5477" w:rsidRDefault="002F2FC9" w:rsidP="00AB1361">
            <w:pPr>
              <w:ind w:right="-250"/>
              <w:jc w:val="center"/>
              <w:rPr>
                <w:sz w:val="22"/>
                <w:szCs w:val="22"/>
              </w:rPr>
            </w:pPr>
            <w:r w:rsidRPr="00EF0178">
              <w:rPr>
                <w:sz w:val="22"/>
                <w:szCs w:val="22"/>
              </w:rPr>
              <w:t>АО «УАЗ» на 2015 г. под № 7911</w:t>
            </w:r>
            <w:r w:rsidR="00653995">
              <w:rPr>
                <w:sz w:val="22"/>
                <w:szCs w:val="22"/>
              </w:rPr>
              <w:t>/1</w:t>
            </w:r>
            <w:r w:rsidR="00FF5477" w:rsidRPr="00FF5477">
              <w:rPr>
                <w:sz w:val="22"/>
                <w:szCs w:val="22"/>
              </w:rPr>
              <w:t>59</w:t>
            </w:r>
          </w:p>
          <w:p w:rsidR="002F2FC9" w:rsidRPr="00EF0178" w:rsidRDefault="002F2FC9" w:rsidP="00AB1361">
            <w:pPr>
              <w:ind w:right="-250"/>
              <w:jc w:val="center"/>
              <w:rPr>
                <w:sz w:val="22"/>
                <w:szCs w:val="22"/>
              </w:rPr>
            </w:pPr>
            <w:r w:rsidRPr="00EF0178">
              <w:rPr>
                <w:sz w:val="22"/>
                <w:szCs w:val="22"/>
              </w:rPr>
              <w:t xml:space="preserve">Начальник отдела </w:t>
            </w: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6315A2" w:rsidP="00AB1361">
            <w:pPr>
              <w:ind w:right="-250"/>
              <w:rPr>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r>
    </w:tbl>
    <w:p w:rsidR="00237D75" w:rsidRDefault="00237D75" w:rsidP="00C87330">
      <w:pPr>
        <w:pStyle w:val="14"/>
        <w:widowControl/>
        <w:outlineLvl w:val="0"/>
        <w:rPr>
          <w:b w:val="0"/>
          <w:snapToGrid/>
          <w:sz w:val="28"/>
          <w:szCs w:val="24"/>
          <w:lang w:val="en-US"/>
        </w:rPr>
      </w:pPr>
      <w:bookmarkStart w:id="5" w:name="_Toc398564570"/>
      <w:bookmarkStart w:id="6" w:name="_Toc399408080"/>
      <w:bookmarkStart w:id="7" w:name="_Toc412202936"/>
    </w:p>
    <w:p w:rsidR="00C87330" w:rsidRPr="00563FFA" w:rsidRDefault="00C87330" w:rsidP="00C87330">
      <w:pPr>
        <w:pStyle w:val="14"/>
        <w:widowControl/>
        <w:outlineLvl w:val="0"/>
        <w:rPr>
          <w:bCs/>
          <w:snapToGrid/>
          <w:sz w:val="28"/>
          <w:szCs w:val="24"/>
        </w:rPr>
      </w:pPr>
      <w:bookmarkStart w:id="8" w:name="_Toc426622575"/>
      <w:r w:rsidRPr="00563FFA">
        <w:rPr>
          <w:b w:val="0"/>
          <w:snapToGrid/>
          <w:sz w:val="28"/>
          <w:szCs w:val="24"/>
        </w:rPr>
        <w:t>СОДЕРЖАНИЕ</w:t>
      </w:r>
      <w:bookmarkEnd w:id="3"/>
      <w:bookmarkEnd w:id="5"/>
      <w:bookmarkEnd w:id="6"/>
      <w:bookmarkEnd w:id="7"/>
      <w:bookmarkEnd w:id="8"/>
    </w:p>
    <w:p w:rsidR="00A80FEC" w:rsidRPr="00CF2AAA"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EB4076" w:rsidRPr="00221F2D" w:rsidRDefault="00A80FEC">
      <w:pPr>
        <w:pStyle w:val="15"/>
        <w:rPr>
          <w:rFonts w:eastAsiaTheme="minorEastAsia"/>
          <w:sz w:val="22"/>
          <w:szCs w:val="22"/>
        </w:rPr>
      </w:pPr>
      <w:r w:rsidRPr="003B1D17">
        <w:rPr>
          <w:bCs/>
          <w:szCs w:val="24"/>
        </w:rPr>
        <w:fldChar w:fldCharType="begin"/>
      </w:r>
      <w:r w:rsidRPr="003B1D17">
        <w:rPr>
          <w:bCs/>
          <w:szCs w:val="24"/>
        </w:rPr>
        <w:instrText xml:space="preserve"> TOC \o "1-3" \h \z \u </w:instrText>
      </w:r>
      <w:r w:rsidRPr="003B1D17">
        <w:rPr>
          <w:bCs/>
          <w:szCs w:val="24"/>
        </w:rPr>
        <w:fldChar w:fldCharType="separate"/>
      </w:r>
      <w:hyperlink w:anchor="_Toc426622574" w:history="1">
        <w:r w:rsidR="00EB4076" w:rsidRPr="00221F2D">
          <w:rPr>
            <w:rStyle w:val="afb"/>
          </w:rPr>
          <w:t>ЗАКУПОЧНАЯ ДОКУМЕНТАЦИЯ</w:t>
        </w:r>
        <w:r w:rsidR="00EB4076" w:rsidRPr="00221F2D">
          <w:rPr>
            <w:webHidden/>
          </w:rPr>
          <w:tab/>
        </w:r>
        <w:r w:rsidR="00EB4076" w:rsidRPr="00221F2D">
          <w:rPr>
            <w:webHidden/>
          </w:rPr>
          <w:fldChar w:fldCharType="begin"/>
        </w:r>
        <w:r w:rsidR="00EB4076" w:rsidRPr="00221F2D">
          <w:rPr>
            <w:webHidden/>
          </w:rPr>
          <w:instrText xml:space="preserve"> PAGEREF _Toc426622574 \h </w:instrText>
        </w:r>
        <w:r w:rsidR="00EB4076" w:rsidRPr="00221F2D">
          <w:rPr>
            <w:webHidden/>
          </w:rPr>
        </w:r>
        <w:r w:rsidR="00EB4076" w:rsidRPr="00221F2D">
          <w:rPr>
            <w:webHidden/>
          </w:rPr>
          <w:fldChar w:fldCharType="separate"/>
        </w:r>
        <w:r w:rsidR="00EB4076" w:rsidRPr="00221F2D">
          <w:rPr>
            <w:webHidden/>
          </w:rPr>
          <w:t>1</w:t>
        </w:r>
        <w:r w:rsidR="00EB4076" w:rsidRPr="00221F2D">
          <w:rPr>
            <w:webHidden/>
          </w:rPr>
          <w:fldChar w:fldCharType="end"/>
        </w:r>
      </w:hyperlink>
    </w:p>
    <w:p w:rsidR="00EB4076" w:rsidRPr="00221F2D" w:rsidRDefault="009661E6">
      <w:pPr>
        <w:pStyle w:val="15"/>
        <w:rPr>
          <w:rFonts w:eastAsiaTheme="minorEastAsia"/>
          <w:sz w:val="22"/>
          <w:szCs w:val="22"/>
        </w:rPr>
      </w:pPr>
      <w:hyperlink w:anchor="_Toc426622575" w:history="1">
        <w:r w:rsidR="00EB4076" w:rsidRPr="00221F2D">
          <w:rPr>
            <w:rStyle w:val="afb"/>
          </w:rPr>
          <w:t>СОДЕРЖАНИЕ</w:t>
        </w:r>
        <w:r w:rsidR="00EB4076" w:rsidRPr="00221F2D">
          <w:rPr>
            <w:webHidden/>
          </w:rPr>
          <w:tab/>
        </w:r>
        <w:r w:rsidR="00EB4076" w:rsidRPr="00221F2D">
          <w:rPr>
            <w:webHidden/>
          </w:rPr>
          <w:fldChar w:fldCharType="begin"/>
        </w:r>
        <w:r w:rsidR="00EB4076" w:rsidRPr="00221F2D">
          <w:rPr>
            <w:webHidden/>
          </w:rPr>
          <w:instrText xml:space="preserve"> PAGEREF _Toc426622575 \h </w:instrText>
        </w:r>
        <w:r w:rsidR="00EB4076" w:rsidRPr="00221F2D">
          <w:rPr>
            <w:webHidden/>
          </w:rPr>
        </w:r>
        <w:r w:rsidR="00EB4076" w:rsidRPr="00221F2D">
          <w:rPr>
            <w:webHidden/>
          </w:rPr>
          <w:fldChar w:fldCharType="separate"/>
        </w:r>
        <w:r w:rsidR="00EB4076" w:rsidRPr="00221F2D">
          <w:rPr>
            <w:webHidden/>
          </w:rPr>
          <w:t>2</w:t>
        </w:r>
        <w:r w:rsidR="00EB4076" w:rsidRPr="00221F2D">
          <w:rPr>
            <w:webHidden/>
          </w:rPr>
          <w:fldChar w:fldCharType="end"/>
        </w:r>
      </w:hyperlink>
    </w:p>
    <w:p w:rsidR="00EB4076" w:rsidRPr="00221F2D" w:rsidRDefault="009661E6">
      <w:pPr>
        <w:pStyle w:val="15"/>
        <w:rPr>
          <w:rFonts w:eastAsiaTheme="minorEastAsia"/>
          <w:sz w:val="22"/>
          <w:szCs w:val="22"/>
        </w:rPr>
      </w:pPr>
      <w:hyperlink w:anchor="_Toc426622576" w:history="1">
        <w:r w:rsidR="00EB4076" w:rsidRPr="00221F2D">
          <w:rPr>
            <w:rStyle w:val="afb"/>
          </w:rPr>
          <w:t>1.</w:t>
        </w:r>
        <w:r w:rsidR="00EB4076" w:rsidRPr="00221F2D">
          <w:rPr>
            <w:rFonts w:eastAsiaTheme="minorEastAsia"/>
            <w:sz w:val="22"/>
            <w:szCs w:val="22"/>
          </w:rPr>
          <w:tab/>
        </w:r>
        <w:r w:rsidR="00EB4076" w:rsidRPr="00221F2D">
          <w:rPr>
            <w:rStyle w:val="afb"/>
          </w:rPr>
          <w:t>ИЗВЕЩЕНИЕ О ПРОВЕДЕНИИ ЗАКУПКИ</w:t>
        </w:r>
        <w:r w:rsidR="00EB4076" w:rsidRPr="00221F2D">
          <w:rPr>
            <w:webHidden/>
          </w:rPr>
          <w:tab/>
        </w:r>
        <w:r w:rsidR="00EB4076" w:rsidRPr="00221F2D">
          <w:rPr>
            <w:webHidden/>
          </w:rPr>
          <w:fldChar w:fldCharType="begin"/>
        </w:r>
        <w:r w:rsidR="00EB4076" w:rsidRPr="00221F2D">
          <w:rPr>
            <w:webHidden/>
          </w:rPr>
          <w:instrText xml:space="preserve"> PAGEREF _Toc426622576 \h </w:instrText>
        </w:r>
        <w:r w:rsidR="00EB4076" w:rsidRPr="00221F2D">
          <w:rPr>
            <w:webHidden/>
          </w:rPr>
        </w:r>
        <w:r w:rsidR="00EB4076" w:rsidRPr="00221F2D">
          <w:rPr>
            <w:webHidden/>
          </w:rPr>
          <w:fldChar w:fldCharType="separate"/>
        </w:r>
        <w:r w:rsidR="00EB4076" w:rsidRPr="00221F2D">
          <w:rPr>
            <w:webHidden/>
          </w:rPr>
          <w:t>3</w:t>
        </w:r>
        <w:r w:rsidR="00EB4076" w:rsidRPr="00221F2D">
          <w:rPr>
            <w:webHidden/>
          </w:rPr>
          <w:fldChar w:fldCharType="end"/>
        </w:r>
      </w:hyperlink>
    </w:p>
    <w:p w:rsidR="00EB4076" w:rsidRPr="00221F2D" w:rsidRDefault="009661E6">
      <w:pPr>
        <w:pStyle w:val="15"/>
        <w:rPr>
          <w:rFonts w:eastAsiaTheme="minorEastAsia"/>
          <w:sz w:val="22"/>
          <w:szCs w:val="22"/>
        </w:rPr>
      </w:pPr>
      <w:hyperlink w:anchor="_Toc426622577" w:history="1">
        <w:r w:rsidR="00EB4076" w:rsidRPr="00221F2D">
          <w:rPr>
            <w:rStyle w:val="afb"/>
            <w:b/>
          </w:rPr>
          <w:t>ЧАСТЬ 1</w:t>
        </w:r>
        <w:r w:rsidR="00EB4076" w:rsidRPr="00221F2D">
          <w:rPr>
            <w:webHidden/>
          </w:rPr>
          <w:tab/>
        </w:r>
        <w:r w:rsidR="00EB4076" w:rsidRPr="00221F2D">
          <w:rPr>
            <w:webHidden/>
          </w:rPr>
          <w:fldChar w:fldCharType="begin"/>
        </w:r>
        <w:r w:rsidR="00EB4076" w:rsidRPr="00221F2D">
          <w:rPr>
            <w:webHidden/>
          </w:rPr>
          <w:instrText xml:space="preserve"> PAGEREF _Toc426622577 \h </w:instrText>
        </w:r>
        <w:r w:rsidR="00EB4076" w:rsidRPr="00221F2D">
          <w:rPr>
            <w:webHidden/>
          </w:rPr>
        </w:r>
        <w:r w:rsidR="00EB4076" w:rsidRPr="00221F2D">
          <w:rPr>
            <w:webHidden/>
          </w:rPr>
          <w:fldChar w:fldCharType="separate"/>
        </w:r>
        <w:r w:rsidR="00EB4076" w:rsidRPr="00221F2D">
          <w:rPr>
            <w:webHidden/>
          </w:rPr>
          <w:t>8</w:t>
        </w:r>
        <w:r w:rsidR="00EB4076" w:rsidRPr="00221F2D">
          <w:rPr>
            <w:webHidden/>
          </w:rPr>
          <w:fldChar w:fldCharType="end"/>
        </w:r>
      </w:hyperlink>
    </w:p>
    <w:p w:rsidR="00EB4076" w:rsidRPr="00221F2D" w:rsidRDefault="009661E6">
      <w:pPr>
        <w:pStyle w:val="15"/>
        <w:rPr>
          <w:rFonts w:eastAsiaTheme="minorEastAsia"/>
          <w:sz w:val="22"/>
          <w:szCs w:val="22"/>
        </w:rPr>
      </w:pPr>
      <w:hyperlink w:anchor="_Toc426622578" w:history="1">
        <w:r w:rsidR="00EB4076" w:rsidRPr="00221F2D">
          <w:rPr>
            <w:rStyle w:val="afb"/>
          </w:rPr>
          <w:t>2.</w:t>
        </w:r>
        <w:r w:rsidR="00EB4076" w:rsidRPr="00221F2D">
          <w:rPr>
            <w:rFonts w:eastAsiaTheme="minorEastAsia"/>
            <w:sz w:val="22"/>
            <w:szCs w:val="22"/>
          </w:rPr>
          <w:tab/>
        </w:r>
        <w:r w:rsidR="00EB4076" w:rsidRPr="00221F2D">
          <w:rPr>
            <w:rStyle w:val="afb"/>
          </w:rPr>
          <w:t>ТРЕБОВАНИЯ. ДОКУМЕНТЫ. СОСТАВ ЗАЯВКИ НА УЧАСТИЕ В ЗАКУПКЕ.</w:t>
        </w:r>
        <w:r w:rsidR="00EB4076" w:rsidRPr="00221F2D">
          <w:rPr>
            <w:webHidden/>
          </w:rPr>
          <w:tab/>
        </w:r>
        <w:r w:rsidR="00EB4076" w:rsidRPr="00221F2D">
          <w:rPr>
            <w:webHidden/>
          </w:rPr>
          <w:fldChar w:fldCharType="begin"/>
        </w:r>
        <w:r w:rsidR="00EB4076" w:rsidRPr="00221F2D">
          <w:rPr>
            <w:webHidden/>
          </w:rPr>
          <w:instrText xml:space="preserve"> PAGEREF _Toc426622578 \h </w:instrText>
        </w:r>
        <w:r w:rsidR="00EB4076" w:rsidRPr="00221F2D">
          <w:rPr>
            <w:webHidden/>
          </w:rPr>
        </w:r>
        <w:r w:rsidR="00EB4076" w:rsidRPr="00221F2D">
          <w:rPr>
            <w:webHidden/>
          </w:rPr>
          <w:fldChar w:fldCharType="separate"/>
        </w:r>
        <w:r w:rsidR="00EB4076" w:rsidRPr="00221F2D">
          <w:rPr>
            <w:webHidden/>
          </w:rPr>
          <w:t>8</w:t>
        </w:r>
        <w:r w:rsidR="00EB4076" w:rsidRPr="00221F2D">
          <w:rPr>
            <w:webHidden/>
          </w:rPr>
          <w:fldChar w:fldCharType="end"/>
        </w:r>
      </w:hyperlink>
    </w:p>
    <w:p w:rsidR="00EB4076" w:rsidRPr="00221F2D" w:rsidRDefault="009661E6">
      <w:pPr>
        <w:pStyle w:val="15"/>
        <w:rPr>
          <w:rFonts w:eastAsiaTheme="minorEastAsia"/>
          <w:sz w:val="22"/>
          <w:szCs w:val="22"/>
        </w:rPr>
      </w:pPr>
      <w:hyperlink w:anchor="_Toc426622579" w:history="1">
        <w:r w:rsidR="00EB4076" w:rsidRPr="00221F2D">
          <w:rPr>
            <w:rStyle w:val="afb"/>
          </w:rPr>
          <w:t>2.1.</w:t>
        </w:r>
        <w:r w:rsidR="00EB4076" w:rsidRPr="00221F2D">
          <w:rPr>
            <w:rFonts w:eastAsiaTheme="minorEastAsia"/>
            <w:sz w:val="22"/>
            <w:szCs w:val="22"/>
          </w:rPr>
          <w:tab/>
        </w:r>
        <w:r w:rsidR="00EB4076" w:rsidRPr="00221F2D">
          <w:rPr>
            <w:rStyle w:val="afb"/>
          </w:rPr>
          <w:t>ТРЕБОВАНИЯ. ДОКУМЕНТЫ, ПОДТВЕРЖДАЮЩИЕ СООТВЕТСТВИЕ УСТАНОВЛЕННЫМ ТРЕБОВАНИЯМ.</w:t>
        </w:r>
        <w:r w:rsidR="00EB4076" w:rsidRPr="00221F2D">
          <w:rPr>
            <w:webHidden/>
          </w:rPr>
          <w:tab/>
        </w:r>
        <w:r w:rsidR="00EB4076" w:rsidRPr="00221F2D">
          <w:rPr>
            <w:webHidden/>
          </w:rPr>
          <w:fldChar w:fldCharType="begin"/>
        </w:r>
        <w:r w:rsidR="00EB4076" w:rsidRPr="00221F2D">
          <w:rPr>
            <w:webHidden/>
          </w:rPr>
          <w:instrText xml:space="preserve"> PAGEREF _Toc426622579 \h </w:instrText>
        </w:r>
        <w:r w:rsidR="00EB4076" w:rsidRPr="00221F2D">
          <w:rPr>
            <w:webHidden/>
          </w:rPr>
        </w:r>
        <w:r w:rsidR="00EB4076" w:rsidRPr="00221F2D">
          <w:rPr>
            <w:webHidden/>
          </w:rPr>
          <w:fldChar w:fldCharType="separate"/>
        </w:r>
        <w:r w:rsidR="00EB4076" w:rsidRPr="00221F2D">
          <w:rPr>
            <w:webHidden/>
          </w:rPr>
          <w:t>8</w:t>
        </w:r>
        <w:r w:rsidR="00EB4076" w:rsidRPr="00221F2D">
          <w:rPr>
            <w:webHidden/>
          </w:rPr>
          <w:fldChar w:fldCharType="end"/>
        </w:r>
      </w:hyperlink>
    </w:p>
    <w:p w:rsidR="00EB4076" w:rsidRPr="00221F2D" w:rsidRDefault="009661E6">
      <w:pPr>
        <w:pStyle w:val="15"/>
        <w:tabs>
          <w:tab w:val="left" w:pos="1134"/>
        </w:tabs>
        <w:rPr>
          <w:rFonts w:eastAsiaTheme="minorEastAsia"/>
          <w:sz w:val="22"/>
          <w:szCs w:val="22"/>
        </w:rPr>
      </w:pPr>
      <w:hyperlink w:anchor="_Toc426622580" w:history="1">
        <w:r w:rsidR="00EB4076" w:rsidRPr="00221F2D">
          <w:rPr>
            <w:rStyle w:val="afb"/>
          </w:rPr>
          <w:t>2.1.1.</w:t>
        </w:r>
        <w:r w:rsidR="00EB4076" w:rsidRPr="00221F2D">
          <w:rPr>
            <w:rFonts w:eastAsiaTheme="minorEastAsia"/>
            <w:sz w:val="22"/>
            <w:szCs w:val="22"/>
          </w:rPr>
          <w:tab/>
        </w:r>
        <w:r w:rsidR="00EB4076" w:rsidRPr="00221F2D">
          <w:rPr>
            <w:rStyle w:val="afb"/>
          </w:rPr>
          <w:t>Требования к участникам закупки</w:t>
        </w:r>
        <w:r w:rsidR="00EB4076" w:rsidRPr="00221F2D">
          <w:rPr>
            <w:rStyle w:val="afb"/>
            <w:b/>
            <w:bCs/>
            <w:i/>
          </w:rPr>
          <w:t>, субподрядчикам (соисполнителям), изготовителям</w:t>
        </w:r>
        <w:r w:rsidR="00EB4076" w:rsidRPr="00221F2D">
          <w:rPr>
            <w:webHidden/>
          </w:rPr>
          <w:tab/>
        </w:r>
        <w:r w:rsidR="00EB4076" w:rsidRPr="00221F2D">
          <w:rPr>
            <w:webHidden/>
          </w:rPr>
          <w:fldChar w:fldCharType="begin"/>
        </w:r>
        <w:r w:rsidR="00EB4076" w:rsidRPr="00221F2D">
          <w:rPr>
            <w:webHidden/>
          </w:rPr>
          <w:instrText xml:space="preserve"> PAGEREF _Toc426622580 \h </w:instrText>
        </w:r>
        <w:r w:rsidR="00EB4076" w:rsidRPr="00221F2D">
          <w:rPr>
            <w:webHidden/>
          </w:rPr>
        </w:r>
        <w:r w:rsidR="00EB4076" w:rsidRPr="00221F2D">
          <w:rPr>
            <w:webHidden/>
          </w:rPr>
          <w:fldChar w:fldCharType="separate"/>
        </w:r>
        <w:r w:rsidR="00EB4076" w:rsidRPr="00221F2D">
          <w:rPr>
            <w:webHidden/>
          </w:rPr>
          <w:t>8</w:t>
        </w:r>
        <w:r w:rsidR="00EB4076" w:rsidRPr="00221F2D">
          <w:rPr>
            <w:webHidden/>
          </w:rPr>
          <w:fldChar w:fldCharType="end"/>
        </w:r>
      </w:hyperlink>
    </w:p>
    <w:p w:rsidR="00EB4076" w:rsidRPr="00221F2D" w:rsidRDefault="009661E6">
      <w:pPr>
        <w:pStyle w:val="15"/>
        <w:tabs>
          <w:tab w:val="left" w:pos="1134"/>
        </w:tabs>
        <w:rPr>
          <w:lang w:val="en-US"/>
        </w:rPr>
      </w:pPr>
      <w:hyperlink w:anchor="_Toc426622581" w:history="1">
        <w:r w:rsidR="00EB4076" w:rsidRPr="00221F2D">
          <w:rPr>
            <w:rStyle w:val="afb"/>
          </w:rPr>
          <w:t>2.1.2.</w:t>
        </w:r>
        <w:r w:rsidR="00EB4076" w:rsidRPr="00221F2D">
          <w:rPr>
            <w:rFonts w:eastAsiaTheme="minorEastAsia"/>
            <w:sz w:val="22"/>
            <w:szCs w:val="22"/>
          </w:rPr>
          <w:tab/>
        </w:r>
        <w:r w:rsidR="00EB4076" w:rsidRPr="00221F2D">
          <w:rPr>
            <w:rStyle w:val="afb"/>
          </w:rPr>
          <w:t>Обязательные требования к продукции, работам, услугам:</w:t>
        </w:r>
        <w:r w:rsidR="00EB4076" w:rsidRPr="00221F2D">
          <w:rPr>
            <w:webHidden/>
          </w:rPr>
          <w:tab/>
        </w:r>
        <w:r w:rsidR="00EB4076" w:rsidRPr="00221F2D">
          <w:rPr>
            <w:webHidden/>
          </w:rPr>
          <w:fldChar w:fldCharType="begin"/>
        </w:r>
        <w:r w:rsidR="00EB4076" w:rsidRPr="00221F2D">
          <w:rPr>
            <w:webHidden/>
          </w:rPr>
          <w:instrText xml:space="preserve"> PAGEREF _Toc426622581 \h </w:instrText>
        </w:r>
        <w:r w:rsidR="00EB4076" w:rsidRPr="00221F2D">
          <w:rPr>
            <w:webHidden/>
          </w:rPr>
        </w:r>
        <w:r w:rsidR="00EB4076" w:rsidRPr="00221F2D">
          <w:rPr>
            <w:webHidden/>
          </w:rPr>
          <w:fldChar w:fldCharType="separate"/>
        </w:r>
        <w:r w:rsidR="00EB4076" w:rsidRPr="00221F2D">
          <w:rPr>
            <w:webHidden/>
          </w:rPr>
          <w:t>14</w:t>
        </w:r>
        <w:r w:rsidR="00EB4076" w:rsidRPr="00221F2D">
          <w:rPr>
            <w:webHidden/>
          </w:rPr>
          <w:fldChar w:fldCharType="end"/>
        </w:r>
      </w:hyperlink>
    </w:p>
    <w:p w:rsidR="00221F2D" w:rsidRPr="00221F2D" w:rsidRDefault="00221F2D" w:rsidP="00221F2D">
      <w:pPr>
        <w:rPr>
          <w:rFonts w:eastAsiaTheme="minorEastAsia"/>
        </w:rPr>
      </w:pPr>
      <w:r w:rsidRPr="00221F2D">
        <w:rPr>
          <w:rFonts w:eastAsiaTheme="minorEastAsia"/>
          <w:lang w:val="en-US"/>
        </w:rPr>
        <w:t>2.1.3.</w:t>
      </w:r>
      <w:r w:rsidRPr="00221F2D">
        <w:rPr>
          <w:rFonts w:eastAsiaTheme="minorEastAsia"/>
          <w:lang w:val="en-US"/>
        </w:rPr>
        <w:tab/>
      </w:r>
      <w:r w:rsidRPr="00221F2D">
        <w:rPr>
          <w:rFonts w:eastAsiaTheme="minorEastAsia"/>
        </w:rPr>
        <w:t>Требования к материалам и оборудованию, применяемым для выполнения работ……...14</w:t>
      </w:r>
    </w:p>
    <w:p w:rsidR="00221F2D" w:rsidRPr="00221F2D" w:rsidRDefault="00221F2D" w:rsidP="00221F2D">
      <w:pPr>
        <w:rPr>
          <w:rFonts w:eastAsiaTheme="minorEastAsia"/>
        </w:rPr>
      </w:pPr>
      <w:r w:rsidRPr="00221F2D">
        <w:rPr>
          <w:rFonts w:eastAsiaTheme="minorEastAsia"/>
        </w:rPr>
        <w:t>2.1.4.</w:t>
      </w:r>
      <w:r w:rsidRPr="00221F2D">
        <w:rPr>
          <w:rFonts w:eastAsiaTheme="minorEastAsia"/>
        </w:rPr>
        <w:tab/>
        <w:t>Требования к качеству выполняемых работ………………………………………………...15</w:t>
      </w:r>
    </w:p>
    <w:p w:rsidR="00221F2D" w:rsidRPr="00221F2D" w:rsidRDefault="00221F2D" w:rsidP="00221F2D">
      <w:pPr>
        <w:rPr>
          <w:rFonts w:eastAsiaTheme="minorEastAsia"/>
        </w:rPr>
      </w:pPr>
      <w:r w:rsidRPr="00221F2D">
        <w:rPr>
          <w:rFonts w:eastAsiaTheme="minorEastAsia"/>
        </w:rPr>
        <w:t>2.1.5.</w:t>
      </w:r>
      <w:r w:rsidRPr="00221F2D">
        <w:rPr>
          <w:rFonts w:eastAsiaTheme="minorEastAsia"/>
        </w:rPr>
        <w:tab/>
        <w:t>Гарантийные сроки……………………………………………………………………………16</w:t>
      </w:r>
    </w:p>
    <w:p w:rsidR="00EB4076" w:rsidRPr="00221F2D" w:rsidRDefault="009661E6">
      <w:pPr>
        <w:pStyle w:val="15"/>
        <w:rPr>
          <w:rFonts w:eastAsiaTheme="minorEastAsia"/>
          <w:sz w:val="22"/>
          <w:szCs w:val="22"/>
        </w:rPr>
      </w:pPr>
      <w:hyperlink w:anchor="_Toc426622582" w:history="1">
        <w:r w:rsidR="00EB4076" w:rsidRPr="00221F2D">
          <w:rPr>
            <w:rStyle w:val="afb"/>
          </w:rPr>
          <w:t>2.2.</w:t>
        </w:r>
        <w:r w:rsidR="00EB4076" w:rsidRPr="00221F2D">
          <w:rPr>
            <w:rFonts w:eastAsiaTheme="minorEastAsia"/>
            <w:sz w:val="22"/>
            <w:szCs w:val="22"/>
          </w:rPr>
          <w:tab/>
        </w:r>
        <w:r w:rsidR="00EB4076" w:rsidRPr="00221F2D">
          <w:rPr>
            <w:rStyle w:val="afb"/>
          </w:rPr>
          <w:t>СОСТАВ ЗАЯВКИ НА УЧАСТИЕ В ЗАКУПКЕ.</w:t>
        </w:r>
        <w:r w:rsidR="00EB4076" w:rsidRPr="00221F2D">
          <w:rPr>
            <w:webHidden/>
          </w:rPr>
          <w:tab/>
        </w:r>
        <w:r w:rsidR="00EB4076" w:rsidRPr="00221F2D">
          <w:rPr>
            <w:webHidden/>
          </w:rPr>
          <w:fldChar w:fldCharType="begin"/>
        </w:r>
        <w:r w:rsidR="00EB4076" w:rsidRPr="00221F2D">
          <w:rPr>
            <w:webHidden/>
          </w:rPr>
          <w:instrText xml:space="preserve"> PAGEREF _Toc426622582 \h </w:instrText>
        </w:r>
        <w:r w:rsidR="00EB4076" w:rsidRPr="00221F2D">
          <w:rPr>
            <w:webHidden/>
          </w:rPr>
        </w:r>
        <w:r w:rsidR="00EB4076" w:rsidRPr="00221F2D">
          <w:rPr>
            <w:webHidden/>
          </w:rPr>
          <w:fldChar w:fldCharType="separate"/>
        </w:r>
        <w:r w:rsidR="00EB4076" w:rsidRPr="00221F2D">
          <w:rPr>
            <w:webHidden/>
          </w:rPr>
          <w:t>17</w:t>
        </w:r>
        <w:r w:rsidR="00EB4076" w:rsidRPr="00221F2D">
          <w:rPr>
            <w:webHidden/>
          </w:rPr>
          <w:fldChar w:fldCharType="end"/>
        </w:r>
      </w:hyperlink>
    </w:p>
    <w:p w:rsidR="00EB4076" w:rsidRPr="00221F2D" w:rsidRDefault="009661E6">
      <w:pPr>
        <w:pStyle w:val="15"/>
        <w:rPr>
          <w:rFonts w:eastAsiaTheme="minorEastAsia"/>
          <w:sz w:val="22"/>
          <w:szCs w:val="22"/>
        </w:rPr>
      </w:pPr>
      <w:hyperlink w:anchor="_Toc426622583" w:history="1">
        <w:r w:rsidR="00EB4076" w:rsidRPr="00221F2D">
          <w:rPr>
            <w:rStyle w:val="afb"/>
          </w:rPr>
          <w:t>3.</w:t>
        </w:r>
        <w:r w:rsidR="00EB4076" w:rsidRPr="00221F2D">
          <w:rPr>
            <w:rFonts w:eastAsiaTheme="minorEastAsia"/>
            <w:sz w:val="22"/>
            <w:szCs w:val="22"/>
          </w:rPr>
          <w:tab/>
        </w:r>
        <w:r w:rsidR="00EB4076" w:rsidRPr="00221F2D">
          <w:rPr>
            <w:rStyle w:val="afb"/>
          </w:rPr>
          <w:t>КРИТЕРИИ И МЕТОДИКА ОЦЕНКИ ЗАЯВОК НА УЧАСТИЕ В ЗАКУПКЕ</w:t>
        </w:r>
        <w:r w:rsidR="00EB4076" w:rsidRPr="00221F2D">
          <w:rPr>
            <w:webHidden/>
          </w:rPr>
          <w:tab/>
        </w:r>
        <w:r w:rsidR="00EB4076" w:rsidRPr="00221F2D">
          <w:rPr>
            <w:webHidden/>
          </w:rPr>
          <w:fldChar w:fldCharType="begin"/>
        </w:r>
        <w:r w:rsidR="00EB4076" w:rsidRPr="00221F2D">
          <w:rPr>
            <w:webHidden/>
          </w:rPr>
          <w:instrText xml:space="preserve"> PAGEREF _Toc426622583 \h </w:instrText>
        </w:r>
        <w:r w:rsidR="00EB4076" w:rsidRPr="00221F2D">
          <w:rPr>
            <w:webHidden/>
          </w:rPr>
        </w:r>
        <w:r w:rsidR="00EB4076" w:rsidRPr="00221F2D">
          <w:rPr>
            <w:webHidden/>
          </w:rPr>
          <w:fldChar w:fldCharType="separate"/>
        </w:r>
        <w:r w:rsidR="00EB4076" w:rsidRPr="00221F2D">
          <w:rPr>
            <w:webHidden/>
          </w:rPr>
          <w:t>19</w:t>
        </w:r>
        <w:r w:rsidR="00EB4076" w:rsidRPr="00221F2D">
          <w:rPr>
            <w:webHidden/>
          </w:rPr>
          <w:fldChar w:fldCharType="end"/>
        </w:r>
      </w:hyperlink>
    </w:p>
    <w:p w:rsidR="00EB4076" w:rsidRPr="00221F2D" w:rsidRDefault="009661E6">
      <w:pPr>
        <w:pStyle w:val="3a"/>
        <w:tabs>
          <w:tab w:val="left" w:pos="1134"/>
          <w:tab w:val="right" w:leader="dot" w:pos="9912"/>
        </w:tabs>
        <w:rPr>
          <w:rFonts w:eastAsiaTheme="minorEastAsia"/>
          <w:noProof/>
          <w:sz w:val="22"/>
          <w:szCs w:val="22"/>
        </w:rPr>
      </w:pPr>
      <w:hyperlink w:anchor="_Toc426622584" w:history="1">
        <w:r w:rsidR="00EB4076" w:rsidRPr="00221F2D">
          <w:rPr>
            <w:rStyle w:val="afb"/>
            <w:iCs/>
            <w:noProof/>
          </w:rPr>
          <w:t>3.1.</w:t>
        </w:r>
        <w:r w:rsidR="00EB4076" w:rsidRPr="00221F2D">
          <w:rPr>
            <w:rFonts w:eastAsiaTheme="minorEastAsia"/>
            <w:noProof/>
            <w:sz w:val="22"/>
            <w:szCs w:val="22"/>
          </w:rPr>
          <w:tab/>
        </w:r>
        <w:r w:rsidR="00EB4076" w:rsidRPr="00221F2D">
          <w:rPr>
            <w:rStyle w:val="afb"/>
            <w:iCs/>
            <w:noProof/>
          </w:rPr>
          <w:t>Критерии оценки и их значимость</w:t>
        </w:r>
        <w:r w:rsidR="00EB4076" w:rsidRPr="00221F2D">
          <w:rPr>
            <w:noProof/>
            <w:webHidden/>
          </w:rPr>
          <w:tab/>
        </w:r>
        <w:r w:rsidR="00EB4076" w:rsidRPr="00221F2D">
          <w:rPr>
            <w:noProof/>
            <w:webHidden/>
          </w:rPr>
          <w:fldChar w:fldCharType="begin"/>
        </w:r>
        <w:r w:rsidR="00EB4076" w:rsidRPr="00221F2D">
          <w:rPr>
            <w:noProof/>
            <w:webHidden/>
          </w:rPr>
          <w:instrText xml:space="preserve"> PAGEREF _Toc426622584 \h </w:instrText>
        </w:r>
        <w:r w:rsidR="00EB4076" w:rsidRPr="00221F2D">
          <w:rPr>
            <w:noProof/>
            <w:webHidden/>
          </w:rPr>
        </w:r>
        <w:r w:rsidR="00EB4076" w:rsidRPr="00221F2D">
          <w:rPr>
            <w:noProof/>
            <w:webHidden/>
          </w:rPr>
          <w:fldChar w:fldCharType="separate"/>
        </w:r>
        <w:r w:rsidR="00EB4076" w:rsidRPr="00221F2D">
          <w:rPr>
            <w:noProof/>
            <w:webHidden/>
          </w:rPr>
          <w:t>19</w:t>
        </w:r>
        <w:r w:rsidR="00EB4076" w:rsidRPr="00221F2D">
          <w:rPr>
            <w:noProof/>
            <w:webHidden/>
          </w:rPr>
          <w:fldChar w:fldCharType="end"/>
        </w:r>
      </w:hyperlink>
    </w:p>
    <w:p w:rsidR="00EB4076" w:rsidRPr="00221F2D" w:rsidRDefault="009661E6">
      <w:pPr>
        <w:pStyle w:val="3a"/>
        <w:tabs>
          <w:tab w:val="left" w:pos="1134"/>
          <w:tab w:val="right" w:leader="dot" w:pos="9912"/>
        </w:tabs>
        <w:rPr>
          <w:rFonts w:eastAsiaTheme="minorEastAsia"/>
          <w:noProof/>
          <w:sz w:val="22"/>
          <w:szCs w:val="22"/>
        </w:rPr>
      </w:pPr>
      <w:hyperlink w:anchor="_Toc426622585" w:history="1">
        <w:r w:rsidR="00EB4076" w:rsidRPr="00221F2D">
          <w:rPr>
            <w:rStyle w:val="afb"/>
            <w:noProof/>
          </w:rPr>
          <w:t>3.1.1.</w:t>
        </w:r>
        <w:r w:rsidR="00EB4076" w:rsidRPr="00221F2D">
          <w:rPr>
            <w:rFonts w:eastAsiaTheme="minorEastAsia"/>
            <w:noProof/>
            <w:sz w:val="22"/>
            <w:szCs w:val="22"/>
          </w:rPr>
          <w:tab/>
        </w:r>
        <w:r w:rsidR="00EB4076" w:rsidRPr="00221F2D">
          <w:rPr>
            <w:rStyle w:val="afb"/>
            <w:noProof/>
          </w:rPr>
          <w:t>Оценка по критерию «цена договора, цена единицы продукции»:</w:t>
        </w:r>
        <w:r w:rsidR="00EB4076" w:rsidRPr="00221F2D">
          <w:rPr>
            <w:noProof/>
            <w:webHidden/>
          </w:rPr>
          <w:tab/>
        </w:r>
        <w:r w:rsidR="00EB4076" w:rsidRPr="00221F2D">
          <w:rPr>
            <w:noProof/>
            <w:webHidden/>
          </w:rPr>
          <w:fldChar w:fldCharType="begin"/>
        </w:r>
        <w:r w:rsidR="00EB4076" w:rsidRPr="00221F2D">
          <w:rPr>
            <w:noProof/>
            <w:webHidden/>
          </w:rPr>
          <w:instrText xml:space="preserve"> PAGEREF _Toc426622585 \h </w:instrText>
        </w:r>
        <w:r w:rsidR="00EB4076" w:rsidRPr="00221F2D">
          <w:rPr>
            <w:noProof/>
            <w:webHidden/>
          </w:rPr>
        </w:r>
        <w:r w:rsidR="00EB4076" w:rsidRPr="00221F2D">
          <w:rPr>
            <w:noProof/>
            <w:webHidden/>
          </w:rPr>
          <w:fldChar w:fldCharType="separate"/>
        </w:r>
        <w:r w:rsidR="00EB4076" w:rsidRPr="00221F2D">
          <w:rPr>
            <w:noProof/>
            <w:webHidden/>
          </w:rPr>
          <w:t>19</w:t>
        </w:r>
        <w:r w:rsidR="00EB4076" w:rsidRPr="00221F2D">
          <w:rPr>
            <w:noProof/>
            <w:webHidden/>
          </w:rPr>
          <w:fldChar w:fldCharType="end"/>
        </w:r>
      </w:hyperlink>
    </w:p>
    <w:p w:rsidR="00EB4076" w:rsidRPr="00221F2D" w:rsidRDefault="009661E6">
      <w:pPr>
        <w:pStyle w:val="3a"/>
        <w:tabs>
          <w:tab w:val="left" w:pos="1134"/>
          <w:tab w:val="right" w:leader="dot" w:pos="9912"/>
        </w:tabs>
        <w:rPr>
          <w:rFonts w:eastAsiaTheme="minorEastAsia"/>
          <w:noProof/>
          <w:sz w:val="22"/>
          <w:szCs w:val="22"/>
        </w:rPr>
      </w:pPr>
      <w:hyperlink w:anchor="_Toc426622586" w:history="1">
        <w:r w:rsidR="00EB4076" w:rsidRPr="00221F2D">
          <w:rPr>
            <w:rStyle w:val="afb"/>
            <w:noProof/>
          </w:rPr>
          <w:t>3.1.2.</w:t>
        </w:r>
        <w:r w:rsidR="00EB4076" w:rsidRPr="00221F2D">
          <w:rPr>
            <w:rFonts w:eastAsiaTheme="minorEastAsia"/>
            <w:noProof/>
            <w:sz w:val="22"/>
            <w:szCs w:val="22"/>
          </w:rPr>
          <w:tab/>
        </w:r>
        <w:r w:rsidR="00EB4076" w:rsidRPr="00221F2D">
          <w:rPr>
            <w:rStyle w:val="afb"/>
            <w:noProof/>
          </w:rPr>
          <w:t>Оценка по кр</w:t>
        </w:r>
        <w:r w:rsidR="00894B5C" w:rsidRPr="00221F2D">
          <w:rPr>
            <w:rStyle w:val="afb"/>
            <w:noProof/>
          </w:rPr>
          <w:t>итерию «квалификация участника»</w:t>
        </w:r>
        <w:r w:rsidR="00EB4076" w:rsidRPr="00221F2D">
          <w:rPr>
            <w:noProof/>
            <w:webHidden/>
          </w:rPr>
          <w:tab/>
        </w:r>
        <w:r w:rsidR="00EB4076" w:rsidRPr="00221F2D">
          <w:rPr>
            <w:noProof/>
            <w:webHidden/>
          </w:rPr>
          <w:fldChar w:fldCharType="begin"/>
        </w:r>
        <w:r w:rsidR="00EB4076" w:rsidRPr="00221F2D">
          <w:rPr>
            <w:noProof/>
            <w:webHidden/>
          </w:rPr>
          <w:instrText xml:space="preserve"> PAGEREF _Toc426622586 \h </w:instrText>
        </w:r>
        <w:r w:rsidR="00EB4076" w:rsidRPr="00221F2D">
          <w:rPr>
            <w:noProof/>
            <w:webHidden/>
          </w:rPr>
        </w:r>
        <w:r w:rsidR="00EB4076" w:rsidRPr="00221F2D">
          <w:rPr>
            <w:noProof/>
            <w:webHidden/>
          </w:rPr>
          <w:fldChar w:fldCharType="separate"/>
        </w:r>
        <w:r w:rsidR="00EB4076" w:rsidRPr="00221F2D">
          <w:rPr>
            <w:noProof/>
            <w:webHidden/>
          </w:rPr>
          <w:t>20</w:t>
        </w:r>
        <w:r w:rsidR="00EB4076" w:rsidRPr="00221F2D">
          <w:rPr>
            <w:noProof/>
            <w:webHidden/>
          </w:rPr>
          <w:fldChar w:fldCharType="end"/>
        </w:r>
      </w:hyperlink>
    </w:p>
    <w:p w:rsidR="00EB4076" w:rsidRPr="00221F2D" w:rsidRDefault="009661E6">
      <w:pPr>
        <w:pStyle w:val="15"/>
        <w:rPr>
          <w:rFonts w:eastAsiaTheme="minorEastAsia"/>
          <w:sz w:val="22"/>
          <w:szCs w:val="22"/>
        </w:rPr>
      </w:pPr>
      <w:hyperlink w:anchor="_Toc426622589" w:history="1">
        <w:r w:rsidR="00EB4076" w:rsidRPr="00221F2D">
          <w:rPr>
            <w:rStyle w:val="afb"/>
          </w:rPr>
          <w:t>4.</w:t>
        </w:r>
        <w:r w:rsidR="00EB4076" w:rsidRPr="00221F2D">
          <w:rPr>
            <w:rFonts w:eastAsiaTheme="minorEastAsia"/>
            <w:sz w:val="22"/>
            <w:szCs w:val="22"/>
          </w:rPr>
          <w:tab/>
        </w:r>
        <w:r w:rsidR="00EB4076" w:rsidRPr="00221F2D">
          <w:rPr>
            <w:rStyle w:val="afb"/>
          </w:rPr>
          <w:t>ОБРАЗЦЫ ФОРМ ОСНОВНЫХ ДОКУМЕНТОВ</w:t>
        </w:r>
        <w:r w:rsidR="00EB4076" w:rsidRPr="00221F2D">
          <w:rPr>
            <w:webHidden/>
          </w:rPr>
          <w:tab/>
        </w:r>
        <w:r w:rsidR="00EB4076" w:rsidRPr="00221F2D">
          <w:rPr>
            <w:webHidden/>
          </w:rPr>
          <w:fldChar w:fldCharType="begin"/>
        </w:r>
        <w:r w:rsidR="00EB4076" w:rsidRPr="00221F2D">
          <w:rPr>
            <w:webHidden/>
          </w:rPr>
          <w:instrText xml:space="preserve"> PAGEREF _Toc426622589 \h </w:instrText>
        </w:r>
        <w:r w:rsidR="00EB4076" w:rsidRPr="00221F2D">
          <w:rPr>
            <w:webHidden/>
          </w:rPr>
        </w:r>
        <w:r w:rsidR="00EB4076" w:rsidRPr="00221F2D">
          <w:rPr>
            <w:webHidden/>
          </w:rPr>
          <w:fldChar w:fldCharType="separate"/>
        </w:r>
        <w:r w:rsidR="00EB4076" w:rsidRPr="00221F2D">
          <w:rPr>
            <w:webHidden/>
          </w:rPr>
          <w:t>23</w:t>
        </w:r>
        <w:r w:rsidR="00EB4076" w:rsidRPr="00221F2D">
          <w:rPr>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590" w:history="1">
        <w:r w:rsidR="00EB4076" w:rsidRPr="00221F2D">
          <w:rPr>
            <w:rStyle w:val="afb"/>
            <w:rFonts w:ascii="Times New Roman" w:hAnsi="Times New Roman" w:cs="Times New Roman"/>
          </w:rPr>
          <w:t>ЗАЯВКА НА УЧАСТИЕ В ЗАКУПКЕ (Форма 1)</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_Toc426622590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23</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591" w:history="1">
        <w:r w:rsidR="00EB4076" w:rsidRPr="00221F2D">
          <w:rPr>
            <w:rStyle w:val="afb"/>
            <w:rFonts w:ascii="Times New Roman" w:hAnsi="Times New Roman" w:cs="Times New Roman"/>
          </w:rPr>
          <w:t>СВЕДЕНИЯ О ПРИНАДЛЕЖНОСТИ К СУБЪЕКТАМ МАЛОГО И СРЕДНЕГО ПРЕДПРИНИМАТЕЛЬСТВА (Форма 1.1)</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_Toc426622591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28</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592" w:history="1">
        <w:r w:rsidR="00EB4076" w:rsidRPr="00221F2D">
          <w:rPr>
            <w:rStyle w:val="afb"/>
            <w:rFonts w:ascii="Times New Roman" w:hAnsi="Times New Roman" w:cs="Times New Roman"/>
          </w:rPr>
          <w:t>СВЕДЕНИЯ О ЦЕПОЧКЕ СОБСТВЕННИКОВ, ВКЛЮЧАЯ БЕНЕФИЦИАРОВ (В ТОМ ЧИСЛЕ КОНЕЧНЫХ) (Форма 1.2)</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_Toc426622592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30</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593" w:history="1">
        <w:r w:rsidR="00EB4076" w:rsidRPr="00221F2D">
          <w:rPr>
            <w:rStyle w:val="afb"/>
            <w:rFonts w:ascii="Times New Roman" w:hAnsi="Times New Roman" w:cs="Times New Roman"/>
          </w:rPr>
          <w:t>ТЕХНИЧЕСКОЕ ПРЕДЛОЖЕНИЕ (Форма 2)</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_Toc426622593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34</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594" w:history="1">
        <w:r w:rsidR="00EB4076" w:rsidRPr="00221F2D">
          <w:rPr>
            <w:rStyle w:val="afb"/>
            <w:rFonts w:ascii="Times New Roman" w:hAnsi="Times New Roman" w:cs="Times New Roman"/>
          </w:rPr>
          <w:t>СВОДНАЯ ТАБЛИЦА СТОИМОСТИ (Форма 3)</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_Toc426622594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36</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595" w:history="1">
        <w:r w:rsidR="00EB4076" w:rsidRPr="00221F2D">
          <w:rPr>
            <w:rStyle w:val="afb"/>
            <w:rFonts w:ascii="Times New Roman" w:hAnsi="Times New Roman" w:cs="Times New Roman"/>
          </w:rPr>
          <w:t>ГРАФИК ВЫПОЛНЕНИЯ РАБОТ (Форма 4)</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_Toc426622595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38</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596" w:history="1">
        <w:r w:rsidR="00EB4076" w:rsidRPr="00221F2D">
          <w:rPr>
            <w:rStyle w:val="afb"/>
            <w:rFonts w:ascii="Times New Roman" w:hAnsi="Times New Roman" w:cs="Times New Roman"/>
          </w:rPr>
          <w:t>ГРАФИК ОКАЗАНИЯ УСЛУГ (Форма 5)</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_Toc426622596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41</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597" w:history="1">
        <w:r w:rsidR="00EB4076" w:rsidRPr="00221F2D">
          <w:rPr>
            <w:rStyle w:val="afb"/>
            <w:rFonts w:ascii="Times New Roman" w:hAnsi="Times New Roman" w:cs="Times New Roman"/>
          </w:rPr>
          <w:t>ГРАФИК ОПЛАТЫ поставляемого товара (Форма 6)</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_Toc426622597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42</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598" w:history="1">
        <w:r w:rsidR="00EB4076" w:rsidRPr="00221F2D">
          <w:rPr>
            <w:rStyle w:val="afb"/>
            <w:rFonts w:ascii="Times New Roman" w:hAnsi="Times New Roman" w:cs="Times New Roman"/>
          </w:rPr>
          <w:t>СПРАВКА ОБ ОПЫТЕ ВЫПОЛНЕНИЯ ДОГОВОРОВ (Форма 7)</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_Toc426622598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43</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599" w:history="1">
        <w:r w:rsidR="00EB4076" w:rsidRPr="00221F2D">
          <w:rPr>
            <w:rStyle w:val="afb"/>
            <w:rFonts w:ascii="Times New Roman" w:hAnsi="Times New Roman" w:cs="Times New Roman"/>
          </w:rPr>
          <w:t xml:space="preserve">СПРАВКА </w:t>
        </w:r>
        <w:bookmarkStart w:id="9" w:name="_GoBack"/>
        <w:bookmarkEnd w:id="9"/>
        <w:r w:rsidR="00EB4076" w:rsidRPr="00221F2D">
          <w:rPr>
            <w:rStyle w:val="afb"/>
            <w:rFonts w:ascii="Times New Roman" w:hAnsi="Times New Roman" w:cs="Times New Roman"/>
          </w:rPr>
          <w:t>О МАТЕРИАЛЬНО-ТЕХНИЧЕСКИХ РЕСУРСАХ (Форма 8)</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_Toc426622599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46</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600" w:history="1">
        <w:r w:rsidR="00EB4076" w:rsidRPr="00221F2D">
          <w:rPr>
            <w:rStyle w:val="afb"/>
            <w:rFonts w:ascii="Times New Roman" w:hAnsi="Times New Roman" w:cs="Times New Roman"/>
          </w:rPr>
          <w:t>СПРАВКА О МАТЕРИАЛЬНО-ТЕХНИЧЕСКИХ РЕСУРСАХ (Форма 9)</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_Toc426622600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48</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601" w:history="1">
        <w:r w:rsidR="00EB4076" w:rsidRPr="00221F2D">
          <w:rPr>
            <w:rStyle w:val="afb"/>
            <w:rFonts w:ascii="Times New Roman" w:hAnsi="Times New Roman" w:cs="Times New Roman"/>
          </w:rPr>
          <w:t>СПРАВКА О КАДРОВЫХ РЕСУРСАХ (Форма 10)</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_Toc426622601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50</w:t>
        </w:r>
        <w:r w:rsidR="00EB4076" w:rsidRPr="00221F2D">
          <w:rPr>
            <w:rFonts w:ascii="Times New Roman" w:hAnsi="Times New Roman" w:cs="Times New Roman"/>
            <w:webHidden/>
          </w:rPr>
          <w:fldChar w:fldCharType="end"/>
        </w:r>
      </w:hyperlink>
    </w:p>
    <w:p w:rsidR="00EB4076" w:rsidRPr="00221F2D" w:rsidRDefault="009661E6">
      <w:pPr>
        <w:pStyle w:val="2a"/>
        <w:rPr>
          <w:rFonts w:ascii="Times New Roman" w:eastAsiaTheme="minorEastAsia" w:hAnsi="Times New Roman" w:cs="Times New Roman"/>
          <w:b w:val="0"/>
          <w:bCs w:val="0"/>
          <w:sz w:val="22"/>
          <w:szCs w:val="22"/>
        </w:rPr>
      </w:pPr>
      <w:hyperlink w:anchor="_Toc426622602" w:history="1">
        <w:r w:rsidR="00EB4076" w:rsidRPr="00221F2D">
          <w:rPr>
            <w:rStyle w:val="afb"/>
            <w:rFonts w:ascii="Times New Roman" w:hAnsi="Times New Roman" w:cs="Times New Roman"/>
          </w:rPr>
          <w:t>ПЛАН РАСПРЕДЕЛЕНИЯ ВИДОВ И ОБЪЕМОВ выполнения работ/ оказания услуг МЕЖДУ УЧАСТНИКОМ ЗАКУПКИ И субподрядчиками/ соисполнителями (Форма 11)</w:t>
        </w:r>
        <w:r w:rsidR="00EB4076" w:rsidRPr="00221F2D">
          <w:rPr>
            <w:rFonts w:ascii="Times New Roman" w:hAnsi="Times New Roman" w:cs="Times New Roman"/>
            <w:webHidden/>
          </w:rPr>
          <w:tab/>
        </w:r>
        <w:r w:rsidR="00EB4076" w:rsidRPr="00221F2D">
          <w:rPr>
            <w:rFonts w:ascii="Times New Roman" w:hAnsi="Times New Roman" w:cs="Times New Roman"/>
            <w:webHidden/>
          </w:rPr>
          <w:fldChar w:fldCharType="begin"/>
        </w:r>
        <w:r w:rsidR="00EB4076" w:rsidRPr="00221F2D">
          <w:rPr>
            <w:rFonts w:ascii="Times New Roman" w:hAnsi="Times New Roman" w:cs="Times New Roman"/>
            <w:webHidden/>
          </w:rPr>
          <w:instrText xml:space="preserve"> PAGEREF _Toc426622602 \h </w:instrText>
        </w:r>
        <w:r w:rsidR="00EB4076" w:rsidRPr="00221F2D">
          <w:rPr>
            <w:rFonts w:ascii="Times New Roman" w:hAnsi="Times New Roman" w:cs="Times New Roman"/>
            <w:webHidden/>
          </w:rPr>
        </w:r>
        <w:r w:rsidR="00EB4076" w:rsidRPr="00221F2D">
          <w:rPr>
            <w:rFonts w:ascii="Times New Roman" w:hAnsi="Times New Roman" w:cs="Times New Roman"/>
            <w:webHidden/>
          </w:rPr>
          <w:fldChar w:fldCharType="separate"/>
        </w:r>
        <w:r w:rsidR="00EB4076" w:rsidRPr="00221F2D">
          <w:rPr>
            <w:rFonts w:ascii="Times New Roman" w:hAnsi="Times New Roman" w:cs="Times New Roman"/>
            <w:webHidden/>
          </w:rPr>
          <w:t>53</w:t>
        </w:r>
        <w:r w:rsidR="00EB4076" w:rsidRPr="00221F2D">
          <w:rPr>
            <w:rFonts w:ascii="Times New Roman" w:hAnsi="Times New Roman" w:cs="Times New Roman"/>
            <w:webHidden/>
          </w:rPr>
          <w:fldChar w:fldCharType="end"/>
        </w:r>
      </w:hyperlink>
    </w:p>
    <w:p w:rsidR="00EB4076" w:rsidRDefault="009661E6">
      <w:pPr>
        <w:pStyle w:val="15"/>
        <w:rPr>
          <w:rFonts w:asciiTheme="minorHAnsi" w:eastAsiaTheme="minorEastAsia" w:hAnsiTheme="minorHAnsi" w:cstheme="minorBidi"/>
          <w:sz w:val="22"/>
          <w:szCs w:val="22"/>
        </w:rPr>
      </w:pPr>
      <w:hyperlink w:anchor="_Toc426622605" w:history="1">
        <w:r w:rsidR="00EB4076" w:rsidRPr="00364906">
          <w:rPr>
            <w:rStyle w:val="afb"/>
            <w:b/>
          </w:rPr>
          <w:t>ЧАСТЬ 2</w:t>
        </w:r>
        <w:r w:rsidR="00EB4076">
          <w:rPr>
            <w:webHidden/>
          </w:rPr>
          <w:tab/>
        </w:r>
        <w:r w:rsidR="00EB4076">
          <w:rPr>
            <w:webHidden/>
          </w:rPr>
          <w:fldChar w:fldCharType="begin"/>
        </w:r>
        <w:r w:rsidR="00EB4076">
          <w:rPr>
            <w:webHidden/>
          </w:rPr>
          <w:instrText xml:space="preserve"> PAGEREF _Toc426622605 \h </w:instrText>
        </w:r>
        <w:r w:rsidR="00EB4076">
          <w:rPr>
            <w:webHidden/>
          </w:rPr>
        </w:r>
        <w:r w:rsidR="00EB4076">
          <w:rPr>
            <w:webHidden/>
          </w:rPr>
          <w:fldChar w:fldCharType="separate"/>
        </w:r>
        <w:r w:rsidR="00EB4076">
          <w:rPr>
            <w:webHidden/>
          </w:rPr>
          <w:t>57</w:t>
        </w:r>
        <w:r w:rsidR="00EB4076">
          <w:rPr>
            <w:webHidden/>
          </w:rPr>
          <w:fldChar w:fldCharType="end"/>
        </w:r>
      </w:hyperlink>
    </w:p>
    <w:p w:rsidR="00EB4076" w:rsidRDefault="009661E6">
      <w:pPr>
        <w:pStyle w:val="15"/>
        <w:rPr>
          <w:rFonts w:asciiTheme="minorHAnsi" w:eastAsiaTheme="minorEastAsia" w:hAnsiTheme="minorHAnsi" w:cstheme="minorBidi"/>
          <w:sz w:val="22"/>
          <w:szCs w:val="22"/>
        </w:rPr>
      </w:pPr>
      <w:hyperlink w:anchor="_Toc426622606" w:history="1">
        <w:r w:rsidR="00EB4076" w:rsidRPr="00364906">
          <w:rPr>
            <w:rStyle w:val="afb"/>
            <w:b/>
          </w:rPr>
          <w:t>ЧАСТЬ 3</w:t>
        </w:r>
        <w:r w:rsidR="00EB4076">
          <w:rPr>
            <w:webHidden/>
          </w:rPr>
          <w:tab/>
        </w:r>
        <w:r w:rsidR="00EB4076">
          <w:rPr>
            <w:webHidden/>
          </w:rPr>
          <w:fldChar w:fldCharType="begin"/>
        </w:r>
        <w:r w:rsidR="00EB4076">
          <w:rPr>
            <w:webHidden/>
          </w:rPr>
          <w:instrText xml:space="preserve"> PAGEREF _Toc426622606 \h </w:instrText>
        </w:r>
        <w:r w:rsidR="00EB4076">
          <w:rPr>
            <w:webHidden/>
          </w:rPr>
        </w:r>
        <w:r w:rsidR="00EB4076">
          <w:rPr>
            <w:webHidden/>
          </w:rPr>
          <w:fldChar w:fldCharType="separate"/>
        </w:r>
        <w:r w:rsidR="00EB4076">
          <w:rPr>
            <w:webHidden/>
          </w:rPr>
          <w:t>57</w:t>
        </w:r>
        <w:r w:rsidR="00EB4076">
          <w:rPr>
            <w:webHidden/>
          </w:rPr>
          <w:fldChar w:fldCharType="end"/>
        </w:r>
      </w:hyperlink>
    </w:p>
    <w:p w:rsidR="00C87330" w:rsidRPr="00A80FEC" w:rsidRDefault="00A80FEC"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r w:rsidRPr="003B1D17">
        <w:rPr>
          <w:bCs w:val="0"/>
        </w:rPr>
        <w:fldChar w:fldCharType="end"/>
      </w: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4027BD">
          <w:headerReference w:type="default" r:id="rId13"/>
          <w:footerReference w:type="default" r:id="rId14"/>
          <w:pgSz w:w="11907" w:h="16840" w:code="9"/>
          <w:pgMar w:top="426" w:right="567"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0" w:name="_Toc398564572"/>
      <w:bookmarkStart w:id="11" w:name="_Toc399408082"/>
      <w:bookmarkStart w:id="12" w:name="_Toc412202937"/>
      <w:bookmarkStart w:id="13" w:name="_Toc426622576"/>
      <w:r w:rsidRPr="00563FFA">
        <w:rPr>
          <w:sz w:val="28"/>
          <w:szCs w:val="28"/>
        </w:rPr>
        <w:lastRenderedPageBreak/>
        <w:t xml:space="preserve">ИЗВЕЩЕНИЕ О ПРОВЕДЕНИИ </w:t>
      </w:r>
      <w:bookmarkEnd w:id="10"/>
      <w:bookmarkEnd w:id="11"/>
      <w:r w:rsidR="00BA3C22" w:rsidRPr="00563FFA">
        <w:rPr>
          <w:sz w:val="28"/>
          <w:szCs w:val="28"/>
        </w:rPr>
        <w:t>ЗАКУПКИ</w:t>
      </w:r>
      <w:bookmarkEnd w:id="12"/>
      <w:bookmarkEnd w:id="13"/>
    </w:p>
    <w:p w:rsidR="0025753D" w:rsidRPr="00563FFA" w:rsidRDefault="0025753D" w:rsidP="0025753D">
      <w:pPr>
        <w:rPr>
          <w:sz w:val="28"/>
          <w:szCs w:val="28"/>
        </w:rPr>
      </w:pPr>
    </w:p>
    <w:p w:rsidR="0025753D" w:rsidRP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9B7564"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72)</w:t>
      </w:r>
      <w:r>
        <w:rPr>
          <w:rFonts w:ascii="Times New Roman" w:hAnsi="Times New Roman"/>
        </w:rPr>
        <w:t>.</w:t>
      </w:r>
    </w:p>
    <w:p w:rsidR="0025753D" w:rsidRPr="009245D9" w:rsidRDefault="0025753D" w:rsidP="0025753D">
      <w:pPr>
        <w:tabs>
          <w:tab w:val="left" w:pos="1134"/>
        </w:tabs>
        <w:jc w:val="both"/>
        <w:rPr>
          <w:rFonts w:eastAsia="Calibri"/>
          <w:sz w:val="28"/>
          <w:szCs w:val="28"/>
        </w:rPr>
      </w:pPr>
      <w:r w:rsidRPr="009245D9">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юридических лиц».</w:t>
      </w:r>
    </w:p>
    <w:p w:rsidR="00FF5477" w:rsidRPr="00FF5477" w:rsidRDefault="0025753D" w:rsidP="001F0468">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FF5477">
        <w:rPr>
          <w:rFonts w:ascii="Times New Roman" w:hAnsi="Times New Roman"/>
          <w:sz w:val="28"/>
          <w:szCs w:val="28"/>
        </w:rPr>
        <w:t xml:space="preserve">Предмет закупки: право заключения договора на </w:t>
      </w:r>
      <w:r w:rsidR="00FF5477">
        <w:rPr>
          <w:rFonts w:ascii="Times New Roman" w:hAnsi="Times New Roman"/>
          <w:sz w:val="28"/>
          <w:szCs w:val="28"/>
        </w:rPr>
        <w:t>в</w:t>
      </w:r>
      <w:r w:rsidR="00FF5477" w:rsidRPr="00FF5477">
        <w:rPr>
          <w:rFonts w:ascii="Times New Roman" w:hAnsi="Times New Roman"/>
          <w:sz w:val="28"/>
          <w:szCs w:val="28"/>
        </w:rPr>
        <w:t>ыполнение работ по ремонту помещений 4-го этажа производственного здания по адресу: г. Москва, Электролитный проезд, вл.1а, стр.1.</w:t>
      </w:r>
    </w:p>
    <w:p w:rsidR="0025753D" w:rsidRPr="00FF5477" w:rsidRDefault="0025753D" w:rsidP="001F0468">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FF5477">
        <w:rPr>
          <w:rFonts w:ascii="Times New Roman" w:hAnsi="Times New Roman"/>
          <w:sz w:val="28"/>
          <w:szCs w:val="28"/>
        </w:rPr>
        <w:t>Заказчик Акционерное общество «Управление административными зданиями» (далее – АО «УАЗ»)</w:t>
      </w:r>
    </w:p>
    <w:p w:rsidR="0025753D" w:rsidRPr="002105AC" w:rsidRDefault="0025753D" w:rsidP="001F046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1F0468" w:rsidRDefault="0025753D" w:rsidP="0025753D">
      <w:pPr>
        <w:tabs>
          <w:tab w:val="left" w:pos="1134"/>
        </w:tabs>
        <w:ind w:firstLine="709"/>
        <w:contextualSpacing/>
        <w:jc w:val="both"/>
        <w:rPr>
          <w:rFonts w:eastAsia="Calibri"/>
          <w:sz w:val="28"/>
          <w:szCs w:val="28"/>
          <w:lang w:eastAsia="en-US"/>
        </w:rPr>
      </w:pPr>
      <w:r w:rsidRPr="001F0468">
        <w:rPr>
          <w:sz w:val="28"/>
          <w:szCs w:val="28"/>
        </w:rPr>
        <w:t xml:space="preserve">Тел./факс, эл. Почта: </w:t>
      </w:r>
      <w:r w:rsidRPr="001F0468">
        <w:rPr>
          <w:rFonts w:eastAsia="Calibri"/>
          <w:sz w:val="28"/>
          <w:szCs w:val="28"/>
          <w:lang w:eastAsia="en-US"/>
        </w:rPr>
        <w:t xml:space="preserve">8 (499) 949-46-00; </w:t>
      </w:r>
      <w:r w:rsidRPr="001F0468">
        <w:rPr>
          <w:rFonts w:eastAsia="Calibri"/>
          <w:sz w:val="28"/>
          <w:szCs w:val="28"/>
          <w:lang w:val="en-US" w:eastAsia="en-US"/>
        </w:rPr>
        <w:t>info</w:t>
      </w:r>
      <w:r w:rsidRPr="001F0468">
        <w:rPr>
          <w:rFonts w:eastAsia="Calibri"/>
          <w:sz w:val="28"/>
          <w:szCs w:val="28"/>
          <w:lang w:eastAsia="en-US"/>
        </w:rPr>
        <w:t>@</w:t>
      </w:r>
      <w:proofErr w:type="spellStart"/>
      <w:r w:rsidRPr="001F0468">
        <w:rPr>
          <w:rFonts w:eastAsia="Calibri"/>
          <w:sz w:val="28"/>
          <w:szCs w:val="28"/>
          <w:lang w:val="en-US" w:eastAsia="en-US"/>
        </w:rPr>
        <w:t>domatom</w:t>
      </w:r>
      <w:proofErr w:type="spellEnd"/>
      <w:r w:rsidRPr="001F0468">
        <w:rPr>
          <w:rFonts w:eastAsia="Calibri"/>
          <w:sz w:val="28"/>
          <w:szCs w:val="28"/>
          <w:lang w:eastAsia="en-US"/>
        </w:rPr>
        <w:t>.</w:t>
      </w:r>
      <w:proofErr w:type="spellStart"/>
      <w:r w:rsidRPr="001F0468">
        <w:rPr>
          <w:rFonts w:eastAsia="Calibri"/>
          <w:sz w:val="28"/>
          <w:szCs w:val="28"/>
          <w:lang w:val="en-US" w:eastAsia="en-US"/>
        </w:rPr>
        <w:t>ru</w:t>
      </w:r>
      <w:proofErr w:type="spellEnd"/>
    </w:p>
    <w:p w:rsidR="0025753D" w:rsidRPr="001F0468" w:rsidRDefault="0025753D" w:rsidP="001F0468">
      <w:pPr>
        <w:pStyle w:val="afff"/>
        <w:numPr>
          <w:ilvl w:val="0"/>
          <w:numId w:val="20"/>
        </w:numPr>
        <w:tabs>
          <w:tab w:val="left" w:pos="1134"/>
        </w:tabs>
        <w:spacing w:after="0" w:line="240" w:lineRule="auto"/>
        <w:ind w:left="0" w:firstLine="568"/>
        <w:jc w:val="both"/>
        <w:rPr>
          <w:rFonts w:ascii="Times New Roman" w:hAnsi="Times New Roman"/>
          <w:sz w:val="28"/>
          <w:szCs w:val="28"/>
        </w:rPr>
      </w:pPr>
      <w:r w:rsidRPr="001F0468">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25753D" w:rsidRPr="002105AC" w:rsidRDefault="0025753D" w:rsidP="001F046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1F0468">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w:t>
      </w:r>
      <w:r w:rsidR="00FF5477" w:rsidRPr="00FF5477">
        <w:rPr>
          <w:rFonts w:eastAsia="Calibri"/>
          <w:sz w:val="28"/>
          <w:szCs w:val="28"/>
          <w:lang w:eastAsia="en-US"/>
        </w:rPr>
        <w:t>Александр Станиславович Андреев</w:t>
      </w:r>
      <w:r w:rsidRPr="00C65EAD">
        <w:rPr>
          <w:rFonts w:eastAsia="Calibri"/>
          <w:sz w:val="28"/>
          <w:szCs w:val="28"/>
          <w:lang w:eastAsia="en-US"/>
        </w:rPr>
        <w:t xml:space="preserve">, </w:t>
      </w:r>
      <w:r w:rsidR="00FF5477" w:rsidRPr="00FF5477">
        <w:rPr>
          <w:rFonts w:eastAsia="Calibri"/>
          <w:sz w:val="28"/>
          <w:szCs w:val="28"/>
          <w:lang w:eastAsia="en-US"/>
        </w:rPr>
        <w:t>AlStAndreev@domatom.ru</w:t>
      </w:r>
      <w:r w:rsidRPr="00C65EAD">
        <w:rPr>
          <w:rFonts w:eastAsia="Calibri"/>
          <w:sz w:val="28"/>
          <w:szCs w:val="28"/>
          <w:lang w:eastAsia="en-US"/>
        </w:rPr>
        <w:t xml:space="preserve">, тел. </w:t>
      </w:r>
      <w:r w:rsidR="00FF5477">
        <w:rPr>
          <w:rFonts w:eastAsia="Calibri"/>
          <w:sz w:val="28"/>
          <w:szCs w:val="28"/>
          <w:lang w:eastAsia="en-US"/>
        </w:rPr>
        <w:t>8 (499) 949-49-5</w:t>
      </w:r>
      <w:r w:rsidRPr="00C65EAD">
        <w:rPr>
          <w:rFonts w:eastAsia="Calibri"/>
          <w:sz w:val="28"/>
          <w:szCs w:val="28"/>
          <w:lang w:eastAsia="en-US"/>
        </w:rPr>
        <w:t>5, тел. +7</w:t>
      </w:r>
      <w:r>
        <w:rPr>
          <w:rFonts w:eastAsia="Calibri"/>
          <w:sz w:val="28"/>
          <w:szCs w:val="28"/>
          <w:lang w:eastAsia="en-US"/>
        </w:rPr>
        <w:t> (</w:t>
      </w:r>
      <w:r w:rsidR="00FF5477">
        <w:rPr>
          <w:rFonts w:eastAsia="Calibri"/>
          <w:sz w:val="28"/>
          <w:szCs w:val="28"/>
          <w:lang w:eastAsia="en-US"/>
        </w:rPr>
        <w:t>985) 868-7</w:t>
      </w:r>
      <w:r>
        <w:rPr>
          <w:rFonts w:eastAsia="Calibri"/>
          <w:sz w:val="28"/>
          <w:szCs w:val="28"/>
          <w:lang w:eastAsia="en-US"/>
        </w:rPr>
        <w:t>7-</w:t>
      </w:r>
      <w:r w:rsidR="00FF5477">
        <w:rPr>
          <w:rFonts w:eastAsia="Calibri"/>
          <w:sz w:val="28"/>
          <w:szCs w:val="28"/>
          <w:lang w:eastAsia="en-US"/>
        </w:rPr>
        <w:t>79</w:t>
      </w:r>
      <w:r w:rsidRPr="00C65EAD">
        <w:rPr>
          <w:rFonts w:eastAsia="Calibri"/>
          <w:sz w:val="28"/>
          <w:szCs w:val="28"/>
          <w:lang w:eastAsia="en-US"/>
        </w:rPr>
        <w:t>.</w:t>
      </w:r>
    </w:p>
    <w:p w:rsidR="0025753D"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FF5477" w:rsidRPr="00FF5477" w:rsidRDefault="0025753D" w:rsidP="00FF5477">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FF5477">
        <w:rPr>
          <w:rFonts w:ascii="Times New Roman" w:hAnsi="Times New Roman"/>
          <w:sz w:val="28"/>
          <w:szCs w:val="28"/>
        </w:rPr>
        <w:t xml:space="preserve">Предмет договора: </w:t>
      </w:r>
      <w:r w:rsidR="00FF5477">
        <w:rPr>
          <w:rFonts w:ascii="Times New Roman" w:hAnsi="Times New Roman"/>
          <w:sz w:val="28"/>
          <w:szCs w:val="28"/>
        </w:rPr>
        <w:t>в</w:t>
      </w:r>
      <w:r w:rsidR="00FF5477" w:rsidRPr="00FF5477">
        <w:rPr>
          <w:rFonts w:ascii="Times New Roman" w:hAnsi="Times New Roman"/>
          <w:sz w:val="28"/>
          <w:szCs w:val="28"/>
        </w:rPr>
        <w:t>ыполнение работ по ремонту помещений 4-го этажа производственного здания по адресу: г. Москва, Электролитный проезд, вл.</w:t>
      </w:r>
      <w:r w:rsidR="00EA239D" w:rsidRPr="00EA239D">
        <w:rPr>
          <w:rFonts w:ascii="Times New Roman" w:hAnsi="Times New Roman"/>
          <w:sz w:val="28"/>
          <w:szCs w:val="28"/>
        </w:rPr>
        <w:t xml:space="preserve"> </w:t>
      </w:r>
      <w:r w:rsidR="00FF5477" w:rsidRPr="00FF5477">
        <w:rPr>
          <w:rFonts w:ascii="Times New Roman" w:hAnsi="Times New Roman"/>
          <w:sz w:val="28"/>
          <w:szCs w:val="28"/>
        </w:rPr>
        <w:t>1а, стр.</w:t>
      </w:r>
      <w:r w:rsidR="00EA239D" w:rsidRPr="00EA239D">
        <w:rPr>
          <w:rFonts w:ascii="Times New Roman" w:hAnsi="Times New Roman"/>
          <w:sz w:val="28"/>
          <w:szCs w:val="28"/>
        </w:rPr>
        <w:t xml:space="preserve"> </w:t>
      </w:r>
      <w:r w:rsidR="00FF5477" w:rsidRPr="00FF5477">
        <w:rPr>
          <w:rFonts w:ascii="Times New Roman" w:hAnsi="Times New Roman"/>
          <w:sz w:val="28"/>
          <w:szCs w:val="28"/>
        </w:rPr>
        <w:t>1.</w:t>
      </w:r>
    </w:p>
    <w:p w:rsidR="006315A2" w:rsidRPr="00EA239D" w:rsidRDefault="00EA239D" w:rsidP="00EA239D">
      <w:pPr>
        <w:tabs>
          <w:tab w:val="left" w:pos="709"/>
        </w:tabs>
        <w:jc w:val="both"/>
        <w:rPr>
          <w:sz w:val="28"/>
          <w:szCs w:val="28"/>
        </w:rPr>
      </w:pPr>
      <w:r w:rsidRPr="00221F2D">
        <w:rPr>
          <w:sz w:val="28"/>
          <w:szCs w:val="28"/>
        </w:rPr>
        <w:tab/>
      </w:r>
      <w:r w:rsidR="0025753D" w:rsidRPr="00EA239D">
        <w:rPr>
          <w:sz w:val="28"/>
          <w:szCs w:val="28"/>
        </w:rPr>
        <w:t xml:space="preserve">Срок выполнения поставок/работ/услуг: </w:t>
      </w:r>
      <w:r w:rsidR="00947313" w:rsidRPr="00EA239D">
        <w:rPr>
          <w:sz w:val="28"/>
          <w:szCs w:val="28"/>
        </w:rPr>
        <w:t xml:space="preserve">Настоящий Договор </w:t>
      </w:r>
      <w:r w:rsidR="006315A2" w:rsidRPr="00EA239D">
        <w:rPr>
          <w:sz w:val="28"/>
          <w:szCs w:val="28"/>
        </w:rPr>
        <w:t>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947313" w:rsidRPr="00947313" w:rsidRDefault="00947313" w:rsidP="00947313">
      <w:pPr>
        <w:tabs>
          <w:tab w:val="left" w:pos="567"/>
        </w:tabs>
        <w:jc w:val="both"/>
        <w:rPr>
          <w:sz w:val="28"/>
          <w:szCs w:val="28"/>
        </w:rPr>
      </w:pPr>
      <w:r>
        <w:rPr>
          <w:sz w:val="28"/>
          <w:szCs w:val="28"/>
        </w:rPr>
        <w:tab/>
      </w:r>
      <w:r w:rsidRPr="00947313">
        <w:rPr>
          <w:sz w:val="28"/>
          <w:szCs w:val="28"/>
        </w:rPr>
        <w:t>Общий срок выполнения ремонтно-строительных работ составляет 21 (двадцать один) календарный день с момента подписания договора.</w:t>
      </w:r>
    </w:p>
    <w:p w:rsidR="00947313" w:rsidRPr="00947313" w:rsidRDefault="00947313" w:rsidP="00947313">
      <w:pPr>
        <w:tabs>
          <w:tab w:val="left" w:pos="567"/>
        </w:tabs>
        <w:jc w:val="both"/>
        <w:rPr>
          <w:sz w:val="28"/>
          <w:szCs w:val="28"/>
        </w:rPr>
      </w:pPr>
      <w:r>
        <w:rPr>
          <w:sz w:val="28"/>
          <w:szCs w:val="28"/>
        </w:rPr>
        <w:tab/>
      </w:r>
      <w:r w:rsidR="0025753D" w:rsidRPr="00947313">
        <w:rPr>
          <w:sz w:val="28"/>
          <w:szCs w:val="28"/>
        </w:rPr>
        <w:t xml:space="preserve">Место выполнения поставок/работ/услуг: </w:t>
      </w:r>
      <w:r w:rsidRPr="00947313">
        <w:rPr>
          <w:sz w:val="28"/>
          <w:szCs w:val="28"/>
        </w:rPr>
        <w:t>г. Москва, Электролитный проезд, вл.</w:t>
      </w:r>
      <w:r w:rsidR="00EA239D" w:rsidRPr="00EA239D">
        <w:rPr>
          <w:sz w:val="28"/>
          <w:szCs w:val="28"/>
        </w:rPr>
        <w:t xml:space="preserve"> </w:t>
      </w:r>
      <w:r w:rsidRPr="00947313">
        <w:rPr>
          <w:sz w:val="28"/>
          <w:szCs w:val="28"/>
        </w:rPr>
        <w:t>1а, стр.</w:t>
      </w:r>
      <w:r w:rsidR="00EA239D" w:rsidRPr="00EA239D">
        <w:rPr>
          <w:sz w:val="28"/>
          <w:szCs w:val="28"/>
        </w:rPr>
        <w:t xml:space="preserve"> </w:t>
      </w:r>
      <w:r w:rsidRPr="00947313">
        <w:rPr>
          <w:sz w:val="28"/>
          <w:szCs w:val="28"/>
        </w:rPr>
        <w:t>1.</w:t>
      </w:r>
    </w:p>
    <w:p w:rsidR="0025753D" w:rsidRPr="006315A2" w:rsidRDefault="0025753D" w:rsidP="006315A2">
      <w:pPr>
        <w:tabs>
          <w:tab w:val="left" w:pos="0"/>
          <w:tab w:val="left" w:pos="1134"/>
        </w:tabs>
        <w:jc w:val="both"/>
        <w:rPr>
          <w:sz w:val="28"/>
          <w:szCs w:val="28"/>
        </w:rPr>
      </w:pPr>
    </w:p>
    <w:p w:rsidR="0025753D" w:rsidRPr="00563FFA" w:rsidRDefault="0025753D" w:rsidP="0025753D">
      <w:pPr>
        <w:tabs>
          <w:tab w:val="left" w:pos="1134"/>
        </w:tabs>
        <w:ind w:firstLine="709"/>
        <w:contextualSpacing/>
        <w:jc w:val="both"/>
        <w:rPr>
          <w:sz w:val="28"/>
          <w:szCs w:val="28"/>
        </w:rPr>
      </w:pPr>
      <w:r w:rsidRPr="003A7F5E">
        <w:rPr>
          <w:sz w:val="28"/>
          <w:szCs w:val="28"/>
        </w:rPr>
        <w:lastRenderedPageBreak/>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947313" w:rsidRPr="00947313" w:rsidRDefault="00EA239D" w:rsidP="00947313">
      <w:pPr>
        <w:tabs>
          <w:tab w:val="left" w:pos="1134"/>
        </w:tabs>
        <w:ind w:firstLine="709"/>
        <w:contextualSpacing/>
        <w:jc w:val="both"/>
        <w:rPr>
          <w:sz w:val="28"/>
          <w:szCs w:val="28"/>
        </w:rPr>
      </w:pPr>
      <w:r w:rsidRPr="00221F2D">
        <w:rPr>
          <w:sz w:val="28"/>
          <w:szCs w:val="28"/>
        </w:rPr>
        <w:t>8</w:t>
      </w:r>
      <w:r w:rsidR="00947313">
        <w:rPr>
          <w:sz w:val="28"/>
          <w:szCs w:val="28"/>
        </w:rPr>
        <w:t>)</w:t>
      </w:r>
      <w:r w:rsidRPr="00221F2D">
        <w:rPr>
          <w:sz w:val="28"/>
          <w:szCs w:val="28"/>
        </w:rPr>
        <w:t xml:space="preserve"> </w:t>
      </w:r>
      <w:r w:rsidR="0025753D" w:rsidRPr="00947313">
        <w:rPr>
          <w:sz w:val="28"/>
          <w:szCs w:val="28"/>
        </w:rPr>
        <w:t xml:space="preserve">Условия оплаты: Без аванса. </w:t>
      </w:r>
      <w:proofErr w:type="gramStart"/>
      <w:r w:rsidR="00947313" w:rsidRPr="00947313">
        <w:rPr>
          <w:sz w:val="28"/>
          <w:szCs w:val="28"/>
        </w:rPr>
        <w:t>Оплата за выполненные работы по договору производится по факту выполнения всех работ по договору на основании выставленного счета после подписания Сторонами Актов приемки-сдачи выполненных работ КС-2, справки о стоимости работ КС-3 и счет-фактуры в течение 5 (пяти) банковских дней в безналичном порядке, путем перечисления платежными поручениями денежных средств на расчетный счет Подрядчика.</w:t>
      </w:r>
      <w:proofErr w:type="gramEnd"/>
      <w:r w:rsidR="00947313" w:rsidRPr="00947313">
        <w:rPr>
          <w:sz w:val="28"/>
          <w:szCs w:val="28"/>
        </w:rPr>
        <w:t xml:space="preserve"> Днем оплаты считается день перечисления  денежных средств со счета Генерального подрядчика на расчетный счет Подрядчика.</w:t>
      </w:r>
    </w:p>
    <w:p w:rsidR="0025753D" w:rsidRPr="006315A2" w:rsidRDefault="0025753D" w:rsidP="00947313">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EA239D">
      <w:pPr>
        <w:tabs>
          <w:tab w:val="left" w:pos="0"/>
          <w:tab w:val="left" w:pos="1134"/>
        </w:tabs>
        <w:ind w:left="568"/>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947313" w:rsidRPr="00EA239D">
        <w:rPr>
          <w:sz w:val="28"/>
          <w:szCs w:val="28"/>
        </w:rPr>
        <w:t>4 428 347,76</w:t>
      </w:r>
      <w:r w:rsidR="006315A2" w:rsidRPr="00EA239D">
        <w:rPr>
          <w:sz w:val="28"/>
          <w:szCs w:val="28"/>
        </w:rPr>
        <w:t xml:space="preserve"> руб.</w:t>
      </w:r>
      <w:r w:rsidR="0025753D" w:rsidRPr="00EA239D">
        <w:rPr>
          <w:sz w:val="28"/>
          <w:szCs w:val="28"/>
        </w:rPr>
        <w:t>, включая НДС 18%, в том числе:</w:t>
      </w:r>
    </w:p>
    <w:p w:rsidR="006315A2" w:rsidRPr="006315A2" w:rsidRDefault="006315A2" w:rsidP="0025753D">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6315A2">
        <w:rPr>
          <w:bCs/>
          <w:color w:val="000000"/>
          <w:sz w:val="28"/>
          <w:szCs w:val="28"/>
          <w:u w:val="single"/>
        </w:rPr>
        <w:t>01.01.2000</w:t>
      </w:r>
      <w:r w:rsidRPr="006315A2">
        <w:rPr>
          <w:bCs/>
          <w:color w:val="000000"/>
          <w:sz w:val="28"/>
          <w:szCs w:val="28"/>
        </w:rPr>
        <w:t xml:space="preserve"> года (для СМР и ПИР): </w:t>
      </w:r>
      <w:r w:rsidR="00947313">
        <w:rPr>
          <w:bCs/>
          <w:i/>
          <w:color w:val="000000"/>
          <w:sz w:val="28"/>
          <w:szCs w:val="28"/>
          <w:u w:val="single"/>
        </w:rPr>
        <w:t>2 075 695,98</w:t>
      </w:r>
      <w:r w:rsidRPr="006315A2">
        <w:rPr>
          <w:bCs/>
          <w:color w:val="000000"/>
          <w:sz w:val="28"/>
          <w:szCs w:val="28"/>
        </w:rPr>
        <w:t xml:space="preserve"> руб., включая НДС (18%) </w:t>
      </w:r>
      <w:r w:rsidR="00947313">
        <w:rPr>
          <w:bCs/>
          <w:i/>
          <w:color w:val="000000"/>
          <w:sz w:val="28"/>
          <w:szCs w:val="28"/>
          <w:u w:val="single"/>
        </w:rPr>
        <w:t>316 631,59</w:t>
      </w:r>
      <w:r w:rsidRPr="006315A2">
        <w:rPr>
          <w:bCs/>
          <w:color w:val="000000"/>
          <w:sz w:val="28"/>
          <w:szCs w:val="28"/>
        </w:rPr>
        <w:t xml:space="preserve"> руб.</w:t>
      </w:r>
    </w:p>
    <w:p w:rsidR="0025753D" w:rsidRPr="00563FFA" w:rsidRDefault="0025753D" w:rsidP="006315A2">
      <w:pPr>
        <w:pStyle w:val="38"/>
        <w:tabs>
          <w:tab w:val="clear" w:pos="1307"/>
        </w:tabs>
        <w:ind w:left="0" w:right="153" w:firstLine="709"/>
        <w:rPr>
          <w:b/>
          <w:i/>
        </w:rPr>
      </w:pPr>
      <w:r w:rsidRPr="006315A2">
        <w:rPr>
          <w:sz w:val="28"/>
          <w:szCs w:val="28"/>
        </w:rPr>
        <w:t xml:space="preserve">в текущем уровне цен: </w:t>
      </w:r>
      <w:r w:rsidR="00947313">
        <w:rPr>
          <w:bCs/>
          <w:i/>
          <w:color w:val="000000"/>
          <w:sz w:val="28"/>
          <w:szCs w:val="28"/>
          <w:u w:val="single"/>
        </w:rPr>
        <w:t>4 428 341,76</w:t>
      </w:r>
      <w:r w:rsidR="006315A2" w:rsidRPr="006315A2">
        <w:rPr>
          <w:bCs/>
          <w:color w:val="000000"/>
          <w:sz w:val="28"/>
          <w:szCs w:val="28"/>
        </w:rPr>
        <w:t xml:space="preserve"> руб., включая НДС (18%) </w:t>
      </w:r>
      <w:r w:rsidR="00947313">
        <w:rPr>
          <w:bCs/>
          <w:i/>
          <w:color w:val="000000"/>
          <w:sz w:val="28"/>
          <w:szCs w:val="28"/>
          <w:u w:val="single"/>
        </w:rPr>
        <w:t>675 509,76</w:t>
      </w:r>
      <w:r w:rsidR="006315A2" w:rsidRPr="006315A2">
        <w:rPr>
          <w:bCs/>
          <w:color w:val="000000"/>
          <w:sz w:val="28"/>
          <w:szCs w:val="28"/>
        </w:rPr>
        <w:t xml:space="preserve"> руб.</w:t>
      </w:r>
      <w:r w:rsidR="006315A2">
        <w:rPr>
          <w:bCs/>
          <w:color w:val="000000"/>
          <w:szCs w:val="24"/>
        </w:rPr>
        <w:t xml:space="preserve"> </w:t>
      </w: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25753D">
      <w:pPr>
        <w:tabs>
          <w:tab w:val="left" w:pos="1134"/>
        </w:tabs>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EA239D" w:rsidRDefault="00EA239D" w:rsidP="00EA239D">
      <w:pPr>
        <w:tabs>
          <w:tab w:val="left" w:pos="0"/>
          <w:tab w:val="left" w:pos="1134"/>
        </w:tabs>
        <w:ind w:left="568"/>
        <w:jc w:val="both"/>
        <w:rPr>
          <w:b/>
          <w:i/>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947313" w:rsidRPr="00EA239D">
        <w:rPr>
          <w:sz w:val="28"/>
        </w:rPr>
        <w:t xml:space="preserve"> не требуется</w:t>
      </w:r>
    </w:p>
    <w:p w:rsidR="001F0468" w:rsidRPr="00EA239D" w:rsidRDefault="00EA239D" w:rsidP="00EA239D">
      <w:pPr>
        <w:tabs>
          <w:tab w:val="left" w:pos="0"/>
        </w:tabs>
        <w:ind w:left="568"/>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6"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 xml:space="preserve">в порядке, установленном </w:t>
      </w:r>
      <w:r w:rsidRPr="00563FFA">
        <w:rPr>
          <w:sz w:val="28"/>
          <w:szCs w:val="28"/>
        </w:rPr>
        <w:lastRenderedPageBreak/>
        <w:t>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Pr>
          <w:sz w:val="28"/>
          <w:szCs w:val="28"/>
          <w:lang w:val="en-US"/>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15"/>
      <w:r w:rsidRPr="005C0EFF">
        <w:rPr>
          <w:sz w:val="28"/>
          <w:szCs w:val="28"/>
        </w:rPr>
        <w:t xml:space="preserve"> </w:t>
      </w:r>
    </w:p>
    <w:p w:rsidR="006315A2" w:rsidRPr="005C0EFF" w:rsidRDefault="006315A2" w:rsidP="006315A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315A2" w:rsidRPr="005C0EFF"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6315A2" w:rsidRPr="005C0EFF"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9326CE">
        <w:rPr>
          <w:rFonts w:ascii="Times New Roman" w:eastAsia="Times New Roman" w:hAnsi="Times New Roman"/>
          <w:sz w:val="28"/>
          <w:szCs w:val="28"/>
          <w:lang w:eastAsia="ru-RU"/>
        </w:rPr>
        <w:t>ООО «Аукционный Конкурсный Дом»</w:t>
      </w:r>
      <w:r w:rsidRPr="003610D5">
        <w:rPr>
          <w:spacing w:val="-6"/>
          <w:sz w:val="28"/>
          <w:szCs w:val="28"/>
        </w:rPr>
        <w:t xml:space="preserve"> </w:t>
      </w:r>
      <w:r>
        <w:rPr>
          <w:spacing w:val="-6"/>
          <w:sz w:val="28"/>
          <w:szCs w:val="28"/>
        </w:rPr>
        <w:t>(</w:t>
      </w:r>
      <w:hyperlink r:id="rId19" w:history="1">
        <w:r w:rsidRPr="00F011BB">
          <w:rPr>
            <w:rStyle w:val="afb"/>
            <w:rFonts w:ascii="Times New Roman" w:hAnsi="Times New Roman"/>
            <w:sz w:val="28"/>
            <w:szCs w:val="28"/>
          </w:rPr>
          <w:t>www.</w:t>
        </w:r>
        <w:r w:rsidRPr="00F011BB">
          <w:rPr>
            <w:rStyle w:val="afb"/>
            <w:rFonts w:ascii="Times New Roman" w:hAnsi="Times New Roman"/>
            <w:sz w:val="28"/>
            <w:szCs w:val="28"/>
            <w:lang w:val="en-US"/>
          </w:rPr>
          <w:t>a</w:t>
        </w:r>
        <w:r w:rsidRPr="009326CE">
          <w:rPr>
            <w:rStyle w:val="afb"/>
            <w:rFonts w:ascii="Times New Roman" w:hAnsi="Times New Roman"/>
            <w:sz w:val="28"/>
            <w:szCs w:val="28"/>
          </w:rPr>
          <w:t>-</w:t>
        </w:r>
        <w:r w:rsidRPr="00F011BB">
          <w:rPr>
            <w:rStyle w:val="afb"/>
            <w:rFonts w:ascii="Times New Roman" w:hAnsi="Times New Roman"/>
            <w:sz w:val="28"/>
            <w:szCs w:val="28"/>
            <w:lang w:val="en-US"/>
          </w:rPr>
          <w:t>k</w:t>
        </w:r>
        <w:r w:rsidRPr="009326CE">
          <w:rPr>
            <w:rStyle w:val="afb"/>
            <w:rFonts w:ascii="Times New Roman" w:hAnsi="Times New Roman"/>
            <w:sz w:val="28"/>
            <w:szCs w:val="28"/>
          </w:rPr>
          <w:t>-</w:t>
        </w:r>
        <w:r w:rsidRPr="00F011BB">
          <w:rPr>
            <w:rStyle w:val="afb"/>
            <w:rFonts w:ascii="Times New Roman" w:hAnsi="Times New Roman"/>
            <w:sz w:val="28"/>
            <w:szCs w:val="28"/>
            <w:lang w:val="en-US"/>
          </w:rPr>
          <w:t>d</w:t>
        </w:r>
        <w:r w:rsidRPr="00F011BB">
          <w:rPr>
            <w:rStyle w:val="afb"/>
            <w:rFonts w:ascii="Times New Roman" w:hAnsi="Times New Roman"/>
            <w:sz w:val="28"/>
            <w:szCs w:val="28"/>
          </w:rPr>
          <w:t>.</w:t>
        </w:r>
        <w:proofErr w:type="spellStart"/>
        <w:r w:rsidRPr="00F011BB">
          <w:rPr>
            <w:rStyle w:val="afb"/>
            <w:rFonts w:ascii="Times New Roman" w:hAnsi="Times New Roman"/>
            <w:sz w:val="28"/>
            <w:szCs w:val="28"/>
          </w:rPr>
          <w:t>ru</w:t>
        </w:r>
        <w:proofErr w:type="spellEnd"/>
      </w:hyperlink>
      <w:r>
        <w:rPr>
          <w:rFonts w:ascii="Times New Roman" w:hAnsi="Times New Roman"/>
          <w:sz w:val="28"/>
          <w:szCs w:val="28"/>
        </w:rPr>
        <w:t>)</w:t>
      </w:r>
      <w:r w:rsidRPr="00C27262">
        <w:rPr>
          <w:rStyle w:val="afb"/>
          <w:rFonts w:ascii="Times New Roman" w:hAnsi="Times New Roman"/>
          <w:sz w:val="28"/>
          <w:szCs w:val="28"/>
        </w:rPr>
        <w:t>.</w:t>
      </w:r>
    </w:p>
    <w:p w:rsidR="006315A2" w:rsidRPr="00EA239D" w:rsidRDefault="00EA239D" w:rsidP="00EA239D">
      <w:pPr>
        <w:tabs>
          <w:tab w:val="left" w:pos="0"/>
          <w:tab w:val="left" w:pos="1134"/>
        </w:tabs>
        <w:ind w:left="568"/>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EA239D" w:rsidP="00EA239D">
      <w:pPr>
        <w:tabs>
          <w:tab w:val="left" w:pos="0"/>
          <w:tab w:val="left" w:pos="1134"/>
        </w:tabs>
        <w:ind w:left="568"/>
        <w:jc w:val="both"/>
        <w:rPr>
          <w:bCs/>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не допускается.</w:t>
      </w:r>
    </w:p>
    <w:p w:rsidR="006315A2" w:rsidRPr="000E3352" w:rsidRDefault="006315A2" w:rsidP="006315A2">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947313" w:rsidRPr="00EA239D">
        <w:rPr>
          <w:spacing w:val="-6"/>
          <w:sz w:val="28"/>
          <w:szCs w:val="28"/>
        </w:rPr>
        <w:t>09-00 (время московское) «</w:t>
      </w:r>
      <w:r w:rsidR="00F475B7" w:rsidRPr="00EA239D">
        <w:rPr>
          <w:spacing w:val="-6"/>
          <w:sz w:val="28"/>
          <w:szCs w:val="28"/>
        </w:rPr>
        <w:t>18</w:t>
      </w:r>
      <w:r w:rsidR="00BD78F0" w:rsidRPr="00EA239D">
        <w:rPr>
          <w:spacing w:val="-6"/>
          <w:sz w:val="28"/>
          <w:szCs w:val="28"/>
        </w:rPr>
        <w:t>» августа</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F475B7">
        <w:rPr>
          <w:rFonts w:ascii="Times New Roman" w:hAnsi="Times New Roman"/>
          <w:spacing w:val="-6"/>
          <w:sz w:val="28"/>
          <w:szCs w:val="28"/>
        </w:rPr>
        <w:t>«18</w:t>
      </w:r>
      <w:r w:rsidR="00BD78F0">
        <w:rPr>
          <w:rFonts w:ascii="Times New Roman" w:hAnsi="Times New Roman"/>
          <w:spacing w:val="-6"/>
          <w:sz w:val="28"/>
          <w:szCs w:val="28"/>
        </w:rPr>
        <w:t>» августа</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sidR="00BD78F0">
        <w:rPr>
          <w:sz w:val="28"/>
          <w:szCs w:val="28"/>
        </w:rPr>
        <w:t>, не позднее «21» августа</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BD78F0">
        <w:rPr>
          <w:sz w:val="28"/>
          <w:szCs w:val="28"/>
        </w:rPr>
        <w:t>«21» августа</w:t>
      </w:r>
      <w:r w:rsidRPr="00BF10DD">
        <w:rPr>
          <w:sz w:val="28"/>
          <w:szCs w:val="28"/>
        </w:rPr>
        <w:t xml:space="preserve"> 2015 г.</w:t>
      </w:r>
    </w:p>
    <w:p w:rsidR="006315A2" w:rsidRPr="00EA239D" w:rsidRDefault="00EA239D" w:rsidP="00EA239D">
      <w:pPr>
        <w:tabs>
          <w:tab w:val="left" w:pos="0"/>
          <w:tab w:val="left" w:pos="1134"/>
        </w:tabs>
        <w:ind w:left="568"/>
        <w:jc w:val="both"/>
        <w:rPr>
          <w:spacing w:val="-6"/>
          <w:sz w:val="32"/>
          <w:szCs w:val="28"/>
        </w:rPr>
      </w:pPr>
      <w:r w:rsidRPr="00EA239D">
        <w:rPr>
          <w:spacing w:val="-6"/>
          <w:sz w:val="28"/>
          <w:szCs w:val="28"/>
        </w:rPr>
        <w:lastRenderedPageBreak/>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315A2" w:rsidRDefault="006315A2" w:rsidP="006315A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315A2" w:rsidRDefault="006315A2" w:rsidP="006315A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315A2" w:rsidRDefault="006315A2" w:rsidP="006315A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315A2" w:rsidRPr="002D4B3F" w:rsidRDefault="006315A2" w:rsidP="006315A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315A2" w:rsidRPr="00EA239D" w:rsidRDefault="006315A2" w:rsidP="00EA239D">
      <w:pPr>
        <w:pStyle w:val="afff"/>
        <w:numPr>
          <w:ilvl w:val="0"/>
          <w:numId w:val="75"/>
        </w:numPr>
        <w:tabs>
          <w:tab w:val="left" w:pos="0"/>
          <w:tab w:val="left" w:pos="1134"/>
        </w:tabs>
        <w:spacing w:after="0" w:line="240" w:lineRule="auto"/>
        <w:ind w:hanging="249"/>
        <w:jc w:val="both"/>
        <w:rPr>
          <w:rFonts w:ascii="Times New Roman" w:hAnsi="Times New Roman"/>
          <w:spacing w:val="-6"/>
          <w:sz w:val="28"/>
          <w:szCs w:val="28"/>
        </w:rPr>
      </w:pPr>
      <w:r w:rsidRPr="00EA239D">
        <w:rPr>
          <w:rFonts w:ascii="Times New Roman" w:hAnsi="Times New Roman"/>
          <w:sz w:val="28"/>
          <w:szCs w:val="28"/>
        </w:rPr>
        <w:t xml:space="preserve">Обеспечение исполнения обязательств по договору: </w:t>
      </w:r>
      <w:r w:rsidRPr="00EA239D">
        <w:rPr>
          <w:rFonts w:ascii="Times New Roman" w:hAnsi="Times New Roman"/>
          <w:b/>
          <w:i/>
          <w:sz w:val="28"/>
          <w:szCs w:val="28"/>
        </w:rPr>
        <w:t>не требуется</w:t>
      </w:r>
    </w:p>
    <w:p w:rsidR="006315A2" w:rsidRPr="00080773" w:rsidRDefault="006315A2" w:rsidP="00EA239D">
      <w:pPr>
        <w:numPr>
          <w:ilvl w:val="0"/>
          <w:numId w:val="75"/>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6315A2" w:rsidRPr="00A4214D" w:rsidRDefault="006315A2" w:rsidP="00EA239D">
      <w:pPr>
        <w:pStyle w:val="afff"/>
        <w:numPr>
          <w:ilvl w:val="0"/>
          <w:numId w:val="75"/>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6315A2" w:rsidRPr="005C0EFF" w:rsidRDefault="006315A2" w:rsidP="006315A2">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315A2" w:rsidRPr="005C0EFF" w:rsidRDefault="006315A2" w:rsidP="006315A2">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15A2" w:rsidRPr="005C0EFF" w:rsidRDefault="006315A2" w:rsidP="006315A2">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15A2" w:rsidRDefault="006315A2" w:rsidP="006315A2">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1A662C">
        <w:rPr>
          <w:sz w:val="28"/>
          <w:szCs w:val="28"/>
        </w:rPr>
        <w:lastRenderedPageBreak/>
        <w:t>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6315A2" w:rsidRPr="00563FFA" w:rsidRDefault="006315A2" w:rsidP="00EA239D">
      <w:pPr>
        <w:pStyle w:val="afff"/>
        <w:numPr>
          <w:ilvl w:val="0"/>
          <w:numId w:val="7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25753D" w:rsidRDefault="006315A2" w:rsidP="006315A2">
      <w:r w:rsidRPr="00563FFA">
        <w:rPr>
          <w:sz w:val="28"/>
          <w:szCs w:val="28"/>
        </w:rPr>
        <w:t xml:space="preserve">Центральный арбитражный комитет (ЦАК) - </w:t>
      </w:r>
      <w:hyperlink r:id="rId20" w:history="1">
        <w:r w:rsidRPr="00563FFA">
          <w:rPr>
            <w:sz w:val="28"/>
            <w:szCs w:val="28"/>
          </w:rPr>
          <w:t>arbitration@rosatom.ru</w:t>
        </w:r>
      </w:hyperlink>
      <w:r w:rsidRPr="0025753D">
        <w:rPr>
          <w:sz w:val="28"/>
          <w:szCs w:val="28"/>
        </w:rPr>
        <w:t>.</w:t>
      </w:r>
    </w:p>
    <w:p w:rsidR="00BA3C22" w:rsidRPr="00563FFA" w:rsidRDefault="00BA3C22" w:rsidP="006315A2">
      <w:pPr>
        <w:pStyle w:val="afff"/>
        <w:numPr>
          <w:ilvl w:val="0"/>
          <w:numId w:val="71"/>
        </w:numPr>
        <w:tabs>
          <w:tab w:val="left" w:pos="1134"/>
        </w:tabs>
        <w:spacing w:after="0"/>
        <w:ind w:left="0" w:firstLine="709"/>
        <w:jc w:val="both"/>
        <w:sectPr w:rsidR="00BA3C22" w:rsidRPr="00563FFA" w:rsidSect="00A37D17">
          <w:pgSz w:w="11907" w:h="16840" w:code="9"/>
          <w:pgMar w:top="709" w:right="708" w:bottom="426"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6" w:name="_Toc398564571"/>
      <w:bookmarkStart w:id="17" w:name="_Toc399408081"/>
      <w:bookmarkStart w:id="18" w:name="_Toc412202938"/>
      <w:bookmarkStart w:id="19" w:name="_Toc426622577"/>
      <w:r w:rsidRPr="00563FFA">
        <w:rPr>
          <w:b/>
          <w:sz w:val="28"/>
          <w:szCs w:val="28"/>
        </w:rPr>
        <w:lastRenderedPageBreak/>
        <w:t>ЧАСТЬ 1</w:t>
      </w:r>
      <w:bookmarkEnd w:id="16"/>
      <w:bookmarkEnd w:id="17"/>
      <w:bookmarkEnd w:id="18"/>
      <w:bookmarkEnd w:id="19"/>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0" w:name="_Toc395190383"/>
      <w:bookmarkStart w:id="21" w:name="_Ref396490008"/>
      <w:bookmarkStart w:id="22" w:name="_Toc42662257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0"/>
      <w:bookmarkEnd w:id="21"/>
      <w:bookmarkEnd w:id="22"/>
    </w:p>
    <w:p w:rsidR="00EE16CF" w:rsidRPr="003841A6" w:rsidRDefault="00EE16CF" w:rsidP="00EE16CF">
      <w:pPr>
        <w:pStyle w:val="10"/>
        <w:numPr>
          <w:ilvl w:val="1"/>
          <w:numId w:val="21"/>
        </w:numPr>
        <w:spacing w:before="120" w:after="120"/>
        <w:ind w:left="0" w:firstLine="567"/>
        <w:jc w:val="both"/>
        <w:rPr>
          <w:sz w:val="28"/>
          <w:szCs w:val="28"/>
        </w:rPr>
      </w:pPr>
      <w:bookmarkStart w:id="23" w:name="_Ref394995094"/>
      <w:bookmarkStart w:id="24" w:name="_Toc395190384"/>
      <w:bookmarkStart w:id="25" w:name="_Toc42662257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3"/>
      <w:bookmarkEnd w:id="24"/>
      <w:bookmarkEnd w:id="25"/>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6" w:name="_Toc426622580"/>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6"/>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DF5B37">
            <w:pPr>
              <w:numPr>
                <w:ilvl w:val="0"/>
                <w:numId w:val="54"/>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DF5B37">
            <w:pPr>
              <w:numPr>
                <w:ilvl w:val="0"/>
                <w:numId w:val="52"/>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DF5B37">
            <w:pPr>
              <w:numPr>
                <w:ilvl w:val="0"/>
                <w:numId w:val="52"/>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DF5B37">
            <w:pPr>
              <w:numPr>
                <w:ilvl w:val="0"/>
                <w:numId w:val="52"/>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DF5B37">
            <w:pPr>
              <w:numPr>
                <w:ilvl w:val="0"/>
                <w:numId w:val="52"/>
              </w:numPr>
              <w:tabs>
                <w:tab w:val="left" w:pos="300"/>
              </w:tabs>
              <w:ind w:left="0" w:right="153" w:firstLine="0"/>
              <w:jc w:val="both"/>
              <w:rPr>
                <w:bCs/>
              </w:rPr>
            </w:pPr>
            <w:r w:rsidRPr="00F20203">
              <w:t>для иностранных лиц:</w:t>
            </w:r>
          </w:p>
          <w:p w:rsidR="00F20203" w:rsidRPr="00F20203" w:rsidRDefault="00F20203" w:rsidP="00DF5B37">
            <w:pPr>
              <w:pStyle w:val="afff"/>
              <w:numPr>
                <w:ilvl w:val="0"/>
                <w:numId w:val="58"/>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DF5B37">
            <w:pPr>
              <w:pStyle w:val="afff"/>
              <w:numPr>
                <w:ilvl w:val="0"/>
                <w:numId w:val="58"/>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DF5B37">
            <w:pPr>
              <w:pStyle w:val="afff"/>
              <w:numPr>
                <w:ilvl w:val="0"/>
                <w:numId w:val="59"/>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F20203">
              <w:rPr>
                <w:rFonts w:ascii="Times New Roman" w:hAnsi="Times New Roman"/>
                <w:sz w:val="24"/>
                <w:szCs w:val="24"/>
              </w:rPr>
              <w:lastRenderedPageBreak/>
              <w:t>заключаемому по итогам закупки;</w:t>
            </w:r>
          </w:p>
          <w:p w:rsidR="00F20203" w:rsidRPr="00F20203" w:rsidRDefault="00F20203" w:rsidP="00DF5B37">
            <w:pPr>
              <w:pStyle w:val="afff"/>
              <w:numPr>
                <w:ilvl w:val="0"/>
                <w:numId w:val="59"/>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DF5B37">
            <w:pPr>
              <w:numPr>
                <w:ilvl w:val="0"/>
                <w:numId w:val="52"/>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DF5B37">
            <w:pPr>
              <w:numPr>
                <w:ilvl w:val="0"/>
                <w:numId w:val="52"/>
              </w:numPr>
              <w:tabs>
                <w:tab w:val="left" w:pos="353"/>
              </w:tabs>
              <w:ind w:left="353" w:right="153" w:hanging="353"/>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F20203">
              <w:lastRenderedPageBreak/>
              <w:t xml:space="preserve">заинтересованностью </w:t>
            </w:r>
          </w:p>
          <w:p w:rsidR="00F20203" w:rsidRPr="00F20203" w:rsidRDefault="00F20203" w:rsidP="00C27262">
            <w:pPr>
              <w:tabs>
                <w:tab w:val="left" w:pos="353"/>
              </w:tabs>
              <w:ind w:right="153" w:firstLine="3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DF5B37">
            <w:pPr>
              <w:numPr>
                <w:ilvl w:val="0"/>
                <w:numId w:val="52"/>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DF5B37">
            <w:pPr>
              <w:numPr>
                <w:ilvl w:val="0"/>
                <w:numId w:val="52"/>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DF5B37">
            <w:pPr>
              <w:numPr>
                <w:ilvl w:val="0"/>
                <w:numId w:val="52"/>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DF5B37">
            <w:pPr>
              <w:numPr>
                <w:ilvl w:val="0"/>
                <w:numId w:val="52"/>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F20203">
        <w:trPr>
          <w:trHeight w:val="7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DF5B37">
            <w:pPr>
              <w:numPr>
                <w:ilvl w:val="0"/>
                <w:numId w:val="53"/>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DF5B37">
            <w:pPr>
              <w:numPr>
                <w:ilvl w:val="0"/>
                <w:numId w:val="53"/>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A7EEE" w:rsidRPr="001B16D1" w:rsidRDefault="00F20203" w:rsidP="002A7EEE">
            <w:pPr>
              <w:numPr>
                <w:ilvl w:val="0"/>
                <w:numId w:val="53"/>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p w:rsidR="001B16D1" w:rsidRPr="001B16D1" w:rsidRDefault="001B16D1" w:rsidP="001B16D1">
            <w:pPr>
              <w:tabs>
                <w:tab w:val="left" w:pos="1094"/>
              </w:tabs>
              <w:ind w:left="669" w:right="153"/>
              <w:jc w:val="both"/>
            </w:pPr>
          </w:p>
        </w:tc>
        <w:tc>
          <w:tcPr>
            <w:tcW w:w="8222" w:type="dxa"/>
            <w:tcBorders>
              <w:top w:val="single" w:sz="4" w:space="0" w:color="auto"/>
            </w:tcBorders>
          </w:tcPr>
          <w:p w:rsidR="00F20203" w:rsidRPr="00F20203" w:rsidRDefault="00F20203" w:rsidP="00DF3194">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20203" w:rsidRPr="00CD3B8C" w:rsidTr="00F20203">
        <w:trPr>
          <w:trHeight w:val="70"/>
        </w:trPr>
        <w:tc>
          <w:tcPr>
            <w:tcW w:w="709" w:type="dxa"/>
            <w:vAlign w:val="center"/>
          </w:tcPr>
          <w:p w:rsidR="00F20203" w:rsidRPr="00CD3B8C" w:rsidRDefault="00F20203" w:rsidP="00DF5B37">
            <w:pPr>
              <w:numPr>
                <w:ilvl w:val="0"/>
                <w:numId w:val="54"/>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382"/>
        </w:trPr>
        <w:tc>
          <w:tcPr>
            <w:tcW w:w="709" w:type="dxa"/>
          </w:tcPr>
          <w:p w:rsidR="00F20203" w:rsidRPr="00CD3B8C" w:rsidRDefault="00F20203" w:rsidP="00DF5B37">
            <w:pPr>
              <w:pStyle w:val="afff"/>
              <w:numPr>
                <w:ilvl w:val="0"/>
                <w:numId w:val="63"/>
              </w:numPr>
              <w:tabs>
                <w:tab w:val="left" w:pos="426"/>
              </w:tabs>
              <w:spacing w:after="0" w:line="240" w:lineRule="auto"/>
              <w:ind w:left="0" w:firstLine="0"/>
              <w:rPr>
                <w:sz w:val="24"/>
                <w:szCs w:val="24"/>
              </w:rPr>
            </w:pPr>
          </w:p>
        </w:tc>
        <w:tc>
          <w:tcPr>
            <w:tcW w:w="6521" w:type="dxa"/>
          </w:tcPr>
          <w:p w:rsidR="00F20203" w:rsidRPr="00CD3B8C" w:rsidRDefault="00F20203" w:rsidP="00B104A3">
            <w:pPr>
              <w:tabs>
                <w:tab w:val="left" w:pos="778"/>
              </w:tabs>
              <w:ind w:right="153"/>
              <w:jc w:val="both"/>
              <w:rPr>
                <w:rFonts w:eastAsia="Calibri"/>
                <w:b/>
                <w:i/>
                <w:lang w:eastAsia="en-US"/>
              </w:rPr>
            </w:pPr>
            <w:r w:rsidRPr="00CD3B8C">
              <w:t>участник закупки должен выполни</w:t>
            </w:r>
            <w:r w:rsidR="00990C19">
              <w:t xml:space="preserve">ть собственными силами не менее 100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2" w:type="dxa"/>
          </w:tcPr>
          <w:p w:rsidR="00F20203" w:rsidRPr="00CD3B8C" w:rsidRDefault="00F20203" w:rsidP="00DF3194">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DF3194">
            <w:pPr>
              <w:widowControl w:val="0"/>
              <w:adjustRightInd w:val="0"/>
              <w:ind w:right="153" w:firstLine="660"/>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20203" w:rsidRPr="00CD3B8C" w:rsidTr="00F20203">
        <w:trPr>
          <w:trHeight w:val="382"/>
        </w:trPr>
        <w:tc>
          <w:tcPr>
            <w:tcW w:w="709" w:type="dxa"/>
          </w:tcPr>
          <w:p w:rsidR="00F20203" w:rsidRPr="00CD3B8C" w:rsidRDefault="00F20203" w:rsidP="00DF5B37">
            <w:pPr>
              <w:pStyle w:val="afff"/>
              <w:numPr>
                <w:ilvl w:val="0"/>
                <w:numId w:val="63"/>
              </w:numPr>
              <w:tabs>
                <w:tab w:val="left" w:pos="426"/>
              </w:tabs>
              <w:spacing w:after="0" w:line="240" w:lineRule="auto"/>
              <w:ind w:left="0" w:firstLine="0"/>
              <w:rPr>
                <w:sz w:val="24"/>
                <w:szCs w:val="24"/>
              </w:rPr>
            </w:pPr>
          </w:p>
        </w:tc>
        <w:tc>
          <w:tcPr>
            <w:tcW w:w="6521" w:type="dxa"/>
          </w:tcPr>
          <w:p w:rsidR="00F20203" w:rsidRPr="00CD3B8C" w:rsidRDefault="00F20203" w:rsidP="00DF3194">
            <w:pPr>
              <w:tabs>
                <w:tab w:val="left" w:pos="778"/>
              </w:tabs>
              <w:ind w:right="153"/>
              <w:rPr>
                <w:b/>
                <w:i/>
              </w:rPr>
            </w:pPr>
            <w:r w:rsidRPr="00CD3B8C">
              <w:t>наличие системы управления охраной труда (СУОТ).</w:t>
            </w:r>
          </w:p>
        </w:tc>
        <w:tc>
          <w:tcPr>
            <w:tcW w:w="8222" w:type="dxa"/>
          </w:tcPr>
          <w:p w:rsidR="00F20203" w:rsidRPr="00CD3B8C" w:rsidRDefault="00F20203" w:rsidP="00DF3194">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tc>
      </w:tr>
      <w:tr w:rsidR="00F20203" w:rsidRPr="00CD3B8C" w:rsidTr="00F20203">
        <w:trPr>
          <w:trHeight w:val="709"/>
        </w:trPr>
        <w:tc>
          <w:tcPr>
            <w:tcW w:w="709" w:type="dxa"/>
          </w:tcPr>
          <w:p w:rsidR="00F20203" w:rsidRPr="00EB6FB5" w:rsidRDefault="00EB6FB5" w:rsidP="00EB6FB5">
            <w:r>
              <w:t>2.3)</w:t>
            </w:r>
          </w:p>
        </w:tc>
        <w:tc>
          <w:tcPr>
            <w:tcW w:w="6521" w:type="dxa"/>
          </w:tcPr>
          <w:p w:rsidR="00A8023D" w:rsidRPr="008207E6" w:rsidRDefault="00A8023D" w:rsidP="00A8023D">
            <w:pPr>
              <w:tabs>
                <w:tab w:val="left" w:pos="335"/>
                <w:tab w:val="left" w:pos="1418"/>
              </w:tabs>
              <w:jc w:val="both"/>
            </w:pPr>
            <w:r w:rsidRPr="008207E6">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F20203" w:rsidRPr="006F64FD" w:rsidRDefault="00A8023D" w:rsidP="00A8023D">
            <w:pPr>
              <w:tabs>
                <w:tab w:val="left" w:pos="70"/>
                <w:tab w:val="left" w:pos="920"/>
              </w:tabs>
              <w:ind w:right="153"/>
              <w:contextualSpacing/>
              <w:jc w:val="both"/>
            </w:pPr>
            <w:proofErr w:type="gramStart"/>
            <w:r w:rsidRPr="008207E6">
              <w:t>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8207E6">
              <w:t xml:space="preserve"> к уникальным объектам</w:t>
            </w:r>
            <w:r w:rsidR="0004324C" w:rsidRPr="008207E6">
              <w:t xml:space="preserve"> </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DF5B37">
            <w:pPr>
              <w:numPr>
                <w:ilvl w:val="0"/>
                <w:numId w:val="60"/>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DF5B37">
            <w:pPr>
              <w:numPr>
                <w:ilvl w:val="0"/>
                <w:numId w:val="6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F5B37">
            <w:pPr>
              <w:numPr>
                <w:ilvl w:val="0"/>
                <w:numId w:val="61"/>
              </w:numPr>
              <w:tabs>
                <w:tab w:val="left" w:pos="635"/>
              </w:tabs>
              <w:suppressAutoHyphens/>
              <w:ind w:left="352" w:firstLine="0"/>
              <w:contextualSpacing/>
              <w:jc w:val="both"/>
            </w:pPr>
            <w:r w:rsidRPr="00CD3B8C">
              <w:t>перечень выполненных работ;</w:t>
            </w:r>
          </w:p>
          <w:p w:rsidR="00F20203" w:rsidRPr="00CD3B8C" w:rsidRDefault="00F20203" w:rsidP="00DF5B37">
            <w:pPr>
              <w:numPr>
                <w:ilvl w:val="0"/>
                <w:numId w:val="60"/>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DF5B37">
            <w:pPr>
              <w:numPr>
                <w:ilvl w:val="0"/>
                <w:numId w:val="6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F5B37">
            <w:pPr>
              <w:numPr>
                <w:ilvl w:val="0"/>
                <w:numId w:val="61"/>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20203" w:rsidRPr="0004324C" w:rsidRDefault="00F20203" w:rsidP="00DF5B37">
            <w:pPr>
              <w:numPr>
                <w:ilvl w:val="0"/>
                <w:numId w:val="61"/>
              </w:numPr>
              <w:tabs>
                <w:tab w:val="left" w:pos="635"/>
              </w:tabs>
              <w:suppressAutoHyphens/>
              <w:ind w:left="352" w:firstLine="0"/>
              <w:contextualSpacing/>
              <w:jc w:val="both"/>
              <w:rPr>
                <w:bCs/>
              </w:rPr>
            </w:pPr>
            <w:r w:rsidRPr="00CD3B8C">
              <w:t>стоимость переданных и принят</w:t>
            </w:r>
            <w:r w:rsidR="00D15FD0">
              <w:t>ых заказчиком по договору работ,</w:t>
            </w:r>
          </w:p>
          <w:p w:rsidR="0004324C" w:rsidRPr="00D91583" w:rsidRDefault="00D15FD0" w:rsidP="00F475B7">
            <w:pPr>
              <w:tabs>
                <w:tab w:val="left" w:pos="635"/>
              </w:tabs>
              <w:suppressAutoHyphens/>
              <w:ind w:left="352"/>
              <w:contextualSpacing/>
              <w:jc w:val="both"/>
              <w:rPr>
                <w:bCs/>
              </w:rPr>
            </w:pPr>
            <w:r>
              <w:rPr>
                <w:bCs/>
              </w:rPr>
              <w:t>а именно:</w:t>
            </w:r>
            <w:r w:rsidRPr="00D11BAF">
              <w:rPr>
                <w:i/>
              </w:rPr>
              <w:t xml:space="preserve"> копии завершенных договоров по предмету закупки с документами, подтверждающими их однозначное выполнение (КС-2, КС-3)</w:t>
            </w:r>
            <w:r>
              <w:rPr>
                <w:i/>
              </w:rPr>
              <w:t xml:space="preserve"> </w:t>
            </w:r>
            <w:r w:rsidRPr="00421DEA">
              <w:rPr>
                <w:i/>
              </w:rPr>
              <w:t xml:space="preserve">на сумму не менее </w:t>
            </w:r>
            <w:r w:rsidR="00F475B7">
              <w:rPr>
                <w:i/>
              </w:rPr>
              <w:t xml:space="preserve">8 856 683,52 </w:t>
            </w:r>
            <w:r w:rsidRPr="00421DEA">
              <w:rPr>
                <w:i/>
              </w:rPr>
              <w:t>руб. (предельное значение)</w:t>
            </w:r>
          </w:p>
        </w:tc>
      </w:tr>
      <w:tr w:rsidR="004027BD" w:rsidRPr="00CD3B8C" w:rsidTr="0004324C">
        <w:trPr>
          <w:trHeight w:val="3045"/>
        </w:trPr>
        <w:tc>
          <w:tcPr>
            <w:tcW w:w="709" w:type="dxa"/>
            <w:vMerge w:val="restart"/>
          </w:tcPr>
          <w:p w:rsidR="004027BD" w:rsidRPr="00CD3B8C" w:rsidRDefault="004027BD" w:rsidP="00EB6FB5">
            <w:pPr>
              <w:tabs>
                <w:tab w:val="left" w:pos="69"/>
              </w:tabs>
            </w:pPr>
            <w:r>
              <w:lastRenderedPageBreak/>
              <w:t>2.4)</w:t>
            </w:r>
          </w:p>
        </w:tc>
        <w:tc>
          <w:tcPr>
            <w:tcW w:w="6521" w:type="dxa"/>
          </w:tcPr>
          <w:p w:rsidR="004027BD" w:rsidRPr="00121915" w:rsidRDefault="004027BD" w:rsidP="009E1275">
            <w:pPr>
              <w:tabs>
                <w:tab w:val="left" w:pos="0"/>
                <w:tab w:val="left" w:pos="1140"/>
              </w:tabs>
              <w:ind w:right="153" w:firstLine="567"/>
              <w:jc w:val="both"/>
              <w:rPr>
                <w:bCs/>
                <w:snapToGrid w:val="0"/>
              </w:rPr>
            </w:pPr>
            <w:r w:rsidRPr="00121915">
              <w:rPr>
                <w:bCs/>
                <w:snapToGrid w:val="0"/>
              </w:rPr>
              <w:t>должен иметь достаточное для исполнения договора количество кадровых ресурсов соответств</w:t>
            </w:r>
            <w:r>
              <w:rPr>
                <w:bCs/>
                <w:snapToGrid w:val="0"/>
              </w:rPr>
              <w:t>ующей квалификации.</w:t>
            </w:r>
          </w:p>
          <w:p w:rsidR="004027BD" w:rsidRDefault="004027BD" w:rsidP="009E1275">
            <w:pPr>
              <w:tabs>
                <w:tab w:val="left" w:pos="0"/>
                <w:tab w:val="left" w:pos="993"/>
              </w:tabs>
              <w:spacing w:line="276" w:lineRule="auto"/>
              <w:ind w:right="153"/>
              <w:jc w:val="both"/>
              <w:rPr>
                <w:i/>
              </w:rPr>
            </w:pPr>
          </w:p>
          <w:p w:rsidR="004027BD" w:rsidRDefault="004027BD" w:rsidP="00A8023D">
            <w:pPr>
              <w:tabs>
                <w:tab w:val="left" w:pos="779"/>
                <w:tab w:val="left" w:pos="5740"/>
              </w:tabs>
              <w:ind w:right="153"/>
              <w:rPr>
                <w:i/>
              </w:rPr>
            </w:pPr>
          </w:p>
          <w:p w:rsidR="004027BD" w:rsidRDefault="004027BD" w:rsidP="00A8023D">
            <w:pPr>
              <w:tabs>
                <w:tab w:val="left" w:pos="779"/>
                <w:tab w:val="left" w:pos="5740"/>
              </w:tabs>
              <w:ind w:right="153"/>
              <w:rPr>
                <w:i/>
              </w:rPr>
            </w:pPr>
          </w:p>
          <w:p w:rsidR="004027BD" w:rsidRDefault="004027BD" w:rsidP="00A8023D">
            <w:pPr>
              <w:tabs>
                <w:tab w:val="left" w:pos="779"/>
                <w:tab w:val="left" w:pos="5740"/>
              </w:tabs>
              <w:ind w:right="153"/>
              <w:rPr>
                <w:i/>
              </w:rPr>
            </w:pPr>
          </w:p>
          <w:p w:rsidR="004027BD" w:rsidRDefault="004027BD" w:rsidP="00A8023D">
            <w:pPr>
              <w:tabs>
                <w:tab w:val="left" w:pos="779"/>
                <w:tab w:val="left" w:pos="5740"/>
              </w:tabs>
              <w:ind w:right="153"/>
              <w:rPr>
                <w:i/>
              </w:rPr>
            </w:pPr>
          </w:p>
          <w:p w:rsidR="004027BD" w:rsidRDefault="004027BD" w:rsidP="00A8023D">
            <w:pPr>
              <w:tabs>
                <w:tab w:val="left" w:pos="779"/>
                <w:tab w:val="left" w:pos="5740"/>
              </w:tabs>
              <w:ind w:right="153"/>
              <w:rPr>
                <w:i/>
              </w:rPr>
            </w:pPr>
          </w:p>
          <w:p w:rsidR="004027BD" w:rsidRPr="0004324C" w:rsidRDefault="004027BD" w:rsidP="0004324C">
            <w:pPr>
              <w:tabs>
                <w:tab w:val="left" w:pos="0"/>
                <w:tab w:val="left" w:pos="1140"/>
              </w:tabs>
              <w:ind w:right="153"/>
              <w:jc w:val="both"/>
              <w:rPr>
                <w:i/>
              </w:rPr>
            </w:pPr>
          </w:p>
        </w:tc>
        <w:tc>
          <w:tcPr>
            <w:tcW w:w="8222" w:type="dxa"/>
          </w:tcPr>
          <w:p w:rsidR="004027BD" w:rsidRPr="00CD3B8C" w:rsidRDefault="004027BD" w:rsidP="00D91583">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4027BD" w:rsidRPr="00CD3B8C" w:rsidRDefault="004027BD" w:rsidP="00DF5B37">
            <w:pPr>
              <w:numPr>
                <w:ilvl w:val="0"/>
                <w:numId w:val="62"/>
              </w:numPr>
              <w:ind w:left="920" w:right="153" w:hanging="283"/>
              <w:jc w:val="both"/>
              <w:rPr>
                <w:rFonts w:eastAsia="Calibri"/>
              </w:rPr>
            </w:pPr>
            <w:r w:rsidRPr="00CD3B8C">
              <w:rPr>
                <w:rFonts w:eastAsia="Calibri"/>
              </w:rPr>
              <w:t xml:space="preserve">начальником отдела кадров; </w:t>
            </w:r>
          </w:p>
          <w:p w:rsidR="004027BD" w:rsidRPr="00CD3B8C" w:rsidRDefault="004027BD" w:rsidP="00DF5B37">
            <w:pPr>
              <w:numPr>
                <w:ilvl w:val="0"/>
                <w:numId w:val="62"/>
              </w:numPr>
              <w:ind w:left="920" w:right="153" w:hanging="283"/>
              <w:jc w:val="both"/>
              <w:rPr>
                <w:b/>
                <w:i/>
              </w:rPr>
            </w:pPr>
            <w:r w:rsidRPr="00CD3B8C">
              <w:rPr>
                <w:rFonts w:eastAsia="Calibri"/>
              </w:rPr>
              <w:t>ген. директором или главным бухгалтером.</w:t>
            </w:r>
          </w:p>
          <w:p w:rsidR="004027BD" w:rsidRPr="00A8023D" w:rsidRDefault="004027BD"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4027BD" w:rsidRPr="00CD3B8C" w:rsidTr="003B48BE">
        <w:trPr>
          <w:trHeight w:val="1730"/>
        </w:trPr>
        <w:tc>
          <w:tcPr>
            <w:tcW w:w="709" w:type="dxa"/>
            <w:vMerge/>
          </w:tcPr>
          <w:p w:rsidR="004027BD" w:rsidRDefault="004027BD" w:rsidP="00EB6FB5">
            <w:pPr>
              <w:tabs>
                <w:tab w:val="left" w:pos="69"/>
              </w:tabs>
            </w:pPr>
          </w:p>
        </w:tc>
        <w:tc>
          <w:tcPr>
            <w:tcW w:w="6521" w:type="dxa"/>
          </w:tcPr>
          <w:p w:rsidR="004027BD" w:rsidRPr="008207E6" w:rsidRDefault="003B48BE" w:rsidP="0004324C">
            <w:pPr>
              <w:tabs>
                <w:tab w:val="left" w:pos="0"/>
                <w:tab w:val="left" w:pos="1140"/>
              </w:tabs>
              <w:ind w:right="153"/>
              <w:jc w:val="both"/>
              <w:rPr>
                <w:bCs/>
                <w:snapToGrid w:val="0"/>
              </w:rPr>
            </w:pPr>
            <w:r w:rsidRPr="00DC67A9">
              <w:rPr>
                <w:i/>
              </w:rPr>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4027BD" w:rsidRPr="003B48BE" w:rsidRDefault="004027BD" w:rsidP="0004324C">
            <w:pPr>
              <w:tabs>
                <w:tab w:val="left" w:pos="0"/>
                <w:tab w:val="left" w:pos="1140"/>
              </w:tabs>
              <w:ind w:right="153"/>
              <w:jc w:val="both"/>
              <w:rPr>
                <w:i/>
              </w:rPr>
            </w:pPr>
            <w:r>
              <w:rPr>
                <w:i/>
              </w:rPr>
              <w:t xml:space="preserve">копии </w:t>
            </w:r>
            <w:r w:rsidRPr="00DC67A9">
              <w:rPr>
                <w:i/>
              </w:rPr>
              <w:t>диплом, удостоверение, свидетельство</w:t>
            </w:r>
            <w:r w:rsidR="003B48BE">
              <w:rPr>
                <w:i/>
              </w:rPr>
              <w:t>.</w:t>
            </w:r>
          </w:p>
        </w:tc>
      </w:tr>
      <w:tr w:rsidR="004027BD" w:rsidRPr="00CD3B8C" w:rsidTr="00F20203">
        <w:trPr>
          <w:trHeight w:val="551"/>
        </w:trPr>
        <w:tc>
          <w:tcPr>
            <w:tcW w:w="709" w:type="dxa"/>
            <w:vMerge/>
          </w:tcPr>
          <w:p w:rsidR="004027BD" w:rsidRDefault="004027BD" w:rsidP="00EB6FB5">
            <w:pPr>
              <w:tabs>
                <w:tab w:val="left" w:pos="69"/>
              </w:tabs>
            </w:pPr>
          </w:p>
        </w:tc>
        <w:tc>
          <w:tcPr>
            <w:tcW w:w="6521" w:type="dxa"/>
          </w:tcPr>
          <w:p w:rsidR="004027BD" w:rsidRPr="008207E6" w:rsidRDefault="004027BD" w:rsidP="003B48BE">
            <w:pPr>
              <w:tabs>
                <w:tab w:val="left" w:pos="0"/>
                <w:tab w:val="left" w:pos="1140"/>
              </w:tabs>
              <w:ind w:right="153"/>
              <w:jc w:val="both"/>
            </w:pPr>
            <w:r w:rsidRPr="008207E6">
              <w:t xml:space="preserve">Персонал, привлекаемый к проведению работ должен иметь </w:t>
            </w:r>
            <w:r w:rsidR="003B48BE">
              <w:t xml:space="preserve">регистрацию на территории </w:t>
            </w:r>
            <w:r w:rsidRPr="008207E6">
              <w:t>РФ на весь период действия договора</w:t>
            </w:r>
          </w:p>
        </w:tc>
        <w:tc>
          <w:tcPr>
            <w:tcW w:w="8222" w:type="dxa"/>
          </w:tcPr>
          <w:p w:rsidR="004027BD" w:rsidRPr="000D1538" w:rsidRDefault="004027BD" w:rsidP="0004324C">
            <w:pPr>
              <w:tabs>
                <w:tab w:val="left" w:pos="0"/>
                <w:tab w:val="left" w:pos="1140"/>
              </w:tabs>
              <w:ind w:right="153"/>
              <w:jc w:val="both"/>
              <w:rPr>
                <w:i/>
              </w:rPr>
            </w:pPr>
            <w:r>
              <w:rPr>
                <w:i/>
              </w:rPr>
              <w:t>паспорт РФ</w:t>
            </w:r>
            <w:r w:rsidR="003B48BE">
              <w:rPr>
                <w:i/>
              </w:rPr>
              <w:t xml:space="preserve"> или регистрация с разрешением на работу на территории РФ, оформленные в соответствии с действующим законодательством.</w:t>
            </w:r>
          </w:p>
        </w:tc>
      </w:tr>
      <w:tr w:rsidR="00A8023D" w:rsidRPr="00CD3B8C" w:rsidTr="00F20203">
        <w:trPr>
          <w:trHeight w:val="709"/>
        </w:trPr>
        <w:tc>
          <w:tcPr>
            <w:tcW w:w="709" w:type="dxa"/>
          </w:tcPr>
          <w:p w:rsidR="00A8023D" w:rsidRPr="00CD3B8C" w:rsidRDefault="00EB6FB5" w:rsidP="00EB6FB5">
            <w:pPr>
              <w:ind w:left="69"/>
            </w:pPr>
            <w:r>
              <w:t>2.5)</w:t>
            </w:r>
          </w:p>
        </w:tc>
        <w:tc>
          <w:tcPr>
            <w:tcW w:w="6521" w:type="dxa"/>
          </w:tcPr>
          <w:p w:rsidR="00A8023D" w:rsidRDefault="00A8023D" w:rsidP="00A8023D">
            <w:pPr>
              <w:tabs>
                <w:tab w:val="left" w:pos="335"/>
              </w:tabs>
              <w:contextualSpacing/>
              <w:jc w:val="both"/>
              <w:rPr>
                <w:bCs/>
                <w:color w:val="000000"/>
              </w:rPr>
            </w:pPr>
            <w:r w:rsidRPr="00133C4D">
              <w:rPr>
                <w:bCs/>
                <w:color w:val="000000"/>
              </w:rPr>
              <w:t>Требования к документам и сведениям о характеристиках товаров, работ, услуг, подлежащим предоставле</w:t>
            </w:r>
            <w:r>
              <w:rPr>
                <w:bCs/>
                <w:color w:val="000000"/>
              </w:rPr>
              <w:t>нию в составе Заявки</w:t>
            </w:r>
            <w:r w:rsidRPr="00133C4D">
              <w:rPr>
                <w:bCs/>
                <w:color w:val="000000"/>
              </w:rPr>
              <w:t>:</w:t>
            </w:r>
          </w:p>
          <w:p w:rsidR="00A8023D" w:rsidRPr="00910B57" w:rsidRDefault="00A8023D" w:rsidP="00A8023D">
            <w:pPr>
              <w:tabs>
                <w:tab w:val="left" w:pos="619"/>
              </w:tabs>
              <w:contextualSpacing/>
              <w:jc w:val="both"/>
              <w:rPr>
                <w:i/>
              </w:rPr>
            </w:pPr>
            <w:r w:rsidRPr="00910B57">
              <w:rPr>
                <w:i/>
              </w:rPr>
              <w:t>Требуется письмо в произвольной форме, гарантирующее по завершении всех работ</w:t>
            </w:r>
            <w:r>
              <w:rPr>
                <w:i/>
              </w:rPr>
              <w:t xml:space="preserve"> предоставление</w:t>
            </w:r>
            <w:r w:rsidRPr="00910B57">
              <w:rPr>
                <w:i/>
              </w:rPr>
              <w:t>:</w:t>
            </w:r>
          </w:p>
          <w:p w:rsidR="00121915" w:rsidRDefault="00121915" w:rsidP="00121915">
            <w:pPr>
              <w:tabs>
                <w:tab w:val="left" w:pos="619"/>
              </w:tabs>
              <w:contextualSpacing/>
              <w:jc w:val="both"/>
              <w:rPr>
                <w:i/>
              </w:rPr>
            </w:pPr>
            <w:r w:rsidRPr="00910B57">
              <w:rPr>
                <w:i/>
              </w:rPr>
              <w:t>- исполнительно-технической  документации,  оформленной в соответствии с требованиями ЕСКД, ЕСПД</w:t>
            </w:r>
            <w:r>
              <w:rPr>
                <w:i/>
              </w:rPr>
              <w:t xml:space="preserve">, </w:t>
            </w:r>
            <w:r w:rsidRPr="00022FF4">
              <w:rPr>
                <w:i/>
              </w:rPr>
              <w:t>РД-11-02-2006</w:t>
            </w:r>
            <w:r>
              <w:rPr>
                <w:i/>
              </w:rPr>
              <w:t>, Инструкцией</w:t>
            </w:r>
            <w:proofErr w:type="gramStart"/>
            <w:r>
              <w:rPr>
                <w:i/>
              </w:rPr>
              <w:t xml:space="preserve"> </w:t>
            </w:r>
            <w:r w:rsidRPr="00022FF4">
              <w:rPr>
                <w:i/>
              </w:rPr>
              <w:t>И</w:t>
            </w:r>
            <w:proofErr w:type="gramEnd"/>
            <w:r w:rsidRPr="00022FF4">
              <w:rPr>
                <w:i/>
              </w:rPr>
              <w:t xml:space="preserve"> 1.13-07 Минрегионразвития</w:t>
            </w:r>
            <w:r>
              <w:rPr>
                <w:i/>
              </w:rPr>
              <w:t xml:space="preserve"> и других нормативных документов</w:t>
            </w:r>
            <w:r w:rsidRPr="00910B57">
              <w:rPr>
                <w:i/>
              </w:rPr>
              <w:t xml:space="preserve"> в бумажном виде на русском языке, в 3-х экземплярах и на электронном</w:t>
            </w:r>
            <w:r>
              <w:rPr>
                <w:i/>
              </w:rPr>
              <w:t xml:space="preserve"> носителе в формате DWG </w:t>
            </w:r>
            <w:proofErr w:type="spellStart"/>
            <w:r>
              <w:rPr>
                <w:i/>
              </w:rPr>
              <w:t>AutoCAD</w:t>
            </w:r>
            <w:proofErr w:type="spellEnd"/>
            <w:r>
              <w:rPr>
                <w:i/>
              </w:rPr>
              <w:t>;</w:t>
            </w:r>
          </w:p>
          <w:p w:rsidR="00121915" w:rsidRDefault="00121915" w:rsidP="00121915">
            <w:pPr>
              <w:tabs>
                <w:tab w:val="left" w:pos="619"/>
              </w:tabs>
              <w:contextualSpacing/>
              <w:jc w:val="both"/>
              <w:rPr>
                <w:i/>
              </w:rPr>
            </w:pPr>
            <w:r>
              <w:rPr>
                <w:i/>
              </w:rPr>
              <w:t>- копий</w:t>
            </w:r>
            <w:r w:rsidRPr="00910B57">
              <w:rPr>
                <w:i/>
              </w:rPr>
              <w:t xml:space="preserve"> сертиф</w:t>
            </w:r>
            <w:r>
              <w:rPr>
                <w:i/>
              </w:rPr>
              <w:t xml:space="preserve">икатов на применяемые материалы, </w:t>
            </w:r>
            <w:r w:rsidRPr="00910B57">
              <w:rPr>
                <w:i/>
              </w:rPr>
              <w:t>заверенные печатью монтажной орган</w:t>
            </w:r>
            <w:r>
              <w:rPr>
                <w:i/>
              </w:rPr>
              <w:t>изации с подписью «Копия верна»;</w:t>
            </w:r>
          </w:p>
          <w:p w:rsidR="00121915" w:rsidRDefault="00121915" w:rsidP="00121915">
            <w:pPr>
              <w:tabs>
                <w:tab w:val="left" w:pos="619"/>
              </w:tabs>
              <w:contextualSpacing/>
              <w:jc w:val="both"/>
              <w:rPr>
                <w:i/>
              </w:rPr>
            </w:pPr>
            <w:r>
              <w:rPr>
                <w:i/>
              </w:rPr>
              <w:t>- исполнительно-технической документации</w:t>
            </w:r>
            <w:r w:rsidRPr="00910B57">
              <w:rPr>
                <w:i/>
              </w:rPr>
              <w:t xml:space="preserve"> на выполненные </w:t>
            </w:r>
            <w:r w:rsidRPr="00910B57">
              <w:rPr>
                <w:i/>
              </w:rPr>
              <w:lastRenderedPageBreak/>
              <w:t>электромонтажные работы, скомплектованн</w:t>
            </w:r>
            <w:r>
              <w:rPr>
                <w:i/>
              </w:rPr>
              <w:t>ой</w:t>
            </w:r>
            <w:r w:rsidRPr="00910B57">
              <w:rPr>
                <w:i/>
              </w:rPr>
              <w:t xml:space="preserve"> в соответствии с Инструкцией</w:t>
            </w:r>
            <w:proofErr w:type="gramStart"/>
            <w:r w:rsidRPr="00910B57">
              <w:rPr>
                <w:i/>
              </w:rPr>
              <w:t xml:space="preserve"> И</w:t>
            </w:r>
            <w:proofErr w:type="gramEnd"/>
            <w:r w:rsidRPr="00910B57">
              <w:rPr>
                <w:i/>
              </w:rPr>
              <w:t xml:space="preserve"> 1.13-07 Минрегионразвития;</w:t>
            </w:r>
          </w:p>
          <w:p w:rsidR="00121915" w:rsidRDefault="00121915" w:rsidP="00121915">
            <w:pPr>
              <w:tabs>
                <w:tab w:val="left" w:pos="619"/>
              </w:tabs>
              <w:contextualSpacing/>
              <w:jc w:val="both"/>
              <w:rPr>
                <w:i/>
              </w:rPr>
            </w:pPr>
            <w:r>
              <w:rPr>
                <w:bCs/>
                <w:color w:val="000000"/>
              </w:rPr>
              <w:t xml:space="preserve">- </w:t>
            </w:r>
            <w:r w:rsidRPr="00265F47">
              <w:rPr>
                <w:i/>
              </w:rPr>
              <w:t>технического отчета по измерениям и испытаниям;</w:t>
            </w:r>
          </w:p>
          <w:p w:rsidR="00121915" w:rsidRDefault="00121915" w:rsidP="00121915">
            <w:pPr>
              <w:tabs>
                <w:tab w:val="left" w:pos="619"/>
              </w:tabs>
              <w:contextualSpacing/>
              <w:jc w:val="both"/>
              <w:rPr>
                <w:i/>
              </w:rPr>
            </w:pPr>
            <w:r>
              <w:rPr>
                <w:i/>
              </w:rPr>
              <w:t>- актов на скрытые работы;</w:t>
            </w:r>
          </w:p>
          <w:p w:rsidR="00A8023D" w:rsidRPr="00121915" w:rsidRDefault="00121915" w:rsidP="00121915">
            <w:pPr>
              <w:tabs>
                <w:tab w:val="left" w:pos="619"/>
              </w:tabs>
              <w:contextualSpacing/>
              <w:jc w:val="both"/>
              <w:rPr>
                <w:i/>
              </w:rPr>
            </w:pPr>
            <w:r>
              <w:rPr>
                <w:i/>
              </w:rPr>
              <w:t xml:space="preserve">- в случае необходимости </w:t>
            </w:r>
            <w:r w:rsidRPr="000965B8">
              <w:rPr>
                <w:i/>
              </w:rPr>
              <w:t>предоставления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tc>
        <w:tc>
          <w:tcPr>
            <w:tcW w:w="8222" w:type="dxa"/>
          </w:tcPr>
          <w:p w:rsidR="00A8023D" w:rsidRPr="00CD3B8C" w:rsidRDefault="00A8023D" w:rsidP="00DF3194">
            <w:pPr>
              <w:tabs>
                <w:tab w:val="left" w:pos="0"/>
                <w:tab w:val="left" w:pos="1140"/>
              </w:tabs>
              <w:ind w:right="153" w:firstLine="567"/>
              <w:rPr>
                <w:bCs/>
                <w:snapToGrid w:val="0"/>
              </w:rPr>
            </w:pPr>
          </w:p>
        </w:tc>
      </w:tr>
      <w:tr w:rsidR="00121915" w:rsidRPr="00CD3B8C" w:rsidTr="00F20203">
        <w:trPr>
          <w:trHeight w:val="709"/>
        </w:trPr>
        <w:tc>
          <w:tcPr>
            <w:tcW w:w="709" w:type="dxa"/>
          </w:tcPr>
          <w:p w:rsidR="00121915" w:rsidRDefault="003B48BE" w:rsidP="00EB6FB5">
            <w:pPr>
              <w:ind w:left="69"/>
            </w:pPr>
            <w:r>
              <w:lastRenderedPageBreak/>
              <w:t>2.6</w:t>
            </w:r>
            <w:r w:rsidR="00121915">
              <w:t>)</w:t>
            </w:r>
          </w:p>
        </w:tc>
        <w:tc>
          <w:tcPr>
            <w:tcW w:w="6521" w:type="dxa"/>
          </w:tcPr>
          <w:p w:rsidR="00121915" w:rsidRDefault="00121915" w:rsidP="00A8023D">
            <w:pPr>
              <w:tabs>
                <w:tab w:val="left" w:pos="335"/>
              </w:tabs>
              <w:contextualSpacing/>
              <w:jc w:val="both"/>
              <w:rPr>
                <w:i/>
              </w:rPr>
            </w:pPr>
            <w:r>
              <w:rPr>
                <w:i/>
              </w:rPr>
              <w:t>В составе заявки д</w:t>
            </w:r>
            <w:r w:rsidRPr="00102439">
              <w:rPr>
                <w:i/>
              </w:rPr>
              <w:t xml:space="preserve">олжна быть </w:t>
            </w:r>
            <w:r>
              <w:rPr>
                <w:i/>
              </w:rPr>
              <w:t>представлена</w:t>
            </w:r>
            <w:r w:rsidRPr="00102439">
              <w:rPr>
                <w:i/>
              </w:rPr>
              <w:t xml:space="preserve"> </w:t>
            </w:r>
            <w:r>
              <w:rPr>
                <w:i/>
              </w:rPr>
              <w:t>с</w:t>
            </w:r>
            <w:r w:rsidRPr="00102439">
              <w:rPr>
                <w:i/>
              </w:rPr>
              <w:t>метная документация с использованием Федеральных единичных расценок (ФЕР).</w:t>
            </w:r>
          </w:p>
        </w:tc>
        <w:tc>
          <w:tcPr>
            <w:tcW w:w="8222" w:type="dxa"/>
          </w:tcPr>
          <w:p w:rsidR="00121915" w:rsidRPr="00175E55" w:rsidRDefault="00121915" w:rsidP="00DF3194">
            <w:pPr>
              <w:tabs>
                <w:tab w:val="left" w:pos="0"/>
                <w:tab w:val="left" w:pos="1140"/>
              </w:tabs>
              <w:ind w:right="153"/>
              <w:rPr>
                <w:i/>
              </w:rPr>
            </w:pPr>
          </w:p>
        </w:tc>
      </w:tr>
      <w:tr w:rsidR="00121915" w:rsidRPr="00CD3B8C" w:rsidTr="00F20203">
        <w:trPr>
          <w:trHeight w:val="709"/>
        </w:trPr>
        <w:tc>
          <w:tcPr>
            <w:tcW w:w="709" w:type="dxa"/>
          </w:tcPr>
          <w:p w:rsidR="00121915" w:rsidRDefault="003B48BE" w:rsidP="00EB6FB5">
            <w:pPr>
              <w:ind w:left="69"/>
            </w:pPr>
            <w:r>
              <w:t>2.7</w:t>
            </w:r>
            <w:r w:rsidR="00121915">
              <w:t>)</w:t>
            </w:r>
          </w:p>
        </w:tc>
        <w:tc>
          <w:tcPr>
            <w:tcW w:w="6521" w:type="dxa"/>
          </w:tcPr>
          <w:p w:rsidR="00121915" w:rsidRDefault="00121915" w:rsidP="00A8023D">
            <w:pPr>
              <w:tabs>
                <w:tab w:val="left" w:pos="335"/>
              </w:tabs>
              <w:contextualSpacing/>
              <w:jc w:val="both"/>
              <w:rPr>
                <w:i/>
              </w:rPr>
            </w:pPr>
            <w:r w:rsidRPr="00D32E16">
              <w:rPr>
                <w:i/>
              </w:rPr>
              <w:t>Согласие работать без аванса с оплатой по факту оказания услуг</w:t>
            </w:r>
          </w:p>
        </w:tc>
        <w:tc>
          <w:tcPr>
            <w:tcW w:w="8222" w:type="dxa"/>
          </w:tcPr>
          <w:p w:rsidR="00121915" w:rsidRPr="0011114E" w:rsidRDefault="00121915" w:rsidP="00DF3194">
            <w:pPr>
              <w:tabs>
                <w:tab w:val="left" w:pos="0"/>
                <w:tab w:val="left" w:pos="1140"/>
              </w:tabs>
              <w:ind w:right="153"/>
              <w:rPr>
                <w:i/>
              </w:rPr>
            </w:pPr>
            <w:r>
              <w:rPr>
                <w:i/>
              </w:rPr>
              <w:t>Официальное письмо</w:t>
            </w: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1"/>
          <w:footerReference w:type="default" r:id="rId22"/>
          <w:pgSz w:w="16840" w:h="11907" w:orient="landscape" w:code="9"/>
          <w:pgMar w:top="851" w:right="1134" w:bottom="142" w:left="993" w:header="567" w:footer="342" w:gutter="0"/>
          <w:cols w:space="708"/>
          <w:docGrid w:linePitch="360"/>
        </w:sectPr>
      </w:pPr>
    </w:p>
    <w:p w:rsidR="00EE16CF" w:rsidRDefault="0004324C" w:rsidP="00EE16CF">
      <w:pPr>
        <w:pStyle w:val="10"/>
        <w:numPr>
          <w:ilvl w:val="2"/>
          <w:numId w:val="21"/>
        </w:numPr>
        <w:tabs>
          <w:tab w:val="left" w:pos="1418"/>
          <w:tab w:val="left" w:pos="1843"/>
        </w:tabs>
        <w:spacing w:before="120" w:after="120"/>
        <w:ind w:left="0" w:firstLine="567"/>
        <w:jc w:val="both"/>
        <w:rPr>
          <w:sz w:val="28"/>
          <w:szCs w:val="28"/>
        </w:rPr>
      </w:pPr>
      <w:bookmarkStart w:id="27" w:name="_Toc426622581"/>
      <w:r>
        <w:rPr>
          <w:sz w:val="28"/>
          <w:szCs w:val="28"/>
        </w:rPr>
        <w:lastRenderedPageBreak/>
        <w:t>Обязательные т</w:t>
      </w:r>
      <w:r w:rsidR="00EE16CF">
        <w:rPr>
          <w:sz w:val="28"/>
          <w:szCs w:val="28"/>
        </w:rPr>
        <w:t>ребования к продукции</w:t>
      </w:r>
      <w:r>
        <w:rPr>
          <w:sz w:val="28"/>
          <w:szCs w:val="28"/>
        </w:rPr>
        <w:t>, работам, услугам:</w:t>
      </w:r>
      <w:bookmarkEnd w:id="27"/>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EE16CF"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EE16CF" w:rsidRPr="00703F4C" w:rsidRDefault="00EE16CF" w:rsidP="00DF3194">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EE16CF" w:rsidRPr="00703F4C" w:rsidRDefault="00EE16CF" w:rsidP="00DF5B37">
            <w:pPr>
              <w:numPr>
                <w:ilvl w:val="0"/>
                <w:numId w:val="64"/>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DF3194" w:rsidDel="00B4505C" w:rsidRDefault="00EE16CF" w:rsidP="00DF5B37">
            <w:pPr>
              <w:numPr>
                <w:ilvl w:val="0"/>
                <w:numId w:val="64"/>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3B48BE" w:rsidRPr="003B48BE" w:rsidRDefault="00EA0162" w:rsidP="003B48BE">
      <w:pPr>
        <w:ind w:left="51"/>
        <w:jc w:val="both"/>
        <w:rPr>
          <w:sz w:val="28"/>
          <w:szCs w:val="28"/>
        </w:rPr>
      </w:pPr>
      <w:r w:rsidRPr="003B48BE">
        <w:rPr>
          <w:sz w:val="28"/>
          <w:szCs w:val="28"/>
        </w:rPr>
        <w:t xml:space="preserve">2.1.3.1. </w:t>
      </w:r>
      <w:r w:rsidR="003B48BE" w:rsidRPr="003B48BE">
        <w:rPr>
          <w:sz w:val="28"/>
          <w:szCs w:val="28"/>
        </w:rPr>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РФ.</w:t>
      </w:r>
    </w:p>
    <w:p w:rsidR="003B48BE" w:rsidRPr="003B48BE" w:rsidRDefault="003B48BE" w:rsidP="003B48BE">
      <w:pPr>
        <w:ind w:left="51"/>
        <w:jc w:val="both"/>
        <w:rPr>
          <w:sz w:val="28"/>
          <w:szCs w:val="28"/>
        </w:rPr>
      </w:pPr>
      <w:r w:rsidRPr="003B48BE">
        <w:rPr>
          <w:sz w:val="28"/>
          <w:szCs w:val="28"/>
        </w:rPr>
        <w:t>2.1.3.2.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3B48BE" w:rsidRPr="003B48BE" w:rsidRDefault="003B48BE" w:rsidP="003B48BE">
      <w:pPr>
        <w:ind w:left="51"/>
        <w:jc w:val="both"/>
        <w:rPr>
          <w:sz w:val="28"/>
          <w:szCs w:val="28"/>
        </w:rPr>
      </w:pPr>
      <w:r w:rsidRPr="003B48BE">
        <w:rPr>
          <w:sz w:val="28"/>
          <w:szCs w:val="28"/>
        </w:rPr>
        <w:t xml:space="preserve">2.1.3.3. Допускается использование только разрешенных к применению органами </w:t>
      </w:r>
      <w:proofErr w:type="spellStart"/>
      <w:r w:rsidRPr="003B48BE">
        <w:rPr>
          <w:sz w:val="28"/>
          <w:szCs w:val="28"/>
        </w:rPr>
        <w:t>Росстандарта</w:t>
      </w:r>
      <w:proofErr w:type="spellEnd"/>
      <w:r w:rsidRPr="003B48BE">
        <w:rPr>
          <w:sz w:val="28"/>
          <w:szCs w:val="28"/>
        </w:rPr>
        <w:t xml:space="preserve">, Госстроя, </w:t>
      </w:r>
      <w:proofErr w:type="spellStart"/>
      <w:r w:rsidRPr="003B48BE">
        <w:rPr>
          <w:sz w:val="28"/>
          <w:szCs w:val="28"/>
        </w:rPr>
        <w:t>Роспотребнадзора</w:t>
      </w:r>
      <w:proofErr w:type="spellEnd"/>
      <w:r w:rsidRPr="003B48BE">
        <w:rPr>
          <w:sz w:val="28"/>
          <w:szCs w:val="28"/>
        </w:rPr>
        <w:t xml:space="preserve"> и МЧС отделочных материалов.</w:t>
      </w:r>
    </w:p>
    <w:p w:rsidR="003B48BE" w:rsidRPr="003B48BE" w:rsidRDefault="003B48BE" w:rsidP="003B48BE">
      <w:pPr>
        <w:ind w:left="51"/>
        <w:jc w:val="both"/>
        <w:rPr>
          <w:sz w:val="28"/>
          <w:szCs w:val="28"/>
        </w:rPr>
      </w:pPr>
      <w:r w:rsidRPr="003B48BE">
        <w:rPr>
          <w:sz w:val="28"/>
          <w:szCs w:val="28"/>
        </w:rPr>
        <w:lastRenderedPageBreak/>
        <w:t>2.1.3.4. Материалы и изделия, применяемые при выполнении ремонтных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3B48BE" w:rsidRPr="003B48BE" w:rsidRDefault="003B48BE" w:rsidP="003B48BE">
      <w:pPr>
        <w:ind w:left="51"/>
        <w:jc w:val="both"/>
        <w:rPr>
          <w:sz w:val="28"/>
          <w:szCs w:val="28"/>
        </w:rPr>
      </w:pPr>
      <w:r w:rsidRPr="003B48BE">
        <w:rPr>
          <w:sz w:val="28"/>
          <w:szCs w:val="28"/>
        </w:rPr>
        <w:t xml:space="preserve">2.1.3.5. Все используемые материалы должны быть новыми, ранее не </w:t>
      </w:r>
      <w:proofErr w:type="spellStart"/>
      <w:r w:rsidRPr="003B48BE">
        <w:rPr>
          <w:sz w:val="28"/>
          <w:szCs w:val="28"/>
        </w:rPr>
        <w:t>эксплуатировавшимися</w:t>
      </w:r>
      <w:proofErr w:type="spellEnd"/>
      <w:r w:rsidRPr="003B48BE">
        <w:rPr>
          <w:sz w:val="28"/>
          <w:szCs w:val="28"/>
        </w:rPr>
        <w:t>, не подвергавшимися восстановительному или другому ремонту.</w:t>
      </w:r>
    </w:p>
    <w:p w:rsidR="003B48BE" w:rsidRPr="003B48BE" w:rsidRDefault="003B48BE" w:rsidP="003B48BE">
      <w:pPr>
        <w:ind w:left="51"/>
        <w:jc w:val="both"/>
        <w:rPr>
          <w:sz w:val="28"/>
          <w:szCs w:val="28"/>
        </w:rPr>
      </w:pPr>
      <w:r w:rsidRPr="003B48BE">
        <w:rPr>
          <w:sz w:val="28"/>
          <w:szCs w:val="28"/>
        </w:rPr>
        <w:t>2.1.3.6. Все используемые при производстве работ материалы, поставляются силами Подрядчика.</w:t>
      </w:r>
    </w:p>
    <w:p w:rsidR="003B48BE" w:rsidRPr="003B48BE" w:rsidRDefault="003B48BE" w:rsidP="003B48BE">
      <w:pPr>
        <w:ind w:left="51"/>
        <w:jc w:val="both"/>
        <w:rPr>
          <w:sz w:val="28"/>
          <w:szCs w:val="28"/>
        </w:rPr>
      </w:pPr>
      <w:r w:rsidRPr="003B48BE">
        <w:rPr>
          <w:sz w:val="28"/>
          <w:szCs w:val="28"/>
        </w:rPr>
        <w:t>2.1.3.7. Каждая единица изделия должна сопровождаться техническим паспортом с указанным серийным номером производителя, датой производства, гарантийным талоном, а также инструкцией по монтажу и руководством пользователя на русском языке. Маркировка изделия должна содержать: наименование изделия, наименование фирмы-изготовителя, юридический адрес изготовителя, дату выпуска.</w:t>
      </w:r>
    </w:p>
    <w:p w:rsidR="003B48BE" w:rsidRPr="003B48BE" w:rsidRDefault="003B48BE" w:rsidP="003B48BE">
      <w:pPr>
        <w:ind w:left="51"/>
        <w:jc w:val="both"/>
        <w:rPr>
          <w:sz w:val="28"/>
          <w:szCs w:val="28"/>
        </w:rPr>
      </w:pPr>
      <w:r w:rsidRPr="003B48BE">
        <w:rPr>
          <w:sz w:val="28"/>
          <w:szCs w:val="28"/>
        </w:rPr>
        <w:t>2.1.3.8. 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3B48BE" w:rsidRPr="003B48BE" w:rsidRDefault="003B48BE" w:rsidP="003B48BE">
      <w:pPr>
        <w:ind w:left="51"/>
        <w:jc w:val="both"/>
        <w:rPr>
          <w:sz w:val="28"/>
          <w:szCs w:val="28"/>
        </w:rPr>
      </w:pPr>
      <w:r w:rsidRPr="003B48BE">
        <w:rPr>
          <w:sz w:val="28"/>
          <w:szCs w:val="28"/>
        </w:rPr>
        <w:t>2.1.3.9. Поставляемое изделие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3B48BE" w:rsidRPr="003B48BE" w:rsidRDefault="003B48BE" w:rsidP="003B48BE">
      <w:pPr>
        <w:ind w:left="51"/>
        <w:jc w:val="both"/>
        <w:rPr>
          <w:sz w:val="28"/>
          <w:szCs w:val="28"/>
        </w:rPr>
      </w:pPr>
      <w:r w:rsidRPr="003B48BE">
        <w:rPr>
          <w:sz w:val="28"/>
          <w:szCs w:val="28"/>
        </w:rPr>
        <w:t>2.1.3.10. 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3B48BE" w:rsidRPr="003B48BE" w:rsidRDefault="003B48BE" w:rsidP="003B48BE">
      <w:pPr>
        <w:ind w:left="51"/>
        <w:jc w:val="both"/>
        <w:rPr>
          <w:sz w:val="28"/>
          <w:szCs w:val="28"/>
        </w:rPr>
      </w:pPr>
      <w:r w:rsidRPr="003B48BE">
        <w:rPr>
          <w:sz w:val="28"/>
          <w:szCs w:val="28"/>
        </w:rPr>
        <w:t>2.1.3.11. Подрядчик отвечает за качество приобретаемых и применяемых материалов.</w:t>
      </w:r>
    </w:p>
    <w:p w:rsidR="003B48BE" w:rsidRPr="003B48BE" w:rsidRDefault="003B48BE" w:rsidP="003B48BE">
      <w:pPr>
        <w:ind w:left="51"/>
        <w:jc w:val="both"/>
        <w:rPr>
          <w:sz w:val="28"/>
          <w:szCs w:val="28"/>
        </w:rPr>
      </w:pPr>
      <w:r w:rsidRPr="003B48BE">
        <w:rPr>
          <w:sz w:val="28"/>
          <w:szCs w:val="28"/>
        </w:rPr>
        <w:t>2.1.3.12. Комплектующие, входящие в состав изделия, должны иметь возможность полной переработки по окончании эксплуатации.</w:t>
      </w:r>
    </w:p>
    <w:p w:rsidR="003B48BE" w:rsidRPr="003B48BE" w:rsidRDefault="003B48BE" w:rsidP="003B48BE">
      <w:pPr>
        <w:tabs>
          <w:tab w:val="left" w:pos="335"/>
        </w:tabs>
        <w:ind w:left="51"/>
        <w:contextualSpacing/>
        <w:jc w:val="both"/>
        <w:rPr>
          <w:i/>
          <w:sz w:val="28"/>
          <w:szCs w:val="28"/>
        </w:rPr>
      </w:pPr>
      <w:r w:rsidRPr="003B48BE">
        <w:rPr>
          <w:sz w:val="28"/>
          <w:szCs w:val="28"/>
        </w:rPr>
        <w:t>2.1.3.13. До начала производства работ Подрядчик передает в адрес Генподрядчика оригиналы сертификатов с целью проверки соответствия используемых материалов требованиям данного ТЗ и во избежание возможной фальсификации.</w:t>
      </w:r>
    </w:p>
    <w:p w:rsidR="00E6141E" w:rsidRPr="0066011D" w:rsidRDefault="00E6141E" w:rsidP="00EA0162">
      <w:pPr>
        <w:tabs>
          <w:tab w:val="left" w:pos="477"/>
          <w:tab w:val="left" w:pos="993"/>
        </w:tabs>
        <w:jc w:val="both"/>
        <w:rPr>
          <w:sz w:val="28"/>
          <w:szCs w:val="28"/>
        </w:rPr>
      </w:pPr>
    </w:p>
    <w:p w:rsidR="007871DF" w:rsidRDefault="00EA0162" w:rsidP="00237D75">
      <w:pPr>
        <w:pStyle w:val="afff"/>
        <w:numPr>
          <w:ilvl w:val="2"/>
          <w:numId w:val="21"/>
        </w:numPr>
        <w:tabs>
          <w:tab w:val="left" w:pos="0"/>
          <w:tab w:val="left" w:pos="477"/>
          <w:tab w:val="left" w:pos="993"/>
          <w:tab w:val="left" w:pos="1985"/>
        </w:tabs>
        <w:spacing w:after="0" w:line="240" w:lineRule="auto"/>
        <w:ind w:left="0" w:firstLine="0"/>
        <w:jc w:val="center"/>
        <w:rPr>
          <w:rFonts w:ascii="Times New Roman" w:hAnsi="Times New Roman"/>
          <w:sz w:val="28"/>
          <w:szCs w:val="28"/>
        </w:rPr>
      </w:pPr>
      <w:r w:rsidRPr="00EA0162">
        <w:rPr>
          <w:rFonts w:ascii="Times New Roman" w:hAnsi="Times New Roman"/>
          <w:sz w:val="28"/>
          <w:szCs w:val="28"/>
        </w:rPr>
        <w:t>Требован</w:t>
      </w:r>
      <w:r w:rsidR="007871DF">
        <w:rPr>
          <w:rFonts w:ascii="Times New Roman" w:hAnsi="Times New Roman"/>
          <w:sz w:val="28"/>
          <w:szCs w:val="28"/>
        </w:rPr>
        <w:t>ия к качеству выполняемых работ:</w:t>
      </w:r>
    </w:p>
    <w:p w:rsidR="003B48BE" w:rsidRPr="003B48BE" w:rsidRDefault="00E6141E" w:rsidP="003B48BE">
      <w:pPr>
        <w:pStyle w:val="afff"/>
        <w:tabs>
          <w:tab w:val="left" w:pos="477"/>
        </w:tabs>
        <w:ind w:left="51"/>
        <w:jc w:val="both"/>
        <w:rPr>
          <w:rFonts w:ascii="Times New Roman" w:hAnsi="Times New Roman"/>
          <w:sz w:val="28"/>
          <w:szCs w:val="28"/>
        </w:rPr>
      </w:pPr>
      <w:r w:rsidRPr="00237D75">
        <w:rPr>
          <w:rFonts w:ascii="Times New Roman" w:hAnsi="Times New Roman"/>
          <w:sz w:val="28"/>
          <w:szCs w:val="28"/>
        </w:rPr>
        <w:t xml:space="preserve">2.1.4.1. </w:t>
      </w:r>
      <w:r w:rsidR="003B48BE" w:rsidRPr="003B48BE">
        <w:rPr>
          <w:rFonts w:ascii="Times New Roman" w:hAnsi="Times New Roman"/>
          <w:sz w:val="28"/>
          <w:szCs w:val="28"/>
        </w:rPr>
        <w:t>Все строительно-монтажные работы должны выполняться с соблюдением действующих нормативно-технических документов и государственных стандартов.</w:t>
      </w:r>
    </w:p>
    <w:p w:rsidR="003B48BE" w:rsidRPr="003B48BE" w:rsidRDefault="003B48BE" w:rsidP="003B48BE">
      <w:pPr>
        <w:pStyle w:val="afff"/>
        <w:tabs>
          <w:tab w:val="left" w:pos="477"/>
        </w:tabs>
        <w:ind w:left="51"/>
        <w:jc w:val="both"/>
        <w:rPr>
          <w:rFonts w:ascii="Times New Roman" w:hAnsi="Times New Roman"/>
          <w:sz w:val="28"/>
          <w:szCs w:val="28"/>
        </w:rPr>
      </w:pPr>
      <w:r w:rsidRPr="003B48BE">
        <w:rPr>
          <w:rFonts w:ascii="Times New Roman" w:hAnsi="Times New Roman"/>
          <w:sz w:val="28"/>
          <w:szCs w:val="28"/>
        </w:rPr>
        <w:t>2.1.4.2. Ответственность за качество выполняемых работ возлагается на Подрядчика.</w:t>
      </w:r>
    </w:p>
    <w:p w:rsidR="003B48BE" w:rsidRPr="003B48BE" w:rsidRDefault="003B48BE" w:rsidP="003B48BE">
      <w:pPr>
        <w:pStyle w:val="afff"/>
        <w:tabs>
          <w:tab w:val="left" w:pos="477"/>
        </w:tabs>
        <w:ind w:left="51"/>
        <w:jc w:val="both"/>
        <w:rPr>
          <w:rFonts w:ascii="Times New Roman" w:hAnsi="Times New Roman"/>
          <w:sz w:val="28"/>
          <w:szCs w:val="28"/>
        </w:rPr>
      </w:pPr>
      <w:r w:rsidRPr="003B48BE">
        <w:rPr>
          <w:rFonts w:ascii="Times New Roman" w:hAnsi="Times New Roman"/>
          <w:sz w:val="28"/>
          <w:szCs w:val="28"/>
        </w:rPr>
        <w:t>2.1.4.3. Подрядчик безвозмездно исправляет по тре</w:t>
      </w:r>
      <w:r>
        <w:rPr>
          <w:rFonts w:ascii="Times New Roman" w:hAnsi="Times New Roman"/>
          <w:sz w:val="28"/>
          <w:szCs w:val="28"/>
        </w:rPr>
        <w:t>бованию Генерального подрядчика</w:t>
      </w:r>
      <w:r w:rsidRPr="003B48BE">
        <w:rPr>
          <w:rFonts w:ascii="Times New Roman" w:hAnsi="Times New Roman"/>
          <w:sz w:val="28"/>
          <w:szCs w:val="28"/>
        </w:rPr>
        <w:t xml:space="preserve"> все выявленные недостатки, если в процессе выполнения работ подрядчик допустил отступление от требований проектной документации и </w:t>
      </w:r>
      <w:r w:rsidRPr="003B48BE">
        <w:rPr>
          <w:rFonts w:ascii="Times New Roman" w:hAnsi="Times New Roman"/>
          <w:sz w:val="28"/>
          <w:szCs w:val="28"/>
        </w:rPr>
        <w:lastRenderedPageBreak/>
        <w:t>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3B48BE" w:rsidRPr="003B48BE" w:rsidRDefault="003B48BE" w:rsidP="003B48BE">
      <w:pPr>
        <w:pStyle w:val="afff"/>
        <w:tabs>
          <w:tab w:val="left" w:pos="477"/>
        </w:tabs>
        <w:ind w:left="51"/>
        <w:jc w:val="both"/>
        <w:rPr>
          <w:rFonts w:ascii="Times New Roman" w:hAnsi="Times New Roman"/>
          <w:sz w:val="28"/>
          <w:szCs w:val="28"/>
        </w:rPr>
      </w:pPr>
      <w:r w:rsidRPr="003B48BE">
        <w:rPr>
          <w:rFonts w:ascii="Times New Roman" w:hAnsi="Times New Roman"/>
          <w:sz w:val="28"/>
          <w:szCs w:val="28"/>
        </w:rPr>
        <w:t>2.1.4.4.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3B48BE" w:rsidRPr="003B48BE" w:rsidRDefault="003B48BE" w:rsidP="003B48BE">
      <w:pPr>
        <w:pStyle w:val="afff"/>
        <w:tabs>
          <w:tab w:val="left" w:pos="477"/>
        </w:tabs>
        <w:ind w:left="51"/>
        <w:jc w:val="both"/>
        <w:rPr>
          <w:rFonts w:ascii="Times New Roman" w:hAnsi="Times New Roman"/>
          <w:sz w:val="28"/>
          <w:szCs w:val="28"/>
        </w:rPr>
      </w:pPr>
      <w:r w:rsidRPr="003B48BE">
        <w:rPr>
          <w:rFonts w:ascii="Times New Roman" w:hAnsi="Times New Roman"/>
          <w:sz w:val="28"/>
          <w:szCs w:val="28"/>
        </w:rPr>
        <w:t>2.1.4.5. В своей производственной деятельности подрядчик обязан использовать только сертифицированные материалы и оборудование.</w:t>
      </w:r>
    </w:p>
    <w:p w:rsidR="003B48BE" w:rsidRPr="003B48BE" w:rsidRDefault="003B48BE" w:rsidP="003B48BE">
      <w:pPr>
        <w:pStyle w:val="afff"/>
        <w:tabs>
          <w:tab w:val="left" w:pos="477"/>
        </w:tabs>
        <w:ind w:left="51"/>
        <w:jc w:val="both"/>
        <w:rPr>
          <w:rFonts w:ascii="Times New Roman" w:hAnsi="Times New Roman"/>
          <w:sz w:val="28"/>
          <w:szCs w:val="28"/>
        </w:rPr>
      </w:pPr>
      <w:r w:rsidRPr="003B48BE">
        <w:rPr>
          <w:rFonts w:ascii="Times New Roman" w:hAnsi="Times New Roman"/>
          <w:sz w:val="28"/>
          <w:szCs w:val="28"/>
        </w:rPr>
        <w:t>2.1.4.6. Материалы, применяемые при выполнении ремонтных работ, подлежащие сертификации, должны иметь сертификат качества установленного образца и действующего срока годности.</w:t>
      </w:r>
    </w:p>
    <w:p w:rsidR="00E6141E" w:rsidRDefault="003B48BE" w:rsidP="003B48BE">
      <w:pPr>
        <w:pStyle w:val="afff"/>
        <w:tabs>
          <w:tab w:val="left" w:pos="0"/>
          <w:tab w:val="left" w:pos="477"/>
          <w:tab w:val="left" w:pos="993"/>
          <w:tab w:val="left" w:pos="1985"/>
        </w:tabs>
        <w:spacing w:after="0" w:line="240" w:lineRule="auto"/>
        <w:ind w:left="0"/>
        <w:jc w:val="both"/>
        <w:rPr>
          <w:rFonts w:ascii="Times New Roman" w:hAnsi="Times New Roman"/>
          <w:sz w:val="28"/>
          <w:szCs w:val="28"/>
        </w:rPr>
      </w:pPr>
      <w:r w:rsidRPr="003B48BE">
        <w:rPr>
          <w:rFonts w:ascii="Times New Roman" w:hAnsi="Times New Roman"/>
          <w:sz w:val="28"/>
          <w:szCs w:val="28"/>
        </w:rPr>
        <w:t>2.1.4.7. Материалы, применяемые при производстве ремонтных работ, по качеству должны соответствовать ГОСТ (сертификат соответствия), иметь санитарно-эпидемиологическое заключение с гигиеническими характеристиками, сертификат пожарной безопасности. Материалы, не подлежащие сертификации должны иметь декларацию о соответствии.</w:t>
      </w:r>
    </w:p>
    <w:p w:rsidR="003B48BE" w:rsidRPr="003B48BE" w:rsidRDefault="003B48BE" w:rsidP="003B48BE">
      <w:pPr>
        <w:pStyle w:val="afff"/>
        <w:tabs>
          <w:tab w:val="left" w:pos="0"/>
          <w:tab w:val="left" w:pos="477"/>
          <w:tab w:val="left" w:pos="993"/>
          <w:tab w:val="left" w:pos="1985"/>
        </w:tabs>
        <w:spacing w:after="0" w:line="240" w:lineRule="auto"/>
        <w:ind w:left="0"/>
        <w:jc w:val="both"/>
        <w:rPr>
          <w:rFonts w:ascii="Times New Roman" w:hAnsi="Times New Roman"/>
          <w:sz w:val="28"/>
          <w:szCs w:val="28"/>
        </w:rPr>
      </w:pPr>
    </w:p>
    <w:p w:rsidR="007871DF" w:rsidRPr="007871DF" w:rsidRDefault="007871DF" w:rsidP="004022BF">
      <w:pPr>
        <w:pStyle w:val="afff"/>
        <w:numPr>
          <w:ilvl w:val="2"/>
          <w:numId w:val="21"/>
        </w:numPr>
        <w:tabs>
          <w:tab w:val="left" w:pos="0"/>
          <w:tab w:val="left" w:pos="477"/>
          <w:tab w:val="left" w:pos="993"/>
          <w:tab w:val="left" w:pos="1985"/>
        </w:tabs>
        <w:ind w:hanging="721"/>
        <w:jc w:val="both"/>
        <w:rPr>
          <w:rFonts w:ascii="Times New Roman" w:hAnsi="Times New Roman"/>
          <w:sz w:val="28"/>
          <w:szCs w:val="28"/>
        </w:rPr>
      </w:pPr>
      <w:r w:rsidRPr="007871DF">
        <w:rPr>
          <w:rFonts w:ascii="Times New Roman" w:hAnsi="Times New Roman"/>
          <w:sz w:val="28"/>
          <w:szCs w:val="28"/>
        </w:rPr>
        <w:t>Гарантийные сроки:</w:t>
      </w:r>
    </w:p>
    <w:p w:rsidR="007871DF" w:rsidRPr="007871DF" w:rsidRDefault="007871DF" w:rsidP="007871DF">
      <w:pPr>
        <w:pStyle w:val="afff"/>
        <w:numPr>
          <w:ilvl w:val="3"/>
          <w:numId w:val="21"/>
        </w:numPr>
        <w:tabs>
          <w:tab w:val="left" w:pos="0"/>
          <w:tab w:val="left" w:pos="477"/>
          <w:tab w:val="left" w:pos="993"/>
          <w:tab w:val="left" w:pos="1985"/>
        </w:tabs>
        <w:ind w:left="0" w:firstLine="0"/>
        <w:jc w:val="both"/>
        <w:rPr>
          <w:rFonts w:ascii="Times New Roman" w:hAnsi="Times New Roman"/>
          <w:sz w:val="28"/>
          <w:szCs w:val="28"/>
        </w:rPr>
      </w:pPr>
      <w:r w:rsidRPr="007871DF">
        <w:rPr>
          <w:rFonts w:ascii="Times New Roman" w:hAnsi="Times New Roman"/>
          <w:sz w:val="28"/>
          <w:szCs w:val="28"/>
        </w:rPr>
        <w:t>Гарантийный период на выполненные работы должен составлять не менее 24 (двадцати четырех) месяцев с момента ввода в постоянную эксплуатацию.</w:t>
      </w:r>
    </w:p>
    <w:p w:rsidR="00237D75" w:rsidRPr="003B48BE" w:rsidRDefault="007871DF" w:rsidP="00BB2674">
      <w:pPr>
        <w:pStyle w:val="afff"/>
        <w:numPr>
          <w:ilvl w:val="3"/>
          <w:numId w:val="21"/>
        </w:numPr>
        <w:tabs>
          <w:tab w:val="left" w:pos="0"/>
          <w:tab w:val="left" w:pos="477"/>
          <w:tab w:val="left" w:pos="993"/>
          <w:tab w:val="left" w:pos="1985"/>
        </w:tabs>
        <w:ind w:left="0" w:firstLine="0"/>
        <w:jc w:val="both"/>
        <w:rPr>
          <w:rFonts w:ascii="Times New Roman" w:hAnsi="Times New Roman"/>
          <w:sz w:val="28"/>
          <w:szCs w:val="28"/>
        </w:rPr>
      </w:pPr>
      <w:r w:rsidRPr="007871DF">
        <w:rPr>
          <w:rFonts w:ascii="Times New Roman" w:hAnsi="Times New Roman"/>
          <w:sz w:val="28"/>
          <w:szCs w:val="28"/>
        </w:rPr>
        <w:t>Гарантия должна распространяться на выполненные работы, включая примененные ма</w:t>
      </w:r>
      <w:r w:rsidR="004022BF">
        <w:rPr>
          <w:rFonts w:ascii="Times New Roman" w:hAnsi="Times New Roman"/>
          <w:sz w:val="28"/>
          <w:szCs w:val="28"/>
        </w:rPr>
        <w:t>териалы и комплектующие изделия.</w:t>
      </w:r>
    </w:p>
    <w:p w:rsidR="00237D75" w:rsidRDefault="00237D75"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3B48BE" w:rsidRPr="0066011D" w:rsidRDefault="003B48BE" w:rsidP="00BB2674">
      <w:pPr>
        <w:pStyle w:val="afff"/>
        <w:tabs>
          <w:tab w:val="left" w:pos="0"/>
          <w:tab w:val="left" w:pos="477"/>
          <w:tab w:val="left" w:pos="993"/>
          <w:tab w:val="left" w:pos="1985"/>
        </w:tabs>
        <w:ind w:left="0"/>
        <w:jc w:val="both"/>
        <w:rPr>
          <w:rFonts w:ascii="Times New Roman" w:hAnsi="Times New Roman"/>
          <w:sz w:val="28"/>
          <w:szCs w:val="28"/>
        </w:rPr>
      </w:pPr>
    </w:p>
    <w:p w:rsidR="00EE16CF" w:rsidRPr="00D800CF" w:rsidRDefault="00EE16CF" w:rsidP="003B48BE">
      <w:pPr>
        <w:pStyle w:val="10"/>
        <w:numPr>
          <w:ilvl w:val="1"/>
          <w:numId w:val="21"/>
        </w:numPr>
        <w:spacing w:before="120" w:after="120"/>
        <w:jc w:val="both"/>
        <w:rPr>
          <w:sz w:val="28"/>
          <w:szCs w:val="28"/>
        </w:rPr>
      </w:pPr>
      <w:bookmarkStart w:id="28" w:name="_Ref395172188"/>
      <w:bookmarkStart w:id="29" w:name="_Toc395190385"/>
      <w:bookmarkStart w:id="30" w:name="_Toc426622582"/>
      <w:r w:rsidRPr="00D800CF">
        <w:rPr>
          <w:sz w:val="28"/>
          <w:szCs w:val="28"/>
        </w:rPr>
        <w:lastRenderedPageBreak/>
        <w:t>СОСТАВ ЗАЯВКИ НА УЧАСТИЕ В ЗАКУПКЕ.</w:t>
      </w:r>
      <w:bookmarkEnd w:id="28"/>
      <w:bookmarkEnd w:id="29"/>
      <w:bookmarkEnd w:id="30"/>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1" w:name="_Ref353289180"/>
      <w:r w:rsidRPr="00D800CF">
        <w:rPr>
          <w:sz w:val="28"/>
          <w:szCs w:val="28"/>
        </w:rPr>
        <w:t>Формы, заполняемые с помощью функционала ЭТП:</w:t>
      </w:r>
      <w:bookmarkEnd w:id="31"/>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32" w:name="_Ref350169525"/>
      <w:r w:rsidRPr="00D800CF">
        <w:rPr>
          <w:sz w:val="28"/>
          <w:szCs w:val="28"/>
        </w:rPr>
        <w:t>Документы, прикладываемые к заявке на участие в закупке, в форме электронных документов:</w:t>
      </w:r>
      <w:bookmarkEnd w:id="32"/>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33" w:name="_Ref396489623"/>
      <w:r w:rsidRPr="00D800CF">
        <w:rPr>
          <w:sz w:val="28"/>
          <w:szCs w:val="28"/>
        </w:rPr>
        <w:t>заявка на участие в закупке по форме и 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_Ref401131967 \r \h </w:instrText>
      </w:r>
      <w:r w:rsidR="00D800CF">
        <w:rPr>
          <w:sz w:val="28"/>
          <w:szCs w:val="28"/>
        </w:rPr>
        <w:instrText xml:space="preserve"> \* MERGEFORMAT </w:instrText>
      </w:r>
      <w:r w:rsidRPr="00D800CF">
        <w:rPr>
          <w:sz w:val="28"/>
          <w:szCs w:val="28"/>
        </w:rPr>
      </w:r>
      <w:r w:rsidRPr="00D800CF">
        <w:rPr>
          <w:sz w:val="28"/>
          <w:szCs w:val="28"/>
        </w:rPr>
        <w:fldChar w:fldCharType="separate"/>
      </w:r>
      <w:r w:rsidRPr="00D800CF">
        <w:rPr>
          <w:sz w:val="28"/>
          <w:szCs w:val="28"/>
        </w:rPr>
        <w:t>5.1</w:t>
      </w:r>
      <w:r w:rsidRPr="00D800CF">
        <w:rPr>
          <w:sz w:val="28"/>
          <w:szCs w:val="28"/>
        </w:rPr>
        <w:fldChar w:fldCharType="end"/>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Pr="00D800CF">
        <w:rPr>
          <w:sz w:val="28"/>
          <w:szCs w:val="28"/>
        </w:rPr>
        <w:t>);</w:t>
      </w:r>
      <w:bookmarkEnd w:id="33"/>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_Ref401060816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A735B4" w:rsidRPr="00A735B4">
        <w:rPr>
          <w:sz w:val="28"/>
          <w:szCs w:val="28"/>
        </w:rPr>
        <w:t>4</w:t>
      </w:r>
      <w:r w:rsidRPr="00D800CF">
        <w:rPr>
          <w:sz w:val="28"/>
          <w:szCs w:val="28"/>
        </w:rPr>
        <w:t>.2</w:t>
      </w:r>
      <w:r w:rsidRPr="00D800CF">
        <w:rPr>
          <w:sz w:val="28"/>
          <w:szCs w:val="28"/>
        </w:rPr>
        <w:fldChar w:fldCharType="end"/>
      </w:r>
      <w:r w:rsidRPr="00D800CF">
        <w:rPr>
          <w:sz w:val="28"/>
          <w:szCs w:val="28"/>
        </w:rPr>
        <w:t>, соответствующая Форма),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 xml:space="preserve">в </w:t>
      </w:r>
      <w:r w:rsidRPr="00D800CF" w:rsidDel="00EC0238">
        <w:rPr>
          <w:sz w:val="28"/>
          <w:szCs w:val="28"/>
        </w:rPr>
        <w:t>редактируемом</w:t>
      </w:r>
      <w:proofErr w:type="gramEnd"/>
      <w:r w:rsidRPr="00D800CF" w:rsidDel="00EC0238">
        <w:rPr>
          <w:sz w:val="28"/>
          <w:szCs w:val="28"/>
        </w:rPr>
        <w:t xml:space="preserve">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711406" w:rsidRPr="00D800CF" w:rsidRDefault="00711406" w:rsidP="00711406">
      <w:pPr>
        <w:tabs>
          <w:tab w:val="left" w:pos="0"/>
          <w:tab w:val="left" w:pos="1140"/>
        </w:tabs>
        <w:overflowPunct w:val="0"/>
        <w:autoSpaceDE w:val="0"/>
        <w:autoSpaceDN w:val="0"/>
        <w:adjustRightInd w:val="0"/>
        <w:ind w:right="153"/>
        <w:jc w:val="both"/>
        <w:rPr>
          <w:sz w:val="28"/>
          <w:szCs w:val="28"/>
        </w:rPr>
      </w:pPr>
      <w:r w:rsidRPr="00D800CF">
        <w:rPr>
          <w:sz w:val="28"/>
          <w:szCs w:val="28"/>
        </w:rPr>
        <w:lastRenderedPageBreak/>
        <w:t xml:space="preserve">или </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sidRPr="00D800CF">
        <w:rPr>
          <w:sz w:val="28"/>
          <w:szCs w:val="28"/>
        </w:rPr>
        <w:t>(подраздел </w:t>
      </w:r>
      <w:r w:rsidRPr="00D800CF">
        <w:rPr>
          <w:sz w:val="28"/>
          <w:szCs w:val="28"/>
        </w:rPr>
        <w:fldChar w:fldCharType="begin"/>
      </w:r>
      <w:r w:rsidRPr="00D800CF">
        <w:rPr>
          <w:sz w:val="28"/>
          <w:szCs w:val="28"/>
        </w:rPr>
        <w:instrText xml:space="preserve"> REF _Ref401060816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A735B4" w:rsidRPr="00A735B4">
        <w:rPr>
          <w:sz w:val="28"/>
          <w:szCs w:val="28"/>
        </w:rPr>
        <w:t>4</w:t>
      </w:r>
      <w:r w:rsidRPr="00D800CF">
        <w:rPr>
          <w:sz w:val="28"/>
          <w:szCs w:val="28"/>
        </w:rPr>
        <w:t>.2</w:t>
      </w:r>
      <w:r w:rsidRPr="00D800CF">
        <w:rPr>
          <w:sz w:val="28"/>
          <w:szCs w:val="28"/>
        </w:rPr>
        <w:fldChar w:fldCharType="end"/>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_Ref401131967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A735B4" w:rsidRPr="00A735B4">
        <w:rPr>
          <w:sz w:val="28"/>
          <w:szCs w:val="28"/>
        </w:rPr>
        <w:t>4</w:t>
      </w:r>
      <w:r w:rsidRPr="00D800CF">
        <w:rPr>
          <w:sz w:val="28"/>
          <w:szCs w:val="28"/>
        </w:rPr>
        <w:t>.1</w:t>
      </w:r>
      <w:r w:rsidRPr="00D800CF">
        <w:rPr>
          <w:sz w:val="28"/>
          <w:szCs w:val="28"/>
        </w:rPr>
        <w:fldChar w:fldCharType="end"/>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Pr="00D800CF">
        <w:rPr>
          <w:sz w:val="28"/>
          <w:szCs w:val="28"/>
        </w:rPr>
        <w:t xml:space="preserve">), </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_Ref401131967 \r \h </w:instrText>
      </w:r>
      <w:r w:rsidR="00D800CF">
        <w:rPr>
          <w:sz w:val="28"/>
          <w:szCs w:val="28"/>
        </w:rPr>
        <w:instrText xml:space="preserve"> \* MERGEFORMAT </w:instrText>
      </w:r>
      <w:r w:rsidRPr="00D800CF">
        <w:rPr>
          <w:sz w:val="28"/>
          <w:szCs w:val="28"/>
        </w:rPr>
      </w:r>
      <w:r w:rsidRPr="00D800CF">
        <w:rPr>
          <w:sz w:val="28"/>
          <w:szCs w:val="28"/>
        </w:rPr>
        <w:fldChar w:fldCharType="separate"/>
      </w:r>
      <w:r w:rsidRPr="00D800CF">
        <w:rPr>
          <w:sz w:val="28"/>
          <w:szCs w:val="28"/>
        </w:rPr>
        <w:t>5.1</w:t>
      </w:r>
      <w:r w:rsidRPr="00D800CF">
        <w:rPr>
          <w:sz w:val="28"/>
          <w:szCs w:val="28"/>
        </w:rPr>
        <w:fldChar w:fldCharType="end"/>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Pr="00D800CF">
        <w:rPr>
          <w:sz w:val="28"/>
          <w:szCs w:val="28"/>
        </w:rPr>
        <w:t xml:space="preserve">), </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график оплаты 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_Ref401131967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A735B4" w:rsidRPr="00A735B4">
        <w:rPr>
          <w:sz w:val="28"/>
          <w:szCs w:val="28"/>
        </w:rPr>
        <w:t>4</w:t>
      </w:r>
      <w:r w:rsidRPr="00D800CF">
        <w:rPr>
          <w:sz w:val="28"/>
          <w:szCs w:val="28"/>
        </w:rPr>
        <w:t>.1</w:t>
      </w:r>
      <w:r w:rsidRPr="00D800CF">
        <w:rPr>
          <w:sz w:val="28"/>
          <w:szCs w:val="28"/>
        </w:rPr>
        <w:fldChar w:fldCharType="end"/>
      </w:r>
      <w:r w:rsidRPr="00D800CF">
        <w:rPr>
          <w:sz w:val="28"/>
          <w:szCs w:val="28"/>
        </w:rPr>
        <w:t xml:space="preserve">, соответствующая </w:t>
      </w:r>
      <w:hyperlink w:anchor="_ГРАФИК_ОПЛАТЫ" w:history="1">
        <w:r w:rsidRPr="00D800CF">
          <w:rPr>
            <w:rStyle w:val="afb"/>
            <w:sz w:val="28"/>
            <w:szCs w:val="28"/>
          </w:rPr>
          <w:t>Форма</w:t>
        </w:r>
      </w:hyperlink>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Pr="00D800CF">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A735B4" w:rsidRPr="00A735B4">
        <w:rPr>
          <w:sz w:val="28"/>
          <w:szCs w:val="28"/>
        </w:rPr>
        <w:t>3</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237D75" w:rsidRDefault="005D6E3F" w:rsidP="003B48BE">
      <w:pPr>
        <w:pStyle w:val="10"/>
        <w:numPr>
          <w:ilvl w:val="0"/>
          <w:numId w:val="21"/>
        </w:numPr>
        <w:tabs>
          <w:tab w:val="left" w:pos="426"/>
        </w:tabs>
        <w:ind w:left="0" w:firstLine="0"/>
        <w:jc w:val="both"/>
        <w:rPr>
          <w:sz w:val="28"/>
          <w:szCs w:val="28"/>
        </w:rPr>
      </w:pPr>
      <w:bookmarkStart w:id="34" w:name="_Ref321475870"/>
      <w:bookmarkStart w:id="35" w:name="_Toc398564600"/>
      <w:bookmarkStart w:id="36" w:name="_Toc399408089"/>
      <w:bookmarkStart w:id="37" w:name="_Toc412202945"/>
      <w:bookmarkStart w:id="38" w:name="_Toc426622583"/>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34"/>
      <w:bookmarkEnd w:id="35"/>
      <w:bookmarkEnd w:id="36"/>
      <w:bookmarkEnd w:id="37"/>
      <w:bookmarkEnd w:id="38"/>
    </w:p>
    <w:p w:rsidR="00237D75" w:rsidRPr="00237D75" w:rsidRDefault="00237D75" w:rsidP="00237D75"/>
    <w:p w:rsidR="00903890" w:rsidRDefault="00903890" w:rsidP="003B48BE">
      <w:pPr>
        <w:pStyle w:val="31"/>
        <w:numPr>
          <w:ilvl w:val="1"/>
          <w:numId w:val="21"/>
        </w:numPr>
        <w:tabs>
          <w:tab w:val="left" w:pos="1418"/>
        </w:tabs>
        <w:spacing w:before="0" w:after="0"/>
        <w:jc w:val="both"/>
        <w:rPr>
          <w:rFonts w:ascii="Times New Roman" w:hAnsi="Times New Roman"/>
          <w:b w:val="0"/>
          <w:iCs/>
          <w:sz w:val="28"/>
          <w:szCs w:val="28"/>
        </w:rPr>
      </w:pPr>
      <w:bookmarkStart w:id="39" w:name="_Toc426622584"/>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39"/>
    </w:p>
    <w:p w:rsidR="00903890" w:rsidRPr="007C5E1E" w:rsidRDefault="00903890" w:rsidP="00903890">
      <w:pPr>
        <w:widowControl w:val="0"/>
        <w:shd w:val="clear" w:color="auto" w:fill="FFFFFF"/>
        <w:tabs>
          <w:tab w:val="num" w:pos="0"/>
          <w:tab w:val="left" w:pos="1134"/>
          <w:tab w:val="left" w:pos="1418"/>
        </w:tabs>
        <w:jc w:val="both"/>
      </w:pPr>
      <w:r w:rsidRPr="007C5E1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7C5E1E" w:rsidRDefault="00903890" w:rsidP="00903890">
      <w:pPr>
        <w:ind w:right="153"/>
        <w:jc w:val="both"/>
        <w:rPr>
          <w:bCs/>
        </w:rPr>
      </w:pPr>
      <w:r w:rsidRPr="007C5E1E">
        <w:t>Если какой-либо критерий имеет подкритерии, то выставляются оценки по каждому подкритерию, общая о</w:t>
      </w:r>
      <w:r w:rsidRPr="007C5E1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7C5E1E" w:rsidRDefault="00903890" w:rsidP="00903890">
      <w:pPr>
        <w:ind w:right="153"/>
        <w:jc w:val="both"/>
      </w:pPr>
      <w:r w:rsidRPr="007C5E1E">
        <w:t xml:space="preserve">Рейтинг заявки </w:t>
      </w:r>
      <w:proofErr w:type="spellStart"/>
      <w:r w:rsidRPr="007C5E1E">
        <w:rPr>
          <w:lang w:val="en-US"/>
        </w:rPr>
        <w:t>i</w:t>
      </w:r>
      <w:proofErr w:type="spellEnd"/>
      <w:r w:rsidRPr="007C5E1E">
        <w:t xml:space="preserve">-го участника закупки определяется по формуле </w:t>
      </w:r>
      <w:r w:rsidRPr="007C5E1E">
        <w:rPr>
          <w:b/>
          <w:i/>
        </w:rPr>
        <w:t>[указываются все установленные в документации о закупке критерии]</w:t>
      </w:r>
      <w:r w:rsidRPr="007C5E1E">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237D75">
      <w:pPr>
        <w:pStyle w:val="31"/>
        <w:numPr>
          <w:ilvl w:val="2"/>
          <w:numId w:val="24"/>
        </w:numPr>
        <w:tabs>
          <w:tab w:val="left" w:pos="1418"/>
        </w:tabs>
        <w:spacing w:before="0" w:after="0"/>
        <w:jc w:val="both"/>
        <w:rPr>
          <w:rFonts w:ascii="Times New Roman" w:hAnsi="Times New Roman"/>
          <w:b w:val="0"/>
          <w:sz w:val="28"/>
          <w:szCs w:val="28"/>
        </w:rPr>
      </w:pPr>
      <w:bookmarkStart w:id="40" w:name="_Toc426622585"/>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40"/>
    </w:p>
    <w:p w:rsidR="00903890" w:rsidRPr="007C5E1E" w:rsidRDefault="00903890" w:rsidP="00903890">
      <w:pPr>
        <w:autoSpaceDE w:val="0"/>
        <w:autoSpaceDN w:val="0"/>
        <w:adjustRightInd w:val="0"/>
        <w:ind w:right="68"/>
        <w:jc w:val="both"/>
      </w:pPr>
      <w:r w:rsidRPr="007C5E1E">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7C5E1E" w:rsidRDefault="00903890" w:rsidP="00903890">
      <w:pPr>
        <w:autoSpaceDE w:val="0"/>
        <w:autoSpaceDN w:val="0"/>
        <w:adjustRightInd w:val="0"/>
        <w:ind w:right="68"/>
        <w:jc w:val="both"/>
        <w:rPr>
          <w:bCs/>
        </w:rPr>
      </w:pPr>
      <w:r w:rsidRPr="007C5E1E">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C5E1E">
        <w:t>товаров (работ, услуг)</w:t>
      </w:r>
      <w:r w:rsidRPr="007C5E1E">
        <w:rPr>
          <w:bCs/>
        </w:rPr>
        <w:t xml:space="preserve">, единый базис сравнения ценовых предложений: без учета НДС. </w:t>
      </w:r>
    </w:p>
    <w:p w:rsidR="00903890" w:rsidRPr="007C5E1E" w:rsidRDefault="00903890" w:rsidP="00903890">
      <w:pPr>
        <w:autoSpaceDE w:val="0"/>
        <w:autoSpaceDN w:val="0"/>
        <w:adjustRightInd w:val="0"/>
        <w:ind w:right="68"/>
        <w:jc w:val="both"/>
        <w:rPr>
          <w:bCs/>
        </w:rPr>
      </w:pPr>
      <w:r w:rsidRPr="007C5E1E">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7C5E1E" w:rsidRDefault="00903890" w:rsidP="00903890">
      <w:pPr>
        <w:autoSpaceDE w:val="0"/>
        <w:autoSpaceDN w:val="0"/>
        <w:adjustRightInd w:val="0"/>
        <w:ind w:right="68"/>
        <w:jc w:val="both"/>
      </w:pPr>
      <w:r w:rsidRPr="007C5E1E">
        <w:t>В случае</w:t>
      </w:r>
      <w:proofErr w:type="gramStart"/>
      <w:r w:rsidRPr="007C5E1E">
        <w:t>,</w:t>
      </w:r>
      <w:proofErr w:type="gramEnd"/>
      <w:r w:rsidRPr="007C5E1E">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237D75" w:rsidRDefault="00903890" w:rsidP="00237D75">
      <w:pPr>
        <w:autoSpaceDE w:val="0"/>
        <w:autoSpaceDN w:val="0"/>
        <w:adjustRightInd w:val="0"/>
        <w:ind w:right="68"/>
        <w:jc w:val="both"/>
      </w:pPr>
      <w:r w:rsidRPr="007C5E1E">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t>тельством Российской Федерации.</w:t>
      </w: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Default="004022BF" w:rsidP="00DF5B37">
            <w:pPr>
              <w:pStyle w:val="afff"/>
              <w:numPr>
                <w:ilvl w:val="0"/>
                <w:numId w:val="33"/>
              </w:numPr>
              <w:tabs>
                <w:tab w:val="left" w:pos="477"/>
                <w:tab w:val="left" w:pos="1276"/>
              </w:tabs>
              <w:autoSpaceDE w:val="0"/>
              <w:autoSpaceDN w:val="0"/>
              <w:adjustRightInd w:val="0"/>
              <w:spacing w:after="0"/>
              <w:jc w:val="both"/>
              <w:rPr>
                <w:rFonts w:ascii="Times New Roman" w:hAnsi="Times New Roman"/>
                <w:sz w:val="24"/>
                <w:szCs w:val="24"/>
              </w:rPr>
            </w:pPr>
            <w:r w:rsidRPr="000D46D0">
              <w:rPr>
                <w:rFonts w:ascii="Times New Roman" w:hAnsi="Times New Roman"/>
                <w:sz w:val="24"/>
                <w:szCs w:val="24"/>
              </w:rPr>
              <w:t>«Цена договора, цена единицы продукции» - БЦ i:</w:t>
            </w:r>
          </w:p>
          <w:p w:rsidR="004022BF" w:rsidRPr="000D46D0" w:rsidRDefault="004022BF" w:rsidP="004022BF">
            <w:pPr>
              <w:pStyle w:val="afff"/>
              <w:tabs>
                <w:tab w:val="left" w:pos="477"/>
                <w:tab w:val="left" w:pos="1276"/>
              </w:tabs>
              <w:autoSpaceDE w:val="0"/>
              <w:autoSpaceDN w:val="0"/>
              <w:adjustRightInd w:val="0"/>
              <w:spacing w:after="0"/>
              <w:ind w:left="411"/>
              <w:jc w:val="both"/>
              <w:rPr>
                <w:rFonts w:ascii="Times New Roman" w:hAnsi="Times New Roman"/>
                <w:sz w:val="24"/>
                <w:szCs w:val="24"/>
              </w:rPr>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221F2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221F2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221F2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221F2D">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221F2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221F2D">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lastRenderedPageBreak/>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lastRenderedPageBreak/>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903890" w:rsidRDefault="00903890" w:rsidP="00903890">
            <w:pPr>
              <w:spacing w:line="310" w:lineRule="exact"/>
            </w:pPr>
          </w:p>
          <w:p w:rsidR="00EB4076" w:rsidRPr="00EB4076" w:rsidRDefault="00EB4076" w:rsidP="00903890">
            <w:pPr>
              <w:spacing w:line="310" w:lineRule="exact"/>
            </w:pPr>
          </w:p>
          <w:p w:rsidR="00903890" w:rsidRPr="000C2B82" w:rsidRDefault="00903890" w:rsidP="00237D75">
            <w:pPr>
              <w:pStyle w:val="31"/>
              <w:numPr>
                <w:ilvl w:val="2"/>
                <w:numId w:val="24"/>
              </w:numPr>
              <w:tabs>
                <w:tab w:val="left" w:pos="1418"/>
              </w:tabs>
              <w:spacing w:before="0" w:after="0"/>
              <w:jc w:val="both"/>
              <w:rPr>
                <w:rFonts w:ascii="Times New Roman" w:hAnsi="Times New Roman"/>
                <w:b w:val="0"/>
                <w:sz w:val="28"/>
                <w:szCs w:val="28"/>
              </w:rPr>
            </w:pPr>
            <w:bookmarkStart w:id="41" w:name="_Toc426622586"/>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41"/>
          </w:p>
          <w:p w:rsidR="00903890" w:rsidRPr="000C2B82" w:rsidRDefault="00903890" w:rsidP="00903890">
            <w:pPr>
              <w:pStyle w:val="31"/>
              <w:numPr>
                <w:ilvl w:val="0"/>
                <w:numId w:val="0"/>
              </w:numPr>
              <w:tabs>
                <w:tab w:val="left" w:pos="1418"/>
              </w:tabs>
              <w:spacing w:before="0" w:after="0"/>
              <w:jc w:val="both"/>
              <w:rPr>
                <w:rFonts w:ascii="Times New Roman" w:hAnsi="Times New Roman"/>
                <w:b w:val="0"/>
                <w:sz w:val="28"/>
                <w:szCs w:val="28"/>
              </w:rPr>
            </w:pPr>
            <w:bookmarkStart w:id="42" w:name="_Toc426622587"/>
            <w:r w:rsidRPr="000C2B82">
              <w:rPr>
                <w:rFonts w:ascii="Times New Roman" w:hAnsi="Times New Roman"/>
                <w:b w:val="0"/>
                <w:sz w:val="28"/>
                <w:szCs w:val="28"/>
              </w:rPr>
              <w:t>- опыт участника закупки (значимость подкритерия</w:t>
            </w:r>
            <w:proofErr w:type="gramStart"/>
            <w:r w:rsidRPr="000C2B82">
              <w:rPr>
                <w:rFonts w:ascii="Times New Roman" w:hAnsi="Times New Roman"/>
                <w:b w:val="0"/>
                <w:sz w:val="28"/>
                <w:szCs w:val="28"/>
              </w:rPr>
              <w:t xml:space="preserve"> О</w:t>
            </w:r>
            <w:proofErr w:type="gramEnd"/>
            <w:r w:rsidRPr="000C2B82">
              <w:rPr>
                <w:rFonts w:ascii="Times New Roman" w:hAnsi="Times New Roman"/>
                <w:b w:val="0"/>
                <w:sz w:val="28"/>
                <w:szCs w:val="28"/>
              </w:rPr>
              <w:t xml:space="preserve"> </w:t>
            </w:r>
            <w:proofErr w:type="spellStart"/>
            <w:r w:rsidRPr="000C2B82">
              <w:rPr>
                <w:rFonts w:ascii="Times New Roman" w:hAnsi="Times New Roman"/>
                <w:b w:val="0"/>
                <w:sz w:val="28"/>
                <w:szCs w:val="28"/>
                <w:vertAlign w:val="subscript"/>
                <w:lang w:val="en-US"/>
              </w:rPr>
              <w:t>i</w:t>
            </w:r>
            <w:proofErr w:type="spellEnd"/>
            <w:r w:rsidRPr="000C2B82">
              <w:rPr>
                <w:rFonts w:ascii="Times New Roman" w:hAnsi="Times New Roman"/>
                <w:b w:val="0"/>
                <w:sz w:val="28"/>
                <w:szCs w:val="28"/>
              </w:rPr>
              <w:t xml:space="preserve"> – 100%</w:t>
            </w:r>
            <w:bookmarkEnd w:id="42"/>
          </w:p>
          <w:p w:rsidR="00903890" w:rsidRPr="000F6ABD" w:rsidRDefault="00903890" w:rsidP="00903890">
            <w:pPr>
              <w:numPr>
                <w:ilvl w:val="0"/>
                <w:numId w:val="69"/>
              </w:numPr>
              <w:ind w:left="0" w:firstLine="709"/>
              <w:jc w:val="both"/>
            </w:pPr>
            <w:bookmarkStart w:id="43" w:name="_Ref383787113"/>
            <w:r w:rsidRPr="000F6ABD">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0F6ABD">
              <w:t>ПиН</w:t>
            </w:r>
            <w:proofErr w:type="spellEnd"/>
            <w:r w:rsidRPr="000F6ABD">
              <w:t xml:space="preserve"> АЭ-5.6 (4-й класс безопасности по НП -001-97 (ОПБ-88/97)):</w:t>
            </w:r>
            <w:bookmarkEnd w:id="43"/>
          </w:p>
          <w:p w:rsidR="00903890" w:rsidRPr="0045499B" w:rsidRDefault="00903890" w:rsidP="00903890">
            <w:pPr>
              <w:tabs>
                <w:tab w:val="left" w:pos="477"/>
                <w:tab w:val="left" w:pos="1418"/>
              </w:tabs>
              <w:jc w:val="both"/>
            </w:pPr>
            <w:proofErr w:type="gramStart"/>
            <w:r>
              <w:t>завершенные в 2012-2015</w:t>
            </w:r>
            <w:r w:rsidRPr="000F6ABD">
              <w:t xml:space="preserve"> гг. (последние 3 года) </w:t>
            </w:r>
            <w:r w:rsidRPr="0045499B">
              <w:t>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903890" w:rsidRDefault="00903890" w:rsidP="00903890">
            <w:pPr>
              <w:tabs>
                <w:tab w:val="left" w:pos="0"/>
              </w:tabs>
              <w:ind w:right="153"/>
            </w:pPr>
          </w:p>
          <w:p w:rsidR="00EB4076" w:rsidRPr="000F6ABD" w:rsidRDefault="00EB4076" w:rsidP="00903890">
            <w:pPr>
              <w:tabs>
                <w:tab w:val="left" w:pos="0"/>
              </w:tabs>
              <w:ind w:right="153"/>
            </w:pPr>
          </w:p>
          <w:p w:rsidR="00903890" w:rsidRPr="000F6ABD" w:rsidRDefault="00903890" w:rsidP="00237D75">
            <w:pPr>
              <w:tabs>
                <w:tab w:val="left" w:pos="0"/>
              </w:tabs>
              <w:ind w:right="-1"/>
              <w:jc w:val="both"/>
            </w:pPr>
            <w:r w:rsidRPr="000F6ABD">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0F6ABD" w:rsidRDefault="00903890" w:rsidP="00903890">
            <w:pPr>
              <w:numPr>
                <w:ilvl w:val="0"/>
                <w:numId w:val="60"/>
              </w:numPr>
              <w:ind w:left="0" w:firstLine="0"/>
              <w:jc w:val="both"/>
            </w:pPr>
            <w:r w:rsidRPr="000F6ABD">
              <w:t xml:space="preserve">документов, подтверждающих состав </w:t>
            </w:r>
            <w:r w:rsidRPr="000F6ABD">
              <w:rPr>
                <w:bCs/>
                <w:iCs/>
              </w:rPr>
              <w:t>работ</w:t>
            </w:r>
            <w:r w:rsidRPr="000F6ABD">
              <w:t>, составленных в рамках договора, подписанных сторонами договора, содержащих следующие сведения:</w:t>
            </w:r>
          </w:p>
          <w:p w:rsidR="00903890" w:rsidRPr="000F6ABD" w:rsidRDefault="00903890" w:rsidP="00903890">
            <w:pPr>
              <w:numPr>
                <w:ilvl w:val="0"/>
                <w:numId w:val="61"/>
              </w:numPr>
              <w:ind w:left="352" w:firstLine="0"/>
              <w:contextualSpacing/>
              <w:jc w:val="both"/>
            </w:pPr>
            <w:r w:rsidRPr="000F6ABD">
              <w:t>реквизиты договора (номер и дата);</w:t>
            </w:r>
          </w:p>
          <w:p w:rsidR="00903890" w:rsidRPr="000F6ABD" w:rsidRDefault="00903890" w:rsidP="00903890">
            <w:pPr>
              <w:numPr>
                <w:ilvl w:val="0"/>
                <w:numId w:val="61"/>
              </w:numPr>
              <w:ind w:left="352" w:firstLine="0"/>
              <w:contextualSpacing/>
              <w:jc w:val="both"/>
            </w:pPr>
            <w:r w:rsidRPr="000F6ABD">
              <w:t xml:space="preserve">перечень </w:t>
            </w:r>
            <w:r w:rsidRPr="000F6ABD">
              <w:rPr>
                <w:bCs/>
                <w:iCs/>
              </w:rPr>
              <w:t>выполненных работ</w:t>
            </w:r>
            <w:r w:rsidRPr="000F6ABD">
              <w:t>;</w:t>
            </w:r>
          </w:p>
          <w:p w:rsidR="00903890" w:rsidRPr="000F6ABD" w:rsidRDefault="00903890" w:rsidP="00903890">
            <w:pPr>
              <w:numPr>
                <w:ilvl w:val="0"/>
                <w:numId w:val="60"/>
              </w:numPr>
              <w:ind w:left="0" w:firstLine="0"/>
              <w:jc w:val="both"/>
            </w:pPr>
            <w:r w:rsidRPr="000F6ABD">
              <w:t xml:space="preserve">документов, подтверждающих исполнение </w:t>
            </w:r>
            <w:r w:rsidRPr="000F6ABD">
              <w:rPr>
                <w:bCs/>
                <w:iCs/>
              </w:rPr>
              <w:t>работ</w:t>
            </w:r>
            <w:r w:rsidRPr="000F6ABD">
              <w:t>, составленных в рамках договора для финансовой отчетности, подписанных сторонами договора, содержащих следующие сведения:</w:t>
            </w:r>
          </w:p>
          <w:p w:rsidR="00903890" w:rsidRPr="000F6ABD" w:rsidRDefault="00903890" w:rsidP="00903890">
            <w:pPr>
              <w:numPr>
                <w:ilvl w:val="0"/>
                <w:numId w:val="61"/>
              </w:numPr>
              <w:ind w:left="352" w:firstLine="0"/>
              <w:contextualSpacing/>
              <w:jc w:val="both"/>
            </w:pPr>
            <w:r w:rsidRPr="000F6ABD">
              <w:t>реквизиты договора (номер и дата);</w:t>
            </w:r>
          </w:p>
          <w:p w:rsidR="00903890" w:rsidRPr="000F6ABD" w:rsidRDefault="00903890" w:rsidP="00903890">
            <w:pPr>
              <w:numPr>
                <w:ilvl w:val="0"/>
                <w:numId w:val="61"/>
              </w:numPr>
              <w:ind w:left="352" w:firstLine="0"/>
              <w:contextualSpacing/>
              <w:jc w:val="both"/>
            </w:pPr>
            <w:r w:rsidRPr="000F6ABD">
              <w:t>перечень переданн</w:t>
            </w:r>
            <w:r w:rsidRPr="000F6ABD">
              <w:rPr>
                <w:bCs/>
                <w:iCs/>
              </w:rPr>
              <w:t>ых</w:t>
            </w:r>
            <w:r w:rsidRPr="000F6ABD">
              <w:t xml:space="preserve"> и принят</w:t>
            </w:r>
            <w:r w:rsidRPr="000F6ABD">
              <w:rPr>
                <w:bCs/>
                <w:iCs/>
              </w:rPr>
              <w:t>ых</w:t>
            </w:r>
            <w:r w:rsidRPr="000F6ABD">
              <w:t xml:space="preserve"> заказчиком по договору </w:t>
            </w:r>
            <w:r w:rsidRPr="000F6ABD">
              <w:rPr>
                <w:bCs/>
                <w:iCs/>
              </w:rPr>
              <w:t>работ</w:t>
            </w:r>
            <w:r w:rsidRPr="000F6ABD">
              <w:t>;</w:t>
            </w:r>
          </w:p>
          <w:p w:rsidR="00903890" w:rsidRPr="000F6ABD" w:rsidRDefault="00903890" w:rsidP="00903890">
            <w:pPr>
              <w:numPr>
                <w:ilvl w:val="0"/>
                <w:numId w:val="61"/>
              </w:numPr>
              <w:ind w:left="352" w:firstLine="0"/>
              <w:contextualSpacing/>
              <w:jc w:val="both"/>
            </w:pPr>
            <w:r w:rsidRPr="000F6ABD">
              <w:t>стоимость переданн</w:t>
            </w:r>
            <w:r w:rsidRPr="000F6ABD">
              <w:rPr>
                <w:bCs/>
                <w:iCs/>
              </w:rPr>
              <w:t>ых</w:t>
            </w:r>
            <w:r w:rsidRPr="000F6ABD">
              <w:t xml:space="preserve"> и принят</w:t>
            </w:r>
            <w:r w:rsidRPr="000F6ABD">
              <w:rPr>
                <w:bCs/>
                <w:iCs/>
              </w:rPr>
              <w:t>ых</w:t>
            </w:r>
            <w:r w:rsidRPr="000F6ABD">
              <w:t xml:space="preserve"> заказчиком по договору </w:t>
            </w:r>
            <w:r>
              <w:rPr>
                <w:bCs/>
                <w:iCs/>
              </w:rPr>
              <w:t>работ;</w:t>
            </w:r>
          </w:p>
          <w:p w:rsidR="00903890" w:rsidRPr="000F6ABD" w:rsidRDefault="00903890" w:rsidP="00237D75">
            <w:pPr>
              <w:widowControl w:val="0"/>
              <w:shd w:val="clear" w:color="auto" w:fill="FFFFFF"/>
              <w:tabs>
                <w:tab w:val="left" w:pos="1418"/>
              </w:tabs>
              <w:ind w:firstLine="709"/>
              <w:jc w:val="both"/>
            </w:pPr>
            <w:r>
              <w:rPr>
                <w:bCs/>
              </w:rPr>
              <w:t>а именно:</w:t>
            </w:r>
            <w:r w:rsidRPr="00D11BAF">
              <w:rPr>
                <w:i/>
              </w:rPr>
              <w:t xml:space="preserve"> </w:t>
            </w:r>
            <w:r w:rsidRPr="0045499B">
              <w:rPr>
                <w:b/>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EB4076">
              <w:rPr>
                <w:b/>
              </w:rPr>
              <w:t>8 856 683,52</w:t>
            </w:r>
            <w:r w:rsidR="00237D75" w:rsidRPr="00237D75">
              <w:rPr>
                <w:b/>
              </w:rPr>
              <w:t xml:space="preserve"> </w:t>
            </w:r>
            <w:r w:rsidRPr="000D46D0">
              <w:t xml:space="preserve"> </w:t>
            </w:r>
            <w:r w:rsidRPr="0045499B">
              <w:rPr>
                <w:b/>
              </w:rPr>
              <w:t>руб. (предельное значение)</w:t>
            </w:r>
          </w:p>
          <w:p w:rsidR="00237D75" w:rsidRDefault="00237D75" w:rsidP="00237D75">
            <w:pPr>
              <w:widowControl w:val="0"/>
              <w:shd w:val="clear" w:color="auto" w:fill="FFFFFF"/>
              <w:tabs>
                <w:tab w:val="left" w:pos="1418"/>
              </w:tabs>
            </w:pPr>
          </w:p>
          <w:p w:rsidR="00EB4076" w:rsidRPr="0066011D" w:rsidRDefault="00EB4076" w:rsidP="00237D75">
            <w:pPr>
              <w:widowControl w:val="0"/>
              <w:shd w:val="clear" w:color="auto" w:fill="FFFFFF"/>
              <w:tabs>
                <w:tab w:val="left" w:pos="1418"/>
              </w:tabs>
            </w:pPr>
          </w:p>
          <w:p w:rsidR="00EB4076" w:rsidRPr="00903890" w:rsidRDefault="00903890" w:rsidP="00EB4076">
            <w:pPr>
              <w:widowControl w:val="0"/>
              <w:shd w:val="clear" w:color="auto" w:fill="FFFFFF"/>
              <w:tabs>
                <w:tab w:val="left" w:pos="1418"/>
              </w:tabs>
            </w:pPr>
            <w:r w:rsidRPr="000F6ABD">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t>ывается), по следующей формуле:</w:t>
            </w:r>
          </w:p>
          <w:p w:rsidR="00903890" w:rsidRDefault="00903890" w:rsidP="00903890">
            <w:pPr>
              <w:spacing w:line="310" w:lineRule="exact"/>
            </w:pPr>
          </w:p>
          <w:p w:rsidR="00EB4076" w:rsidRPr="00903890" w:rsidRDefault="00EB4076"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4022BF" w:rsidP="00EB4076">
            <w:pPr>
              <w:pStyle w:val="a0"/>
              <w:numPr>
                <w:ilvl w:val="0"/>
                <w:numId w:val="0"/>
              </w:numPr>
              <w:tabs>
                <w:tab w:val="left" w:pos="0"/>
                <w:tab w:val="left" w:pos="426"/>
              </w:tabs>
              <w:snapToGrid w:val="0"/>
              <w:spacing w:line="276" w:lineRule="auto"/>
              <w:ind w:right="153"/>
              <w:rPr>
                <w:sz w:val="24"/>
                <w:szCs w:val="24"/>
              </w:rPr>
            </w:pPr>
            <w:r w:rsidRPr="000D46D0">
              <w:rPr>
                <w:sz w:val="24"/>
                <w:szCs w:val="24"/>
              </w:rPr>
              <w:t xml:space="preserve">«Квалификация участника» - </w:t>
            </w:r>
            <w:proofErr w:type="spellStart"/>
            <w:r w:rsidRPr="000D46D0">
              <w:rPr>
                <w:sz w:val="24"/>
                <w:szCs w:val="24"/>
              </w:rPr>
              <w:t>БКв</w:t>
            </w:r>
            <w:proofErr w:type="spellEnd"/>
            <w:r w:rsidRPr="000D46D0">
              <w:rPr>
                <w:sz w:val="24"/>
                <w:szCs w:val="24"/>
              </w:rPr>
              <w:t xml:space="preserve"> i:</w:t>
            </w:r>
          </w:p>
          <w:p w:rsidR="004022BF" w:rsidRPr="000D46D0" w:rsidRDefault="004022BF" w:rsidP="004022BF">
            <w:pPr>
              <w:shd w:val="clear" w:color="auto" w:fill="FFFFFF"/>
              <w:jc w:val="both"/>
            </w:pPr>
          </w:p>
          <w:p w:rsidR="004022BF" w:rsidRPr="00FF5477" w:rsidRDefault="004022BF" w:rsidP="004022BF">
            <w:pPr>
              <w:shd w:val="clear" w:color="auto" w:fill="FFFFFF"/>
              <w:jc w:val="center"/>
              <w:rPr>
                <w:lang w:val="en-US"/>
              </w:rPr>
            </w:pPr>
            <w:proofErr w:type="spellStart"/>
            <w:r w:rsidRPr="000D46D0">
              <w:t>БКв</w:t>
            </w:r>
            <w:proofErr w:type="spellEnd"/>
            <w:r w:rsidRPr="00FF5477">
              <w:rPr>
                <w:lang w:val="en-US"/>
              </w:rPr>
              <w:t xml:space="preserve"> </w:t>
            </w:r>
            <w:proofErr w:type="spellStart"/>
            <w:r w:rsidRPr="000D46D0">
              <w:rPr>
                <w:lang w:val="en-US"/>
              </w:rPr>
              <w:t>i</w:t>
            </w:r>
            <w:proofErr w:type="spellEnd"/>
            <w:r w:rsidRPr="00FF5477">
              <w:rPr>
                <w:lang w:val="en-US"/>
              </w:rPr>
              <w:t xml:space="preserve"> = </w:t>
            </w:r>
            <w:r w:rsidRPr="000D46D0">
              <w:t>БО</w:t>
            </w:r>
            <w:r w:rsidRPr="00FF5477">
              <w:rPr>
                <w:lang w:val="en-US"/>
              </w:rPr>
              <w:t xml:space="preserve"> </w:t>
            </w:r>
            <w:proofErr w:type="spellStart"/>
            <w:r w:rsidRPr="000D46D0">
              <w:rPr>
                <w:lang w:val="en-US"/>
              </w:rPr>
              <w:t>i</w:t>
            </w:r>
            <w:proofErr w:type="spellEnd"/>
            <w:r w:rsidRPr="00FF5477">
              <w:rPr>
                <w:lang w:val="en-US"/>
              </w:rPr>
              <w:t xml:space="preserve">  * </w:t>
            </w:r>
            <w:proofErr w:type="gramStart"/>
            <w:r w:rsidRPr="000D46D0">
              <w:rPr>
                <w:lang w:val="en-US"/>
              </w:rPr>
              <w:t>V</w:t>
            </w:r>
            <w:proofErr w:type="gramEnd"/>
            <w:r w:rsidRPr="000D46D0">
              <w:t>о</w:t>
            </w:r>
            <w:r w:rsidRPr="00FF5477">
              <w:rPr>
                <w:lang w:val="en-US"/>
              </w:rPr>
              <w:t xml:space="preserve"> + </w:t>
            </w:r>
            <w:r w:rsidRPr="000D46D0">
              <w:t>БР</w:t>
            </w:r>
            <w:r w:rsidRPr="00FF5477">
              <w:rPr>
                <w:lang w:val="en-US"/>
              </w:rPr>
              <w:t xml:space="preserve"> </w:t>
            </w:r>
            <w:proofErr w:type="spellStart"/>
            <w:r w:rsidRPr="000D46D0">
              <w:rPr>
                <w:lang w:val="en-US"/>
              </w:rPr>
              <w:t>i</w:t>
            </w:r>
            <w:proofErr w:type="spellEnd"/>
            <w:r w:rsidRPr="00FF5477">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Pr="00AB1361"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4022BF" w:rsidRPr="000D46D0" w:rsidRDefault="004022BF" w:rsidP="00DF5B37">
            <w:pPr>
              <w:pStyle w:val="afff"/>
              <w:numPr>
                <w:ilvl w:val="1"/>
                <w:numId w:val="33"/>
              </w:numPr>
              <w:tabs>
                <w:tab w:val="left" w:pos="619"/>
              </w:tabs>
              <w:spacing w:after="0"/>
              <w:jc w:val="both"/>
              <w:rPr>
                <w:rFonts w:ascii="Times New Roman" w:hAnsi="Times New Roman"/>
                <w:sz w:val="24"/>
                <w:szCs w:val="24"/>
              </w:rPr>
            </w:pPr>
            <w:r w:rsidRPr="000D46D0">
              <w:rPr>
                <w:rFonts w:ascii="Times New Roman" w:hAnsi="Times New Roman"/>
                <w:sz w:val="24"/>
                <w:szCs w:val="24"/>
              </w:rPr>
              <w:t xml:space="preserve">«Опыт» - </w:t>
            </w:r>
            <w:proofErr w:type="spellStart"/>
            <w:r w:rsidRPr="000D46D0">
              <w:rPr>
                <w:rFonts w:ascii="Times New Roman" w:hAnsi="Times New Roman"/>
                <w:sz w:val="24"/>
                <w:szCs w:val="24"/>
              </w:rPr>
              <w:t>БО</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5841" w:type="dxa"/>
              <w:jc w:val="center"/>
              <w:tblInd w:w="1238" w:type="dxa"/>
              <w:tblLayout w:type="fixed"/>
              <w:tblLook w:val="0000" w:firstRow="0" w:lastRow="0" w:firstColumn="0" w:lastColumn="0" w:noHBand="0" w:noVBand="0"/>
            </w:tblPr>
            <w:tblGrid>
              <w:gridCol w:w="1369"/>
              <w:gridCol w:w="312"/>
              <w:gridCol w:w="1361"/>
              <w:gridCol w:w="1035"/>
              <w:gridCol w:w="640"/>
              <w:gridCol w:w="1124"/>
            </w:tblGrid>
            <w:tr w:rsidR="004022BF" w:rsidRPr="000D46D0" w:rsidTr="00DF3194">
              <w:trPr>
                <w:cantSplit/>
                <w:trHeight w:val="211"/>
                <w:jc w:val="center"/>
              </w:trPr>
              <w:tc>
                <w:tcPr>
                  <w:tcW w:w="4077"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221F2D">
                  <w:pPr>
                    <w:pStyle w:val="af4"/>
                    <w:framePr w:hSpace="180" w:wrap="around" w:vAnchor="text" w:hAnchor="margin" w:y="103"/>
                    <w:spacing w:before="60" w:beforeAutospacing="0" w:after="60" w:afterAutospacing="0"/>
                    <w:ind w:firstLine="709"/>
                    <w:jc w:val="center"/>
                    <w:rPr>
                      <w:bCs/>
                    </w:rPr>
                  </w:pPr>
                  <w:r w:rsidRPr="000D46D0">
                    <w:t>Опыт</w:t>
                  </w:r>
                </w:p>
              </w:tc>
              <w:tc>
                <w:tcPr>
                  <w:tcW w:w="1763"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221F2D">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221F2D" w:rsidTr="00DF3194">
              <w:trPr>
                <w:cantSplit/>
                <w:trHeight w:val="211"/>
                <w:jc w:val="center"/>
              </w:trPr>
              <w:tc>
                <w:tcPr>
                  <w:tcW w:w="4077"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221F2D">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763"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221F2D">
                  <w:pPr>
                    <w:pStyle w:val="af4"/>
                    <w:framePr w:hSpace="180" w:wrap="around" w:vAnchor="text" w:hAnchor="margin" w:y="103"/>
                    <w:spacing w:before="120" w:beforeAutospacing="0"/>
                    <w:jc w:val="center"/>
                    <w:rPr>
                      <w:bCs/>
                      <w:lang w:val="en-US"/>
                    </w:rPr>
                  </w:pPr>
                  <w:r w:rsidRPr="000D46D0">
                    <w:rPr>
                      <w:bCs/>
                      <w:lang w:val="en-US"/>
                    </w:rPr>
                    <w:t>0</w:t>
                  </w:r>
                </w:p>
              </w:tc>
            </w:tr>
            <w:tr w:rsidR="004022BF" w:rsidRPr="00221F2D" w:rsidTr="00DF3194">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221F2D">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221F2D">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221F2D">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1675" w:type="dxa"/>
                  <w:gridSpan w:val="2"/>
                  <w:vMerge w:val="restart"/>
                  <w:tcBorders>
                    <w:top w:val="single" w:sz="4" w:space="0" w:color="auto"/>
                    <w:bottom w:val="single" w:sz="4" w:space="0" w:color="auto"/>
                  </w:tcBorders>
                  <w:vAlign w:val="center"/>
                </w:tcPr>
                <w:p w:rsidR="004022BF" w:rsidRPr="000D46D0" w:rsidRDefault="004022BF" w:rsidP="00221F2D">
                  <w:pPr>
                    <w:pStyle w:val="af4"/>
                    <w:framePr w:hSpace="180" w:wrap="around" w:vAnchor="text" w:hAnchor="margin" w:y="103"/>
                    <w:spacing w:before="120" w:beforeAutospacing="0"/>
                    <w:ind w:hanging="12"/>
                    <w:rPr>
                      <w:lang w:val="en-US"/>
                    </w:rPr>
                  </w:pPr>
                  <w:r w:rsidRPr="000D46D0">
                    <w:rPr>
                      <w:bCs/>
                      <w:lang w:val="en-US"/>
                    </w:rPr>
                    <w:t>* 100</w:t>
                  </w:r>
                </w:p>
              </w:tc>
              <w:tc>
                <w:tcPr>
                  <w:tcW w:w="1124" w:type="dxa"/>
                  <w:vMerge w:val="restart"/>
                  <w:tcBorders>
                    <w:top w:val="single" w:sz="4" w:space="0" w:color="auto"/>
                    <w:right w:val="single" w:sz="4" w:space="0" w:color="auto"/>
                  </w:tcBorders>
                </w:tcPr>
                <w:p w:rsidR="004022BF" w:rsidRPr="000D46D0" w:rsidRDefault="004022BF" w:rsidP="00221F2D">
                  <w:pPr>
                    <w:pStyle w:val="af4"/>
                    <w:framePr w:hSpace="180" w:wrap="around" w:vAnchor="text" w:hAnchor="margin" w:y="103"/>
                    <w:spacing w:before="120" w:beforeAutospacing="0"/>
                    <w:ind w:firstLine="709"/>
                    <w:jc w:val="center"/>
                    <w:rPr>
                      <w:bCs/>
                      <w:lang w:val="en-US"/>
                    </w:rPr>
                  </w:pPr>
                </w:p>
              </w:tc>
            </w:tr>
            <w:tr w:rsidR="004022BF" w:rsidRPr="00221F2D" w:rsidTr="00DF3194">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221F2D">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221F2D">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221F2D">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1675" w:type="dxa"/>
                  <w:gridSpan w:val="2"/>
                  <w:vMerge/>
                  <w:tcBorders>
                    <w:top w:val="single" w:sz="4" w:space="0" w:color="auto"/>
                    <w:bottom w:val="single" w:sz="4" w:space="0" w:color="auto"/>
                  </w:tcBorders>
                </w:tcPr>
                <w:p w:rsidR="004022BF" w:rsidRPr="000D46D0" w:rsidRDefault="004022BF" w:rsidP="00221F2D">
                  <w:pPr>
                    <w:pStyle w:val="af4"/>
                    <w:framePr w:hSpace="180" w:wrap="around" w:vAnchor="text" w:hAnchor="margin" w:y="103"/>
                    <w:spacing w:before="120" w:beforeAutospacing="0"/>
                    <w:ind w:firstLine="709"/>
                    <w:jc w:val="center"/>
                    <w:rPr>
                      <w:lang w:val="en-US"/>
                    </w:rPr>
                  </w:pPr>
                </w:p>
              </w:tc>
              <w:tc>
                <w:tcPr>
                  <w:tcW w:w="1124" w:type="dxa"/>
                  <w:vMerge/>
                  <w:tcBorders>
                    <w:bottom w:val="single" w:sz="4" w:space="0" w:color="auto"/>
                    <w:right w:val="single" w:sz="4" w:space="0" w:color="auto"/>
                  </w:tcBorders>
                </w:tcPr>
                <w:p w:rsidR="004022BF" w:rsidRPr="000D46D0" w:rsidRDefault="004022BF" w:rsidP="00221F2D">
                  <w:pPr>
                    <w:pStyle w:val="af4"/>
                    <w:framePr w:hSpace="180" w:wrap="around" w:vAnchor="text" w:hAnchor="margin" w:y="103"/>
                    <w:spacing w:before="120" w:beforeAutospacing="0"/>
                    <w:ind w:firstLine="709"/>
                    <w:jc w:val="center"/>
                    <w:rPr>
                      <w:lang w:val="en-US"/>
                    </w:rPr>
                  </w:pPr>
                </w:p>
              </w:tc>
            </w:tr>
            <w:tr w:rsidR="004022BF" w:rsidRPr="00221F2D" w:rsidTr="00DF3194">
              <w:trPr>
                <w:cantSplit/>
                <w:trHeight w:val="337"/>
                <w:jc w:val="center"/>
              </w:trPr>
              <w:tc>
                <w:tcPr>
                  <w:tcW w:w="4077"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221F2D">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763"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221F2D">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EB4076">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EB4076">
              <w:rPr>
                <w:rFonts w:ascii="Times New Roman" w:hAnsi="Times New Roman"/>
                <w:sz w:val="24"/>
                <w:szCs w:val="24"/>
              </w:rPr>
              <w:t>8 856 683,52</w:t>
            </w:r>
            <w:r w:rsidRPr="000D46D0">
              <w:rPr>
                <w:rFonts w:ascii="Times New Roman" w:hAnsi="Times New Roman"/>
                <w:sz w:val="24"/>
                <w:szCs w:val="24"/>
              </w:rPr>
              <w:t xml:space="preserve"> 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rPr>
          <w:bCs/>
        </w:rPr>
      </w:pPr>
      <w:bookmarkStart w:id="44" w:name="_Toc395190388"/>
      <w:bookmarkStart w:id="45" w:name="_Ref396487846"/>
      <w:bookmarkStart w:id="46" w:name="_Ref396489236"/>
      <w:bookmarkStart w:id="47" w:name="_Toc412202946"/>
      <w:bookmarkStart w:id="48" w:name="_Toc260130025"/>
      <w:bookmarkStart w:id="49" w:name="_Toc367283798"/>
      <w:proofErr w:type="gramStart"/>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3048A8">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w:t>
      </w:r>
      <w:r w:rsidRPr="003048A8">
        <w:rPr>
          <w:bCs/>
        </w:rPr>
        <w:lastRenderedPageBreak/>
        <w:t xml:space="preserve">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xml:space="preserve">» или ее организациями (предприятиями атомной отрасли). </w:t>
      </w:r>
    </w:p>
    <w:p w:rsidR="006327BF" w:rsidRPr="00903890" w:rsidRDefault="00903890" w:rsidP="006327BF">
      <w:pPr>
        <w:pStyle w:val="10"/>
        <w:numPr>
          <w:ilvl w:val="0"/>
          <w:numId w:val="0"/>
        </w:numPr>
        <w:tabs>
          <w:tab w:val="left" w:pos="426"/>
        </w:tabs>
        <w:jc w:val="left"/>
        <w:rPr>
          <w:sz w:val="28"/>
          <w:szCs w:val="28"/>
        </w:rPr>
      </w:pPr>
      <w:bookmarkStart w:id="50" w:name="_Toc426622588"/>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50"/>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Pr>
        <w:rPr>
          <w:lang w:val="en-US"/>
        </w:rPr>
      </w:pPr>
    </w:p>
    <w:p w:rsidR="00237D75" w:rsidRPr="00903890" w:rsidRDefault="00237D75" w:rsidP="006327BF">
      <w:pPr>
        <w:rPr>
          <w:lang w:val="en-US"/>
        </w:rPr>
      </w:pPr>
    </w:p>
    <w:p w:rsidR="006327BF" w:rsidRDefault="006327BF" w:rsidP="006327BF"/>
    <w:p w:rsidR="00144C23" w:rsidRPr="006327BF" w:rsidRDefault="00144C23" w:rsidP="003B48BE">
      <w:pPr>
        <w:pStyle w:val="10"/>
        <w:numPr>
          <w:ilvl w:val="0"/>
          <w:numId w:val="21"/>
        </w:numPr>
        <w:tabs>
          <w:tab w:val="left" w:pos="426"/>
        </w:tabs>
        <w:jc w:val="left"/>
        <w:rPr>
          <w:sz w:val="28"/>
          <w:szCs w:val="28"/>
        </w:rPr>
      </w:pPr>
      <w:bookmarkStart w:id="51" w:name="_Toc426622589"/>
      <w:r w:rsidRPr="006327BF">
        <w:rPr>
          <w:sz w:val="28"/>
          <w:szCs w:val="28"/>
        </w:rPr>
        <w:lastRenderedPageBreak/>
        <w:t>ОБРАЗЦЫ ФОРМ ОСНОВНЫХ ДОКУМЕНТОВ</w:t>
      </w:r>
      <w:bookmarkEnd w:id="44"/>
      <w:bookmarkEnd w:id="45"/>
      <w:bookmarkEnd w:id="46"/>
      <w:bookmarkEnd w:id="47"/>
      <w:bookmarkEnd w:id="51"/>
    </w:p>
    <w:p w:rsidR="006327BF" w:rsidRDefault="006327BF" w:rsidP="006327BF">
      <w:pPr>
        <w:pStyle w:val="Times12"/>
        <w:ind w:firstLine="0"/>
        <w:rPr>
          <w:b/>
          <w:i/>
          <w:szCs w:val="28"/>
        </w:rPr>
      </w:pPr>
      <w:bookmarkStart w:id="52" w:name="форма1"/>
      <w:bookmarkStart w:id="53" w:name="_Toc98251753"/>
      <w:bookmarkEnd w:id="48"/>
      <w:bookmarkEnd w:id="49"/>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52"/>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54" w:name="_Письмо_о_подаче"/>
      <w:bookmarkStart w:id="55" w:name="_Toc255987071"/>
      <w:bookmarkStart w:id="56" w:name="_Toc272505461"/>
      <w:bookmarkStart w:id="57" w:name="_Toc390267513"/>
      <w:bookmarkStart w:id="58" w:name="_Toc412201945"/>
      <w:bookmarkStart w:id="59" w:name="_Toc426622590"/>
      <w:bookmarkEnd w:id="5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55"/>
      <w:bookmarkEnd w:id="56"/>
      <w:bookmarkEnd w:id="57"/>
      <w:bookmarkEnd w:id="58"/>
      <w:bookmarkEnd w:id="59"/>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Default="006327BF" w:rsidP="006327BF">
      <w:pPr>
        <w:pStyle w:val="af4"/>
        <w:spacing w:before="0" w:beforeAutospacing="0" w:after="0" w:afterAutospacing="0"/>
        <w:ind w:firstLine="709"/>
        <w:jc w:val="both"/>
        <w:rPr>
          <w:b/>
          <w:i/>
          <w:szCs w:val="28"/>
        </w:rPr>
      </w:pPr>
    </w:p>
    <w:p w:rsidR="006327BF" w:rsidRPr="00FC009D" w:rsidRDefault="006327BF" w:rsidP="006327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53"/>
      <w:r w:rsidRPr="00FC009D">
        <w:rPr>
          <w:szCs w:val="24"/>
        </w:rPr>
        <w:t>должен указать свое полное наименование (с указанием организационно-правовой формы) и юридический адрес.</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9449E0" w:rsidRDefault="006327BF" w:rsidP="00DF5B37">
      <w:pPr>
        <w:pStyle w:val="Times12"/>
        <w:numPr>
          <w:ilvl w:val="0"/>
          <w:numId w:val="25"/>
        </w:numPr>
        <w:tabs>
          <w:tab w:val="clear" w:pos="960"/>
          <w:tab w:val="left" w:pos="1134"/>
        </w:tabs>
        <w:ind w:left="0" w:firstLine="709"/>
        <w:rPr>
          <w:szCs w:val="24"/>
        </w:rPr>
      </w:pPr>
      <w:bookmarkStart w:id="60" w:name="_Ref55335821"/>
      <w:bookmarkStart w:id="61" w:name="_Ref55336345"/>
      <w:bookmarkStart w:id="62" w:name="_Toc57314674"/>
      <w:bookmarkStart w:id="63" w:name="_Toc69728988"/>
      <w:bookmarkStart w:id="6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327BF"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327BF" w:rsidRPr="007639FA" w:rsidRDefault="006327BF" w:rsidP="006327BF">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327BF" w:rsidRPr="00100970" w:rsidRDefault="006327BF" w:rsidP="00DF5B37">
      <w:pPr>
        <w:pStyle w:val="Times12"/>
        <w:numPr>
          <w:ilvl w:val="0"/>
          <w:numId w:val="25"/>
        </w:numPr>
        <w:tabs>
          <w:tab w:val="clear" w:pos="960"/>
          <w:tab w:val="left" w:pos="1134"/>
        </w:tabs>
        <w:ind w:left="0" w:firstLine="709"/>
        <w:rPr>
          <w:szCs w:val="24"/>
        </w:rPr>
      </w:pPr>
      <w:bookmarkStart w:id="6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5"/>
    </w:p>
    <w:p w:rsidR="006327BF" w:rsidRPr="00100970" w:rsidRDefault="006327BF" w:rsidP="00DF5B37">
      <w:pPr>
        <w:pStyle w:val="Times12"/>
        <w:numPr>
          <w:ilvl w:val="0"/>
          <w:numId w:val="25"/>
        </w:numPr>
        <w:tabs>
          <w:tab w:val="clear" w:pos="960"/>
          <w:tab w:val="left" w:pos="1134"/>
        </w:tabs>
        <w:ind w:left="0" w:firstLine="709"/>
        <w:rPr>
          <w:szCs w:val="24"/>
        </w:rPr>
      </w:pPr>
      <w:bookmarkStart w:id="6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66"/>
    </w:p>
    <w:p w:rsidR="006327BF" w:rsidRPr="00100970" w:rsidRDefault="006327BF" w:rsidP="00DF5B3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327BF" w:rsidRDefault="006327BF" w:rsidP="00DF5B37">
      <w:pPr>
        <w:pStyle w:val="Times12"/>
        <w:numPr>
          <w:ilvl w:val="0"/>
          <w:numId w:val="25"/>
        </w:numPr>
        <w:tabs>
          <w:tab w:val="clear" w:pos="960"/>
          <w:tab w:val="left" w:pos="1134"/>
        </w:tabs>
        <w:ind w:left="0" w:firstLine="709"/>
      </w:pPr>
      <w:bookmarkStart w:id="6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67"/>
    </w:p>
    <w:p w:rsidR="006327BF" w:rsidRPr="00A356CF" w:rsidRDefault="006327BF" w:rsidP="00DF5B37">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60"/>
      <w:bookmarkEnd w:id="61"/>
      <w:bookmarkEnd w:id="62"/>
      <w:bookmarkEnd w:id="63"/>
      <w:bookmarkEnd w:id="64"/>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68" w:name="_Анкета_Претендента_на"/>
      <w:bookmarkStart w:id="69" w:name="_Анкета_Участника_процедуры"/>
      <w:bookmarkStart w:id="70" w:name="_АНКЕТА_УЧАСТНИКА_КОНКУРСА"/>
      <w:bookmarkEnd w:id="68"/>
      <w:bookmarkEnd w:id="69"/>
      <w:bookmarkEnd w:id="7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71" w:name="_Toc402520353"/>
      <w:bookmarkStart w:id="72" w:name="_Toc412201948"/>
      <w:bookmarkStart w:id="73" w:name="_Toc4266225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1"/>
      <w:bookmarkEnd w:id="72"/>
      <w:bookmarkEnd w:id="73"/>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74" w:name="_СВЕДЕНИЯ_О_ПРИНАДЛЕЖНОСТИ"/>
      <w:bookmarkStart w:id="75" w:name="_СВЕДЕНИЯ_О_ЦЕПОЧКЕ"/>
      <w:bookmarkStart w:id="76" w:name="_Toc402520354"/>
      <w:bookmarkStart w:id="77" w:name="_Toc412201949"/>
      <w:bookmarkStart w:id="78" w:name="_Toc426622592"/>
      <w:bookmarkEnd w:id="74"/>
      <w:bookmarkEnd w:id="7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76"/>
      <w:bookmarkEnd w:id="77"/>
      <w:bookmarkEnd w:id="78"/>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79" w:name="_Техническое_предложение_(Форма"/>
      <w:bookmarkStart w:id="80" w:name="_Toc235439567"/>
      <w:bookmarkStart w:id="81" w:name="_Toc390267515"/>
      <w:bookmarkStart w:id="82" w:name="_Toc412201950"/>
      <w:bookmarkStart w:id="83" w:name="_Toc426622593"/>
      <w:bookmarkEnd w:id="79"/>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80"/>
      <w:bookmarkEnd w:id="81"/>
      <w:bookmarkEnd w:id="82"/>
      <w:bookmarkEnd w:id="83"/>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DF5B37">
      <w:pPr>
        <w:pStyle w:val="Times12"/>
        <w:numPr>
          <w:ilvl w:val="0"/>
          <w:numId w:val="36"/>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DF5B37">
      <w:pPr>
        <w:pStyle w:val="a0"/>
        <w:numPr>
          <w:ilvl w:val="4"/>
          <w:numId w:val="34"/>
        </w:numPr>
        <w:tabs>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DF5B37">
      <w:pPr>
        <w:pStyle w:val="a0"/>
        <w:numPr>
          <w:ilvl w:val="4"/>
          <w:numId w:val="34"/>
        </w:numPr>
        <w:tabs>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DF5B37">
      <w:pPr>
        <w:pStyle w:val="Times12"/>
        <w:numPr>
          <w:ilvl w:val="0"/>
          <w:numId w:val="36"/>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84" w:name="_Toc90385113"/>
      <w:bookmarkStart w:id="85" w:name="_Toc98251758"/>
      <w:bookmarkStart w:id="86" w:name="форма3"/>
      <w:r w:rsidRPr="00FC009D">
        <w:rPr>
          <w:bCs w:val="0"/>
          <w:sz w:val="28"/>
          <w:szCs w:val="28"/>
        </w:rPr>
        <w:lastRenderedPageBreak/>
        <w:t xml:space="preserve">Форма </w:t>
      </w:r>
      <w:bookmarkEnd w:id="84"/>
      <w:bookmarkEnd w:id="85"/>
      <w:r w:rsidR="007636AA">
        <w:rPr>
          <w:bCs w:val="0"/>
          <w:sz w:val="28"/>
          <w:szCs w:val="28"/>
        </w:rPr>
        <w:t>3</w:t>
      </w:r>
      <w:r w:rsidRPr="00FC009D">
        <w:rPr>
          <w:bCs w:val="0"/>
          <w:sz w:val="28"/>
          <w:szCs w:val="28"/>
        </w:rPr>
        <w:t>.</w:t>
      </w:r>
      <w:bookmarkEnd w:id="86"/>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87" w:name="_Сводная_таблица_стоимости"/>
      <w:bookmarkStart w:id="88" w:name="_Toc270325674"/>
      <w:bookmarkStart w:id="89" w:name="_Toc390267516"/>
      <w:bookmarkStart w:id="90" w:name="_Toc412201951"/>
      <w:bookmarkStart w:id="91" w:name="_Toc426622594"/>
      <w:bookmarkEnd w:id="87"/>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88"/>
      <w:bookmarkEnd w:id="89"/>
      <w:bookmarkEnd w:id="90"/>
      <w:bookmarkEnd w:id="91"/>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DF5B37">
      <w:pPr>
        <w:pStyle w:val="Times12"/>
        <w:numPr>
          <w:ilvl w:val="0"/>
          <w:numId w:val="4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92" w:name="_Ref55335818"/>
      <w:bookmarkStart w:id="93" w:name="_Ref55336334"/>
      <w:bookmarkStart w:id="94" w:name="_Toc57314673"/>
      <w:bookmarkStart w:id="95" w:name="_Toc69728987"/>
      <w:bookmarkStart w:id="96" w:name="_Toc98251760"/>
      <w:r w:rsidR="007636AA">
        <w:rPr>
          <w:b/>
          <w:i/>
          <w:szCs w:val="28"/>
        </w:rPr>
        <w:lastRenderedPageBreak/>
        <w:t xml:space="preserve"> </w:t>
      </w:r>
    </w:p>
    <w:bookmarkEnd w:id="92"/>
    <w:bookmarkEnd w:id="93"/>
    <w:bookmarkEnd w:id="94"/>
    <w:bookmarkEnd w:id="95"/>
    <w:bookmarkEnd w:id="96"/>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97" w:name="_Toc390267520"/>
      <w:bookmarkStart w:id="98" w:name="_Toc412201955"/>
      <w:bookmarkStart w:id="99" w:name="_Toc42662259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97"/>
      <w:bookmarkEnd w:id="98"/>
      <w:bookmarkEnd w:id="99"/>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F5B37">
      <w:pPr>
        <w:pStyle w:val="Times12"/>
        <w:numPr>
          <w:ilvl w:val="0"/>
          <w:numId w:val="48"/>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6327BF">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009F5117">
        <w:rPr>
          <w:bCs w:val="0"/>
          <w:sz w:val="28"/>
          <w:szCs w:val="28"/>
        </w:rPr>
        <w:t>Форма 5</w:t>
      </w:r>
      <w:r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00" w:name="_Toc390267521"/>
      <w:bookmarkStart w:id="101" w:name="_Toc412201956"/>
      <w:bookmarkStart w:id="102" w:name="_Toc426622596"/>
      <w:r w:rsidRPr="00FC009D">
        <w:rPr>
          <w:rFonts w:ascii="Times New Roman" w:hAnsi="Times New Roman" w:cs="Times New Roman"/>
          <w:b w:val="0"/>
          <w:bCs w:val="0"/>
          <w:i w:val="0"/>
        </w:rPr>
        <w:t>ГРАФИК ОКАЗАНИЯ УСЛУГ</w:t>
      </w:r>
      <w:r w:rsidR="009F5117">
        <w:rPr>
          <w:rFonts w:ascii="Times New Roman" w:hAnsi="Times New Roman" w:cs="Times New Roman"/>
          <w:b w:val="0"/>
          <w:i w:val="0"/>
        </w:rPr>
        <w:t xml:space="preserve"> (Форма 5</w:t>
      </w:r>
      <w:r w:rsidRPr="00FC009D">
        <w:rPr>
          <w:rFonts w:ascii="Times New Roman" w:hAnsi="Times New Roman" w:cs="Times New Roman"/>
          <w:b w:val="0"/>
          <w:i w:val="0"/>
        </w:rPr>
        <w:t>)</w:t>
      </w:r>
      <w:bookmarkEnd w:id="100"/>
      <w:bookmarkEnd w:id="101"/>
      <w:bookmarkEnd w:id="102"/>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2"/>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Начало оказания услуг: «___» __________ 20___ года.</w:t>
      </w:r>
    </w:p>
    <w:p w:rsidR="006327BF" w:rsidRPr="00FC009D" w:rsidRDefault="006327BF" w:rsidP="006327BF">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6327BF" w:rsidRPr="00FC009D" w:rsidTr="004B0F11">
        <w:tc>
          <w:tcPr>
            <w:tcW w:w="669" w:type="dxa"/>
            <w:vAlign w:val="center"/>
          </w:tcPr>
          <w:p w:rsidR="006327BF" w:rsidRPr="00FC009D" w:rsidRDefault="006327BF" w:rsidP="004B0F11">
            <w:pPr>
              <w:pStyle w:val="afffa"/>
              <w:spacing w:line="240" w:lineRule="auto"/>
              <w:jc w:val="center"/>
              <w:rPr>
                <w:sz w:val="24"/>
                <w:szCs w:val="22"/>
              </w:rPr>
            </w:pPr>
            <w:r w:rsidRPr="00FC009D">
              <w:rPr>
                <w:sz w:val="24"/>
                <w:szCs w:val="22"/>
              </w:rPr>
              <w:t>№</w:t>
            </w:r>
          </w:p>
        </w:tc>
        <w:tc>
          <w:tcPr>
            <w:tcW w:w="3408" w:type="dxa"/>
            <w:vAlign w:val="center"/>
          </w:tcPr>
          <w:p w:rsidR="006327BF" w:rsidRPr="00FC009D" w:rsidRDefault="006327BF" w:rsidP="004B0F1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6327BF" w:rsidRPr="00FC009D" w:rsidRDefault="006327BF" w:rsidP="004B0F11">
            <w:pPr>
              <w:pStyle w:val="afffa"/>
              <w:spacing w:line="240" w:lineRule="auto"/>
              <w:jc w:val="center"/>
              <w:rPr>
                <w:sz w:val="24"/>
                <w:szCs w:val="22"/>
              </w:rPr>
            </w:pPr>
            <w:r w:rsidRPr="00FC009D">
              <w:rPr>
                <w:sz w:val="24"/>
                <w:szCs w:val="22"/>
              </w:rPr>
              <w:t>Сроки оказания</w:t>
            </w:r>
          </w:p>
          <w:p w:rsidR="006327BF" w:rsidRPr="00FC009D" w:rsidRDefault="006327BF" w:rsidP="004B0F11">
            <w:pPr>
              <w:pStyle w:val="afffa"/>
              <w:spacing w:line="240" w:lineRule="auto"/>
              <w:jc w:val="center"/>
              <w:rPr>
                <w:sz w:val="24"/>
                <w:szCs w:val="22"/>
              </w:rPr>
            </w:pPr>
            <w:r w:rsidRPr="00FC009D">
              <w:rPr>
                <w:sz w:val="24"/>
                <w:szCs w:val="22"/>
              </w:rPr>
              <w:t>начало-окончание</w:t>
            </w:r>
          </w:p>
          <w:p w:rsidR="006327BF" w:rsidRPr="00FC009D" w:rsidRDefault="006327BF" w:rsidP="004B0F11">
            <w:pPr>
              <w:pStyle w:val="afffa"/>
              <w:spacing w:line="240" w:lineRule="auto"/>
              <w:jc w:val="center"/>
              <w:rPr>
                <w:sz w:val="24"/>
                <w:szCs w:val="22"/>
              </w:rPr>
            </w:pPr>
            <w:r w:rsidRPr="00FC009D">
              <w:rPr>
                <w:sz w:val="24"/>
                <w:szCs w:val="22"/>
              </w:rPr>
              <w:t>(число, месяц, год)</w:t>
            </w:r>
          </w:p>
        </w:tc>
        <w:tc>
          <w:tcPr>
            <w:tcW w:w="2977" w:type="dxa"/>
            <w:vAlign w:val="center"/>
          </w:tcPr>
          <w:p w:rsidR="006327BF" w:rsidRPr="00FC009D" w:rsidRDefault="006327BF" w:rsidP="004B0F1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6327BF" w:rsidRPr="00FC009D" w:rsidRDefault="006327BF" w:rsidP="004B0F1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6327BF" w:rsidRPr="00FC009D" w:rsidRDefault="006327BF" w:rsidP="004B0F1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6327BF" w:rsidRPr="00FC009D" w:rsidRDefault="006327BF" w:rsidP="004B0F11">
            <w:pPr>
              <w:pStyle w:val="afffa"/>
              <w:spacing w:line="240" w:lineRule="auto"/>
              <w:jc w:val="center"/>
              <w:rPr>
                <w:sz w:val="24"/>
                <w:szCs w:val="22"/>
              </w:rPr>
            </w:pPr>
            <w:r w:rsidRPr="00FC009D">
              <w:rPr>
                <w:sz w:val="24"/>
                <w:szCs w:val="22"/>
              </w:rPr>
              <w:t>Приемо-сдаточный документ</w:t>
            </w:r>
          </w:p>
        </w:tc>
      </w:tr>
      <w:tr w:rsidR="006327BF" w:rsidRPr="00FC009D" w:rsidTr="004B0F11">
        <w:trPr>
          <w:trHeight w:val="701"/>
        </w:trPr>
        <w:tc>
          <w:tcPr>
            <w:tcW w:w="669" w:type="dxa"/>
          </w:tcPr>
          <w:p w:rsidR="006327BF" w:rsidRPr="00FC009D" w:rsidRDefault="006327BF" w:rsidP="004B0F11">
            <w:pPr>
              <w:pStyle w:val="afffa"/>
              <w:spacing w:line="240" w:lineRule="auto"/>
              <w:jc w:val="center"/>
              <w:rPr>
                <w:sz w:val="24"/>
                <w:szCs w:val="22"/>
              </w:rPr>
            </w:pPr>
            <w:r w:rsidRPr="00FC009D">
              <w:rPr>
                <w:sz w:val="24"/>
                <w:szCs w:val="22"/>
              </w:rPr>
              <w:t>1.</w:t>
            </w:r>
          </w:p>
        </w:tc>
        <w:tc>
          <w:tcPr>
            <w:tcW w:w="3408" w:type="dxa"/>
          </w:tcPr>
          <w:p w:rsidR="006327BF" w:rsidRPr="00FC009D" w:rsidRDefault="006327BF" w:rsidP="004B0F11">
            <w:pPr>
              <w:shd w:val="clear" w:color="auto" w:fill="FFFFFF"/>
              <w:rPr>
                <w:szCs w:val="22"/>
              </w:rPr>
            </w:pPr>
          </w:p>
        </w:tc>
        <w:tc>
          <w:tcPr>
            <w:tcW w:w="2552" w:type="dxa"/>
          </w:tcPr>
          <w:p w:rsidR="006327BF" w:rsidRPr="00FC009D" w:rsidRDefault="006327BF" w:rsidP="004B0F11">
            <w:pPr>
              <w:pStyle w:val="25"/>
              <w:spacing w:after="0" w:line="240" w:lineRule="auto"/>
              <w:jc w:val="center"/>
              <w:rPr>
                <w:szCs w:val="22"/>
                <w:lang w:val="en-US"/>
              </w:rPr>
            </w:pPr>
          </w:p>
        </w:tc>
        <w:tc>
          <w:tcPr>
            <w:tcW w:w="2977" w:type="dxa"/>
          </w:tcPr>
          <w:p w:rsidR="006327BF" w:rsidRPr="00FC009D" w:rsidRDefault="006327BF" w:rsidP="004B0F11">
            <w:pPr>
              <w:pStyle w:val="25"/>
              <w:spacing w:after="0" w:line="240" w:lineRule="auto"/>
              <w:jc w:val="center"/>
              <w:rPr>
                <w:szCs w:val="22"/>
              </w:rPr>
            </w:pPr>
          </w:p>
        </w:tc>
        <w:tc>
          <w:tcPr>
            <w:tcW w:w="3402" w:type="dxa"/>
          </w:tcPr>
          <w:p w:rsidR="006327BF" w:rsidRPr="00FC009D" w:rsidRDefault="006327BF" w:rsidP="004B0F11">
            <w:pPr>
              <w:shd w:val="clear" w:color="auto" w:fill="FFFFFF"/>
              <w:jc w:val="both"/>
              <w:rPr>
                <w:bCs/>
                <w:szCs w:val="22"/>
              </w:rPr>
            </w:pPr>
          </w:p>
        </w:tc>
        <w:tc>
          <w:tcPr>
            <w:tcW w:w="1843" w:type="dxa"/>
          </w:tcPr>
          <w:p w:rsidR="006327BF" w:rsidRPr="00FC009D" w:rsidRDefault="006327BF" w:rsidP="004B0F11">
            <w:pPr>
              <w:pStyle w:val="25"/>
              <w:spacing w:after="0" w:line="240" w:lineRule="auto"/>
              <w:jc w:val="center"/>
              <w:rPr>
                <w:b/>
                <w:i/>
              </w:rPr>
            </w:pPr>
            <w:r w:rsidRPr="00FC009D">
              <w:rPr>
                <w:b/>
                <w:i/>
              </w:rPr>
              <w:t>Двусторонний акт сдачи - приемки</w:t>
            </w:r>
          </w:p>
        </w:tc>
      </w:tr>
      <w:tr w:rsidR="006327BF" w:rsidRPr="00FC009D" w:rsidTr="004B0F11">
        <w:trPr>
          <w:trHeight w:val="641"/>
        </w:trPr>
        <w:tc>
          <w:tcPr>
            <w:tcW w:w="669" w:type="dxa"/>
          </w:tcPr>
          <w:p w:rsidR="006327BF" w:rsidRPr="00FC009D" w:rsidRDefault="006327BF" w:rsidP="004B0F11">
            <w:pPr>
              <w:pStyle w:val="afffa"/>
              <w:spacing w:line="240" w:lineRule="auto"/>
              <w:jc w:val="center"/>
              <w:rPr>
                <w:sz w:val="24"/>
                <w:szCs w:val="22"/>
              </w:rPr>
            </w:pPr>
            <w:r w:rsidRPr="00FC009D">
              <w:rPr>
                <w:sz w:val="24"/>
                <w:szCs w:val="22"/>
              </w:rPr>
              <w:t>….</w:t>
            </w:r>
          </w:p>
        </w:tc>
        <w:tc>
          <w:tcPr>
            <w:tcW w:w="3408" w:type="dxa"/>
          </w:tcPr>
          <w:p w:rsidR="006327BF" w:rsidRPr="00FC009D" w:rsidRDefault="006327BF" w:rsidP="004B0F11">
            <w:pPr>
              <w:shd w:val="clear" w:color="auto" w:fill="FFFFFF"/>
              <w:jc w:val="both"/>
              <w:rPr>
                <w:szCs w:val="22"/>
              </w:rPr>
            </w:pPr>
          </w:p>
        </w:tc>
        <w:tc>
          <w:tcPr>
            <w:tcW w:w="2552" w:type="dxa"/>
          </w:tcPr>
          <w:p w:rsidR="006327BF" w:rsidRPr="00FC009D" w:rsidRDefault="006327BF" w:rsidP="004B0F11">
            <w:pPr>
              <w:pStyle w:val="25"/>
              <w:spacing w:after="0" w:line="240" w:lineRule="auto"/>
              <w:jc w:val="center"/>
              <w:rPr>
                <w:szCs w:val="22"/>
              </w:rPr>
            </w:pPr>
          </w:p>
        </w:tc>
        <w:tc>
          <w:tcPr>
            <w:tcW w:w="2977" w:type="dxa"/>
          </w:tcPr>
          <w:p w:rsidR="006327BF" w:rsidRPr="00FC009D" w:rsidRDefault="006327BF" w:rsidP="004B0F11">
            <w:pPr>
              <w:pStyle w:val="25"/>
              <w:spacing w:after="0" w:line="240" w:lineRule="auto"/>
              <w:jc w:val="center"/>
              <w:rPr>
                <w:szCs w:val="22"/>
              </w:rPr>
            </w:pPr>
          </w:p>
        </w:tc>
        <w:tc>
          <w:tcPr>
            <w:tcW w:w="3402" w:type="dxa"/>
          </w:tcPr>
          <w:p w:rsidR="006327BF" w:rsidRPr="00FC009D" w:rsidRDefault="006327BF" w:rsidP="004B0F11">
            <w:pPr>
              <w:shd w:val="clear" w:color="auto" w:fill="FFFFFF"/>
              <w:jc w:val="both"/>
              <w:rPr>
                <w:bCs/>
                <w:szCs w:val="22"/>
              </w:rPr>
            </w:pPr>
          </w:p>
        </w:tc>
        <w:tc>
          <w:tcPr>
            <w:tcW w:w="1843" w:type="dxa"/>
          </w:tcPr>
          <w:p w:rsidR="006327BF" w:rsidRPr="00FC009D" w:rsidRDefault="006327BF" w:rsidP="004B0F11">
            <w:pPr>
              <w:pStyle w:val="25"/>
              <w:spacing w:after="0" w:line="240" w:lineRule="auto"/>
              <w:jc w:val="center"/>
              <w:rPr>
                <w:b/>
                <w:i/>
              </w:rPr>
            </w:pPr>
            <w:r w:rsidRPr="00FC009D">
              <w:rPr>
                <w:b/>
                <w:i/>
              </w:rPr>
              <w:t>Двусторонний акт сдачи - приемки</w:t>
            </w:r>
          </w:p>
        </w:tc>
      </w:tr>
      <w:tr w:rsidR="006327BF" w:rsidRPr="00FC009D" w:rsidTr="004B0F11">
        <w:trPr>
          <w:trHeight w:val="363"/>
        </w:trPr>
        <w:tc>
          <w:tcPr>
            <w:tcW w:w="6629" w:type="dxa"/>
            <w:gridSpan w:val="3"/>
          </w:tcPr>
          <w:p w:rsidR="006327BF" w:rsidRPr="00FC009D" w:rsidRDefault="006327BF" w:rsidP="004B0F11">
            <w:pPr>
              <w:pStyle w:val="25"/>
              <w:spacing w:after="0" w:line="240" w:lineRule="auto"/>
              <w:rPr>
                <w:szCs w:val="22"/>
              </w:rPr>
            </w:pPr>
            <w:r w:rsidRPr="00FC009D">
              <w:rPr>
                <w:szCs w:val="22"/>
              </w:rPr>
              <w:t>Итого</w:t>
            </w:r>
          </w:p>
        </w:tc>
        <w:tc>
          <w:tcPr>
            <w:tcW w:w="2977" w:type="dxa"/>
          </w:tcPr>
          <w:p w:rsidR="006327BF" w:rsidRPr="00FC009D" w:rsidRDefault="006327BF" w:rsidP="004B0F11">
            <w:pPr>
              <w:pStyle w:val="25"/>
              <w:spacing w:after="0" w:line="240" w:lineRule="auto"/>
              <w:jc w:val="center"/>
              <w:rPr>
                <w:szCs w:val="22"/>
              </w:rPr>
            </w:pPr>
          </w:p>
        </w:tc>
        <w:tc>
          <w:tcPr>
            <w:tcW w:w="3402" w:type="dxa"/>
          </w:tcPr>
          <w:p w:rsidR="006327BF" w:rsidRPr="00FC009D" w:rsidRDefault="006327BF" w:rsidP="004B0F11">
            <w:pPr>
              <w:shd w:val="clear" w:color="auto" w:fill="FFFFFF"/>
              <w:jc w:val="both"/>
              <w:rPr>
                <w:bCs/>
                <w:szCs w:val="22"/>
              </w:rPr>
            </w:pPr>
          </w:p>
        </w:tc>
        <w:tc>
          <w:tcPr>
            <w:tcW w:w="1843" w:type="dxa"/>
          </w:tcPr>
          <w:p w:rsidR="006327BF" w:rsidRPr="00FC009D" w:rsidRDefault="006327BF" w:rsidP="004B0F11">
            <w:pPr>
              <w:pStyle w:val="25"/>
              <w:spacing w:after="0" w:line="240" w:lineRule="auto"/>
              <w:jc w:val="center"/>
              <w:rPr>
                <w:szCs w:val="22"/>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affe"/>
        <w:tabs>
          <w:tab w:val="left" w:pos="1080"/>
        </w:tabs>
        <w:spacing w:before="0" w:after="0" w:line="240" w:lineRule="auto"/>
        <w:ind w:firstLine="540"/>
        <w:rPr>
          <w:rFonts w:ascii="Times New Roman" w:hAnsi="Times New Roman" w:cs="Times New Roman"/>
          <w:sz w:val="22"/>
        </w:rPr>
      </w:pPr>
    </w:p>
    <w:p w:rsidR="006327BF" w:rsidRPr="00FC009D" w:rsidRDefault="006327BF" w:rsidP="006327BF">
      <w:pPr>
        <w:rPr>
          <w:bCs/>
          <w:iCs/>
        </w:rPr>
      </w:pPr>
      <w:bookmarkStart w:id="103" w:name="_Toc90385114"/>
      <w:bookmarkStart w:id="104" w:name="_Toc98251759"/>
      <w:r w:rsidRPr="00FC009D">
        <w:rPr>
          <w:bCs/>
          <w:iCs/>
        </w:rPr>
        <w:t>ИНСТРУКЦИИ ПО ЗАПОЛНЕНИЮ</w:t>
      </w:r>
      <w:bookmarkEnd w:id="103"/>
      <w:bookmarkEnd w:id="104"/>
    </w:p>
    <w:p w:rsidR="006327BF" w:rsidRPr="00FC009D" w:rsidRDefault="006327BF" w:rsidP="006327BF">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6327BF" w:rsidRPr="00FC009D" w:rsidRDefault="006327BF" w:rsidP="006327BF">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6327BF" w:rsidRPr="00102E0C" w:rsidRDefault="006327BF" w:rsidP="006327BF">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6327BF" w:rsidRPr="00FC009D" w:rsidRDefault="006327BF" w:rsidP="006327BF">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9F5117" w:rsidP="006327BF">
      <w:pPr>
        <w:pStyle w:val="Times12"/>
        <w:jc w:val="right"/>
        <w:rPr>
          <w:bCs w:val="0"/>
          <w:sz w:val="28"/>
          <w:szCs w:val="28"/>
        </w:rPr>
      </w:pPr>
      <w:r>
        <w:rPr>
          <w:bCs w:val="0"/>
          <w:sz w:val="28"/>
          <w:szCs w:val="28"/>
        </w:rPr>
        <w:lastRenderedPageBreak/>
        <w:t>Форма 6</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05" w:name="_График_оплаты_выполняемых"/>
      <w:bookmarkStart w:id="106" w:name="_Toc390267522"/>
      <w:bookmarkStart w:id="107" w:name="_Toc412201957"/>
      <w:bookmarkStart w:id="108" w:name="_Toc426622597"/>
      <w:bookmarkStart w:id="109" w:name="_Toc255987075"/>
      <w:bookmarkEnd w:id="10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06"/>
      <w:bookmarkEnd w:id="107"/>
      <w:bookmarkEnd w:id="108"/>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 6</w:t>
      </w:r>
      <w:r w:rsidRPr="00FC009D">
        <w:t>)</w:t>
      </w:r>
      <w:bookmarkEnd w:id="109"/>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F5B37">
      <w:pPr>
        <w:pStyle w:val="Times12"/>
        <w:numPr>
          <w:ilvl w:val="0"/>
          <w:numId w:val="3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9F5117">
        <w:rPr>
          <w:bCs w:val="0"/>
          <w:sz w:val="28"/>
          <w:szCs w:val="28"/>
        </w:rPr>
        <w:t>Форма 7</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10" w:name="_Справка_о_перечне"/>
      <w:bookmarkStart w:id="111" w:name="_Toc255987078"/>
      <w:bookmarkStart w:id="112" w:name="_Toc390267523"/>
      <w:bookmarkStart w:id="113" w:name="_Toc412201958"/>
      <w:bookmarkStart w:id="114" w:name="_Toc426622598"/>
      <w:bookmarkEnd w:id="110"/>
      <w:r w:rsidRPr="00FC009D">
        <w:rPr>
          <w:rFonts w:ascii="Times New Roman" w:hAnsi="Times New Roman" w:cs="Times New Roman"/>
          <w:b w:val="0"/>
          <w:i w:val="0"/>
        </w:rPr>
        <w:t>СПРАВКА ОБ ОПЫТ</w:t>
      </w:r>
      <w:r w:rsidR="009F5117">
        <w:rPr>
          <w:rFonts w:ascii="Times New Roman" w:hAnsi="Times New Roman" w:cs="Times New Roman"/>
          <w:b w:val="0"/>
          <w:i w:val="0"/>
        </w:rPr>
        <w:t>Е ВЫПОЛНЕНИЯ ДОГОВОРОВ (Форма 7</w:t>
      </w:r>
      <w:r w:rsidRPr="00FC009D">
        <w:rPr>
          <w:rFonts w:ascii="Times New Roman" w:hAnsi="Times New Roman" w:cs="Times New Roman"/>
          <w:b w:val="0"/>
          <w:i w:val="0"/>
        </w:rPr>
        <w:t>)</w:t>
      </w:r>
      <w:bookmarkEnd w:id="111"/>
      <w:bookmarkEnd w:id="112"/>
      <w:bookmarkEnd w:id="113"/>
      <w:bookmarkEnd w:id="114"/>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DF5B37">
            <w:pPr>
              <w:pStyle w:val="afff"/>
              <w:numPr>
                <w:ilvl w:val="1"/>
                <w:numId w:val="46"/>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DF5B37">
            <w:pPr>
              <w:numPr>
                <w:ilvl w:val="1"/>
                <w:numId w:val="47"/>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numPr>
                <w:ilvl w:val="1"/>
                <w:numId w:val="47"/>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DF5B37">
            <w:pPr>
              <w:pStyle w:val="afff"/>
              <w:numPr>
                <w:ilvl w:val="1"/>
                <w:numId w:val="46"/>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DF5B37">
            <w:pPr>
              <w:pStyle w:val="afff"/>
              <w:numPr>
                <w:ilvl w:val="1"/>
                <w:numId w:val="50"/>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DF5B37">
            <w:pPr>
              <w:pStyle w:val="afff"/>
              <w:numPr>
                <w:ilvl w:val="2"/>
                <w:numId w:val="50"/>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DF5B37">
            <w:pPr>
              <w:pStyle w:val="afff"/>
              <w:numPr>
                <w:ilvl w:val="1"/>
                <w:numId w:val="46"/>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9F5117" w:rsidP="006327BF">
      <w:pPr>
        <w:pStyle w:val="Times12"/>
        <w:ind w:firstLine="0"/>
        <w:jc w:val="right"/>
        <w:rPr>
          <w:bCs w:val="0"/>
          <w:sz w:val="22"/>
        </w:rPr>
      </w:pPr>
      <w:r>
        <w:rPr>
          <w:bCs w:val="0"/>
          <w:sz w:val="28"/>
        </w:rPr>
        <w:lastRenderedPageBreak/>
        <w:t>Форма 8</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15" w:name="_Справка_о_материально-технических_р"/>
      <w:bookmarkStart w:id="116" w:name="_Справка_о_материально-технических"/>
      <w:bookmarkStart w:id="117" w:name="_Toc255987080"/>
      <w:bookmarkStart w:id="118" w:name="_Toc390267526"/>
      <w:bookmarkStart w:id="119" w:name="_Toc412201961"/>
      <w:bookmarkStart w:id="120" w:name="_Toc426622599"/>
      <w:bookmarkEnd w:id="115"/>
      <w:bookmarkEnd w:id="116"/>
      <w:r w:rsidRPr="00FC009D">
        <w:rPr>
          <w:rFonts w:ascii="Times New Roman" w:hAnsi="Times New Roman" w:cs="Times New Roman"/>
          <w:b w:val="0"/>
          <w:i w:val="0"/>
        </w:rPr>
        <w:t>СПРАВКА О МАТЕРИАЛЬН</w:t>
      </w:r>
      <w:r w:rsidR="009F5117">
        <w:rPr>
          <w:rFonts w:ascii="Times New Roman" w:hAnsi="Times New Roman" w:cs="Times New Roman"/>
          <w:b w:val="0"/>
          <w:i w:val="0"/>
        </w:rPr>
        <w:t>О-ТЕХНИЧЕСКИХ РЕСУРСАХ (Форма 8</w:t>
      </w:r>
      <w:r w:rsidRPr="00FC009D">
        <w:rPr>
          <w:rFonts w:ascii="Times New Roman" w:hAnsi="Times New Roman" w:cs="Times New Roman"/>
          <w:b w:val="0"/>
          <w:i w:val="0"/>
        </w:rPr>
        <w:t>)</w:t>
      </w:r>
      <w:bookmarkEnd w:id="117"/>
      <w:bookmarkEnd w:id="118"/>
      <w:bookmarkEnd w:id="119"/>
      <w:bookmarkEnd w:id="120"/>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21" w:name="_Ref55336398"/>
      <w:bookmarkStart w:id="122" w:name="_Toc57314678"/>
      <w:bookmarkStart w:id="123" w:name="_Toc69728992"/>
      <w:bookmarkStart w:id="124"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p w:rsidR="006327BF" w:rsidRPr="00FC009D" w:rsidRDefault="009F5117" w:rsidP="006327BF">
      <w:pPr>
        <w:pStyle w:val="Times12"/>
        <w:ind w:firstLine="0"/>
        <w:jc w:val="right"/>
        <w:rPr>
          <w:bCs w:val="0"/>
          <w:sz w:val="22"/>
        </w:rPr>
      </w:pPr>
      <w:r>
        <w:rPr>
          <w:bCs w:val="0"/>
          <w:sz w:val="28"/>
        </w:rPr>
        <w:lastRenderedPageBreak/>
        <w:t>Форма 9</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25" w:name="_Toc390267527"/>
      <w:bookmarkStart w:id="126" w:name="_Toc412201962"/>
      <w:bookmarkStart w:id="127" w:name="_Toc426622600"/>
      <w:r w:rsidRPr="00FC009D">
        <w:rPr>
          <w:rFonts w:ascii="Times New Roman" w:hAnsi="Times New Roman" w:cs="Times New Roman"/>
          <w:b w:val="0"/>
          <w:i w:val="0"/>
        </w:rPr>
        <w:t>СПРАВКА О МАТЕРИАЛЬН</w:t>
      </w:r>
      <w:r w:rsidR="009F5117">
        <w:rPr>
          <w:rFonts w:ascii="Times New Roman" w:hAnsi="Times New Roman" w:cs="Times New Roman"/>
          <w:b w:val="0"/>
          <w:i w:val="0"/>
        </w:rPr>
        <w:t>О-ТЕХНИЧЕСКИХ РЕСУРСАХ (Форма 9</w:t>
      </w:r>
      <w:r w:rsidRPr="00FC009D">
        <w:rPr>
          <w:rFonts w:ascii="Times New Roman" w:hAnsi="Times New Roman" w:cs="Times New Roman"/>
          <w:b w:val="0"/>
          <w:i w:val="0"/>
        </w:rPr>
        <w:t>)</w:t>
      </w:r>
      <w:bookmarkEnd w:id="125"/>
      <w:bookmarkEnd w:id="126"/>
      <w:bookmarkEnd w:id="127"/>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6327BF" w:rsidRPr="00FC009D" w:rsidTr="004B0F1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121"/>
          <w:bookmarkEnd w:id="122"/>
          <w:bookmarkEnd w:id="123"/>
          <w:bookmarkEnd w:id="124"/>
          <w:p w:rsidR="006327BF" w:rsidRPr="00FC009D" w:rsidRDefault="006327BF" w:rsidP="004B0F11">
            <w:pPr>
              <w:jc w:val="center"/>
            </w:pPr>
            <w:r w:rsidRPr="00FC009D">
              <w:t>№</w:t>
            </w:r>
          </w:p>
          <w:p w:rsidR="006327BF" w:rsidRPr="00FC009D" w:rsidRDefault="006327BF" w:rsidP="004B0F11">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Примечания</w:t>
            </w:r>
          </w:p>
        </w:tc>
      </w:tr>
      <w:tr w:rsidR="006327BF" w:rsidRPr="00FC009D" w:rsidTr="004B0F11">
        <w:trPr>
          <w:cantSplit/>
        </w:trPr>
        <w:tc>
          <w:tcPr>
            <w:tcW w:w="10916" w:type="dxa"/>
            <w:gridSpan w:val="6"/>
            <w:tcBorders>
              <w:top w:val="single" w:sz="6" w:space="0" w:color="auto"/>
              <w:left w:val="single" w:sz="6" w:space="0" w:color="auto"/>
              <w:bottom w:val="single" w:sz="6" w:space="0" w:color="auto"/>
              <w:right w:val="single" w:sz="6" w:space="0" w:color="auto"/>
            </w:tcBorders>
          </w:tcPr>
          <w:p w:rsidR="006327BF" w:rsidRPr="00FC009D" w:rsidRDefault="006327BF" w:rsidP="004B0F11">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10916" w:type="dxa"/>
            <w:gridSpan w:val="6"/>
            <w:tcBorders>
              <w:top w:val="single" w:sz="6" w:space="0" w:color="auto"/>
              <w:left w:val="single" w:sz="6" w:space="0" w:color="auto"/>
              <w:bottom w:val="single" w:sz="6" w:space="0" w:color="auto"/>
              <w:right w:val="single" w:sz="6" w:space="0" w:color="auto"/>
            </w:tcBorders>
          </w:tcPr>
          <w:p w:rsidR="006327BF" w:rsidRPr="00FC009D" w:rsidRDefault="006327BF" w:rsidP="004B0F11">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10916" w:type="dxa"/>
            <w:gridSpan w:val="6"/>
            <w:tcBorders>
              <w:top w:val="single" w:sz="6" w:space="0" w:color="auto"/>
              <w:left w:val="single" w:sz="6" w:space="0" w:color="auto"/>
              <w:bottom w:val="single" w:sz="6" w:space="0" w:color="auto"/>
              <w:right w:val="single" w:sz="6" w:space="0" w:color="auto"/>
            </w:tcBorders>
          </w:tcPr>
          <w:p w:rsidR="006327BF" w:rsidRPr="00FC009D" w:rsidRDefault="006327BF" w:rsidP="004B0F11">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44"/>
        </w:numPr>
        <w:tabs>
          <w:tab w:val="clear" w:pos="960"/>
          <w:tab w:val="left" w:pos="709"/>
          <w:tab w:val="num" w:pos="851"/>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4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DF5B37">
      <w:pPr>
        <w:pStyle w:val="Times12"/>
        <w:numPr>
          <w:ilvl w:val="0"/>
          <w:numId w:val="44"/>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6327BF" w:rsidRPr="00FC009D" w:rsidRDefault="006327BF" w:rsidP="006327BF">
      <w:pPr>
        <w:pStyle w:val="Times12"/>
        <w:ind w:firstLine="0"/>
        <w:jc w:val="center"/>
        <w:rPr>
          <w:b/>
          <w:bCs w:val="0"/>
          <w:i/>
          <w:sz w:val="20"/>
          <w:szCs w:val="20"/>
          <w:shd w:val="clear" w:color="auto" w:fill="FDE9D9"/>
        </w:rPr>
      </w:pPr>
      <w:r w:rsidRPr="00FC009D">
        <w:rPr>
          <w:bCs w:val="0"/>
          <w:sz w:val="22"/>
        </w:rPr>
        <w:br w:type="page"/>
      </w: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6327BF" w:rsidRPr="00FC009D" w:rsidRDefault="009F5117" w:rsidP="006327BF">
      <w:pPr>
        <w:pStyle w:val="Times12"/>
        <w:ind w:firstLine="0"/>
        <w:jc w:val="right"/>
        <w:rPr>
          <w:bCs w:val="0"/>
          <w:sz w:val="22"/>
        </w:rPr>
      </w:pPr>
      <w:r>
        <w:rPr>
          <w:bCs w:val="0"/>
          <w:sz w:val="28"/>
        </w:rPr>
        <w:t>Форма 10</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28" w:name="_Справка_о_кадровых_ресурсах_(Форма_"/>
      <w:bookmarkStart w:id="129" w:name="_Справка_о_кадровых"/>
      <w:bookmarkStart w:id="130" w:name="_Toc255987081"/>
      <w:bookmarkStart w:id="131" w:name="_Toc390267528"/>
      <w:bookmarkStart w:id="132" w:name="_Toc412201963"/>
      <w:bookmarkStart w:id="133" w:name="_Toc426622601"/>
      <w:bookmarkEnd w:id="128"/>
      <w:bookmarkEnd w:id="129"/>
      <w:r w:rsidRPr="00FC009D">
        <w:rPr>
          <w:rFonts w:ascii="Times New Roman" w:hAnsi="Times New Roman" w:cs="Times New Roman"/>
          <w:b w:val="0"/>
          <w:i w:val="0"/>
        </w:rPr>
        <w:t>СПРАВК</w:t>
      </w:r>
      <w:r w:rsidR="009F5117">
        <w:rPr>
          <w:rFonts w:ascii="Times New Roman" w:hAnsi="Times New Roman" w:cs="Times New Roman"/>
          <w:b w:val="0"/>
          <w:i w:val="0"/>
        </w:rPr>
        <w:t>А О КАДРОВЫХ РЕСУРСАХ (Форма 10</w:t>
      </w:r>
      <w:r w:rsidRPr="00FC009D">
        <w:rPr>
          <w:rFonts w:ascii="Times New Roman" w:hAnsi="Times New Roman" w:cs="Times New Roman"/>
          <w:b w:val="0"/>
          <w:i w:val="0"/>
        </w:rPr>
        <w:t>)</w:t>
      </w:r>
      <w:bookmarkEnd w:id="130"/>
      <w:bookmarkEnd w:id="131"/>
      <w:bookmarkEnd w:id="132"/>
      <w:bookmarkEnd w:id="133"/>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134" w:name="_Справка_по_системе_управления_охран"/>
      <w:bookmarkStart w:id="135" w:name="_Справка_по_системе"/>
      <w:bookmarkStart w:id="136" w:name="форма15"/>
      <w:bookmarkEnd w:id="134"/>
      <w:bookmarkEnd w:id="135"/>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9F5117" w:rsidP="006327BF">
      <w:pPr>
        <w:pStyle w:val="Times12"/>
        <w:ind w:left="360" w:firstLine="0"/>
        <w:jc w:val="right"/>
        <w:rPr>
          <w:bCs w:val="0"/>
          <w:sz w:val="28"/>
          <w:szCs w:val="28"/>
        </w:rPr>
      </w:pPr>
      <w:r>
        <w:rPr>
          <w:bCs w:val="0"/>
          <w:sz w:val="28"/>
          <w:szCs w:val="28"/>
        </w:rPr>
        <w:t>Форма 11</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37" w:name="_План_распределения_выполнения"/>
      <w:bookmarkStart w:id="138" w:name="_План_распределения_выполнения_объем"/>
      <w:bookmarkStart w:id="139" w:name="_Toc255987085"/>
      <w:bookmarkStart w:id="140" w:name="_Toc390267531"/>
      <w:bookmarkStart w:id="141" w:name="_Toc412201966"/>
      <w:bookmarkStart w:id="142" w:name="_Toc426622602"/>
      <w:bookmarkEnd w:id="137"/>
      <w:bookmarkEnd w:id="13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9F5117">
        <w:rPr>
          <w:rFonts w:ascii="Times New Roman" w:hAnsi="Times New Roman" w:cs="Times New Roman"/>
          <w:b w:val="0"/>
          <w:i w:val="0"/>
        </w:rPr>
        <w:t>11</w:t>
      </w:r>
      <w:r w:rsidRPr="00FC009D">
        <w:rPr>
          <w:rFonts w:ascii="Times New Roman" w:hAnsi="Times New Roman" w:cs="Times New Roman"/>
          <w:b w:val="0"/>
          <w:i w:val="0"/>
        </w:rPr>
        <w:t>)</w:t>
      </w:r>
      <w:bookmarkEnd w:id="139"/>
      <w:bookmarkEnd w:id="140"/>
      <w:bookmarkEnd w:id="141"/>
      <w:bookmarkEnd w:id="142"/>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42"/>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DF5B37">
      <w:pPr>
        <w:pStyle w:val="Times12"/>
        <w:numPr>
          <w:ilvl w:val="0"/>
          <w:numId w:val="41"/>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DF5B37">
      <w:pPr>
        <w:pStyle w:val="Times12"/>
        <w:numPr>
          <w:ilvl w:val="0"/>
          <w:numId w:val="41"/>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DF5B37">
      <w:pPr>
        <w:pStyle w:val="Times12"/>
        <w:numPr>
          <w:ilvl w:val="0"/>
          <w:numId w:val="41"/>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DF5B37">
      <w:pPr>
        <w:pStyle w:val="Times12"/>
        <w:numPr>
          <w:ilvl w:val="0"/>
          <w:numId w:val="4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DF5B37">
      <w:pPr>
        <w:pStyle w:val="Times12"/>
        <w:numPr>
          <w:ilvl w:val="0"/>
          <w:numId w:val="41"/>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143" w:name="_План_распределения_объемов_выполнен"/>
      <w:bookmarkEnd w:id="136"/>
      <w:bookmarkEnd w:id="143"/>
    </w:p>
    <w:p w:rsidR="009F5117" w:rsidRPr="00563FFA" w:rsidRDefault="009F5117" w:rsidP="009F5117">
      <w:pPr>
        <w:pStyle w:val="Times12"/>
        <w:ind w:firstLine="0"/>
        <w:jc w:val="left"/>
      </w:pPr>
      <w:bookmarkStart w:id="144" w:name="_Toc412201968"/>
      <w:bookmarkStart w:id="145" w:name="_Toc412201969"/>
      <w:bookmarkStart w:id="146" w:name="_Toc412201970"/>
      <w:bookmarkStart w:id="147" w:name="_Toc412201971"/>
      <w:bookmarkStart w:id="148" w:name="_Toc412201972"/>
      <w:bookmarkStart w:id="149" w:name="_Toc412201973"/>
      <w:bookmarkStart w:id="150" w:name="_СПРАВКА_О_ПОСТАВКЕ"/>
      <w:bookmarkStart w:id="151" w:name="_Toc412201974"/>
      <w:bookmarkStart w:id="152" w:name="_Toc412201975"/>
      <w:bookmarkStart w:id="153" w:name="_Toc412201976"/>
      <w:bookmarkStart w:id="154" w:name="_Toc412201977"/>
      <w:bookmarkStart w:id="155" w:name="_Toc412201978"/>
      <w:bookmarkStart w:id="156" w:name="_Toc412201979"/>
      <w:bookmarkStart w:id="157" w:name="_Toc412201980"/>
      <w:bookmarkStart w:id="158" w:name="_Toc412201981"/>
      <w:bookmarkStart w:id="159" w:name="_Toc412201982"/>
      <w:bookmarkStart w:id="160" w:name="_Toc412201983"/>
      <w:bookmarkStart w:id="161" w:name="_Toc412201984"/>
      <w:bookmarkStart w:id="162" w:name="_Toc412201985"/>
      <w:bookmarkStart w:id="163" w:name="_Toc412201986"/>
      <w:bookmarkStart w:id="164" w:name="_Toc412201987"/>
      <w:bookmarkStart w:id="165" w:name="_Банковская_гарантия_обеспечения_Кон"/>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DF507B" w:rsidRPr="00563FFA" w:rsidRDefault="00DF507B" w:rsidP="00DF507B">
      <w:pPr>
        <w:pStyle w:val="10"/>
        <w:numPr>
          <w:ilvl w:val="0"/>
          <w:numId w:val="0"/>
        </w:numPr>
        <w:jc w:val="center"/>
        <w:rPr>
          <w:b/>
          <w:sz w:val="28"/>
          <w:szCs w:val="28"/>
        </w:rPr>
      </w:pPr>
      <w:bookmarkStart w:id="166" w:name="_Toc412202952"/>
      <w:bookmarkStart w:id="167" w:name="_Toc426622605"/>
      <w:r w:rsidRPr="00563FFA">
        <w:rPr>
          <w:b/>
          <w:sz w:val="28"/>
          <w:szCs w:val="28"/>
        </w:rPr>
        <w:t>ЧАСТЬ 2</w:t>
      </w:r>
      <w:bookmarkEnd w:id="166"/>
      <w:bookmarkEnd w:id="167"/>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68" w:name="_Ref317259044"/>
      <w:bookmarkStart w:id="169" w:name="_Toc390267492"/>
      <w:r w:rsidRPr="00563FFA">
        <w:rPr>
          <w:sz w:val="28"/>
          <w:szCs w:val="28"/>
        </w:rPr>
        <w:t>П</w:t>
      </w:r>
      <w:r w:rsidR="00DF507B" w:rsidRPr="00563FFA">
        <w:rPr>
          <w:sz w:val="28"/>
          <w:szCs w:val="28"/>
        </w:rPr>
        <w:t xml:space="preserve">орядок проведения </w:t>
      </w:r>
      <w:bookmarkEnd w:id="168"/>
      <w:bookmarkEnd w:id="169"/>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70" w:name="_Toc412202953"/>
      <w:bookmarkStart w:id="171" w:name="_Toc426622606"/>
      <w:r w:rsidRPr="00563FFA">
        <w:rPr>
          <w:b/>
          <w:sz w:val="28"/>
          <w:szCs w:val="28"/>
        </w:rPr>
        <w:t>ЧАСТЬ 3</w:t>
      </w:r>
      <w:bookmarkEnd w:id="170"/>
      <w:bookmarkEnd w:id="171"/>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1E6" w:rsidRDefault="009661E6">
      <w:r>
        <w:separator/>
      </w:r>
    </w:p>
  </w:endnote>
  <w:endnote w:type="continuationSeparator" w:id="0">
    <w:p w:rsidR="009661E6" w:rsidRDefault="009661E6">
      <w:r>
        <w:continuationSeparator/>
      </w:r>
    </w:p>
  </w:endnote>
  <w:endnote w:type="continuationNotice" w:id="1">
    <w:p w:rsidR="009661E6" w:rsidRDefault="009661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477" w:rsidRPr="00FE6219" w:rsidRDefault="00FF5477"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477" w:rsidRPr="00FE6219" w:rsidRDefault="00FF547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477" w:rsidRPr="00FE6219" w:rsidRDefault="00FF547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1E6" w:rsidRDefault="009661E6">
      <w:r>
        <w:separator/>
      </w:r>
    </w:p>
  </w:footnote>
  <w:footnote w:type="continuationSeparator" w:id="0">
    <w:p w:rsidR="009661E6" w:rsidRDefault="009661E6">
      <w:r>
        <w:continuationSeparator/>
      </w:r>
    </w:p>
  </w:footnote>
  <w:footnote w:type="continuationNotice" w:id="1">
    <w:p w:rsidR="009661E6" w:rsidRDefault="009661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477" w:rsidRPr="00F429FC" w:rsidRDefault="00FF54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1F2D">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477" w:rsidRPr="00F429FC" w:rsidRDefault="00FF54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1F2D">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477" w:rsidRPr="00F429FC" w:rsidRDefault="00FF54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1F2D">
      <w:rPr>
        <w:rFonts w:ascii="Times New Roman" w:hAnsi="Times New Roman" w:cs="Times New Roman"/>
        <w:noProof/>
        <w:sz w:val="24"/>
      </w:rPr>
      <w:t>55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EE11CF"/>
    <w:multiLevelType w:val="multilevel"/>
    <w:tmpl w:val="BF862A1C"/>
    <w:lvl w:ilvl="0">
      <w:start w:val="2"/>
      <w:numFmt w:val="decimal"/>
      <w:lvlText w:val="%1."/>
      <w:lvlJc w:val="left"/>
      <w:pPr>
        <w:ind w:left="1169" w:hanging="885"/>
      </w:pPr>
      <w:rPr>
        <w:rFonts w:hint="default"/>
      </w:rPr>
    </w:lvl>
    <w:lvl w:ilvl="1">
      <w:start w:val="1"/>
      <w:numFmt w:val="decimal"/>
      <w:lvlText w:val="%1.%2."/>
      <w:lvlJc w:val="left"/>
      <w:pPr>
        <w:ind w:left="885" w:hanging="885"/>
      </w:pPr>
      <w:rPr>
        <w:rFonts w:hint="default"/>
      </w:rPr>
    </w:lvl>
    <w:lvl w:ilvl="2">
      <w:start w:val="6"/>
      <w:numFmt w:val="decimal"/>
      <w:lvlText w:val="%1.%2.%3."/>
      <w:lvlJc w:val="left"/>
      <w:pPr>
        <w:ind w:left="885" w:hanging="885"/>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67B2BCF"/>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1C078CF"/>
    <w:multiLevelType w:val="hybridMultilevel"/>
    <w:tmpl w:val="DEFAA6FE"/>
    <w:lvl w:ilvl="0" w:tplc="EB163328">
      <w:start w:val="1"/>
      <w:numFmt w:val="decimal"/>
      <w:lvlText w:val="%1."/>
      <w:lvlJc w:val="left"/>
      <w:pPr>
        <w:ind w:left="1025" w:hanging="360"/>
      </w:pPr>
      <w:rPr>
        <w:rFonts w:hint="default"/>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17">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3">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4">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3F26D9A"/>
    <w:multiLevelType w:val="multilevel"/>
    <w:tmpl w:val="4CA4B362"/>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771"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7">
    <w:nsid w:val="4C511621"/>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5">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842439"/>
    <w:multiLevelType w:val="multilevel"/>
    <w:tmpl w:val="4DB0D56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4">
    <w:nsid w:val="6E4D3F57"/>
    <w:multiLevelType w:val="hybridMultilevel"/>
    <w:tmpl w:val="8076ADF6"/>
    <w:lvl w:ilvl="0" w:tplc="C1461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7">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1">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3">
    <w:nsid w:val="7D0B6CA5"/>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6"/>
  </w:num>
  <w:num w:numId="2">
    <w:abstractNumId w:val="54"/>
  </w:num>
  <w:num w:numId="3">
    <w:abstractNumId w:val="51"/>
  </w:num>
  <w:num w:numId="4">
    <w:abstractNumId w:val="1"/>
  </w:num>
  <w:num w:numId="5">
    <w:abstractNumId w:val="0"/>
  </w:num>
  <w:num w:numId="6">
    <w:abstractNumId w:val="45"/>
  </w:num>
  <w:num w:numId="7">
    <w:abstractNumId w:val="43"/>
  </w:num>
  <w:num w:numId="8">
    <w:abstractNumId w:val="3"/>
  </w:num>
  <w:num w:numId="9">
    <w:abstractNumId w:val="28"/>
  </w:num>
  <w:num w:numId="10">
    <w:abstractNumId w:val="2"/>
  </w:num>
  <w:num w:numId="11">
    <w:abstractNumId w:val="25"/>
  </w:num>
  <w:num w:numId="12">
    <w:abstractNumId w:val="36"/>
  </w:num>
  <w:num w:numId="13">
    <w:abstractNumId w:val="62"/>
  </w:num>
  <w:num w:numId="14">
    <w:abstractNumId w:val="53"/>
  </w:num>
  <w:num w:numId="15">
    <w:abstractNumId w:val="35"/>
  </w:num>
  <w:num w:numId="16">
    <w:abstractNumId w:val="72"/>
  </w:num>
  <w:num w:numId="17">
    <w:abstractNumId w:val="48"/>
  </w:num>
  <w:num w:numId="18">
    <w:abstractNumId w:val="15"/>
  </w:num>
  <w:num w:numId="19">
    <w:abstractNumId w:val="68"/>
  </w:num>
  <w:num w:numId="20">
    <w:abstractNumId w:val="50"/>
  </w:num>
  <w:num w:numId="21">
    <w:abstractNumId w:val="59"/>
  </w:num>
  <w:num w:numId="22">
    <w:abstractNumId w:val="32"/>
  </w:num>
  <w:num w:numId="23">
    <w:abstractNumId w:val="30"/>
  </w:num>
  <w:num w:numId="24">
    <w:abstractNumId w:val="63"/>
  </w:num>
  <w:num w:numId="25">
    <w:abstractNumId w:val="74"/>
  </w:num>
  <w:num w:numId="26">
    <w:abstractNumId w:val="31"/>
  </w:num>
  <w:num w:numId="27">
    <w:abstractNumId w:val="65"/>
  </w:num>
  <w:num w:numId="28">
    <w:abstractNumId w:val="42"/>
  </w:num>
  <w:num w:numId="29">
    <w:abstractNumId w:val="5"/>
  </w:num>
  <w:num w:numId="30">
    <w:abstractNumId w:val="57"/>
  </w:num>
  <w:num w:numId="31">
    <w:abstractNumId w:val="56"/>
  </w:num>
  <w:num w:numId="32">
    <w:abstractNumId w:val="38"/>
  </w:num>
  <w:num w:numId="33">
    <w:abstractNumId w:val="41"/>
  </w:num>
  <w:num w:numId="34">
    <w:abstractNumId w:val="27"/>
  </w:num>
  <w:num w:numId="35">
    <w:abstractNumId w:val="29"/>
  </w:num>
  <w:num w:numId="36">
    <w:abstractNumId w:val="60"/>
  </w:num>
  <w:num w:numId="37">
    <w:abstractNumId w:val="39"/>
  </w:num>
  <w:num w:numId="38">
    <w:abstractNumId w:val="70"/>
  </w:num>
  <w:num w:numId="39">
    <w:abstractNumId w:val="26"/>
  </w:num>
  <w:num w:numId="40">
    <w:abstractNumId w:val="18"/>
  </w:num>
  <w:num w:numId="41">
    <w:abstractNumId w:val="21"/>
  </w:num>
  <w:num w:numId="42">
    <w:abstractNumId w:val="58"/>
  </w:num>
  <w:num w:numId="43">
    <w:abstractNumId w:val="49"/>
  </w:num>
  <w:num w:numId="44">
    <w:abstractNumId w:val="7"/>
  </w:num>
  <w:num w:numId="45">
    <w:abstractNumId w:val="14"/>
  </w:num>
  <w:num w:numId="46">
    <w:abstractNumId w:val="22"/>
  </w:num>
  <w:num w:numId="47">
    <w:abstractNumId w:val="23"/>
  </w:num>
  <w:num w:numId="48">
    <w:abstractNumId w:val="9"/>
  </w:num>
  <w:num w:numId="49">
    <w:abstractNumId w:val="71"/>
  </w:num>
  <w:num w:numId="50">
    <w:abstractNumId w:val="33"/>
  </w:num>
  <w:num w:numId="51">
    <w:abstractNumId w:val="8"/>
  </w:num>
  <w:num w:numId="52">
    <w:abstractNumId w:val="61"/>
  </w:num>
  <w:num w:numId="53">
    <w:abstractNumId w:val="10"/>
  </w:num>
  <w:num w:numId="54">
    <w:abstractNumId w:val="69"/>
  </w:num>
  <w:num w:numId="55">
    <w:abstractNumId w:val="67"/>
  </w:num>
  <w:num w:numId="56">
    <w:abstractNumId w:val="44"/>
  </w:num>
  <w:num w:numId="57">
    <w:abstractNumId w:val="20"/>
  </w:num>
  <w:num w:numId="58">
    <w:abstractNumId w:val="40"/>
  </w:num>
  <w:num w:numId="59">
    <w:abstractNumId w:val="37"/>
  </w:num>
  <w:num w:numId="60">
    <w:abstractNumId w:val="13"/>
  </w:num>
  <w:num w:numId="61">
    <w:abstractNumId w:val="4"/>
  </w:num>
  <w:num w:numId="62">
    <w:abstractNumId w:val="19"/>
  </w:num>
  <w:num w:numId="63">
    <w:abstractNumId w:val="55"/>
  </w:num>
  <w:num w:numId="64">
    <w:abstractNumId w:val="17"/>
  </w:num>
  <w:num w:numId="65">
    <w:abstractNumId w:val="6"/>
  </w:num>
  <w:num w:numId="66">
    <w:abstractNumId w:val="52"/>
  </w:num>
  <w:num w:numId="67">
    <w:abstractNumId w:val="11"/>
  </w:num>
  <w:num w:numId="68">
    <w:abstractNumId w:val="46"/>
  </w:num>
  <w:num w:numId="69">
    <w:abstractNumId w:val="64"/>
  </w:num>
  <w:num w:numId="70">
    <w:abstractNumId w:val="16"/>
  </w:num>
  <w:num w:numId="71">
    <w:abstractNumId w:val="34"/>
  </w:num>
  <w:num w:numId="72">
    <w:abstractNumId w:val="47"/>
  </w:num>
  <w:num w:numId="73">
    <w:abstractNumId w:val="73"/>
  </w:num>
  <w:num w:numId="74">
    <w:abstractNumId w:val="12"/>
  </w:num>
  <w:num w:numId="75">
    <w:abstractNumId w:val="2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A7EEE"/>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B5C"/>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8F0"/>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eader" Target="header3.xm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9645E-5D2A-4890-A13E-050E56339A9F}">
  <ds:schemaRefs>
    <ds:schemaRef ds:uri="http://schemas.openxmlformats.org/officeDocument/2006/bibliography"/>
  </ds:schemaRefs>
</ds:datastoreItem>
</file>

<file path=customXml/itemProps2.xml><?xml version="1.0" encoding="utf-8"?>
<ds:datastoreItem xmlns:ds="http://schemas.openxmlformats.org/officeDocument/2006/customXml" ds:itemID="{EE10EAF7-A823-4F3F-B2FD-3CD951208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55</Pages>
  <Words>14765</Words>
  <Characters>84166</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98734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53</cp:revision>
  <cp:lastPrinted>2014-11-29T07:15:00Z</cp:lastPrinted>
  <dcterms:created xsi:type="dcterms:W3CDTF">2015-06-10T11:01:00Z</dcterms:created>
  <dcterms:modified xsi:type="dcterms:W3CDTF">2015-08-06T09:45:00Z</dcterms:modified>
</cp:coreProperties>
</file>