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74E47" w:rsidRDefault="0038502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38502C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38502C">
        <w:rPr>
          <w:bCs/>
          <w:szCs w:val="24"/>
        </w:rPr>
        <w:fldChar w:fldCharType="separate"/>
      </w:r>
      <w:hyperlink w:anchor="_Toc423526065" w:history="1">
        <w:r w:rsidR="00674E47" w:rsidRPr="00503B2B">
          <w:rPr>
            <w:rStyle w:val="afa"/>
            <w:iCs/>
          </w:rPr>
          <w:t>I.</w:t>
        </w:r>
        <w:r w:rsidR="00674E4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4E47" w:rsidRPr="00503B2B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674E47">
          <w:rPr>
            <w:webHidden/>
          </w:rPr>
          <w:tab/>
        </w:r>
        <w:r w:rsidR="00674E47">
          <w:rPr>
            <w:webHidden/>
          </w:rPr>
          <w:fldChar w:fldCharType="begin"/>
        </w:r>
        <w:r w:rsidR="00674E47">
          <w:rPr>
            <w:webHidden/>
          </w:rPr>
          <w:instrText xml:space="preserve"> PAGEREF _Toc423526065 \h </w:instrText>
        </w:r>
        <w:r w:rsidR="00674E47">
          <w:rPr>
            <w:webHidden/>
          </w:rPr>
        </w:r>
        <w:r w:rsidR="00674E47">
          <w:rPr>
            <w:webHidden/>
          </w:rPr>
          <w:fldChar w:fldCharType="separate"/>
        </w:r>
        <w:r w:rsidR="00674E47">
          <w:rPr>
            <w:webHidden/>
          </w:rPr>
          <w:t>2</w:t>
        </w:r>
        <w:r w:rsidR="00674E47">
          <w:rPr>
            <w:webHidden/>
          </w:rPr>
          <w:fldChar w:fldCharType="end"/>
        </w:r>
      </w:hyperlink>
    </w:p>
    <w:p w:rsidR="00674E47" w:rsidRDefault="00674E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066" w:history="1">
        <w:r w:rsidRPr="00503B2B">
          <w:rPr>
            <w:rStyle w:val="afa"/>
            <w:iCs/>
          </w:rPr>
          <w:t>ЧАСТЬ 1 ЗАЯВКИ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_Toc423526066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74E47" w:rsidRDefault="00674E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067" w:history="1">
        <w:r w:rsidRPr="00503B2B">
          <w:rPr>
            <w:rStyle w:val="afa"/>
            <w:rFonts w:ascii="Times New Roman" w:hAnsi="Times New Roman" w:cs="Times New Roman"/>
          </w:rPr>
          <w:t>ЧАСТЬ 2 ЗАЯВКИ НА УЧАСТИЕ В 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_Toc423526067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74E47" w:rsidRDefault="00674E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068" w:history="1">
        <w:r w:rsidRPr="00503B2B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4E47" w:rsidRDefault="00674E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069" w:history="1">
        <w:r w:rsidRPr="00503B2B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74E47" w:rsidRDefault="00674E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070" w:history="1">
        <w:r w:rsidRPr="00503B2B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74E47" w:rsidRDefault="00674E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071" w:history="1">
        <w:r w:rsidRPr="00503B2B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74E47" w:rsidRDefault="00674E4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23526072" w:history="1">
        <w:r w:rsidRPr="00503B2B">
          <w:rPr>
            <w:rStyle w:val="afa"/>
            <w:iCs/>
          </w:rPr>
          <w:t>II.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03B2B">
          <w:rPr>
            <w:rStyle w:val="afa"/>
            <w:iCs/>
          </w:rPr>
          <w:t>Образец формы банковской гарантии обеспечения заявки на участие в 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74E47" w:rsidRDefault="00674E4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073" w:history="1">
        <w:r w:rsidRPr="00503B2B">
          <w:rPr>
            <w:rStyle w:val="afa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E4B00" w:rsidRDefault="0038502C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23526065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bookmarkEnd w:id="20"/>
    <w:p w:rsidR="00DA4E53" w:rsidRPr="00DA4E53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/>
          <w:bCs/>
          <w:i/>
        </w:rPr>
        <w:t>для</w:t>
      </w:r>
      <w:r w:rsidRPr="00DA4E53">
        <w:rPr>
          <w:b/>
          <w:bCs/>
          <w:i/>
        </w:rPr>
        <w:t xml:space="preserve"> </w:t>
      </w:r>
      <w:r>
        <w:rPr>
          <w:b/>
          <w:bCs/>
          <w:i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26" w:name="_ЧАСТЬ_1_ЗАЯВКИ"/>
      <w:bookmarkStart w:id="27" w:name="_Toc308092765"/>
      <w:bookmarkStart w:id="28" w:name="_Toc390267718"/>
      <w:bookmarkStart w:id="29" w:name="_Toc423526066"/>
      <w:bookmarkEnd w:id="26"/>
      <w:r w:rsidRPr="00DA4E53">
        <w:rPr>
          <w:iCs/>
          <w:sz w:val="28"/>
          <w:szCs w:val="28"/>
        </w:rPr>
        <w:t xml:space="preserve">ЧАСТЬ 1 ЗАЯВКИ НА УЧАСТИЕ В </w:t>
      </w:r>
      <w:bookmarkEnd w:id="27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30" w:name="_Toc308092766"/>
      <w:r w:rsidRPr="00DA4E53">
        <w:rPr>
          <w:iCs/>
          <w:sz w:val="28"/>
          <w:szCs w:val="28"/>
        </w:rPr>
        <w:t>(Форма 1)</w:t>
      </w:r>
      <w:bookmarkEnd w:id="28"/>
      <w:bookmarkEnd w:id="29"/>
      <w:bookmarkEnd w:id="30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/редукционе</w:t>
      </w:r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/редукциона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DA4E53">
        <w:rPr>
          <w:sz w:val="28"/>
          <w:szCs w:val="28"/>
        </w:rPr>
        <w:t xml:space="preserve">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lastRenderedPageBreak/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1" w:name="_Toc423526067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31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предложением, Графиком </w:t>
      </w:r>
      <w:proofErr w:type="gramStart"/>
      <w:r w:rsidRPr="00FC009D">
        <w:rPr>
          <w:b/>
          <w:bCs/>
          <w:i/>
        </w:rPr>
        <w:t>поставки товара/ выполнения работ/ оказания</w:t>
      </w:r>
      <w:proofErr w:type="gramEnd"/>
      <w:r w:rsidRPr="00FC009D">
        <w:rPr>
          <w:b/>
          <w:bCs/>
          <w:i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75ED" w:rsidRDefault="00EC75ED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lastRenderedPageBreak/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8502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8502C">
        <w:rPr>
          <w:szCs w:val="24"/>
        </w:rPr>
      </w:r>
      <w:r w:rsidR="0038502C">
        <w:rPr>
          <w:szCs w:val="24"/>
        </w:rPr>
        <w:fldChar w:fldCharType="separate"/>
      </w:r>
      <w:r w:rsidR="00EA3FE5">
        <w:rPr>
          <w:szCs w:val="24"/>
        </w:rPr>
        <w:t>8</w:t>
      </w:r>
      <w:r w:rsidR="0038502C">
        <w:rPr>
          <w:szCs w:val="24"/>
        </w:rPr>
        <w:fldChar w:fldCharType="end"/>
      </w:r>
      <w:r>
        <w:rPr>
          <w:szCs w:val="24"/>
        </w:rPr>
        <w:t xml:space="preserve"> и </w:t>
      </w:r>
      <w:r w:rsidR="0038502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8502C">
        <w:rPr>
          <w:szCs w:val="24"/>
        </w:rPr>
      </w:r>
      <w:r w:rsidR="0038502C">
        <w:rPr>
          <w:szCs w:val="24"/>
        </w:rPr>
        <w:fldChar w:fldCharType="separate"/>
      </w:r>
      <w:r w:rsidR="00EA3FE5">
        <w:rPr>
          <w:szCs w:val="24"/>
        </w:rPr>
        <w:t>9</w:t>
      </w:r>
      <w:r w:rsidR="0038502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2" w:name="_Анкета_Претендента_на"/>
      <w:bookmarkStart w:id="33" w:name="_Анкета_Участника_процедуры"/>
      <w:bookmarkStart w:id="34" w:name="_АНКЕТА_УЧАСТНИКА_КОНКУРСА"/>
      <w:bookmarkEnd w:id="32"/>
      <w:bookmarkEnd w:id="33"/>
      <w:bookmarkEnd w:id="3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35" w:name="_Toc402520353"/>
      <w:bookmarkStart w:id="36" w:name="_Toc42352606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35"/>
      <w:bookmarkEnd w:id="3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" w:name="_СВЕДЕНИЯ_О_ПРИНАДЛЕЖНОСТИ"/>
      <w:bookmarkStart w:id="38" w:name="_СВЕДЕНИЯ_О_ЦЕПОЧКЕ"/>
      <w:bookmarkStart w:id="39" w:name="_Toc402520354"/>
      <w:bookmarkStart w:id="40" w:name="_Toc423526069"/>
      <w:bookmarkEnd w:id="37"/>
      <w:bookmarkEnd w:id="3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39"/>
      <w:bookmarkEnd w:id="4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1" w:name="_Техническое_предложение_(Форма"/>
      <w:bookmarkStart w:id="42" w:name="_Toc235439567"/>
      <w:bookmarkStart w:id="43" w:name="_Toc390267515"/>
      <w:bookmarkStart w:id="44" w:name="_Toc423526070"/>
      <w:bookmarkEnd w:id="4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42"/>
      <w:bookmarkEnd w:id="43"/>
      <w:bookmarkEnd w:id="4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74E47" w:rsidRPr="00FC009D" w:rsidRDefault="00674E47" w:rsidP="00674E47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674E47" w:rsidRPr="007E3C42" w:rsidRDefault="00674E47" w:rsidP="00674E47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 xml:space="preserve">При </w:t>
      </w:r>
      <w:r w:rsidRPr="00836B0F">
        <w:rPr>
          <w:b/>
          <w:i/>
        </w:rPr>
        <w:t xml:space="preserve">формировании </w:t>
      </w:r>
      <w:r>
        <w:rPr>
          <w:b/>
          <w:i/>
        </w:rPr>
        <w:t>закупочной</w:t>
      </w:r>
      <w:r w:rsidRPr="00836B0F">
        <w:rPr>
          <w:b/>
          <w:i/>
        </w:rPr>
        <w:t xml:space="preserve"> документации заказчик/ организатор </w:t>
      </w:r>
      <w:r>
        <w:rPr>
          <w:b/>
          <w:i/>
        </w:rPr>
        <w:t>закупки</w:t>
      </w:r>
      <w:r w:rsidRPr="00836B0F">
        <w:rPr>
          <w:b/>
          <w:i/>
        </w:rPr>
        <w:t xml:space="preserve"> выбирает вариант таблицы представления участником </w:t>
      </w:r>
      <w:r>
        <w:rPr>
          <w:b/>
          <w:i/>
        </w:rPr>
        <w:t>закупки</w:t>
      </w:r>
      <w:r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674E47" w:rsidRDefault="00674E47" w:rsidP="00674E47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>
        <w:rPr>
          <w:b/>
          <w:i/>
        </w:rPr>
        <w:t>закупки формы Сводной таблицы стоимости:</w:t>
      </w:r>
    </w:p>
    <w:p w:rsidR="00674E47" w:rsidRDefault="00674E47" w:rsidP="00674E47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 xml:space="preserve">форму Сводной таблицы стоимости предложения участника, переданного с ЭТП в </w:t>
      </w:r>
      <w:proofErr w:type="spellStart"/>
      <w:r>
        <w:rPr>
          <w:b/>
          <w:i/>
        </w:rPr>
        <w:t>ЕОС-Закупки</w:t>
      </w:r>
      <w:proofErr w:type="spellEnd"/>
      <w:r>
        <w:rPr>
          <w:b/>
          <w:i/>
        </w:rPr>
        <w:t>;</w:t>
      </w:r>
    </w:p>
    <w:p w:rsidR="00674E47" w:rsidRPr="00836B0F" w:rsidRDefault="00674E47" w:rsidP="00674E47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закупочной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 xml:space="preserve">-форма Сводной таблицы стоимости с детализацией позиций закупаемого товара, формируемая в </w:t>
      </w:r>
      <w:proofErr w:type="spellStart"/>
      <w:r>
        <w:rPr>
          <w:b/>
          <w:i/>
        </w:rPr>
        <w:t>ЕОС-Закупки</w:t>
      </w:r>
      <w:proofErr w:type="spellEnd"/>
      <w:r>
        <w:rPr>
          <w:b/>
          <w:i/>
        </w:rPr>
        <w:t>.</w:t>
      </w:r>
    </w:p>
    <w:p w:rsidR="00674E47" w:rsidRPr="00FC009D" w:rsidRDefault="00674E47" w:rsidP="00674E47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Pr="00FC009D">
        <w:rPr>
          <w:bCs w:val="0"/>
          <w:sz w:val="28"/>
          <w:szCs w:val="28"/>
        </w:rPr>
        <w:t>__.</w:t>
      </w:r>
    </w:p>
    <w:p w:rsidR="00674E47" w:rsidRPr="00FC009D" w:rsidRDefault="00674E47" w:rsidP="00674E4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74E47" w:rsidRPr="00FC009D" w:rsidRDefault="00674E47" w:rsidP="00674E4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74E47" w:rsidRPr="00FC009D" w:rsidRDefault="00674E47" w:rsidP="00674E47">
      <w:pPr>
        <w:pStyle w:val="Times12"/>
        <w:jc w:val="center"/>
        <w:rPr>
          <w:b/>
          <w:snapToGrid w:val="0"/>
          <w:szCs w:val="24"/>
        </w:rPr>
      </w:pPr>
    </w:p>
    <w:p w:rsidR="00674E47" w:rsidRPr="00B03ADB" w:rsidRDefault="00674E47" w:rsidP="00674E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74E47" w:rsidRDefault="00674E47" w:rsidP="00674E47">
      <w:pPr>
        <w:jc w:val="right"/>
        <w:rPr>
          <w:b/>
          <w:i/>
          <w:iCs/>
        </w:rPr>
      </w:pPr>
    </w:p>
    <w:p w:rsidR="00674E47" w:rsidRPr="00FC009D" w:rsidRDefault="00674E47" w:rsidP="00674E4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74E47" w:rsidRPr="00FC009D" w:rsidRDefault="00674E47" w:rsidP="00674E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" w:name="_Toc390267517"/>
      <w:bookmarkStart w:id="46" w:name="_Toc417397359"/>
      <w:bookmarkStart w:id="47" w:name="_Toc423526071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45"/>
      <w:bookmarkEnd w:id="46"/>
      <w:bookmarkEnd w:id="47"/>
    </w:p>
    <w:p w:rsidR="00674E47" w:rsidRPr="00102E0C" w:rsidRDefault="00674E47" w:rsidP="00674E47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74E47" w:rsidRDefault="00674E47" w:rsidP="00674E47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674E47" w:rsidRDefault="00674E47" w:rsidP="00674E47">
      <w:pPr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3898"/>
        <w:gridCol w:w="1851"/>
        <w:gridCol w:w="1843"/>
        <w:gridCol w:w="1500"/>
        <w:gridCol w:w="1511"/>
        <w:gridCol w:w="1849"/>
        <w:gridCol w:w="1689"/>
      </w:tblGrid>
      <w:tr w:rsidR="00674E47" w:rsidRPr="00FC009D" w:rsidTr="00205B8E">
        <w:trPr>
          <w:trHeight w:val="1629"/>
        </w:trPr>
        <w:tc>
          <w:tcPr>
            <w:tcW w:w="219" w:type="pct"/>
          </w:tcPr>
          <w:p w:rsidR="00674E47" w:rsidRPr="00FC009D" w:rsidRDefault="00674E47" w:rsidP="00205B8E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674E47" w:rsidRPr="00FC009D" w:rsidRDefault="00674E47" w:rsidP="00205B8E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318" w:type="pct"/>
          </w:tcPr>
          <w:p w:rsidR="00674E47" w:rsidRPr="00FC009D" w:rsidRDefault="00674E47" w:rsidP="00205B8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626" w:type="pct"/>
            <w:vAlign w:val="center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623" w:type="pct"/>
            <w:vAlign w:val="center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507" w:type="pct"/>
            <w:vAlign w:val="center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511" w:type="pct"/>
            <w:vAlign w:val="center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625" w:type="pct"/>
            <w:vAlign w:val="center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71" w:type="pct"/>
            <w:vAlign w:val="center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B63621">
              <w:rPr>
                <w:sz w:val="22"/>
              </w:rPr>
              <w:t xml:space="preserve">Цена </w:t>
            </w:r>
            <w:r>
              <w:rPr>
                <w:sz w:val="22"/>
              </w:rPr>
              <w:t>товара</w:t>
            </w:r>
            <w:r w:rsidRPr="00B63621">
              <w:rPr>
                <w:sz w:val="22"/>
              </w:rPr>
              <w:t>, % от цены договора</w:t>
            </w:r>
          </w:p>
        </w:tc>
      </w:tr>
      <w:tr w:rsidR="00674E47" w:rsidRPr="00FC009D" w:rsidTr="00205B8E">
        <w:trPr>
          <w:trHeight w:val="277"/>
        </w:trPr>
        <w:tc>
          <w:tcPr>
            <w:tcW w:w="219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18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626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623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07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11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625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571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</w:t>
            </w:r>
          </w:p>
        </w:tc>
      </w:tr>
      <w:tr w:rsidR="00674E47" w:rsidRPr="00FC009D" w:rsidTr="00205B8E">
        <w:trPr>
          <w:trHeight w:val="20"/>
        </w:trPr>
        <w:tc>
          <w:tcPr>
            <w:tcW w:w="219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674E47" w:rsidRPr="00FC009D" w:rsidRDefault="00674E47" w:rsidP="00205B8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4E47" w:rsidRPr="00FC009D" w:rsidTr="00205B8E">
        <w:trPr>
          <w:trHeight w:val="20"/>
        </w:trPr>
        <w:tc>
          <w:tcPr>
            <w:tcW w:w="219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674E47" w:rsidRPr="00FC009D" w:rsidRDefault="00674E47" w:rsidP="00205B8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4E47" w:rsidRPr="00FC009D" w:rsidTr="00205B8E">
        <w:trPr>
          <w:trHeight w:val="20"/>
        </w:trPr>
        <w:tc>
          <w:tcPr>
            <w:tcW w:w="219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674E47" w:rsidRPr="00FC009D" w:rsidRDefault="00674E47" w:rsidP="00205B8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4E47" w:rsidRPr="00FC009D" w:rsidTr="00205B8E">
        <w:trPr>
          <w:trHeight w:val="20"/>
        </w:trPr>
        <w:tc>
          <w:tcPr>
            <w:tcW w:w="219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10" w:type="pct"/>
            <w:gridSpan w:val="6"/>
            <w:vAlign w:val="center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>
              <w:t>Итого</w:t>
            </w:r>
          </w:p>
        </w:tc>
        <w:tc>
          <w:tcPr>
            <w:tcW w:w="571" w:type="pct"/>
          </w:tcPr>
          <w:p w:rsidR="00674E47" w:rsidRPr="00FC009D" w:rsidRDefault="00674E47" w:rsidP="00205B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100%</w:t>
            </w:r>
          </w:p>
        </w:tc>
      </w:tr>
    </w:tbl>
    <w:p w:rsidR="00674E47" w:rsidRDefault="00674E47" w:rsidP="00674E47">
      <w:pPr>
        <w:rPr>
          <w:sz w:val="28"/>
          <w:szCs w:val="28"/>
        </w:rPr>
      </w:pPr>
    </w:p>
    <w:p w:rsidR="00674E47" w:rsidRDefault="00674E47" w:rsidP="00674E47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674E47" w:rsidRPr="00102E0C" w:rsidRDefault="00674E47" w:rsidP="00674E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74E47" w:rsidRPr="00102E0C" w:rsidRDefault="00674E47" w:rsidP="00674E4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74E47" w:rsidRPr="00102E0C" w:rsidRDefault="00674E47" w:rsidP="00674E4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74E47" w:rsidRPr="00012898" w:rsidRDefault="00674E47" w:rsidP="00674E47">
      <w:pPr>
        <w:pStyle w:val="Times12"/>
        <w:ind w:firstLine="709"/>
        <w:rPr>
          <w:sz w:val="28"/>
        </w:rPr>
      </w:pPr>
    </w:p>
    <w:p w:rsidR="00674E47" w:rsidRPr="00FC009D" w:rsidRDefault="00674E47" w:rsidP="00674E47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74E47" w:rsidRPr="00FC009D" w:rsidRDefault="00674E47" w:rsidP="00674E4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74E47" w:rsidRPr="00FC009D" w:rsidRDefault="00674E47" w:rsidP="00674E4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74E47" w:rsidRPr="00102E0C" w:rsidRDefault="00674E47" w:rsidP="00674E4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74E47" w:rsidRPr="00FC009D" w:rsidRDefault="00674E47" w:rsidP="00674E4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74E47" w:rsidRDefault="00674E47" w:rsidP="00674E4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63621">
        <w:rPr>
          <w:szCs w:val="24"/>
        </w:rPr>
        <w:t>В столбце 8 Сводной таблицы указыва</w:t>
      </w:r>
      <w:r w:rsidRPr="006E4C1B">
        <w:rPr>
          <w:szCs w:val="24"/>
        </w:rPr>
        <w:t>ю</w:t>
      </w:r>
      <w:r w:rsidRPr="00B63621">
        <w:rPr>
          <w:szCs w:val="24"/>
        </w:rPr>
        <w:t xml:space="preserve">тся </w:t>
      </w:r>
      <w:r w:rsidRPr="006E4C1B">
        <w:rPr>
          <w:szCs w:val="24"/>
        </w:rPr>
        <w:t xml:space="preserve">начальные (максимальные) цены по каждому </w:t>
      </w:r>
      <w:r>
        <w:rPr>
          <w:szCs w:val="24"/>
        </w:rPr>
        <w:t>товару</w:t>
      </w:r>
      <w:r w:rsidRPr="006E4C1B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</w:t>
      </w:r>
      <w:proofErr w:type="gramStart"/>
      <w:r w:rsidRPr="006E4C1B">
        <w:rPr>
          <w:szCs w:val="24"/>
        </w:rPr>
        <w:t>Указанные начальные (максимальные) цены должны учитывать установленный в части 2 «Проект договора» настоящей документации пор</w:t>
      </w:r>
      <w:r w:rsidRPr="00B63621">
        <w:t>ядок формирования цены договора;</w:t>
      </w:r>
      <w:proofErr w:type="gramEnd"/>
    </w:p>
    <w:p w:rsidR="00C87330" w:rsidRDefault="00674E47" w:rsidP="00674E47">
      <w:pPr>
        <w:pStyle w:val="Times12"/>
        <w:tabs>
          <w:tab w:val="left" w:pos="0"/>
        </w:tabs>
        <w:ind w:right="-30" w:firstLine="0"/>
        <w:rPr>
          <w:szCs w:val="20"/>
        </w:rPr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</w:t>
      </w:r>
      <w:proofErr w:type="gramStart"/>
      <w:r w:rsidRPr="008E383D">
        <w:rPr>
          <w:szCs w:val="24"/>
        </w:rPr>
        <w:t>заполнить и приложить</w:t>
      </w:r>
      <w:proofErr w:type="gramEnd"/>
      <w:r w:rsidRPr="008E383D">
        <w:rPr>
          <w:szCs w:val="24"/>
        </w:rPr>
        <w:t xml:space="preserve">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674E47" w:rsidRPr="00FC009D" w:rsidRDefault="00674E47" w:rsidP="00674E47">
      <w:pPr>
        <w:pStyle w:val="Times12"/>
        <w:tabs>
          <w:tab w:val="left" w:pos="0"/>
        </w:tabs>
        <w:ind w:right="-30" w:firstLine="0"/>
        <w:rPr>
          <w:szCs w:val="20"/>
        </w:rPr>
      </w:pPr>
    </w:p>
    <w:p w:rsidR="00C87330" w:rsidRDefault="00C87330" w:rsidP="00C87330">
      <w:pPr>
        <w:pStyle w:val="36"/>
        <w:ind w:left="0" w:right="421"/>
        <w:jc w:val="center"/>
        <w:rPr>
          <w:sz w:val="20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48" w:name="_Toc412201968"/>
      <w:bookmarkStart w:id="49" w:name="_Toc412201969"/>
      <w:bookmarkStart w:id="50" w:name="_Toc412201970"/>
      <w:bookmarkStart w:id="51" w:name="_Toc412201971"/>
      <w:bookmarkStart w:id="52" w:name="_Toc412201972"/>
      <w:bookmarkStart w:id="53" w:name="_Toc412201973"/>
      <w:bookmarkStart w:id="54" w:name="_СПРАВКА_О_ПОСТАВКЕ"/>
      <w:bookmarkStart w:id="55" w:name="_Toc412201974"/>
      <w:bookmarkStart w:id="56" w:name="_Toc412201975"/>
      <w:bookmarkStart w:id="57" w:name="_Toc412201976"/>
      <w:bookmarkStart w:id="58" w:name="_Toc412201977"/>
      <w:bookmarkStart w:id="59" w:name="_Toc412201978"/>
      <w:bookmarkStart w:id="60" w:name="_Toc412201979"/>
      <w:bookmarkStart w:id="61" w:name="_Toc412201980"/>
      <w:bookmarkStart w:id="62" w:name="_Toc412201981"/>
      <w:bookmarkStart w:id="63" w:name="_Toc412201982"/>
      <w:bookmarkStart w:id="64" w:name="_Toc412201983"/>
      <w:bookmarkStart w:id="65" w:name="_Toc412201984"/>
      <w:bookmarkStart w:id="66" w:name="_Toc412201985"/>
      <w:bookmarkStart w:id="67" w:name="_Toc412201986"/>
      <w:bookmarkStart w:id="68" w:name="_Toc412201987"/>
      <w:bookmarkStart w:id="69" w:name="_Банковская_гарантия_обеспечения_Кон"/>
      <w:bookmarkStart w:id="70" w:name="_Ref401060816"/>
      <w:bookmarkStart w:id="71" w:name="_Toc405551795"/>
      <w:bookmarkStart w:id="72" w:name="_Toc260130025"/>
      <w:bookmarkStart w:id="73" w:name="_Toc367283798"/>
      <w:bookmarkStart w:id="74" w:name="_Toc423526072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74"/>
      <w:r w:rsidRPr="00073F65">
        <w:rPr>
          <w:iCs/>
          <w:sz w:val="28"/>
          <w:szCs w:val="28"/>
        </w:rPr>
        <w:t xml:space="preserve"> </w:t>
      </w:r>
      <w:bookmarkEnd w:id="70"/>
      <w:bookmarkEnd w:id="71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75" w:name="_БАНКОВСКАЯ_ГАРАНТИЯ_ОБЕСПЕЧЕНИЯ"/>
      <w:bookmarkStart w:id="76" w:name="_Toc390267533"/>
      <w:bookmarkStart w:id="77" w:name="_Toc423526073"/>
      <w:bookmarkEnd w:id="75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72"/>
      <w:bookmarkEnd w:id="73"/>
      <w:bookmarkEnd w:id="76"/>
      <w:bookmarkEnd w:id="77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78" w:name="_Toc247081661"/>
      <w:r w:rsidRPr="009C3C04">
        <w:rPr>
          <w:bCs/>
          <w:i/>
          <w:snapToGrid w:val="0"/>
        </w:rPr>
        <w:t>Бланк банка</w:t>
      </w:r>
      <w:bookmarkEnd w:id="78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79" w:name="_Toc247081662"/>
      <w:r w:rsidRPr="009C3C04">
        <w:rPr>
          <w:b/>
          <w:snapToGrid w:val="0"/>
          <w:spacing w:val="-7"/>
        </w:rPr>
        <w:t xml:space="preserve">КОМУ: </w:t>
      </w:r>
      <w:bookmarkEnd w:id="79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80" w:name="_Toc247081663"/>
      <w:r w:rsidRPr="009C3C04">
        <w:rPr>
          <w:b/>
          <w:snapToGrid w:val="0"/>
        </w:rPr>
        <w:t>БАНКОВСКАЯ ГАРАНТИЯ №</w:t>
      </w:r>
      <w:bookmarkEnd w:id="80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81" w:name="_Toc247081664"/>
      <w:r w:rsidRPr="00A6275B">
        <w:rPr>
          <w:i/>
          <w:snapToGrid w:val="0"/>
        </w:rPr>
        <w:t>Подписи уполномоченных лиц</w:t>
      </w:r>
      <w:bookmarkEnd w:id="81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161" w:rsidRDefault="00692161">
      <w:r>
        <w:separator/>
      </w:r>
    </w:p>
  </w:endnote>
  <w:endnote w:type="continuationSeparator" w:id="0">
    <w:p w:rsidR="00692161" w:rsidRDefault="00692161">
      <w:r>
        <w:continuationSeparator/>
      </w:r>
    </w:p>
  </w:endnote>
  <w:endnote w:type="continuationNotice" w:id="1">
    <w:p w:rsidR="00692161" w:rsidRDefault="0069216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161" w:rsidRDefault="00692161">
      <w:r>
        <w:separator/>
      </w:r>
    </w:p>
  </w:footnote>
  <w:footnote w:type="continuationSeparator" w:id="0">
    <w:p w:rsidR="00692161" w:rsidRDefault="00692161">
      <w:r>
        <w:continuationSeparator/>
      </w:r>
    </w:p>
  </w:footnote>
  <w:footnote w:type="continuationNotice" w:id="1">
    <w:p w:rsidR="00692161" w:rsidRDefault="0069216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38502C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74E47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3850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4E47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502C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4E47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161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731ED-F9CE-40E7-8F46-58B2A0A9AE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1CF165-0CD5-4E9E-9303-9AFEB385D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19</Pages>
  <Words>5463</Words>
  <Characters>31141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36531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69</cp:revision>
  <cp:lastPrinted>2015-02-19T06:08:00Z</cp:lastPrinted>
  <dcterms:created xsi:type="dcterms:W3CDTF">2014-06-11T04:26:00Z</dcterms:created>
  <dcterms:modified xsi:type="dcterms:W3CDTF">2015-07-01T09:58:00Z</dcterms:modified>
</cp:coreProperties>
</file>