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31E" w:rsidRPr="00374811" w:rsidRDefault="00EA131E" w:rsidP="00EA131E">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EA131E" w:rsidRPr="00347B82" w:rsidRDefault="00EA131E" w:rsidP="00EA131E">
      <w:pPr>
        <w:rPr>
          <w:sz w:val="28"/>
          <w:szCs w:val="28"/>
        </w:rPr>
      </w:pPr>
    </w:p>
    <w:p w:rsidR="00EA131E" w:rsidRPr="00337C8A" w:rsidRDefault="00EA131E" w:rsidP="00EA131E">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A131E" w:rsidRPr="00F70D48" w:rsidRDefault="00EA131E" w:rsidP="00EA13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.0</w:t>
      </w:r>
      <w:r w:rsidR="004A29DE">
        <w:rPr>
          <w:rFonts w:ascii="Times New Roman" w:hAnsi="Times New Roman"/>
          <w:b/>
          <w:i/>
          <w:sz w:val="28"/>
          <w:szCs w:val="28"/>
          <w:lang w:val="ru-RU"/>
        </w:rPr>
        <w:t>7</w:t>
      </w:r>
      <w:r w:rsidRPr="00F70D48">
        <w:rPr>
          <w:rFonts w:ascii="Times New Roman" w:hAnsi="Times New Roman"/>
          <w:b/>
          <w:i/>
          <w:sz w:val="28"/>
          <w:szCs w:val="28"/>
        </w:rPr>
        <w:t>.2015 № 7</w:t>
      </w:r>
      <w:r w:rsidR="004A29DE">
        <w:rPr>
          <w:rFonts w:ascii="Times New Roman" w:hAnsi="Times New Roman"/>
          <w:b/>
          <w:i/>
          <w:sz w:val="28"/>
          <w:szCs w:val="28"/>
          <w:lang w:val="ru-RU"/>
        </w:rPr>
        <w:t>5</w:t>
      </w:r>
      <w:r w:rsidRPr="00F70D48">
        <w:rPr>
          <w:rFonts w:ascii="Times New Roman" w:hAnsi="Times New Roman"/>
          <w:b/>
          <w:i/>
          <w:sz w:val="28"/>
          <w:szCs w:val="28"/>
        </w:rPr>
        <w:t>.</w:t>
      </w:r>
    </w:p>
    <w:p w:rsidR="00EA131E" w:rsidRPr="00F70D48" w:rsidRDefault="00EA131E" w:rsidP="00EA131E">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A131E" w:rsidRPr="005C0EFF" w:rsidRDefault="00EA131E" w:rsidP="00EA131E">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 xml:space="preserve">поставку </w:t>
      </w:r>
      <w:r w:rsidRPr="000C01DC">
        <w:rPr>
          <w:rFonts w:ascii="Times New Roman" w:hAnsi="Times New Roman"/>
          <w:i/>
          <w:spacing w:val="-6"/>
          <w:sz w:val="28"/>
          <w:szCs w:val="28"/>
          <w:lang w:val="ru-RU"/>
        </w:rPr>
        <w:t>СОЖ</w:t>
      </w:r>
      <w:r w:rsidRPr="0051421C">
        <w:rPr>
          <w:rFonts w:ascii="Times New Roman" w:hAnsi="Times New Roman"/>
          <w:i/>
          <w:spacing w:val="-6"/>
          <w:sz w:val="28"/>
          <w:szCs w:val="28"/>
        </w:rPr>
        <w:t>.</w:t>
      </w:r>
    </w:p>
    <w:p w:rsidR="00EA131E" w:rsidRPr="00F70D48" w:rsidRDefault="00EA131E" w:rsidP="00EA13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A131E" w:rsidRPr="00F70D48" w:rsidRDefault="00EA131E" w:rsidP="00EA131E">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EA131E" w:rsidRPr="00F70D48" w:rsidRDefault="00EA131E" w:rsidP="00EA131E">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EA131E" w:rsidRPr="00374811" w:rsidRDefault="00EA131E" w:rsidP="00EA131E">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A131E" w:rsidRPr="00855AE0" w:rsidRDefault="00EA131E" w:rsidP="00EA131E">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EA131E" w:rsidRPr="00F70D48" w:rsidRDefault="00EA131E" w:rsidP="00EA131E">
      <w:pPr>
        <w:tabs>
          <w:tab w:val="left" w:pos="1134"/>
        </w:tabs>
        <w:ind w:left="709"/>
        <w:jc w:val="both"/>
        <w:rPr>
          <w:sz w:val="28"/>
          <w:szCs w:val="28"/>
        </w:rPr>
      </w:pPr>
      <w:r w:rsidRPr="00F70D48">
        <w:rPr>
          <w:sz w:val="28"/>
          <w:szCs w:val="28"/>
        </w:rPr>
        <w:t>тел.: (8412) 65-28-26,</w:t>
      </w:r>
    </w:p>
    <w:p w:rsidR="00EA131E" w:rsidRPr="00F70D48" w:rsidRDefault="00EA131E" w:rsidP="00EA131E">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EA131E" w:rsidRPr="001262C9" w:rsidRDefault="00EA131E" w:rsidP="00EA131E">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A131E" w:rsidRPr="000C01DC" w:rsidRDefault="00EA131E" w:rsidP="00EA131E">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C01DC">
        <w:rPr>
          <w:rFonts w:ascii="Times New Roman" w:hAnsi="Times New Roman"/>
          <w:i/>
          <w:sz w:val="28"/>
          <w:szCs w:val="28"/>
        </w:rPr>
        <w:t>СОЖ</w:t>
      </w:r>
      <w:r w:rsidRPr="00F70D48">
        <w:rPr>
          <w:rFonts w:ascii="Times New Roman" w:hAnsi="Times New Roman"/>
          <w:i/>
          <w:sz w:val="28"/>
          <w:szCs w:val="28"/>
        </w:rPr>
        <w:t>.</w:t>
      </w:r>
    </w:p>
    <w:p w:rsidR="00EA131E" w:rsidRPr="000C01DC" w:rsidRDefault="00EA131E" w:rsidP="00EA131E">
      <w:pPr>
        <w:pStyle w:val="a8"/>
        <w:tabs>
          <w:tab w:val="left" w:pos="0"/>
          <w:tab w:val="left" w:pos="1134"/>
        </w:tabs>
        <w:spacing w:before="120" w:after="0" w:line="240" w:lineRule="auto"/>
        <w:ind w:left="709"/>
        <w:contextualSpacing w:val="0"/>
        <w:jc w:val="both"/>
        <w:rPr>
          <w:rFonts w:ascii="Times New Roman" w:hAnsi="Times New Roman"/>
          <w:i/>
          <w:sz w:val="28"/>
          <w:szCs w:val="28"/>
          <w:lang w:val="ru-RU"/>
        </w:rPr>
      </w:pPr>
      <w:r>
        <w:rPr>
          <w:rFonts w:ascii="Times New Roman" w:hAnsi="Times New Roman"/>
          <w:i/>
          <w:sz w:val="28"/>
          <w:szCs w:val="28"/>
          <w:lang w:val="ru-RU"/>
        </w:rPr>
        <w:t xml:space="preserve">Замена на аналоги не допускается согласно п. 12.2.2 </w:t>
      </w:r>
      <w:proofErr w:type="gramStart"/>
      <w:r>
        <w:rPr>
          <w:rFonts w:ascii="Times New Roman" w:hAnsi="Times New Roman"/>
          <w:i/>
          <w:sz w:val="28"/>
          <w:szCs w:val="28"/>
          <w:lang w:val="ru-RU"/>
        </w:rPr>
        <w:t>б(</w:t>
      </w:r>
      <w:proofErr w:type="gramEnd"/>
      <w:r>
        <w:rPr>
          <w:rFonts w:ascii="Times New Roman" w:hAnsi="Times New Roman"/>
          <w:i/>
          <w:sz w:val="28"/>
          <w:szCs w:val="28"/>
          <w:lang w:val="ru-RU"/>
        </w:rPr>
        <w:t xml:space="preserve">ОСТ 95 1933-77 по применению СОЖ на предприятиях </w:t>
      </w:r>
      <w:proofErr w:type="spellStart"/>
      <w:r>
        <w:rPr>
          <w:rFonts w:ascii="Times New Roman" w:hAnsi="Times New Roman"/>
          <w:i/>
          <w:sz w:val="28"/>
          <w:szCs w:val="28"/>
          <w:lang w:val="ru-RU"/>
        </w:rPr>
        <w:t>РОСАТОМа</w:t>
      </w:r>
      <w:proofErr w:type="spellEnd"/>
      <w:r>
        <w:rPr>
          <w:rFonts w:ascii="Times New Roman" w:hAnsi="Times New Roman"/>
          <w:i/>
          <w:sz w:val="28"/>
          <w:szCs w:val="28"/>
          <w:lang w:val="ru-RU"/>
        </w:rPr>
        <w:t>).</w:t>
      </w:r>
    </w:p>
    <w:p w:rsidR="00EA131E" w:rsidRPr="0051421C" w:rsidRDefault="00EA131E" w:rsidP="00EA131E">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EA131E" w:rsidRPr="0051421C" w:rsidRDefault="00EA131E" w:rsidP="00EA131E">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EA131E" w:rsidRPr="0051421C" w:rsidRDefault="00EA131E" w:rsidP="00EA131E">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EA131E" w:rsidRPr="0051421C" w:rsidRDefault="00EA131E" w:rsidP="00EA131E">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EA131E" w:rsidRPr="0051421C" w:rsidRDefault="00EA131E" w:rsidP="00EA131E">
      <w:pPr>
        <w:tabs>
          <w:tab w:val="left" w:pos="1134"/>
        </w:tabs>
        <w:ind w:firstLine="709"/>
        <w:contextualSpacing/>
        <w:jc w:val="both"/>
        <w:rPr>
          <w:b/>
          <w:i/>
        </w:rPr>
      </w:pPr>
    </w:p>
    <w:p w:rsidR="00EA131E" w:rsidRPr="0051421C" w:rsidRDefault="00EA131E" w:rsidP="00EA131E">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EA131E" w:rsidRPr="0070101A" w:rsidRDefault="00EA131E" w:rsidP="00EA131E">
      <w:pPr>
        <w:pStyle w:val="a8"/>
        <w:tabs>
          <w:tab w:val="left" w:pos="0"/>
          <w:tab w:val="left" w:pos="1134"/>
        </w:tabs>
        <w:spacing w:after="0" w:line="240" w:lineRule="auto"/>
        <w:ind w:left="709" w:right="153"/>
        <w:jc w:val="both"/>
        <w:rPr>
          <w:sz w:val="28"/>
          <w:szCs w:val="28"/>
        </w:rPr>
      </w:pPr>
    </w:p>
    <w:p w:rsidR="00EA131E" w:rsidRDefault="00EA131E" w:rsidP="00EA131E">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A131E" w:rsidRPr="005C0EFF" w:rsidRDefault="00EA131E" w:rsidP="00EA131E">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A131E" w:rsidRPr="0051421C" w:rsidRDefault="00EA131E" w:rsidP="00EA131E">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0C01DC">
        <w:rPr>
          <w:rFonts w:ascii="Times New Roman" w:hAnsi="Times New Roman"/>
          <w:b/>
          <w:color w:val="FF0000"/>
          <w:sz w:val="28"/>
          <w:szCs w:val="28"/>
        </w:rPr>
        <w:t>2</w:t>
      </w:r>
      <w:r>
        <w:rPr>
          <w:rFonts w:ascii="Times New Roman" w:hAnsi="Times New Roman"/>
          <w:b/>
          <w:color w:val="FF0000"/>
          <w:sz w:val="28"/>
          <w:szCs w:val="28"/>
          <w:lang w:val="ru-RU"/>
        </w:rPr>
        <w:t> </w:t>
      </w:r>
      <w:r w:rsidRPr="000C01DC">
        <w:rPr>
          <w:rFonts w:ascii="Times New Roman" w:hAnsi="Times New Roman"/>
          <w:b/>
          <w:color w:val="FF0000"/>
          <w:sz w:val="28"/>
          <w:szCs w:val="28"/>
        </w:rPr>
        <w:t>654</w:t>
      </w:r>
      <w:r>
        <w:rPr>
          <w:rFonts w:ascii="Times New Roman" w:hAnsi="Times New Roman"/>
          <w:b/>
          <w:color w:val="FF0000"/>
          <w:sz w:val="28"/>
          <w:szCs w:val="28"/>
          <w:lang w:val="ru-RU"/>
        </w:rPr>
        <w:t xml:space="preserve"> </w:t>
      </w:r>
      <w:r w:rsidRPr="000C01DC">
        <w:rPr>
          <w:rFonts w:ascii="Times New Roman" w:hAnsi="Times New Roman"/>
          <w:b/>
          <w:color w:val="FF0000"/>
          <w:sz w:val="28"/>
          <w:szCs w:val="28"/>
        </w:rPr>
        <w:t>787,60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EA131E" w:rsidRDefault="00EA131E" w:rsidP="00EA131E">
      <w:pPr>
        <w:tabs>
          <w:tab w:val="left" w:pos="1134"/>
        </w:tabs>
        <w:spacing w:before="120"/>
        <w:ind w:firstLine="709"/>
        <w:jc w:val="both"/>
        <w:rPr>
          <w:b/>
          <w:i/>
        </w:rPr>
      </w:pPr>
      <w:r w:rsidRPr="0051421C">
        <w:rPr>
          <w:sz w:val="28"/>
          <w:szCs w:val="28"/>
        </w:rPr>
        <w:t xml:space="preserve">    Начальная (максимальная) цена договора: </w:t>
      </w:r>
      <w:r w:rsidRPr="000C01DC">
        <w:rPr>
          <w:b/>
          <w:color w:val="FF0000"/>
          <w:sz w:val="28"/>
          <w:szCs w:val="28"/>
        </w:rPr>
        <w:t>2</w:t>
      </w:r>
      <w:r>
        <w:rPr>
          <w:b/>
          <w:color w:val="FF0000"/>
          <w:sz w:val="28"/>
          <w:szCs w:val="28"/>
        </w:rPr>
        <w:t> </w:t>
      </w:r>
      <w:r w:rsidRPr="000C01DC">
        <w:rPr>
          <w:b/>
          <w:color w:val="FF0000"/>
          <w:sz w:val="28"/>
          <w:szCs w:val="28"/>
        </w:rPr>
        <w:t>249</w:t>
      </w:r>
      <w:r>
        <w:rPr>
          <w:b/>
          <w:color w:val="FF0000"/>
          <w:sz w:val="28"/>
          <w:szCs w:val="28"/>
        </w:rPr>
        <w:t xml:space="preserve"> </w:t>
      </w:r>
      <w:r w:rsidRPr="000C01DC">
        <w:rPr>
          <w:b/>
          <w:color w:val="FF0000"/>
          <w:sz w:val="28"/>
          <w:szCs w:val="28"/>
        </w:rPr>
        <w:t>820,00</w:t>
      </w:r>
      <w:r w:rsidRPr="0051421C">
        <w:rPr>
          <w:b/>
          <w:color w:val="FF0000"/>
          <w:sz w:val="28"/>
          <w:szCs w:val="28"/>
        </w:rPr>
        <w:t xml:space="preserve"> руб.</w:t>
      </w:r>
      <w:r w:rsidRPr="0051421C">
        <w:rPr>
          <w:sz w:val="28"/>
          <w:szCs w:val="28"/>
        </w:rPr>
        <w:t>, без учета НДС.</w:t>
      </w:r>
    </w:p>
    <w:p w:rsidR="00EA131E" w:rsidRPr="00115EB3" w:rsidRDefault="00EA131E" w:rsidP="00EA131E">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A131E" w:rsidRPr="00DD5EEB" w:rsidRDefault="00EA131E" w:rsidP="00EA131E">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A131E" w:rsidRPr="00594882" w:rsidRDefault="00EA131E" w:rsidP="00EA131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A131E" w:rsidRPr="00B0739E" w:rsidRDefault="00EA131E" w:rsidP="00EA131E">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A131E" w:rsidRDefault="00EA131E" w:rsidP="00EA131E">
      <w:pPr>
        <w:tabs>
          <w:tab w:val="left" w:pos="1134"/>
        </w:tabs>
        <w:ind w:firstLine="709"/>
        <w:contextualSpacing/>
        <w:jc w:val="both"/>
        <w:rPr>
          <w:b/>
          <w:i/>
        </w:rPr>
      </w:pPr>
    </w:p>
    <w:p w:rsidR="00EA131E" w:rsidRPr="00594882" w:rsidRDefault="00EA131E" w:rsidP="00EA131E">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A131E" w:rsidRPr="00B0739E" w:rsidRDefault="00EA131E" w:rsidP="00EA131E">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EA131E" w:rsidRDefault="00EA131E" w:rsidP="00EA131E">
      <w:pPr>
        <w:tabs>
          <w:tab w:val="left" w:pos="1134"/>
        </w:tabs>
        <w:ind w:firstLine="709"/>
        <w:contextualSpacing/>
        <w:jc w:val="both"/>
        <w:rPr>
          <w:b/>
          <w:i/>
        </w:rPr>
      </w:pPr>
    </w:p>
    <w:p w:rsidR="00EA131E" w:rsidRPr="002C28BE" w:rsidRDefault="00EA131E" w:rsidP="00EA131E">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A131E" w:rsidRPr="005C0EFF" w:rsidRDefault="00EA131E" w:rsidP="00EA131E">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A131E" w:rsidRPr="005C0EFF" w:rsidRDefault="00EA131E" w:rsidP="00EA131E">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A131E" w:rsidRPr="005C0EFF" w:rsidRDefault="00EA131E" w:rsidP="00EA131E">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A131E" w:rsidRDefault="00EA131E" w:rsidP="00EA131E">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A131E" w:rsidRPr="002410D5" w:rsidRDefault="00EA131E" w:rsidP="00EA131E">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A131E" w:rsidRDefault="00EA131E" w:rsidP="00EA131E">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A131E" w:rsidRDefault="00EA131E" w:rsidP="00EA131E">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A131E" w:rsidRPr="005C0EFF" w:rsidRDefault="00EA131E" w:rsidP="00EA131E">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A131E" w:rsidRPr="005C0EFF" w:rsidRDefault="00EA131E" w:rsidP="00EA131E">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A131E" w:rsidRPr="0051421C" w:rsidRDefault="00EA131E" w:rsidP="00EA131E">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EA131E" w:rsidRPr="0051421C" w:rsidRDefault="00EA131E" w:rsidP="00EA131E">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EA131E" w:rsidRPr="0051421C" w:rsidRDefault="00EA131E" w:rsidP="00EA13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51421C">
        <w:rPr>
          <w:rFonts w:ascii="Times New Roman" w:hAnsi="Times New Roman"/>
          <w:b/>
          <w:color w:val="FF0000"/>
          <w:spacing w:val="-6"/>
          <w:sz w:val="28"/>
          <w:szCs w:val="28"/>
        </w:rPr>
        <w:t xml:space="preserve">» </w:t>
      </w:r>
      <w:proofErr w:type="spellStart"/>
      <w:r w:rsidRPr="0051421C">
        <w:rPr>
          <w:rFonts w:ascii="Times New Roman" w:hAnsi="Times New Roman"/>
          <w:b/>
          <w:color w:val="FF0000"/>
          <w:spacing w:val="-6"/>
          <w:sz w:val="28"/>
          <w:szCs w:val="28"/>
        </w:rPr>
        <w:t>ию</w:t>
      </w:r>
      <w:r>
        <w:rPr>
          <w:rFonts w:ascii="Times New Roman" w:hAnsi="Times New Roman"/>
          <w:b/>
          <w:color w:val="FF0000"/>
          <w:spacing w:val="-6"/>
          <w:sz w:val="28"/>
          <w:szCs w:val="28"/>
          <w:lang w:val="ru-RU"/>
        </w:rPr>
        <w:t>л</w:t>
      </w:r>
      <w:proofErr w:type="spellEnd"/>
      <w:r w:rsidRPr="0051421C">
        <w:rPr>
          <w:rFonts w:ascii="Times New Roman" w:hAnsi="Times New Roman"/>
          <w:b/>
          <w:color w:val="FF0000"/>
          <w:spacing w:val="-6"/>
          <w:sz w:val="28"/>
          <w:szCs w:val="28"/>
        </w:rPr>
        <w:t xml:space="preserve">я 2015 года. </w:t>
      </w:r>
    </w:p>
    <w:p w:rsidR="00EA131E" w:rsidRPr="0051421C" w:rsidRDefault="00EA131E" w:rsidP="00EA13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августа</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EA131E" w:rsidRDefault="00EA131E" w:rsidP="00EA131E">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A131E" w:rsidRPr="00AA7152" w:rsidRDefault="00EA131E" w:rsidP="00EA131E">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A131E" w:rsidRPr="00AA7152" w:rsidRDefault="00EA131E" w:rsidP="00EA131E">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A131E" w:rsidRPr="00AA7152" w:rsidRDefault="00EA131E" w:rsidP="00EA131E">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A131E" w:rsidRDefault="00EA131E" w:rsidP="00EA131E">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A131E" w:rsidRDefault="00EA131E" w:rsidP="00EA131E">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A131E" w:rsidRDefault="00EA131E" w:rsidP="00EA131E">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A131E" w:rsidRPr="001B7AE6" w:rsidRDefault="00EA131E" w:rsidP="00EA131E">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EA131E" w:rsidRDefault="00EA131E" w:rsidP="00EA131E">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w:t>
      </w:r>
      <w:proofErr w:type="gramStart"/>
      <w:r>
        <w:rPr>
          <w:spacing w:val="-6"/>
          <w:sz w:val="28"/>
          <w:szCs w:val="28"/>
        </w:rPr>
        <w:t>с даты заключения</w:t>
      </w:r>
      <w:proofErr w:type="gramEnd"/>
      <w:r>
        <w:rPr>
          <w:spacing w:val="-6"/>
          <w:sz w:val="28"/>
          <w:szCs w:val="28"/>
        </w:rPr>
        <w:t xml:space="preserve"> договора.</w:t>
      </w:r>
    </w:p>
    <w:p w:rsidR="00EA131E" w:rsidRDefault="00EA131E" w:rsidP="00EA131E">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EA131E" w:rsidRDefault="00EA131E" w:rsidP="00EA131E">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EA131E" w:rsidRDefault="00EA131E" w:rsidP="00EA131E">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EA131E" w:rsidRDefault="00EA131E" w:rsidP="00EA131E">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Pr>
            <w:spacing w:val="-6"/>
            <w:sz w:val="28"/>
            <w:szCs w:val="28"/>
          </w:rPr>
          <w:t>5.2</w:t>
        </w:r>
      </w:fldSimple>
      <w:r>
        <w:rPr>
          <w:spacing w:val="-6"/>
          <w:sz w:val="28"/>
          <w:szCs w:val="28"/>
        </w:rPr>
        <w:t>;</w:t>
      </w:r>
    </w:p>
    <w:p w:rsidR="00EA131E" w:rsidRDefault="00EA131E" w:rsidP="00EA131E">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EA131E" w:rsidRDefault="00EA131E" w:rsidP="00EA131E">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EA131E" w:rsidRDefault="00EA131E" w:rsidP="00EA131E">
      <w:pPr>
        <w:pStyle w:val="a4"/>
        <w:spacing w:after="0"/>
        <w:ind w:left="360" w:right="153" w:firstLine="349"/>
        <w:rPr>
          <w:bCs/>
          <w:lang w:eastAsia="ru-RU"/>
        </w:rPr>
      </w:pPr>
      <w:r>
        <w:rPr>
          <w:bCs/>
          <w:lang w:eastAsia="ru-RU"/>
        </w:rPr>
        <w:t>ИНН 5838000953</w:t>
      </w:r>
    </w:p>
    <w:p w:rsidR="00EA131E" w:rsidRDefault="00EA131E" w:rsidP="00EA131E">
      <w:pPr>
        <w:pStyle w:val="a4"/>
        <w:spacing w:after="0"/>
        <w:ind w:left="360" w:right="153" w:firstLine="349"/>
        <w:rPr>
          <w:lang w:eastAsia="ru-RU"/>
        </w:rPr>
      </w:pPr>
      <w:r>
        <w:rPr>
          <w:bCs/>
          <w:lang w:eastAsia="ru-RU"/>
        </w:rPr>
        <w:t>КПП 583801001</w:t>
      </w:r>
    </w:p>
    <w:p w:rsidR="00EA131E" w:rsidRDefault="00EA131E" w:rsidP="00EA131E">
      <w:pPr>
        <w:pStyle w:val="a4"/>
        <w:spacing w:before="120" w:after="0"/>
        <w:ind w:left="360" w:right="153" w:firstLine="349"/>
        <w:rPr>
          <w:b/>
          <w:lang w:eastAsia="ru-RU"/>
        </w:rPr>
      </w:pPr>
      <w:r>
        <w:rPr>
          <w:b/>
          <w:lang w:eastAsia="ru-RU"/>
        </w:rPr>
        <w:t>Банковские реквизиты:</w:t>
      </w:r>
    </w:p>
    <w:p w:rsidR="00EA131E" w:rsidRDefault="00EA131E" w:rsidP="00EA131E">
      <w:pPr>
        <w:pStyle w:val="a4"/>
        <w:spacing w:after="0"/>
        <w:ind w:left="360" w:right="153" w:firstLine="349"/>
        <w:rPr>
          <w:lang w:eastAsia="ru-RU"/>
        </w:rPr>
      </w:pPr>
      <w:proofErr w:type="spellStart"/>
      <w:r>
        <w:rPr>
          <w:lang w:eastAsia="ru-RU"/>
        </w:rPr>
        <w:t>р</w:t>
      </w:r>
      <w:proofErr w:type="spellEnd"/>
      <w:r>
        <w:rPr>
          <w:lang w:eastAsia="ru-RU"/>
        </w:rPr>
        <w:t>/с 40502810112240000008</w:t>
      </w:r>
    </w:p>
    <w:p w:rsidR="00EA131E" w:rsidRDefault="00EA131E" w:rsidP="00EA131E">
      <w:pPr>
        <w:pStyle w:val="a4"/>
        <w:spacing w:after="0"/>
        <w:ind w:left="360" w:right="153" w:firstLine="349"/>
        <w:rPr>
          <w:lang w:eastAsia="ru-RU"/>
        </w:rPr>
      </w:pPr>
      <w:r>
        <w:rPr>
          <w:lang w:eastAsia="ru-RU"/>
        </w:rPr>
        <w:t>филиал ОАО Банк ВТБ в г. Нижнем Новгороде г. Нижний Новгород</w:t>
      </w:r>
    </w:p>
    <w:p w:rsidR="00EA131E" w:rsidRDefault="00EA131E" w:rsidP="00EA131E">
      <w:pPr>
        <w:pStyle w:val="a4"/>
        <w:spacing w:after="0"/>
        <w:ind w:left="360" w:right="153" w:firstLine="349"/>
        <w:rPr>
          <w:lang w:eastAsia="ru-RU"/>
        </w:rPr>
      </w:pPr>
      <w:r>
        <w:rPr>
          <w:lang w:eastAsia="ru-RU"/>
        </w:rPr>
        <w:t>к/с 30101810200000000837</w:t>
      </w:r>
    </w:p>
    <w:p w:rsidR="00EA131E" w:rsidRDefault="00EA131E" w:rsidP="00EA131E">
      <w:pPr>
        <w:pStyle w:val="a4"/>
        <w:spacing w:after="0"/>
        <w:ind w:left="360" w:right="153" w:firstLine="349"/>
        <w:rPr>
          <w:lang w:eastAsia="ru-RU"/>
        </w:rPr>
      </w:pPr>
      <w:r>
        <w:rPr>
          <w:lang w:eastAsia="ru-RU"/>
        </w:rPr>
        <w:t>в ГРКЦ ГУ ЦБ РФ по Нижегородской области</w:t>
      </w:r>
    </w:p>
    <w:p w:rsidR="00EA131E" w:rsidRDefault="00EA131E" w:rsidP="00EA131E">
      <w:pPr>
        <w:ind w:left="360" w:right="153" w:firstLine="349"/>
        <w:jc w:val="both"/>
      </w:pPr>
      <w:r>
        <w:t>БИК 042202837</w:t>
      </w:r>
    </w:p>
    <w:p w:rsidR="00EA131E" w:rsidRPr="00574FDD" w:rsidRDefault="00EA131E" w:rsidP="00EA131E">
      <w:pPr>
        <w:pStyle w:val="a8"/>
        <w:tabs>
          <w:tab w:val="left" w:pos="0"/>
          <w:tab w:val="left" w:pos="1134"/>
        </w:tabs>
        <w:spacing w:after="0" w:line="240" w:lineRule="auto"/>
        <w:ind w:left="709"/>
        <w:jc w:val="both"/>
        <w:rPr>
          <w:spacing w:val="-6"/>
          <w:sz w:val="28"/>
          <w:szCs w:val="28"/>
        </w:rPr>
      </w:pPr>
    </w:p>
    <w:p w:rsidR="00EA131E" w:rsidRPr="003651B9" w:rsidRDefault="00EA131E" w:rsidP="00EA131E">
      <w:pPr>
        <w:pStyle w:val="a8"/>
        <w:tabs>
          <w:tab w:val="left" w:pos="0"/>
          <w:tab w:val="left" w:pos="1134"/>
        </w:tabs>
        <w:spacing w:after="0" w:line="240" w:lineRule="auto"/>
        <w:ind w:left="709"/>
        <w:jc w:val="both"/>
        <w:rPr>
          <w:spacing w:val="-6"/>
          <w:sz w:val="28"/>
          <w:szCs w:val="28"/>
        </w:rPr>
      </w:pPr>
    </w:p>
    <w:p w:rsidR="00EA131E" w:rsidRDefault="00EA131E" w:rsidP="00EA131E">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lastRenderedPageBreak/>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A131E" w:rsidRPr="00167CD0" w:rsidRDefault="00EA131E" w:rsidP="00EA131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A131E" w:rsidRPr="005C0EFF" w:rsidRDefault="00EA131E" w:rsidP="00EA131E">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A131E" w:rsidRPr="005C0EFF" w:rsidRDefault="00EA131E" w:rsidP="00EA131E">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A131E" w:rsidRPr="005C0EFF" w:rsidRDefault="00EA131E" w:rsidP="00EA131E">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A131E" w:rsidRDefault="00EA131E" w:rsidP="00EA131E">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A131E" w:rsidRDefault="00EA131E" w:rsidP="00EA131E">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A131E" w:rsidRDefault="00EA131E" w:rsidP="00EA131E">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F90AF4" w:rsidRPr="00EA131E" w:rsidRDefault="00F90AF4">
      <w:pPr>
        <w:rPr>
          <w:lang/>
        </w:rPr>
      </w:pPr>
    </w:p>
    <w:sectPr w:rsidR="00F90AF4" w:rsidRPr="00EA131E" w:rsidSect="00F90A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A131E"/>
    <w:rsid w:val="004A29DE"/>
    <w:rsid w:val="00EA131E"/>
    <w:rsid w:val="00F90AF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A13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A131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A13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A131E"/>
    <w:rPr>
      <w:rFonts w:ascii="Times New Roman" w:eastAsia="Times New Roman" w:hAnsi="Times New Roman" w:cs="Times New Roman"/>
      <w:iCs/>
      <w:sz w:val="24"/>
      <w:szCs w:val="24"/>
      <w:lang/>
    </w:rPr>
  </w:style>
  <w:style w:type="character" w:customStyle="1" w:styleId="20">
    <w:name w:val="Заголовок 2 Знак"/>
    <w:basedOn w:val="a1"/>
    <w:link w:val="2"/>
    <w:rsid w:val="00EA131E"/>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EA131E"/>
    <w:pPr>
      <w:spacing w:before="100" w:beforeAutospacing="1" w:after="100" w:afterAutospacing="1"/>
    </w:pPr>
    <w:rPr>
      <w:lang/>
    </w:rPr>
  </w:style>
  <w:style w:type="paragraph" w:customStyle="1" w:styleId="a">
    <w:name w:val="Пункт"/>
    <w:basedOn w:val="a0"/>
    <w:uiPriority w:val="99"/>
    <w:rsid w:val="00EA131E"/>
    <w:pPr>
      <w:numPr>
        <w:ilvl w:val="2"/>
        <w:numId w:val="1"/>
      </w:numPr>
      <w:spacing w:line="360" w:lineRule="auto"/>
      <w:jc w:val="both"/>
    </w:pPr>
    <w:rPr>
      <w:snapToGrid w:val="0"/>
      <w:sz w:val="28"/>
      <w:szCs w:val="28"/>
    </w:rPr>
  </w:style>
  <w:style w:type="character" w:styleId="a6">
    <w:name w:val="Hyperlink"/>
    <w:uiPriority w:val="99"/>
    <w:rsid w:val="00EA131E"/>
    <w:rPr>
      <w:color w:val="0000FF"/>
      <w:u w:val="single"/>
    </w:rPr>
  </w:style>
  <w:style w:type="paragraph" w:styleId="a7">
    <w:name w:val="List Continue"/>
    <w:basedOn w:val="a0"/>
    <w:rsid w:val="00EA131E"/>
    <w:pPr>
      <w:spacing w:after="120"/>
      <w:ind w:left="283"/>
    </w:pPr>
  </w:style>
  <w:style w:type="paragraph" w:styleId="a8">
    <w:name w:val="List Paragraph"/>
    <w:basedOn w:val="a0"/>
    <w:link w:val="a9"/>
    <w:uiPriority w:val="34"/>
    <w:qFormat/>
    <w:rsid w:val="00EA131E"/>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A131E"/>
    <w:rPr>
      <w:rFonts w:ascii="Times New Roman" w:eastAsia="Times New Roman" w:hAnsi="Times New Roman" w:cs="Times New Roman"/>
      <w:sz w:val="24"/>
      <w:szCs w:val="24"/>
      <w:lang/>
    </w:rPr>
  </w:style>
  <w:style w:type="paragraph" w:customStyle="1" w:styleId="-6">
    <w:name w:val="Пункт-6"/>
    <w:basedOn w:val="a0"/>
    <w:uiPriority w:val="99"/>
    <w:rsid w:val="00EA131E"/>
    <w:pPr>
      <w:tabs>
        <w:tab w:val="num" w:pos="1701"/>
      </w:tabs>
      <w:spacing w:line="288" w:lineRule="auto"/>
      <w:ind w:firstLine="567"/>
      <w:jc w:val="both"/>
    </w:pPr>
    <w:rPr>
      <w:sz w:val="28"/>
    </w:rPr>
  </w:style>
  <w:style w:type="character" w:customStyle="1" w:styleId="a9">
    <w:name w:val="Абзац списка Знак"/>
    <w:link w:val="a8"/>
    <w:uiPriority w:val="34"/>
    <w:rsid w:val="00EA131E"/>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6</Pages>
  <Words>1543</Words>
  <Characters>8801</Characters>
  <Application>Microsoft Office Word</Application>
  <DocSecurity>0</DocSecurity>
  <Lines>73</Lines>
  <Paragraphs>20</Paragraphs>
  <ScaleCrop>false</ScaleCrop>
  <Company>o27</Company>
  <LinksUpToDate>false</LinksUpToDate>
  <CharactersWithSpaces>10324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2</cp:revision>
  <dcterms:created xsi:type="dcterms:W3CDTF">2015-08-17T06:14:00Z</dcterms:created>
  <dcterms:modified xsi:type="dcterms:W3CDTF">2015-08-17T06:29:00Z</dcterms:modified>
</cp:coreProperties>
</file>