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96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 w:rsidTr="00E66EB7">
        <w:trPr>
          <w:trHeight w:val="1135"/>
        </w:trPr>
        <w:tc>
          <w:tcPr>
            <w:tcW w:w="4077" w:type="dxa"/>
          </w:tcPr>
          <w:p w:rsidR="00000000" w:rsidRDefault="00117BB3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  <w:hideMark/>
          </w:tcPr>
          <w:p w:rsidR="00000000" w:rsidRDefault="00117BB3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00000" w:rsidRDefault="00E66EB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заместитель директора – главный инженер</w:t>
            </w:r>
          </w:p>
          <w:p w:rsidR="00E66EB7" w:rsidRDefault="00E66EB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6EB7" w:rsidRDefault="00E66EB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В.Б. Панин</w:t>
            </w:r>
          </w:p>
          <w:p w:rsidR="00000000" w:rsidRDefault="00117BB3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 года</w:t>
            </w:r>
          </w:p>
        </w:tc>
      </w:tr>
    </w:tbl>
    <w:p w:rsidR="00000000" w:rsidRDefault="00117BB3">
      <w:pPr>
        <w:keepNext w:val="0"/>
        <w:jc w:val="center"/>
        <w:rPr>
          <w:bCs/>
          <w:sz w:val="28"/>
        </w:rPr>
      </w:pPr>
    </w:p>
    <w:p w:rsidR="00000000" w:rsidRDefault="00117BB3">
      <w:pPr>
        <w:pStyle w:val="111"/>
        <w:keepNext w:val="0"/>
        <w:rPr>
          <w:bCs/>
          <w:sz w:val="28"/>
          <w:szCs w:val="24"/>
        </w:rPr>
      </w:pPr>
    </w:p>
    <w:p w:rsidR="00000000" w:rsidRDefault="00117BB3">
      <w:pPr>
        <w:keepNext w:val="0"/>
        <w:jc w:val="center"/>
        <w:rPr>
          <w:bCs/>
          <w:sz w:val="28"/>
        </w:rPr>
      </w:pPr>
    </w:p>
    <w:p w:rsidR="00000000" w:rsidRDefault="00117BB3">
      <w:pPr>
        <w:keepNext w:val="0"/>
        <w:jc w:val="center"/>
        <w:rPr>
          <w:bCs/>
          <w:sz w:val="28"/>
        </w:rPr>
      </w:pPr>
    </w:p>
    <w:p w:rsidR="00000000" w:rsidRDefault="00117BB3">
      <w:pPr>
        <w:keepNext w:val="0"/>
        <w:jc w:val="center"/>
        <w:rPr>
          <w:bCs/>
          <w:sz w:val="28"/>
        </w:rPr>
      </w:pPr>
    </w:p>
    <w:p w:rsidR="00000000" w:rsidRDefault="00117BB3">
      <w:pPr>
        <w:keepNext w:val="0"/>
        <w:jc w:val="center"/>
        <w:rPr>
          <w:bCs/>
          <w:sz w:val="28"/>
          <w:szCs w:val="28"/>
        </w:rPr>
      </w:pPr>
    </w:p>
    <w:p w:rsidR="00000000" w:rsidRDefault="00117BB3">
      <w:pPr>
        <w:keepNext w:val="0"/>
        <w:jc w:val="center"/>
        <w:outlineLvl w:val="0"/>
        <w:rPr>
          <w:sz w:val="28"/>
          <w:szCs w:val="28"/>
        </w:rPr>
      </w:pPr>
      <w:bookmarkStart w:id="0" w:name="_Toc428904908"/>
      <w:bookmarkStart w:id="1" w:name="_Toc398564569"/>
      <w:bookmarkStart w:id="2" w:name="_Toc399408079"/>
      <w:bookmarkStart w:id="3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000000" w:rsidRDefault="00117BB3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 w:val="x-none"/>
        </w:rPr>
        <w:t>Открытый запрос предложений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</w:t>
      </w:r>
      <w:r>
        <w:rPr>
          <w:sz w:val="28"/>
          <w:szCs w:val="28"/>
          <w:lang w:val="x-none"/>
        </w:rPr>
        <w:t>а на Поставк</w:t>
      </w:r>
      <w:r w:rsidR="00E66EB7">
        <w:rPr>
          <w:sz w:val="28"/>
          <w:szCs w:val="28"/>
        </w:rPr>
        <w:t>у</w:t>
      </w:r>
      <w:r>
        <w:rPr>
          <w:sz w:val="28"/>
          <w:szCs w:val="28"/>
          <w:lang w:val="x-none"/>
        </w:rPr>
        <w:t xml:space="preserve"> электротехнических материалов </w:t>
      </w:r>
      <w:r>
        <w:rPr>
          <w:sz w:val="28"/>
          <w:szCs w:val="28"/>
          <w:lang w:val="x-none"/>
        </w:rPr>
        <w:t>для ДВЦ "ДальРАО" - филиала ФГУП "РосРАО"</w:t>
      </w:r>
    </w:p>
    <w:p w:rsidR="00000000" w:rsidRDefault="00117BB3">
      <w:pPr>
        <w:keepNext w:val="0"/>
        <w:jc w:val="center"/>
        <w:rPr>
          <w:sz w:val="28"/>
          <w:szCs w:val="28"/>
        </w:rPr>
      </w:pPr>
    </w:p>
    <w:p w:rsidR="00000000" w:rsidRDefault="00117BB3">
      <w:pPr>
        <w:keepNext w:val="0"/>
        <w:jc w:val="center"/>
        <w:rPr>
          <w:sz w:val="28"/>
          <w:szCs w:val="28"/>
        </w:rPr>
      </w:pPr>
    </w:p>
    <w:p w:rsidR="00000000" w:rsidRDefault="00117BB3">
      <w:pPr>
        <w:keepNext w:val="0"/>
        <w:jc w:val="center"/>
        <w:rPr>
          <w:sz w:val="28"/>
          <w:szCs w:val="28"/>
        </w:rPr>
      </w:pPr>
    </w:p>
    <w:p w:rsidR="00000000" w:rsidRDefault="00117BB3">
      <w:pPr>
        <w:keepNext w:val="0"/>
        <w:jc w:val="center"/>
        <w:rPr>
          <w:sz w:val="28"/>
          <w:szCs w:val="28"/>
        </w:rPr>
      </w:pPr>
    </w:p>
    <w:p w:rsidR="00000000" w:rsidRDefault="00117BB3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117BB3">
      <w:pPr>
        <w:keepNext w:val="0"/>
        <w:jc w:val="center"/>
        <w:rPr>
          <w:sz w:val="28"/>
          <w:szCs w:val="28"/>
        </w:rPr>
      </w:pPr>
    </w:p>
    <w:p w:rsidR="00000000" w:rsidRDefault="00117BB3">
      <w:pPr>
        <w:keepNext w:val="0"/>
        <w:jc w:val="center"/>
        <w:rPr>
          <w:sz w:val="28"/>
          <w:szCs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keepNext w:val="0"/>
        <w:jc w:val="center"/>
        <w:rPr>
          <w:sz w:val="28"/>
        </w:rPr>
      </w:pPr>
    </w:p>
    <w:p w:rsidR="00000000" w:rsidRDefault="00117BB3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2015</w:t>
      </w:r>
    </w:p>
    <w:p w:rsidR="00000000" w:rsidRDefault="00117BB3">
      <w:pPr>
        <w:keepNext w:val="0"/>
        <w:rPr>
          <w:lang w:val="en-US"/>
        </w:rPr>
      </w:pPr>
    </w:p>
    <w:p w:rsidR="00000000" w:rsidRDefault="00117BB3">
      <w:pPr>
        <w:keepNext w:val="0"/>
        <w:sectPr w:rsidR="00000000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117BB3">
      <w:pPr>
        <w:pStyle w:val="1b"/>
        <w:rPr>
          <w:lang w:val="en-US"/>
        </w:rPr>
      </w:pPr>
      <w:bookmarkStart w:id="4" w:name="_Toc414869540"/>
      <w:bookmarkStart w:id="5" w:name="_Toc399408080"/>
      <w:bookmarkStart w:id="6" w:name="_Toc398564570"/>
      <w:bookmarkEnd w:id="3"/>
      <w:r>
        <w:lastRenderedPageBreak/>
        <w:t>СОДЕРЖАНИЕ</w:t>
      </w:r>
      <w:bookmarkEnd w:id="4"/>
      <w:bookmarkEnd w:id="5"/>
      <w:bookmarkEnd w:id="6"/>
    </w:p>
    <w:p w:rsidR="00000000" w:rsidRDefault="00117BB3">
      <w:pPr>
        <w:rPr>
          <w:lang w:val="en-US"/>
        </w:rPr>
      </w:pPr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14869539" w:history="1">
        <w:r>
          <w:rPr>
            <w:rStyle w:val="a6"/>
            <w:noProof/>
            <w:color w:val="auto"/>
          </w:rPr>
          <w:t>ЗАКУПОЧНАЯ ДОКУМЕНТАЦИЯ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_Toc414869539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0" w:history="1">
        <w:r>
          <w:rPr>
            <w:rStyle w:val="a6"/>
            <w:noProof/>
            <w:color w:val="auto"/>
          </w:rPr>
          <w:t>СОДЕРЖАНИЕ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1" w:history="1">
        <w:r>
          <w:rPr>
            <w:rStyle w:val="a6"/>
            <w:noProof/>
            <w:color w:val="auto"/>
          </w:rPr>
          <w:t>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 xml:space="preserve">ИЗВЕЩЕНИЕ </w:t>
        </w:r>
        <w:r>
          <w:rPr>
            <w:rStyle w:val="a6"/>
            <w:noProof/>
            <w:color w:val="auto"/>
          </w:rPr>
          <w:t>О ПРОВЕДЕНИИ ЗАКУПКИ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3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2" w:history="1">
        <w:r>
          <w:rPr>
            <w:rStyle w:val="a6"/>
            <w:b/>
            <w:noProof/>
            <w:color w:val="auto"/>
          </w:rPr>
          <w:t>ЧАСТЬ 1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3" w:history="1">
        <w:r>
          <w:rPr>
            <w:rStyle w:val="a6"/>
            <w:noProof/>
            <w:color w:val="auto"/>
          </w:rPr>
          <w:t>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ТРЕБОВАНИЯ. ДОКУМЕНТЫ. СОСТАВ ЗАЯВКИ НА УЧАСТИЕ В ЗАКУПКЕ.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_Toc414869543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4" w:history="1">
        <w:r>
          <w:rPr>
            <w:rStyle w:val="a6"/>
            <w:noProof/>
            <w:color w:val="auto"/>
          </w:rPr>
          <w:t>2.1.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ТРЕБОВАНИЯ. ДОКУМЕНТЫ, ПОДТВЕРЖДАЮЩИЕ СООТВЕТСТВИЕ УСТАНОВЛЕННЫМ ТРЕБОВАНИЯМ.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_Toc414869544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5" w:history="1">
        <w:r>
          <w:rPr>
            <w:rStyle w:val="a6"/>
            <w:noProof/>
            <w:color w:val="auto"/>
          </w:rPr>
          <w:t>2.1.1.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 к участникам закупки</w:t>
        </w:r>
        <w:r>
          <w:rPr>
            <w:rStyle w:val="a6"/>
            <w:b/>
            <w:bCs/>
            <w:i/>
            <w:noProof/>
            <w:color w:val="auto"/>
          </w:rPr>
          <w:t>, субподрядчикам (соисполнителям), изготовителям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_Toc414869545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6" w:history="1">
        <w:r>
          <w:rPr>
            <w:rStyle w:val="a6"/>
            <w:noProof/>
            <w:color w:val="auto"/>
          </w:rPr>
          <w:t>2.1.2.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Требования к продукции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10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7" w:history="1">
        <w:r>
          <w:rPr>
            <w:rStyle w:val="a6"/>
            <w:noProof/>
            <w:color w:val="auto"/>
          </w:rPr>
          <w:t>2.2.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СОСТАВ ЗАЯВКИ НА УЧАСТИЕ В ЗАКУПКЕ.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12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8" w:history="1">
        <w:r>
          <w:rPr>
            <w:rStyle w:val="a6"/>
            <w:noProof/>
            <w:color w:val="auto"/>
          </w:rPr>
          <w:t>3.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 xml:space="preserve">МЕТОДИКА РАСЧЕТА ОБЕСПЕЧЕННОСТИ ФИНАНСОВЫМИ </w:t>
        </w:r>
        <w:r>
          <w:rPr>
            <w:rStyle w:val="a6"/>
            <w:noProof/>
            <w:color w:val="auto"/>
          </w:rPr>
          <w:t>РЕСУРСАМИ УЧАСТНИКОВ ПРОЦЕДУРЫ ЗАКУПКИ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_Toc414869548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9" w:history="1">
        <w:r>
          <w:rPr>
            <w:rStyle w:val="a6"/>
            <w:noProof/>
            <w:color w:val="auto"/>
          </w:rPr>
          <w:t>4.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КРИТЕРИИ И МЕТОДИКА ОЦЕНКИ ЗАЯВОК НА УЧАСТИЕ В ЗАКУПКЕ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_Toc414869549 \h</w:instrText>
        </w:r>
        <w:r>
          <w:rPr>
            <w:rStyle w:val="a6"/>
            <w:noProof/>
            <w:webHidden/>
            <w:color w:val="auto"/>
            <w:u w:val="none"/>
          </w:rPr>
          <w:instrText xml:space="preserve">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0" w:history="1">
        <w:r>
          <w:rPr>
            <w:rStyle w:val="a6"/>
            <w:noProof/>
            <w:color w:val="auto"/>
          </w:rPr>
          <w:t>5.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ОСНОВНЫХ ДОКУМЕНТОВ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_Toc414869550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1" w:history="1">
        <w:r>
          <w:rPr>
            <w:rStyle w:val="a6"/>
            <w:noProof/>
            <w:color w:val="auto"/>
          </w:rPr>
          <w:t>5.1.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основных документов, включаемых в заявку на участие в закупке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_Toc414869551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2" w:history="1">
        <w:r>
          <w:rPr>
            <w:rStyle w:val="a6"/>
            <w:noProof/>
            <w:color w:val="auto"/>
          </w:rPr>
          <w:t>5.2.</w:t>
        </w:r>
        <w:r>
          <w:rPr>
            <w:rStyle w:val="a6"/>
            <w:rFonts w:eastAsia="MS Mincho"/>
            <w:noProof/>
            <w:color w:val="auto"/>
            <w:u w:val="none"/>
          </w:rPr>
          <w:tab/>
        </w:r>
        <w:r>
          <w:rPr>
            <w:rStyle w:val="a6"/>
            <w:noProof/>
            <w:color w:val="auto"/>
          </w:rPr>
          <w:t>Образцы форм обеспечен</w:t>
        </w:r>
        <w:r>
          <w:rPr>
            <w:rStyle w:val="a6"/>
            <w:noProof/>
            <w:color w:val="auto"/>
          </w:rPr>
          <w:t>ия заявки на участие в закупке и обеспечения договора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_Toc414869552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14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3" w:history="1">
        <w:r>
          <w:rPr>
            <w:rStyle w:val="a6"/>
            <w:b/>
            <w:bCs/>
            <w:noProof/>
            <w:color w:val="auto"/>
          </w:rPr>
          <w:t>БАНКОВСКАЯ ГАРАНТИЯ ОБЕСПЕЧЕНИЯ ЗАЯВКИ НА УЧАСТИЕ В ЗАКУПКЕ (Форма __</w:t>
        </w:r>
        <w:r>
          <w:rPr>
            <w:rStyle w:val="a6"/>
            <w:b/>
            <w:bCs/>
            <w:noProof/>
            <w:color w:val="auto"/>
          </w:rPr>
          <w:t>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_Toc414869553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14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4" w:history="1">
        <w:r>
          <w:rPr>
            <w:rStyle w:val="a6"/>
            <w:b/>
            <w:bCs/>
            <w:noProof/>
            <w:color w:val="auto"/>
          </w:rPr>
          <w:t>БАНКОВСКАЯ ГАРАНТИЯ ОБЕСПЕЧЕНИЯ ДОГОВОРА (Форма __)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_Toc414869554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5" w:history="1">
        <w:r>
          <w:rPr>
            <w:rStyle w:val="a6"/>
            <w:b/>
            <w:bCs/>
            <w:noProof/>
            <w:color w:val="auto"/>
          </w:rPr>
          <w:t>ДОГОВОР ПОРУЧИТЕЛЬСТВА (Форма ___)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_Toc414869555 \h </w:instrText>
        </w:r>
        <w:r>
          <w:rPr>
            <w:rStyle w:val="a6"/>
            <w:b/>
            <w:bCs/>
            <w:noProof/>
            <w:webHidden/>
            <w:color w:val="auto"/>
            <w:u w:val="none"/>
          </w:rPr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6" w:history="1">
        <w:r>
          <w:rPr>
            <w:rStyle w:val="a6"/>
            <w:b/>
            <w:noProof/>
            <w:color w:val="auto"/>
          </w:rPr>
          <w:t>ЧАСТЬ 2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_Toc414869556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15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0"/>
          <w:lang w:val="en-US"/>
        </w:rPr>
      </w:pPr>
      <w:hyperlink w:anchor="_Toc414869557" w:history="1">
        <w:r>
          <w:rPr>
            <w:rStyle w:val="a6"/>
            <w:b/>
            <w:noProof/>
            <w:color w:val="auto"/>
          </w:rPr>
          <w:t>ЧАСТЬ 3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_Toc414869557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15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000000" w:rsidRDefault="00117BB3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000000" w:rsidRDefault="00117BB3">
      <w:pPr>
        <w:keepNext w:val="0"/>
        <w:rPr>
          <w:bCs/>
          <w:lang w:val="en-US"/>
        </w:rPr>
        <w:sectPr w:rsidR="00000000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117BB3">
      <w:pPr>
        <w:pStyle w:val="10"/>
        <w:keepNext w:val="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7" w:name="_Toc398564572"/>
      <w:bookmarkStart w:id="8" w:name="_Toc399408082"/>
      <w:bookmarkStart w:id="9" w:name="_Toc42890491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>
        <w:rPr>
          <w:rFonts w:eastAsia="Times New Roman"/>
          <w:sz w:val="28"/>
          <w:szCs w:val="28"/>
        </w:rPr>
        <w:t>ЗАКУПКИ</w:t>
      </w:r>
      <w:bookmarkEnd w:id="9"/>
    </w:p>
    <w:p w:rsidR="00000000" w:rsidRDefault="00117BB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Фо</w:t>
      </w:r>
      <w:r>
        <w:rPr>
          <w:sz w:val="28"/>
          <w:szCs w:val="28"/>
          <w:lang w:val="x-none"/>
        </w:rPr>
        <w:t>рма и способ процедуры закупки: Открытый запрос предложений в электронной форме без квалификационного отбора.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Закупка проводится в соответствии с Единым </w:t>
      </w:r>
      <w:r>
        <w:rPr>
          <w:sz w:val="28"/>
          <w:szCs w:val="28"/>
          <w:lang w:val="x-none"/>
        </w:rPr>
        <w:t>отраслевым</w:t>
      </w:r>
      <w:r>
        <w:rPr>
          <w:rFonts w:eastAsia="Calibri"/>
          <w:sz w:val="28"/>
          <w:szCs w:val="28"/>
          <w:lang w:val="x-none" w:eastAsia="en-US"/>
        </w:rPr>
        <w:t xml:space="preserve"> стандартом закупок (Положением о закупке) Государственной корпорации по атомной энергии «Ро</w:t>
      </w:r>
      <w:r>
        <w:rPr>
          <w:rFonts w:eastAsia="Calibri"/>
          <w:sz w:val="28"/>
          <w:szCs w:val="28"/>
          <w:lang w:val="x-none" w:eastAsia="en-US"/>
        </w:rPr>
        <w:t>сатом» с изменениями, утвержденными решением наблюдательного совета Госкорпорации «Росатом» (протокол от 29.07.2015 № 75).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</w:t>
      </w:r>
      <w:r>
        <w:rPr>
          <w:sz w:val="28"/>
          <w:szCs w:val="28"/>
        </w:rPr>
        <w:t xml:space="preserve">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 xml:space="preserve">Предмет закупки: </w:t>
      </w:r>
      <w:r>
        <w:rPr>
          <w:sz w:val="28"/>
          <w:szCs w:val="28"/>
        </w:rPr>
        <w:t>право заключения договор</w:t>
      </w:r>
      <w:r>
        <w:rPr>
          <w:sz w:val="28"/>
          <w:szCs w:val="28"/>
          <w:lang w:val="x-none"/>
        </w:rPr>
        <w:t>а на Поставк</w:t>
      </w:r>
      <w:r w:rsidR="00E66EB7">
        <w:rPr>
          <w:sz w:val="28"/>
          <w:szCs w:val="28"/>
        </w:rPr>
        <w:t>у</w:t>
      </w:r>
      <w:r>
        <w:rPr>
          <w:sz w:val="28"/>
          <w:szCs w:val="28"/>
          <w:lang w:val="x-none"/>
        </w:rPr>
        <w:t xml:space="preserve"> электротехнических материалов для ДВЦ "ДальРАО" - филиала ФГУП "РосРАО".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Заказчик: Федеральное государственное унитарное предприятие "Предприятие по обращению с радиоактивны</w:t>
      </w:r>
      <w:r>
        <w:rPr>
          <w:rFonts w:eastAsia="Calibri"/>
          <w:sz w:val="28"/>
          <w:szCs w:val="28"/>
          <w:lang w:val="x-none" w:eastAsia="en-US"/>
        </w:rPr>
        <w:t>ми отходами "РосРАО"</w:t>
      </w:r>
    </w:p>
    <w:p w:rsidR="00000000" w:rsidRDefault="00117BB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690013, г. Владивосток, ул. 1-я Флотская, 39-А</w:t>
      </w:r>
    </w:p>
    <w:p w:rsidR="00000000" w:rsidRDefault="00117BB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8-924-7302961, факс 8-924-7302490, электронная почта ikonnikoff@mail.ru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Организатор: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x-none" w:eastAsia="en-US"/>
        </w:rPr>
        <w:t>ФГУП "РосРАО"</w:t>
      </w:r>
    </w:p>
    <w:p w:rsidR="00000000" w:rsidRDefault="00117BB3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690013, г. Владивосток, ул. 1-я Флотская, 39-А</w:t>
      </w:r>
    </w:p>
    <w:p w:rsidR="00000000" w:rsidRDefault="00117BB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Контактное лицо: Ручьев Александр Владимирович, телефон 8-924-7302961, факс 8-924-7302490, электронная почта ikonnikoff@mail.ru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Количество лотов: 1 (Один).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Поставка электротехнических материалов для ДВЦ "ДальРАО" - филиала ФГУП "РосРАО"</w:t>
      </w:r>
    </w:p>
    <w:p w:rsidR="00000000" w:rsidRDefault="00117BB3">
      <w:pPr>
        <w:keepNext w:val="0"/>
        <w:spacing w:line="276" w:lineRule="auto"/>
        <w:divId w:val="107435863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выполнения поставок: 28.12.2015 - 29.02.2016</w:t>
      </w:r>
    </w:p>
    <w:p w:rsidR="00000000" w:rsidRDefault="00117BB3">
      <w:pPr>
        <w:keepNext w:val="0"/>
        <w:spacing w:line="276" w:lineRule="auto"/>
        <w:divId w:val="33287646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выполнения поставок: Приморский край, ЗАТО г. Фокино, бухта Сысоева, Д</w:t>
      </w:r>
      <w:r>
        <w:rPr>
          <w:rFonts w:eastAsia="Calibri"/>
          <w:sz w:val="28"/>
          <w:szCs w:val="28"/>
          <w:lang w:eastAsia="en-US"/>
        </w:rPr>
        <w:t>ВЦ «ДальРАО» - филиал ФГУП «РосРАО»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 все необходимые сведения приведены в</w:t>
      </w:r>
      <w:r w:rsidRPr="00E66EB7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E66EB7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Условия оплаты: 100 % от цены Договора оплачивается по факту пост</w:t>
      </w:r>
      <w:r>
        <w:rPr>
          <w:rFonts w:eastAsia="Calibri"/>
          <w:sz w:val="28"/>
          <w:szCs w:val="28"/>
          <w:lang w:val="x-none" w:eastAsia="en-US"/>
        </w:rPr>
        <w:t>авки Товара (партии Товара) в течение 30 (тридцати) дней после предоставления Покупателю документов, предусмотренных п. 8.3 Договора и подписания Сторонами Акта приема-передачи Товара (форма установлена в Приложении №3 к настоящему Договору).</w:t>
      </w:r>
    </w:p>
    <w:p w:rsidR="00000000" w:rsidRDefault="00117BB3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и все </w:t>
      </w:r>
      <w:r>
        <w:rPr>
          <w:sz w:val="28"/>
          <w:szCs w:val="28"/>
        </w:rPr>
        <w:t>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</w:t>
      </w:r>
      <w:r>
        <w:rPr>
          <w:sz w:val="28"/>
          <w:szCs w:val="28"/>
        </w:rPr>
        <w:t xml:space="preserve">о формулировкам условий договора, направленным на устранение нарушений действующего законодательства </w:t>
      </w:r>
      <w:r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Начальная (ма</w:t>
      </w:r>
      <w:r>
        <w:rPr>
          <w:rFonts w:eastAsia="Calibri"/>
          <w:sz w:val="28"/>
          <w:szCs w:val="28"/>
          <w:lang w:val="x-none" w:eastAsia="en-US"/>
        </w:rPr>
        <w:t>ксимальная) цена договора:</w:t>
      </w:r>
    </w:p>
    <w:p w:rsidR="00000000" w:rsidRDefault="00117BB3" w:rsidP="00E66EB7">
      <w:pPr>
        <w:keepNext w:val="0"/>
        <w:spacing w:line="276" w:lineRule="auto"/>
        <w:jc w:val="both"/>
        <w:divId w:val="1187520943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1 479 670 (Один миллион четыреста семьдесят девять тысяч шестьсот семьдесят) рублей 20 копеек, в текущих ценах, включая НДС.</w:t>
      </w:r>
    </w:p>
    <w:p w:rsidR="00000000" w:rsidRDefault="00117BB3" w:rsidP="00E66EB7">
      <w:pPr>
        <w:keepNext w:val="0"/>
        <w:spacing w:line="276" w:lineRule="auto"/>
        <w:jc w:val="both"/>
        <w:divId w:val="1287084947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Цена договора включает в себя расходы на: поставку Товара, его доставки до Покупателя, упаковку, экспеди</w:t>
      </w:r>
      <w:r>
        <w:rPr>
          <w:rFonts w:eastAsia="Calibri"/>
          <w:sz w:val="28"/>
          <w:szCs w:val="28"/>
          <w:lang w:val="x-none" w:eastAsia="en-US"/>
        </w:rPr>
        <w:t xml:space="preserve">рование, полный комплект документации, предоставляемый в соответствии с условиями Договора, разгрузки транспортного средства по адресу, указанному в п.2.3 Договора, а также все налоги, пошлины, сборы и другие обязательные платежи, которые Поставщик должен </w:t>
      </w:r>
      <w:r>
        <w:rPr>
          <w:rFonts w:eastAsia="Calibri"/>
          <w:sz w:val="28"/>
          <w:szCs w:val="28"/>
          <w:lang w:val="x-none" w:eastAsia="en-US"/>
        </w:rPr>
        <w:t>выплатить в связи с выполнением обязательств по Договору в соответствии с законодательством Российской Федерации.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Официальный язык закупки: русский.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Валюта закупки: </w:t>
      </w:r>
      <w:r>
        <w:rPr>
          <w:rFonts w:eastAsia="Calibri"/>
          <w:sz w:val="28"/>
          <w:szCs w:val="28"/>
          <w:lang w:val="en-US"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000000" w:rsidRPr="00E66EB7" w:rsidRDefault="00117BB3" w:rsidP="0066423A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098335096"/>
        <w:rPr>
          <w:rFonts w:eastAsia="Calibri"/>
          <w:sz w:val="28"/>
          <w:szCs w:val="28"/>
          <w:lang w:val="x-none" w:eastAsia="en-US"/>
        </w:rPr>
      </w:pPr>
      <w:r w:rsidRPr="00E66EB7">
        <w:rPr>
          <w:rFonts w:eastAsia="Calibri"/>
          <w:sz w:val="28"/>
          <w:szCs w:val="28"/>
          <w:lang w:val="x-none" w:eastAsia="en-US"/>
        </w:rPr>
        <w:t xml:space="preserve">Обеспечение заявки на участие в закупке: </w:t>
      </w:r>
      <w:r w:rsidRPr="00E66EB7">
        <w:rPr>
          <w:rFonts w:eastAsia="Calibri"/>
          <w:sz w:val="28"/>
          <w:szCs w:val="28"/>
          <w:lang w:val="x-none" w:eastAsia="en-US"/>
        </w:rPr>
        <w:t>Не требуется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Сведения о п</w:t>
      </w:r>
      <w:r>
        <w:rPr>
          <w:rFonts w:eastAsia="Calibri"/>
          <w:sz w:val="28"/>
          <w:szCs w:val="28"/>
          <w:lang w:val="x-none" w:eastAsia="en-US"/>
        </w:rPr>
        <w:t>орядке проведения, в том числе об оформлении участия в закупке, определении лица, выигравшего закупку: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 проводится на электронной торговой площадке (ЭТП) Аук. Конк. Дом-2 в сети «Интернет» по адресу: http://a-k-d.ru/ в порядке, установленном регламе</w:t>
      </w:r>
      <w:r>
        <w:rPr>
          <w:sz w:val="28"/>
          <w:szCs w:val="28"/>
        </w:rPr>
        <w:t>нтом данной ЭТП в соответствии с условиями и требованиями закупочной документации.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</w:t>
      </w:r>
      <w:r>
        <w:rPr>
          <w:sz w:val="28"/>
          <w:szCs w:val="28"/>
        </w:rPr>
        <w:t>ЭТП.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Порядок получения закупочной документац</w:t>
      </w:r>
      <w:r>
        <w:rPr>
          <w:rFonts w:eastAsia="Calibri"/>
          <w:sz w:val="28"/>
          <w:szCs w:val="28"/>
          <w:lang w:val="x-none" w:eastAsia="en-US"/>
        </w:rPr>
        <w:t>ии: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E66EB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z w:val="28"/>
          <w:szCs w:val="28"/>
        </w:rPr>
        <w:t>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000000" w:rsidRDefault="00117BB3">
      <w:pPr>
        <w:pStyle w:val="a9"/>
        <w:keepNext w:val="0"/>
        <w:numPr>
          <w:ilvl w:val="0"/>
          <w:numId w:val="2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val="x-none"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val="x-none"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val="x-none" w:eastAsia="en-US"/>
        </w:rPr>
        <w:t>)</w:t>
      </w:r>
      <w:r>
        <w:rPr>
          <w:rFonts w:eastAsia="Calibri"/>
          <w:spacing w:val="-6"/>
          <w:sz w:val="28"/>
          <w:szCs w:val="28"/>
          <w:lang w:val="x-none" w:eastAsia="en-US"/>
        </w:rPr>
        <w:t>;</w:t>
      </w:r>
    </w:p>
    <w:p w:rsidR="00000000" w:rsidRPr="00E66EB7" w:rsidRDefault="00117BB3">
      <w:pPr>
        <w:pStyle w:val="a9"/>
        <w:keepNext w:val="0"/>
        <w:numPr>
          <w:ilvl w:val="0"/>
          <w:numId w:val="2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>ЭТП</w:t>
      </w:r>
      <w:r w:rsidRPr="00E66EB7">
        <w:rPr>
          <w:rFonts w:eastAsia="Calibri"/>
          <w:sz w:val="28"/>
          <w:szCs w:val="28"/>
          <w:lang w:eastAsia="en-US"/>
        </w:rPr>
        <w:t xml:space="preserve"> Аук. Конк.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E66EB7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E66EB7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E66EB7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E66EB7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 w:rsidRPr="00E66EB7">
        <w:rPr>
          <w:rFonts w:eastAsia="Calibri"/>
          <w:sz w:val="28"/>
          <w:szCs w:val="28"/>
          <w:lang w:eastAsia="en-US"/>
        </w:rPr>
        <w:t>/.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Возможность и условия, по которым допускается подача альтернативных предложений: не допускается.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Возможность проведения процедуры переторжки: возможна по снижению первоначально указанной </w:t>
      </w:r>
      <w:r>
        <w:rPr>
          <w:rFonts w:eastAsia="Calibri"/>
          <w:sz w:val="28"/>
          <w:szCs w:val="28"/>
          <w:lang w:val="x-none" w:eastAsia="en-US"/>
        </w:rPr>
        <w:t>в заявке на участие в закупке цены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окончания подачи заявок на участие в закупке (открытия доступа к поданным заявкам): 03:00 (время московское) «16» декабря 2015 года.</w:t>
      </w:r>
    </w:p>
    <w:p w:rsidR="00000000" w:rsidRDefault="00117BB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Место, дата и время заседания закупочной комиссии (при проведении):</w:t>
      </w:r>
    </w:p>
    <w:p w:rsidR="00000000" w:rsidRDefault="00117BB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690013, г. Вла</w:t>
      </w:r>
      <w:r>
        <w:rPr>
          <w:rFonts w:eastAsia="Calibri"/>
          <w:sz w:val="28"/>
          <w:szCs w:val="28"/>
          <w:lang w:val="x-none" w:eastAsia="en-US"/>
        </w:rPr>
        <w:t>дивосток, ул. 1-я Флотская, 39-А</w:t>
      </w:r>
    </w:p>
    <w:p w:rsidR="00000000" w:rsidRDefault="00117BB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lastRenderedPageBreak/>
        <w:t>03:00 (время московское) «16» декабря 2015 года.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Место и дата рассмотрения заявок и подведения итогов закупки: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Отборочная стадия рассмотрения заявок на участие в закупке: 690013, г. Владивосток, ул. 1-я Флотская, 39-А, не </w:t>
      </w:r>
      <w:r>
        <w:rPr>
          <w:sz w:val="28"/>
          <w:szCs w:val="28"/>
        </w:rPr>
        <w:t>позднее «16» декабря 2015 г.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Оценочная стадия рассмотрения заявок на участие в закупке и подведение итогов закупки: 690013, г. Владивосток, ул. 1-я Флотская, 39-А, не позднее «16» декабря 2015 г.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Срок заключения договора: в течение 12 (Двенадцать ) дней, </w:t>
      </w:r>
      <w:r>
        <w:rPr>
          <w:rFonts w:eastAsia="Calibri"/>
          <w:sz w:val="28"/>
          <w:szCs w:val="28"/>
          <w:lang w:val="x-none" w:eastAsia="en-US"/>
        </w:rPr>
        <w:t>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</w:t>
      </w:r>
      <w:r>
        <w:rPr>
          <w:sz w:val="28"/>
          <w:szCs w:val="28"/>
        </w:rPr>
        <w:t>уется более длительный срок;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</w:t>
      </w:r>
      <w:r>
        <w:rPr>
          <w:sz w:val="28"/>
          <w:szCs w:val="28"/>
        </w:rPr>
        <w:t>ается только после такого одобрения;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</w:t>
      </w:r>
      <w:r>
        <w:rPr>
          <w:sz w:val="28"/>
          <w:szCs w:val="28"/>
        </w:rPr>
        <w:t>случае договор заключается только после выполнения предписанных мероприятий.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E66EB7" w:rsidRPr="00E66EB7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</w:t>
      </w:r>
      <w:r>
        <w:rPr>
          <w:sz w:val="28"/>
          <w:szCs w:val="28"/>
        </w:rPr>
        <w:t xml:space="preserve">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</w:t>
      </w:r>
      <w:r>
        <w:rPr>
          <w:sz w:val="28"/>
          <w:szCs w:val="28"/>
        </w:rPr>
        <w:t>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</w:t>
      </w:r>
      <w:r>
        <w:rPr>
          <w:sz w:val="28"/>
          <w:szCs w:val="28"/>
        </w:rPr>
        <w:t>ии.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договор, обязано предоставить заказчику подписанный и заверенный печатью со своей сто</w:t>
      </w:r>
      <w:r>
        <w:rPr>
          <w:sz w:val="28"/>
          <w:szCs w:val="28"/>
        </w:rPr>
        <w:t xml:space="preserve">роны договор </w:t>
      </w:r>
      <w:r w:rsidRPr="00E66EB7">
        <w:rPr>
          <w:sz w:val="28"/>
          <w:szCs w:val="28"/>
        </w:rPr>
        <w:t xml:space="preserve">в течение </w:t>
      </w:r>
      <w:r w:rsidR="00E66EB7" w:rsidRPr="00E66EB7">
        <w:rPr>
          <w:sz w:val="28"/>
          <w:szCs w:val="28"/>
        </w:rPr>
        <w:t>5 (пяти</w:t>
      </w:r>
      <w:r w:rsidRPr="00E66EB7">
        <w:rPr>
          <w:sz w:val="28"/>
          <w:szCs w:val="28"/>
        </w:rPr>
        <w:t>) дней]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000000" w:rsidRPr="00E66EB7" w:rsidRDefault="00117BB3" w:rsidP="000F5BC8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E66EB7">
        <w:rPr>
          <w:rFonts w:eastAsia="Calibri"/>
          <w:sz w:val="28"/>
          <w:szCs w:val="28"/>
          <w:lang w:val="x-none" w:eastAsia="en-US"/>
        </w:rPr>
        <w:t xml:space="preserve">Обеспечение исполнения обязательств по договору: </w:t>
      </w:r>
      <w:r w:rsidRPr="00E66EB7">
        <w:rPr>
          <w:rFonts w:eastAsia="Calibri"/>
          <w:sz w:val="28"/>
          <w:szCs w:val="28"/>
          <w:lang w:val="x-none" w:eastAsia="en-US"/>
        </w:rPr>
        <w:t>Не требуется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</w:t>
      </w:r>
      <w:r>
        <w:rPr>
          <w:rFonts w:eastAsia="Calibri"/>
          <w:sz w:val="28"/>
          <w:szCs w:val="28"/>
          <w:lang w:val="x-none" w:eastAsia="en-US"/>
        </w:rPr>
        <w:t>роцедура запроса предложений не является торгами по законодательству Российской Федерации.</w:t>
      </w: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От</w:t>
      </w:r>
      <w:r>
        <w:rPr>
          <w:rFonts w:eastAsia="Calibri"/>
          <w:sz w:val="28"/>
          <w:szCs w:val="28"/>
          <w:lang w:val="x-none" w:eastAsia="en-US"/>
        </w:rPr>
        <w:t xml:space="preserve">каз организатора закупки от проведения закупки по решению заказчика в указанных ниже случаях, не позднее пяти дней до дня окончания срока подачи заявок на участие в </w:t>
      </w:r>
      <w:r>
        <w:rPr>
          <w:rFonts w:eastAsia="Calibri"/>
          <w:sz w:val="28"/>
          <w:szCs w:val="28"/>
          <w:lang w:eastAsia="en-US"/>
        </w:rPr>
        <w:t>закупке</w:t>
      </w:r>
      <w:r>
        <w:rPr>
          <w:rFonts w:eastAsia="Calibri"/>
          <w:sz w:val="28"/>
          <w:szCs w:val="28"/>
          <w:lang w:val="x-none" w:eastAsia="en-US"/>
        </w:rPr>
        <w:t>, не приводит к каким-либо последствиям для организатора закупки: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</w:t>
      </w:r>
      <w:r>
        <w:rPr>
          <w:sz w:val="28"/>
          <w:szCs w:val="28"/>
        </w:rPr>
        <w:t>ых, инвестиционных, производственных и иных программ, оказавших влияние на потребность в данной закупке;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</w:t>
      </w:r>
      <w:r>
        <w:rPr>
          <w:sz w:val="28"/>
          <w:szCs w:val="28"/>
        </w:rPr>
        <w:t>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Извещение об отказе от проведения закупки </w:t>
      </w:r>
      <w:r>
        <w:rPr>
          <w:rFonts w:eastAsia="Calibri"/>
          <w:sz w:val="28"/>
          <w:szCs w:val="28"/>
          <w:lang w:eastAsia="en-US"/>
        </w:rPr>
        <w:t xml:space="preserve">подписывается руководителем заказчика и размещается организатором закупки в течение </w:t>
      </w:r>
      <w:r>
        <w:rPr>
          <w:rFonts w:eastAsia="Calibri"/>
          <w:sz w:val="28"/>
          <w:szCs w:val="28"/>
          <w:lang w:eastAsia="en-US"/>
        </w:rPr>
        <w:t xml:space="preserve">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</w:t>
      </w:r>
      <w:r>
        <w:rPr>
          <w:rFonts w:eastAsia="Calibri"/>
          <w:sz w:val="28"/>
          <w:szCs w:val="28"/>
          <w:lang w:eastAsia="en-US"/>
        </w:rPr>
        <w:t>и закупочной документации.</w:t>
      </w:r>
    </w:p>
    <w:p w:rsidR="00000000" w:rsidRDefault="00117BB3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000000" w:rsidRDefault="00117BB3">
      <w:pPr>
        <w:pStyle w:val="a9"/>
        <w:keepNext w:val="0"/>
        <w:numPr>
          <w:ilvl w:val="0"/>
          <w:numId w:val="18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000000" w:rsidRPr="00E66EB7" w:rsidRDefault="00117BB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val="x-none" w:eastAsia="en-US"/>
        </w:rPr>
      </w:pPr>
      <w:r w:rsidRPr="00E66EB7">
        <w:rPr>
          <w:rFonts w:eastAsia="Calibri"/>
          <w:sz w:val="28"/>
          <w:szCs w:val="28"/>
          <w:lang w:val="x-none" w:eastAsia="en-US"/>
        </w:rPr>
        <w:t xml:space="preserve">Центральный арбитражный комитет (ЦАК) Госкорпорации «Росатом» - </w:t>
      </w:r>
      <w:hyperlink r:id="rId15" w:history="1">
        <w:r w:rsidRPr="00E66EB7">
          <w:rPr>
            <w:rFonts w:eastAsia="Calibri"/>
            <w:sz w:val="28"/>
            <w:szCs w:val="28"/>
            <w:lang w:val="x-none" w:eastAsia="en-US"/>
          </w:rPr>
          <w:t>arbitration@rosatom.ru</w:t>
        </w:r>
      </w:hyperlink>
      <w:r w:rsidRPr="00E66EB7">
        <w:rPr>
          <w:rFonts w:eastAsia="Calibri"/>
          <w:sz w:val="28"/>
          <w:szCs w:val="28"/>
          <w:lang w:val="x-none" w:eastAsia="en-US"/>
        </w:rPr>
        <w:t>.</w:t>
      </w:r>
    </w:p>
    <w:p w:rsidR="00000000" w:rsidRDefault="00117BB3">
      <w:pPr>
        <w:keepNext w:val="0"/>
        <w:rPr>
          <w:sz w:val="28"/>
          <w:szCs w:val="28"/>
          <w:highlight w:val="yellow"/>
          <w:lang w:eastAsia="x-none"/>
        </w:rPr>
        <w:sectPr w:rsidR="00000000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000000" w:rsidRDefault="00117BB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0" w:name="_Toc428904911"/>
      <w:bookmarkStart w:id="11" w:name="_Toc398564571"/>
      <w:bookmarkStart w:id="12" w:name="_Toc39940808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000000" w:rsidRDefault="00117BB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000000" w:rsidRDefault="00117BB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Использованные в Частях 1, 2 То</w:t>
      </w:r>
      <w:r>
        <w:rPr>
          <w:sz w:val="28"/>
          <w:szCs w:val="28"/>
          <w:lang w:eastAsia="en-US"/>
        </w:rPr>
        <w:t>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000000" w:rsidRDefault="00117BB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000000" w:rsidRDefault="00117BB3">
      <w:pPr>
        <w:pStyle w:val="10"/>
        <w:keepNext w:val="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3" w:name="_Toc428904912"/>
      <w:bookmarkStart w:id="14" w:name="_Toc395190383"/>
      <w:bookmarkStart w:id="15" w:name="_Ref396490008"/>
      <w:bookmarkStart w:id="16" w:name="_Toc255987070"/>
      <w:bookmarkStart w:id="17" w:name="_Ref317259233"/>
      <w:bookmarkStart w:id="18" w:name="_Ref317259217"/>
      <w:bookmarkStart w:id="19" w:name="_Ref317259206"/>
      <w:bookmarkStart w:id="20" w:name="_Ref317259197"/>
      <w:bookmarkStart w:id="21" w:name="_Ref317259188"/>
      <w:bookmarkStart w:id="22" w:name="_Ref317259176"/>
      <w:bookmarkStart w:id="23" w:name="_Ref317259167"/>
      <w:bookmarkStart w:id="24" w:name="_Ref317259149"/>
      <w:bookmarkStart w:id="25" w:name="_Ref317259138"/>
      <w:bookmarkStart w:id="26" w:name="_Ref317259121"/>
      <w:bookmarkStart w:id="27" w:name="_Ref317259107"/>
      <w:bookmarkStart w:id="28" w:name="_Ref317259097"/>
      <w:bookmarkStart w:id="29" w:name="_Ref317259086"/>
      <w:bookmarkStart w:id="30" w:name="_Ref317259078"/>
      <w:bookmarkStart w:id="31" w:name="_Ref317258884"/>
      <w:bookmarkStart w:id="32" w:name="_Ref317258847"/>
      <w:bookmarkStart w:id="33" w:name="_Ref317258826"/>
      <w:bookmarkStart w:id="34" w:name="_Ref317252770"/>
      <w:bookmarkStart w:id="35" w:name="_Ref317252392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3"/>
      <w:bookmarkEnd w:id="14"/>
      <w:bookmarkEnd w:id="15"/>
    </w:p>
    <w:p w:rsidR="00000000" w:rsidRDefault="00117BB3">
      <w:pPr>
        <w:pStyle w:val="10"/>
        <w:keepNext w:val="0"/>
        <w:numPr>
          <w:ilvl w:val="1"/>
          <w:numId w:val="16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36" w:name="_Toc428904913"/>
      <w:bookmarkStart w:id="37" w:name="_Ref394995094"/>
      <w:bookmarkStart w:id="38" w:name="_Toc395190384"/>
      <w:bookmarkStart w:id="39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6"/>
      <w:bookmarkEnd w:id="37"/>
      <w:bookmarkEnd w:id="38"/>
    </w:p>
    <w:bookmarkEnd w:id="39"/>
    <w:p w:rsidR="00000000" w:rsidRDefault="00117BB3">
      <w:pPr>
        <w:pStyle w:val="10"/>
        <w:keepNext w:val="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0" w:name="_Toc428904914"/>
      <w:r>
        <w:rPr>
          <w:rFonts w:eastAsia="Times New Roman"/>
          <w:sz w:val="28"/>
          <w:szCs w:val="28"/>
          <w:lang w:val="ru-RU"/>
        </w:rPr>
        <w:t>:</w:t>
      </w:r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53"/>
        <w:gridCol w:w="6534"/>
        <w:gridCol w:w="8164"/>
      </w:tblGrid>
      <w:tr w:rsidR="00000000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bookmarkStart w:id="41" w:name="_Toc428904915"/>
            <w:bookmarkEnd w:id="40"/>
            <w:r>
              <w:t xml:space="preserve">№ </w:t>
            </w:r>
            <w:r>
              <w:rPr>
                <w:rStyle w:val="grame"/>
              </w:rPr>
              <w:t>п</w:t>
            </w:r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000000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both"/>
            </w:pPr>
            <w:r w:rsidRPr="00E66EB7">
              <w:t>1) Участник закупки должен обладать гражданской право</w:t>
            </w:r>
            <w:r w:rsidRPr="00E66EB7">
              <w:t>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bookmarkStart w:id="42" w:name="_Ref405791839" w:colFirst="0" w:colLast="0"/>
            <w:bookmarkEnd w:id="41"/>
            <w:r>
              <w:t>1.1)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</w:t>
            </w:r>
            <w:r w:rsidRPr="00E66EB7">
              <w:t>едерации порядке (для российских участников);</w:t>
            </w:r>
            <w:r w:rsidRPr="00E66EB7">
              <w:br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</w:t>
            </w:r>
            <w:r w:rsidRPr="00E66EB7">
              <w:t>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</w:t>
            </w:r>
            <w:r w:rsidRPr="00E66EB7">
              <w:t>а:</w:t>
            </w:r>
            <w:r w:rsidRPr="00E66EB7">
              <w:br/>
              <w:t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</w:t>
            </w:r>
            <w:r w:rsidRPr="00E66EB7">
              <w:t>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  <w:r w:rsidRPr="00E66EB7">
              <w:br/>
              <w:t>- решение об одобрении или о совершении сделки с заинтересованностью, если требование о наличии такого одобрения ус</w:t>
            </w:r>
            <w:r w:rsidRPr="00E66EB7">
              <w:t>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</w:t>
            </w:r>
            <w:r w:rsidRPr="00E66EB7">
              <w:t xml:space="preserve">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</w:t>
            </w:r>
            <w:r w:rsidRPr="00E66EB7">
              <w:lastRenderedPageBreak/>
              <w:t>одобрении или о соверш</w:t>
            </w:r>
            <w:r w:rsidRPr="00E66EB7">
              <w:t>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  <w:r w:rsidRPr="00E66EB7">
              <w:br/>
            </w:r>
            <w:r w:rsidRPr="00E66EB7">
              <w:br/>
              <w:t>• копия документа, подтверждающего полномочия лица на подписание заявки на участие в закупке от имени участника</w:t>
            </w:r>
            <w:r w:rsidRPr="00E66EB7">
              <w:t xml:space="preserve">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</w:t>
            </w:r>
            <w:r w:rsidRPr="00E66EB7">
              <w:t>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</w:t>
            </w:r>
            <w:r w:rsidRPr="00E66EB7">
              <w:t>вии с полномочиями;</w:t>
            </w:r>
            <w:r w:rsidRPr="00E66EB7">
              <w:br/>
            </w:r>
            <w:r w:rsidRPr="00E66EB7">
              <w:br/>
              <w:t>• копии учредительных документов в</w:t>
            </w:r>
            <w:r>
              <w:rPr>
                <w:lang w:val="en-US"/>
              </w:rPr>
              <w:t> </w:t>
            </w:r>
            <w:r w:rsidRPr="00E66EB7">
              <w:t>действующей редакции (для</w:t>
            </w:r>
            <w:r>
              <w:rPr>
                <w:lang w:val="en-US"/>
              </w:rPr>
              <w:t> </w:t>
            </w:r>
            <w:r w:rsidRPr="00E66EB7">
              <w:t>юридических лиц)</w:t>
            </w:r>
            <w:r w:rsidRPr="00E66EB7">
              <w:br/>
            </w:r>
            <w:r w:rsidRPr="00E66EB7">
              <w:br/>
              <w:t>• копия уведомления о возможности применения участником закупки упрощенной системы налогообложения (для участников закупки, применяющих ее)</w:t>
            </w:r>
            <w:r w:rsidRPr="00E66EB7">
              <w:br/>
            </w:r>
            <w:r w:rsidRPr="00E66EB7">
              <w:br/>
              <w:t>• копии докумен</w:t>
            </w:r>
            <w:r w:rsidRPr="00E66EB7">
              <w:t>тов о государственной регистрации из следующих:</w:t>
            </w:r>
            <w:r w:rsidRPr="00E66EB7">
              <w:br/>
              <w:t>- для юридических лиц – копия выписки из единого государственного реестра юридических лиц (выписка из ЕГРЮЛ);</w:t>
            </w:r>
            <w:r w:rsidRPr="00E66EB7">
              <w:br/>
              <w:t>- для индивидуальных предпринимателей – копия выписки из единого государственного реестра индивиду</w:t>
            </w:r>
            <w:r w:rsidRPr="00E66EB7">
              <w:t xml:space="preserve">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</w:t>
            </w:r>
            <w:r w:rsidRPr="00E66EB7">
              <w:t>проведении закупки;</w:t>
            </w:r>
            <w:r w:rsidRPr="00E66EB7">
              <w:br/>
              <w:t>- для иных физических лиц – копии документов, удостоверяющих личность;</w:t>
            </w:r>
            <w:r w:rsidRPr="00E66EB7">
              <w:br/>
              <w:t>- для иностранных лиц:</w:t>
            </w:r>
            <w:r w:rsidRPr="00E66EB7">
              <w:br/>
              <w:t xml:space="preserve">1)копии документов о государственной регистрации юридического лица или </w:t>
            </w:r>
            <w:r w:rsidRPr="00E66EB7">
              <w:lastRenderedPageBreak/>
              <w:t>физического лица в качестве индивидуального предпринимателя в соответст</w:t>
            </w:r>
            <w:r w:rsidRPr="00E66EB7">
              <w:t>вии с законодательством соответствующего государства с переводом на русский язык;</w:t>
            </w:r>
            <w:r w:rsidRPr="00E66EB7">
              <w:br/>
              <w:t>2)краткая пояснительная записка, содержащая:</w:t>
            </w:r>
            <w:r w:rsidRPr="00E66EB7">
              <w:br/>
              <w:t>- положения законодательства государства по месту его нахождения и (или) ведения деятельности, регламентирующие их правоспособнос</w:t>
            </w:r>
            <w:r w:rsidRPr="00E66EB7">
              <w:t>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  <w:r w:rsidRPr="00E66EB7">
              <w:br/>
              <w:t>- наименование и реквизиты (номер и дата принятия, номер и дата действующей редакции) национальных нормативных правовых а</w:t>
            </w:r>
            <w:r w:rsidRPr="00E66EB7">
              <w:t>ктов, в соответствии с которыми ведет свою деятельность иностранный участник закупки.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r>
              <w:lastRenderedPageBreak/>
              <w:t>1.2)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не</w:t>
            </w:r>
            <w:r>
              <w:rPr>
                <w:lang w:val="en-US"/>
              </w:rPr>
              <w:t> </w:t>
            </w:r>
            <w:r w:rsidRPr="00E66EB7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• заполненное участником з</w:t>
            </w:r>
            <w:r w:rsidRPr="00E66EB7">
              <w:t>акупки по форме 1 «Заявка на участие в закупке» подтверждение:</w:t>
            </w:r>
            <w:r w:rsidRPr="00E66EB7">
              <w:br/>
              <w:t>- о ненахождении участника закупки в процессе ликвидации (для юридического лица);</w:t>
            </w:r>
            <w:r w:rsidRPr="00E66EB7">
              <w:br/>
              <w:t>- об отсутствии в отношении участника закупки решения арбитражного суда о признании его несостоятельным (банкро</w:t>
            </w:r>
            <w:r w:rsidRPr="00E66EB7">
              <w:t>том)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не</w:t>
            </w:r>
            <w:r>
              <w:rPr>
                <w:lang w:val="en-US"/>
              </w:rPr>
              <w:t> </w:t>
            </w:r>
            <w:r w:rsidRPr="00E66EB7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• заполненное участником закупки по форме 1 «Заявк</w:t>
            </w:r>
            <w:r w:rsidRPr="00E66EB7">
              <w:t>а на участие в закупке» подтверждение:</w:t>
            </w:r>
            <w:r w:rsidRPr="00E66EB7">
              <w:br/>
              <w:t>- об отсутствии ареста имущества участника закупки, наложенного по решению суда, административного органа;</w:t>
            </w:r>
            <w:r w:rsidRPr="00E66EB7">
              <w:br/>
              <w:t>- о неприостановлении деятельности участника закупки.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r>
              <w:t>1.4)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соответствовать требованиям, установленным на осно</w:t>
            </w:r>
            <w:r w:rsidRPr="00E66EB7">
              <w:t>вании поручений Правительства Российской Федерации:</w:t>
            </w:r>
            <w:r w:rsidRPr="00E66EB7"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• заполненное участником закупки по форме 1 «Заявка на участие в закупке» обязательство в сл</w:t>
            </w:r>
            <w:r w:rsidRPr="00E66EB7">
              <w:t>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</w:t>
            </w:r>
            <w:r w:rsidRPr="00E66EB7">
              <w:t>ющие данные сведения.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r>
              <w:t>1.5)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отсутствие сведений об участнике закупки в следующих реестрах недобросовестных поставщиков:</w:t>
            </w:r>
            <w:r w:rsidRPr="00E66EB7">
              <w:br/>
              <w:t xml:space="preserve">- в реестре, ведущемся в соответствии с положениями Федерального закона от 18 июля 2011 года № 223-ФЗ «О </w:t>
            </w:r>
            <w:r w:rsidRPr="00E66EB7">
              <w:lastRenderedPageBreak/>
              <w:t xml:space="preserve">закупках товаров, работ, услуг </w:t>
            </w:r>
            <w:r w:rsidRPr="00E66EB7">
              <w:t>отдельными видами юридических лиц»;</w:t>
            </w:r>
            <w:r w:rsidRPr="00E66EB7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E66EB7">
              <w:br/>
              <w:t>- в реестре недобросовестных поставщиков Госкорпорации «Росатом» и организац</w:t>
            </w:r>
            <w:r w:rsidRPr="00E66EB7">
              <w:t>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lastRenderedPageBreak/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00000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E66EB7" w:rsidRDefault="00117BB3">
            <w:pPr>
              <w:keepNext w:val="0"/>
              <w:spacing w:line="276" w:lineRule="auto"/>
              <w:jc w:val="both"/>
            </w:pPr>
            <w:r w:rsidRPr="00E66EB7">
              <w:lastRenderedPageBreak/>
              <w:t xml:space="preserve">2) Требования к </w:t>
            </w:r>
            <w:r w:rsidRPr="00E66EB7">
              <w:t>субподрядчикам/соисполнителям, выполняющим работы/</w:t>
            </w:r>
            <w:r w:rsidRPr="00E66EB7">
              <w:t xml:space="preserve">оказывающим услуги </w:t>
            </w:r>
            <w:r w:rsidRPr="00E66EB7">
              <w:t>на сумму более 5% от общей цены заявки участника закупки, в объёме</w:t>
            </w:r>
            <w:r w:rsidRPr="00E66EB7">
              <w:t xml:space="preserve"> 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</w:t>
            </w:r>
            <w:r w:rsidRPr="00E66EB7">
              <w:t xml:space="preserve"> (для российских участников);</w:t>
            </w:r>
            <w:r w:rsidRPr="00E66EB7">
              <w:br/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</w:t>
            </w:r>
            <w:r w:rsidRPr="00E66EB7">
              <w:t>луг) и законодательством Российской Федерации (для иностранных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• копии учредительных документов в</w:t>
            </w:r>
            <w:r>
              <w:rPr>
                <w:lang w:val="en-US"/>
              </w:rPr>
              <w:t> </w:t>
            </w:r>
            <w:r w:rsidRPr="00E66EB7">
              <w:t>действующей редакции (для</w:t>
            </w:r>
            <w:r>
              <w:rPr>
                <w:lang w:val="en-US"/>
              </w:rPr>
              <w:t> </w:t>
            </w:r>
            <w:r w:rsidRPr="00E66EB7">
              <w:t>юридических лиц)</w:t>
            </w:r>
            <w:r w:rsidRPr="00E66EB7">
              <w:br/>
            </w:r>
            <w:r w:rsidRPr="00E66EB7">
              <w:br/>
              <w:t>• копии документов о государственной регистрации из следующих:</w:t>
            </w:r>
            <w:r w:rsidRPr="00E66EB7">
              <w:br/>
              <w:t xml:space="preserve">- для юридических лиц – копия выписки </w:t>
            </w:r>
            <w:r w:rsidRPr="00E66EB7">
              <w:t>из единого государственного реестра юридических лиц (выписка из ЕГРЮЛ);</w:t>
            </w:r>
            <w:r w:rsidRPr="00E66EB7">
              <w:br/>
              <w:t xml:space="preserve">- 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</w:t>
            </w:r>
            <w:r w:rsidRPr="00E66EB7">
              <w:t>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  <w:r w:rsidRPr="00E66EB7">
              <w:br/>
              <w:t>- для иных физических лиц – копии документов, удостоверяющих лично</w:t>
            </w:r>
            <w:r w:rsidRPr="00E66EB7">
              <w:t>сть;</w:t>
            </w:r>
            <w:r w:rsidRPr="00E66EB7">
              <w:br/>
              <w:t>- для иностранных лиц:</w:t>
            </w:r>
            <w:r w:rsidRPr="00E66EB7">
              <w:br/>
              <w:t>1)копии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  <w:r w:rsidRPr="00E66EB7">
              <w:br/>
              <w:t>2)кр</w:t>
            </w:r>
            <w:r w:rsidRPr="00E66EB7">
              <w:t>аткая пояснительная записка, содержащая:</w:t>
            </w:r>
            <w:r w:rsidRPr="00E66EB7">
              <w:br/>
              <w:t>- 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</w:t>
            </w:r>
            <w:r w:rsidRPr="00E66EB7">
              <w:t>ору (контракту), заключаемому по итогам закупки;</w:t>
            </w:r>
            <w:r w:rsidRPr="00E66EB7">
              <w:br/>
              <w:t xml:space="preserve">- наименование и реквизиты (номер и дата принятия, номер и дата </w:t>
            </w:r>
            <w:r w:rsidRPr="00E66EB7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r>
              <w:lastRenderedPageBreak/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не</w:t>
            </w:r>
            <w:r>
              <w:rPr>
                <w:lang w:val="en-US"/>
              </w:rPr>
              <w:t> </w:t>
            </w:r>
            <w:r w:rsidRPr="00E66EB7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• подтверждение участником закупки по форме 1 «Заявка на участие в закупке», о ненахождении субподрядчиков в про</w:t>
            </w:r>
            <w:r w:rsidRPr="00E66EB7">
              <w:t xml:space="preserve">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</w:t>
            </w:r>
            <w:r w:rsidRPr="00E66EB7">
              <w:t>о неприостановлении деятельности субподрядчиков;</w:t>
            </w:r>
          </w:p>
        </w:tc>
      </w:tr>
      <w:tr w:rsidR="00000000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r>
              <w:t>2.3)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не</w:t>
            </w:r>
            <w:r>
              <w:rPr>
                <w:lang w:val="en-US"/>
              </w:rPr>
              <w:t> </w:t>
            </w:r>
            <w:r w:rsidRPr="00E66EB7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</w:pPr>
            <w:r w:rsidRPr="00E66EB7">
              <w:t>• подт</w:t>
            </w:r>
            <w:r w:rsidRPr="00E66EB7">
              <w:t>верждение участником закупки по форме 1 «Заявка на участие в закупке», о 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</w:t>
            </w:r>
            <w:r w:rsidRPr="00E66EB7">
              <w:t>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bookmarkEnd w:id="42"/>
    </w:tbl>
    <w:p w:rsidR="00000000" w:rsidRDefault="00117BB3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000000" w:rsidRDefault="00117BB3">
      <w:pPr>
        <w:pStyle w:val="10"/>
        <w:keepNext w:val="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en-US"/>
        </w:rPr>
      </w:pPr>
      <w:bookmarkStart w:id="43" w:name="_Toc428904916"/>
      <w:r>
        <w:rPr>
          <w:rFonts w:eastAsia="Times New Roman"/>
          <w:sz w:val="28"/>
          <w:szCs w:val="28"/>
        </w:rPr>
        <w:t>Требования к продукции</w:t>
      </w:r>
      <w:bookmarkEnd w:id="43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921"/>
        <w:gridCol w:w="9700"/>
        <w:gridCol w:w="4830"/>
      </w:tblGrid>
      <w:tr w:rsidR="00000000">
        <w:trPr>
          <w:trHeight w:val="440"/>
          <w:tblHeader/>
        </w:trPr>
        <w:tc>
          <w:tcPr>
            <w:tcW w:w="142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jc w:val="center"/>
            </w:pPr>
            <w:bookmarkStart w:id="44" w:name="_Toc428904917"/>
            <w:r>
              <w:t>№ п/п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spacing w:line="276" w:lineRule="auto"/>
              <w:ind w:right="153"/>
              <w:jc w:val="center"/>
            </w:pPr>
            <w:r>
              <w:rPr>
                <w:rFonts w:eastAsia="Arial Unicode MS"/>
                <w:lang w:eastAsia="en-US"/>
              </w:rPr>
              <w:t>Документы, подтверждающий соответствие требованиям</w:t>
            </w:r>
          </w:p>
        </w:tc>
      </w:tr>
      <w:tr w:rsidR="00000000">
        <w:trPr>
          <w:trHeight w:val="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spacing w:line="276" w:lineRule="auto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  <w:spacing w:line="276" w:lineRule="auto"/>
            </w:pPr>
            <w:r>
              <w:t>Гар</w:t>
            </w:r>
            <w:r>
              <w:t>антийные сроки на предлагаемое оборудование не менее 12 месяцев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/>
        </w:tc>
      </w:tr>
      <w:tr w:rsidR="00000000">
        <w:trPr>
          <w:trHeight w:val="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spacing w:line="276" w:lineRule="auto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tabs>
                <w:tab w:val="left" w:pos="2054"/>
              </w:tabs>
              <w:spacing w:line="276" w:lineRule="auto"/>
            </w:pPr>
            <w: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/>
        </w:tc>
      </w:tr>
    </w:tbl>
    <w:p w:rsidR="00000000" w:rsidRPr="00E66EB7" w:rsidRDefault="00117BB3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  <w:lang w:val="ru-RU"/>
        </w:rPr>
      </w:pPr>
      <w:bookmarkStart w:id="45" w:name="_Ref395172188"/>
      <w:bookmarkStart w:id="46" w:name="_Toc395190385"/>
      <w:bookmarkEnd w:id="44"/>
    </w:p>
    <w:p w:rsidR="00000000" w:rsidRDefault="00117BB3">
      <w:pPr>
        <w:pStyle w:val="10"/>
        <w:keepNext w:val="0"/>
        <w:numPr>
          <w:ilvl w:val="1"/>
          <w:numId w:val="16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7" w:name="_Toc428904918"/>
      <w:r>
        <w:rPr>
          <w:rFonts w:eastAsia="Times New Roman"/>
          <w:sz w:val="28"/>
          <w:szCs w:val="28"/>
        </w:rPr>
        <w:t>СОСТАВ ЗАЯВКИ НА УЧАСТИЕ В </w:t>
      </w:r>
      <w:r>
        <w:rPr>
          <w:rFonts w:eastAsia="Times New Roman"/>
          <w:sz w:val="28"/>
          <w:szCs w:val="28"/>
        </w:rPr>
        <w:t>ЗАКУПКЕ.</w:t>
      </w:r>
      <w:bookmarkEnd w:id="45"/>
      <w:bookmarkEnd w:id="46"/>
      <w:bookmarkEnd w:id="47"/>
    </w:p>
    <w:p w:rsidR="00000000" w:rsidRDefault="00117BB3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000000" w:rsidRPr="00E66EB7" w:rsidRDefault="00117BB3">
      <w:pPr>
        <w:keepNext w:val="0"/>
        <w:divId w:val="1120761789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lastRenderedPageBreak/>
        <w:t xml:space="preserve">1. Формы, заполняемые с помощью функционала ЭТП: </w:t>
      </w:r>
    </w:p>
    <w:p w:rsidR="00000000" w:rsidRPr="00E66EB7" w:rsidRDefault="00117BB3">
      <w:pPr>
        <w:keepNext w:val="0"/>
        <w:divId w:val="1207179338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t>1) график оплаты поставляемого товара;</w:t>
      </w:r>
    </w:p>
    <w:p w:rsidR="00000000" w:rsidRPr="00E66EB7" w:rsidRDefault="00117BB3">
      <w:pPr>
        <w:keepNext w:val="0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t xml:space="preserve">2. Документы, прикладываемые к заявке на участие в закупке, в форме электронных документов: </w:t>
      </w:r>
    </w:p>
    <w:p w:rsidR="00000000" w:rsidRPr="00E66EB7" w:rsidRDefault="00117BB3">
      <w:pPr>
        <w:keepNext w:val="0"/>
        <w:divId w:val="1594699803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t>1) заявка на участие в закупке по форме и в соответствии с инст</w:t>
      </w:r>
      <w:r w:rsidRPr="00E66EB7">
        <w:rPr>
          <w:iCs/>
          <w:sz w:val="28"/>
          <w:szCs w:val="28"/>
          <w:lang w:val="x-none" w:eastAsia="x-none"/>
        </w:rPr>
        <w:t xml:space="preserve">рукциями, приведенными в настоящей закупочной документации (соответствующая </w:t>
      </w:r>
      <w:hyperlink w:anchor="F01" w:history="1">
        <w:r w:rsidRPr="00E66EB7">
          <w:rPr>
            <w:iCs/>
            <w:lang w:val="x-none" w:eastAsia="x-none"/>
          </w:rPr>
          <w:t>Форма</w:t>
        </w:r>
      </w:hyperlink>
      <w:r w:rsidRPr="00E66EB7">
        <w:rPr>
          <w:iCs/>
          <w:sz w:val="28"/>
          <w:szCs w:val="28"/>
          <w:lang w:val="x-none" w:eastAsia="x-none"/>
        </w:rPr>
        <w:t>);</w:t>
      </w:r>
    </w:p>
    <w:p w:rsidR="00000000" w:rsidRPr="00E66EB7" w:rsidRDefault="00117BB3">
      <w:pPr>
        <w:keepNext w:val="0"/>
        <w:divId w:val="30343462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</w:t>
      </w:r>
      <w:r w:rsidRPr="00E66EB7">
        <w:rPr>
          <w:iCs/>
          <w:sz w:val="28"/>
          <w:szCs w:val="28"/>
          <w:lang w:val="x-none" w:eastAsia="x-none"/>
        </w:rPr>
        <w:t xml:space="preserve">закупочной документации (соответствующая </w:t>
      </w:r>
      <w:hyperlink w:anchor="FORM_MSP" w:history="1">
        <w:r w:rsidRPr="00E66EB7">
          <w:rPr>
            <w:iCs/>
            <w:lang w:val="x-none" w:eastAsia="x-none"/>
          </w:rPr>
          <w:t>Форма</w:t>
        </w:r>
      </w:hyperlink>
      <w:r w:rsidRPr="00E66EB7">
        <w:rPr>
          <w:iCs/>
          <w:sz w:val="28"/>
          <w:szCs w:val="28"/>
          <w:lang w:val="x-none" w:eastAsia="x-none"/>
        </w:rPr>
        <w:t>), предоставляются в составе заявки на участие в закупке в двух форматах: *.pdf с подписью и печатью, а также в редактируемом формате *.doc или *.xls.;</w:t>
      </w:r>
    </w:p>
    <w:p w:rsidR="00000000" w:rsidRPr="00E66EB7" w:rsidRDefault="00117BB3">
      <w:pPr>
        <w:keepNext w:val="0"/>
        <w:divId w:val="188185701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t xml:space="preserve">3) техническое предложение </w:t>
      </w:r>
      <w:r w:rsidRPr="00E66EB7">
        <w:rPr>
          <w:iCs/>
          <w:sz w:val="28"/>
          <w:szCs w:val="28"/>
          <w:lang w:val="x-none" w:eastAsia="x-none"/>
        </w:rPr>
        <w:t xml:space="preserve">(соответствующая </w:t>
      </w:r>
      <w:hyperlink w:anchor="TECH_PRED" w:history="1">
        <w:r w:rsidRPr="00E66EB7">
          <w:rPr>
            <w:iCs/>
            <w:lang w:val="x-none" w:eastAsia="x-none"/>
          </w:rPr>
          <w:t>Форма</w:t>
        </w:r>
      </w:hyperlink>
      <w:r w:rsidRPr="00E66EB7">
        <w:rPr>
          <w:iCs/>
          <w:sz w:val="28"/>
          <w:szCs w:val="28"/>
          <w:lang w:val="x-none" w:eastAsia="x-none"/>
        </w:rPr>
        <w:t>)</w:t>
      </w:r>
    </w:p>
    <w:p w:rsidR="00000000" w:rsidRPr="00E66EB7" w:rsidRDefault="00117BB3">
      <w:pPr>
        <w:keepNext w:val="0"/>
        <w:divId w:val="1815638509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t xml:space="preserve">4)документы, указанные в подразделе </w:t>
      </w:r>
      <w:hyperlink w:anchor="TREBOVANIA" w:history="1">
        <w:r w:rsidRPr="00E66EB7">
          <w:rPr>
            <w:iCs/>
            <w:lang w:val="x-none" w:eastAsia="x-none"/>
          </w:rPr>
          <w:t>2.1</w:t>
        </w:r>
      </w:hyperlink>
      <w:r w:rsidRPr="00E66EB7">
        <w:rPr>
          <w:iCs/>
          <w:sz w:val="28"/>
          <w:szCs w:val="28"/>
          <w:lang w:val="x-none" w:eastAsia="x-none"/>
        </w:rPr>
        <w:t xml:space="preserve"> настоящей закупочной документации;</w:t>
      </w:r>
    </w:p>
    <w:p w:rsidR="00000000" w:rsidRPr="00E66EB7" w:rsidRDefault="00117BB3">
      <w:pPr>
        <w:keepNext w:val="0"/>
        <w:divId w:val="1179124940"/>
        <w:rPr>
          <w:iCs/>
          <w:sz w:val="28"/>
          <w:szCs w:val="28"/>
          <w:lang w:val="x-none" w:eastAsia="x-none"/>
        </w:rPr>
      </w:pPr>
      <w:r w:rsidRPr="00E66EB7">
        <w:rPr>
          <w:iCs/>
          <w:sz w:val="28"/>
          <w:szCs w:val="28"/>
          <w:lang w:val="x-none" w:eastAsia="x-none"/>
        </w:rPr>
        <w:t xml:space="preserve">5)документы, необходимые только для целей оценки заявки, в соответствии с критериями оценки </w:t>
      </w:r>
      <w:r w:rsidRPr="00E66EB7">
        <w:rPr>
          <w:iCs/>
          <w:sz w:val="28"/>
          <w:szCs w:val="28"/>
          <w:lang w:val="x-none" w:eastAsia="x-none"/>
        </w:rPr>
        <w:t>и методикой оценки заявок на участие в закупке, указанные в разделе "</w:t>
      </w:r>
      <w:hyperlink w:anchor="KRIT" w:history="1">
        <w:r w:rsidRPr="00E66EB7">
          <w:rPr>
            <w:iCs/>
            <w:lang w:val="x-none" w:eastAsia="x-none"/>
          </w:rPr>
          <w:t>Критерии и методика оценки заявок на участие в закупке</w:t>
        </w:r>
      </w:hyperlink>
      <w:r w:rsidRPr="00E66EB7">
        <w:rPr>
          <w:iCs/>
          <w:sz w:val="28"/>
          <w:szCs w:val="28"/>
          <w:lang w:val="x-none" w:eastAsia="x-none"/>
        </w:rPr>
        <w:t>" (</w:t>
      </w:r>
      <w:r w:rsidRPr="00E66EB7">
        <w:rPr>
          <w:iCs/>
          <w:sz w:val="28"/>
          <w:szCs w:val="28"/>
          <w:lang w:val="x-none" w:eastAsia="x-none"/>
        </w:rPr>
        <w:t>непредставление данных документов не является основанием для отклонения заявки на отборочной стадии</w:t>
      </w:r>
      <w:r w:rsidRPr="00E66EB7">
        <w:rPr>
          <w:iCs/>
          <w:sz w:val="28"/>
          <w:szCs w:val="28"/>
          <w:lang w:val="x-none" w:eastAsia="x-none"/>
        </w:rPr>
        <w:t>).</w:t>
      </w:r>
    </w:p>
    <w:p w:rsidR="00000000" w:rsidRDefault="00117BB3">
      <w:pPr>
        <w:keepNext w:val="0"/>
        <w:rPr>
          <w:sz w:val="28"/>
          <w:szCs w:val="28"/>
          <w:lang w:eastAsia="en-US"/>
        </w:rPr>
      </w:pPr>
      <w:bookmarkStart w:id="48" w:name="_Ref321475870"/>
      <w:bookmarkStart w:id="49" w:name="_Toc398564600"/>
      <w:bookmarkStart w:id="50" w:name="_Toc399408089"/>
    </w:p>
    <w:p w:rsidR="00000000" w:rsidRDefault="00117BB3">
      <w:pPr>
        <w:keepNext w:val="0"/>
        <w:rPr>
          <w:sz w:val="28"/>
          <w:szCs w:val="28"/>
          <w:lang w:eastAsia="en-US"/>
        </w:rPr>
        <w:sectPr w:rsidR="00000000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00000" w:rsidRDefault="00117BB3">
      <w:pPr>
        <w:pStyle w:val="10"/>
        <w:keepNext w:val="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1" w:name="_Toc428904920"/>
      <w:bookmarkStart w:id="52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48"/>
      <w:bookmarkEnd w:id="49"/>
      <w:bookmarkEnd w:id="50"/>
      <w:bookmarkEnd w:id="51"/>
    </w:p>
    <w:bookmarkEnd w:id="52"/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  <w:lang w:val="x-none" w:eastAsia="x-none"/>
        </w:rPr>
      </w:pPr>
    </w:p>
    <w:p w:rsidR="00000000" w:rsidRDefault="00117BB3">
      <w:pPr>
        <w:pStyle w:val="10"/>
        <w:keepNext w:val="0"/>
        <w:numPr>
          <w:ilvl w:val="1"/>
          <w:numId w:val="16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  <w:lang w:val="ru-RU"/>
        </w:rPr>
      </w:pPr>
      <w:bookmarkStart w:id="53" w:name="_Toc428904921"/>
      <w:r>
        <w:rPr>
          <w:rFonts w:eastAsia="Times New Roman"/>
          <w:sz w:val="28"/>
          <w:szCs w:val="28"/>
          <w:lang w:val="ru-RU"/>
        </w:rPr>
        <w:t>КРИТЕРИИ ОЦЕНКИ И ИХ ЗНАЧИМОСТЬ</w:t>
      </w:r>
      <w:bookmarkEnd w:id="53"/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117BB3">
      <w:pPr>
        <w:keepNext w:val="0"/>
        <w:divId w:val="378357483"/>
        <w:rPr>
          <w:sz w:val="28"/>
          <w:szCs w:val="28"/>
        </w:rPr>
      </w:pPr>
      <w:r>
        <w:rPr>
          <w:sz w:val="28"/>
          <w:szCs w:val="28"/>
        </w:rPr>
        <w:t>1)    Цена договора (значимость критерия Цi – 95 %)</w:t>
      </w:r>
    </w:p>
    <w:p w:rsidR="00000000" w:rsidRDefault="00117BB3">
      <w:pPr>
        <w:keepNext w:val="0"/>
        <w:divId w:val="1223827750"/>
        <w:rPr>
          <w:sz w:val="28"/>
          <w:szCs w:val="28"/>
        </w:rPr>
      </w:pPr>
      <w:r>
        <w:rPr>
          <w:sz w:val="28"/>
          <w:szCs w:val="28"/>
        </w:rPr>
        <w:t>2)    Опыт участника процедуры закупки (значимость критерия Оi – 5 %)</w:t>
      </w:r>
    </w:p>
    <w:p w:rsidR="00000000" w:rsidRDefault="00117BB3">
      <w:pPr>
        <w:keepNext w:val="0"/>
        <w:rPr>
          <w:sz w:val="28"/>
          <w:szCs w:val="28"/>
        </w:rPr>
      </w:pP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117BB3">
      <w:pPr>
        <w:pStyle w:val="10"/>
        <w:keepNext w:val="0"/>
        <w:numPr>
          <w:ilvl w:val="1"/>
          <w:numId w:val="16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4" w:name="_Toc428904922"/>
      <w:r>
        <w:rPr>
          <w:rFonts w:eastAsia="Times New Roman"/>
          <w:sz w:val="28"/>
          <w:szCs w:val="28"/>
        </w:rPr>
        <w:t>МЕТОДИКА ОЦЕНКИ</w:t>
      </w:r>
      <w:r>
        <w:rPr>
          <w:rFonts w:eastAsia="Times New Roman"/>
          <w:sz w:val="28"/>
          <w:szCs w:val="28"/>
          <w:lang w:val="ru-RU"/>
        </w:rPr>
        <w:t xml:space="preserve"> ЗАЯВО</w:t>
      </w:r>
      <w:r>
        <w:rPr>
          <w:rFonts w:eastAsia="Times New Roman"/>
          <w:sz w:val="28"/>
          <w:szCs w:val="28"/>
          <w:lang w:val="ru-RU"/>
        </w:rPr>
        <w:t>К</w:t>
      </w:r>
      <w:bookmarkEnd w:id="54"/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</w:t>
      </w:r>
      <w:r>
        <w:rPr>
          <w:sz w:val="28"/>
          <w:szCs w:val="28"/>
        </w:rPr>
        <w:t>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00000" w:rsidRDefault="00117BB3">
      <w:pPr>
        <w:keepNext w:val="0"/>
        <w:tabs>
          <w:tab w:val="left" w:pos="1134"/>
          <w:tab w:val="left" w:pos="467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i-го участника закупки определяется по формуле:</w:t>
      </w:r>
    </w:p>
    <w:p w:rsidR="00000000" w:rsidRDefault="00117BB3">
      <w:pPr>
        <w:pStyle w:val="aff7"/>
        <w:keepNext w:val="0"/>
        <w:rPr>
          <w:lang w:val="ru-RU"/>
        </w:rPr>
      </w:pPr>
      <w:r>
        <w:t>R</w:t>
      </w:r>
      <w:r>
        <w:rPr>
          <w:lang w:val="ru-RU"/>
        </w:rPr>
        <w:t xml:space="preserve"> </w:t>
      </w:r>
      <w:r>
        <w:rPr>
          <w:vertAlign w:val="subscript"/>
        </w:rPr>
        <w:t>i</w:t>
      </w:r>
      <w:r>
        <w:rPr>
          <w:vertAlign w:val="subscript"/>
          <w:lang w:val="ru-RU"/>
        </w:rPr>
        <w:t xml:space="preserve"> </w:t>
      </w:r>
      <w:r>
        <w:rPr>
          <w:lang w:val="ru-RU"/>
        </w:rPr>
        <w:t>= БЦ</w:t>
      </w:r>
      <w:r>
        <w:rPr>
          <w:vertAlign w:val="subscript"/>
          <w:lang w:val="ru-RU"/>
        </w:rPr>
        <w:t>i</w:t>
      </w:r>
      <w:r>
        <w:rPr>
          <w:lang w:val="ru-RU"/>
        </w:rPr>
        <w:t>*V</w:t>
      </w:r>
      <w:r>
        <w:rPr>
          <w:vertAlign w:val="subscript"/>
          <w:lang w:val="ru-RU"/>
        </w:rPr>
        <w:t>Ц</w:t>
      </w:r>
      <w:r>
        <w:rPr>
          <w:lang w:val="ru-RU"/>
        </w:rPr>
        <w:t>;</w:t>
      </w: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где V – зна</w:t>
      </w:r>
      <w:r>
        <w:rPr>
          <w:sz w:val="28"/>
          <w:szCs w:val="28"/>
        </w:rPr>
        <w:t>чимость (вес) соответствующего критерия,</w:t>
      </w: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БЦ – оценка (балл) соответствующего критерия.</w:t>
      </w: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критериям Ц</w:t>
      </w:r>
      <w:r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 – 100 баллов.</w:t>
      </w:r>
    </w:p>
    <w:p w:rsidR="00000000" w:rsidRDefault="00117BB3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000000" w:rsidRDefault="00117BB3">
      <w:pPr>
        <w:pStyle w:val="10"/>
        <w:keepNext w:val="0"/>
        <w:numPr>
          <w:ilvl w:val="2"/>
          <w:numId w:val="16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5" w:name="_Toc428904923"/>
      <w:r>
        <w:rPr>
          <w:rFonts w:eastAsia="Times New Roman"/>
          <w:sz w:val="28"/>
          <w:szCs w:val="28"/>
        </w:rPr>
        <w:t>ОЦЕНКА ПО КР</w:t>
      </w:r>
      <w:r>
        <w:rPr>
          <w:rFonts w:eastAsia="Times New Roman"/>
          <w:sz w:val="28"/>
          <w:szCs w:val="28"/>
        </w:rPr>
        <w:t>ИТЕРИЮ «ЦЕНА ДОГОВОРА, ЦЕНА ЕДИНИЦЫ ПРОДУКЦИИ»</w:t>
      </w:r>
      <w:bookmarkEnd w:id="55"/>
    </w:p>
    <w:p w:rsidR="00000000" w:rsidRDefault="00117BB3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000000" w:rsidRPr="00E66EB7" w:rsidRDefault="00E66EB7">
      <w:pPr>
        <w:keepNext w:val="0"/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</w:t>
      </w:r>
      <w:r w:rsidR="00117BB3" w:rsidRPr="00E66EB7">
        <w:rPr>
          <w:sz w:val="28"/>
          <w:szCs w:val="28"/>
        </w:rPr>
        <w:t>заказчик не имеет права применить нал</w:t>
      </w:r>
      <w:r w:rsidR="00117BB3" w:rsidRPr="00E66EB7">
        <w:rPr>
          <w:sz w:val="28"/>
          <w:szCs w:val="28"/>
        </w:rPr>
        <w:t>оговый вычет НДС, то 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 Указанный порядок подлежит примен</w:t>
      </w:r>
      <w:r w:rsidR="00117BB3" w:rsidRPr="00E66EB7">
        <w:rPr>
          <w:sz w:val="28"/>
          <w:szCs w:val="28"/>
        </w:rPr>
        <w:t>ению также в случаях,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(работ, услуг).</w:t>
      </w:r>
    </w:p>
    <w:p w:rsidR="00000000" w:rsidRDefault="00117BB3">
      <w:pPr>
        <w:keepNext w:val="0"/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E66EB7">
        <w:rPr>
          <w:sz w:val="28"/>
          <w:szCs w:val="28"/>
        </w:rPr>
        <w:t>П</w:t>
      </w:r>
      <w:r w:rsidRPr="00E66EB7">
        <w:rPr>
          <w:sz w:val="28"/>
          <w:szCs w:val="28"/>
        </w:rPr>
        <w:t>орядок определения и основание выбора единого базиса сравнения ценовых предложений должны быть описаны в документации о закупке. В случае отсутствия в документации о закупке правил определения базиса сравнения ценовых предложений, сравнение производится по</w:t>
      </w:r>
      <w:r w:rsidRPr="00E66EB7">
        <w:rPr>
          <w:sz w:val="28"/>
          <w:szCs w:val="28"/>
        </w:rPr>
        <w:t xml:space="preserve"> ценам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000000" w:rsidRDefault="00117BB3">
      <w:pPr>
        <w:keepNext w:val="0"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12"/>
        <w:gridCol w:w="1079"/>
        <w:gridCol w:w="1044"/>
      </w:tblGrid>
      <w:tr w:rsidR="0000000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000000" w:rsidRDefault="00117BB3">
            <w:pPr>
              <w:pStyle w:val="a9"/>
              <w:keepNext w:val="0"/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117BB3">
            <w:pPr>
              <w:pStyle w:val="a9"/>
              <w:keepNext w:val="0"/>
              <w:spacing w:line="276" w:lineRule="auto"/>
              <w:ind w:left="0" w:hanging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000000" w:rsidRDefault="00117BB3">
            <w:pPr>
              <w:pStyle w:val="a9"/>
              <w:keepNext w:val="0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000000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000000" w:rsidRDefault="00117BB3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pStyle w:val="a9"/>
              <w:keepNext w:val="0"/>
              <w:spacing w:line="276" w:lineRule="auto"/>
              <w:ind w:left="0" w:firstLine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  <w:vAlign w:val="center"/>
            <w:hideMark/>
          </w:tcPr>
          <w:p w:rsidR="00000000" w:rsidRDefault="00117BB3">
            <w:pPr>
              <w:keepNext w:val="0"/>
              <w:rPr>
                <w:sz w:val="28"/>
                <w:szCs w:val="28"/>
              </w:rPr>
            </w:pPr>
          </w:p>
        </w:tc>
      </w:tr>
    </w:tbl>
    <w:p w:rsidR="00000000" w:rsidRDefault="00117BB3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i</w:t>
      </w:r>
      <w:r w:rsidRPr="00E66EB7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-го участника з</w:t>
      </w:r>
      <w:r>
        <w:rPr>
          <w:sz w:val="28"/>
          <w:szCs w:val="28"/>
        </w:rPr>
        <w:t>акупки, баллы,</w:t>
      </w: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</w:t>
      </w:r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i</w:t>
      </w:r>
      <w:r w:rsidRPr="00E66EB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000000" w:rsidRDefault="00117BB3">
      <w:pPr>
        <w:pStyle w:val="aff7"/>
        <w:keepNext w:val="0"/>
        <w:jc w:val="both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Ц </w:t>
      </w:r>
      <w:r>
        <w:rPr>
          <w:bCs/>
          <w:szCs w:val="28"/>
          <w:vertAlign w:val="subscript"/>
        </w:rPr>
        <w:t>min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ab/>
        <w:t>–</w:t>
      </w:r>
      <w:r>
        <w:rPr>
          <w:szCs w:val="28"/>
          <w:lang w:val="ru-RU"/>
        </w:rPr>
        <w:tab/>
        <w:t xml:space="preserve">минимальное </w:t>
      </w:r>
      <w:r>
        <w:rPr>
          <w:bCs/>
          <w:szCs w:val="28"/>
          <w:lang w:val="ru-RU"/>
        </w:rPr>
        <w:t xml:space="preserve">предложение участника закупки о </w:t>
      </w:r>
      <w:r>
        <w:rPr>
          <w:bCs/>
          <w:szCs w:val="28"/>
          <w:lang w:val="ru-RU"/>
        </w:rPr>
        <w:t xml:space="preserve">цене договора, цене единицы продукции, указанной в заявке </w:t>
      </w:r>
      <w:r>
        <w:rPr>
          <w:szCs w:val="28"/>
          <w:lang w:val="ru-RU"/>
        </w:rPr>
        <w:t xml:space="preserve">из представленных допущенными участниками закупки предложений, </w:t>
      </w:r>
      <w:r>
        <w:rPr>
          <w:b/>
          <w:i/>
          <w:sz w:val="24"/>
          <w:lang w:val="ru-RU"/>
        </w:rPr>
        <w:t>приведенное к единому базису сравнения ценовых предложений</w:t>
      </w:r>
      <w:r>
        <w:rPr>
          <w:szCs w:val="28"/>
          <w:lang w:val="ru-RU"/>
        </w:rPr>
        <w:t>, руб.</w:t>
      </w:r>
    </w:p>
    <w:p w:rsidR="00000000" w:rsidRDefault="00117BB3">
      <w:pPr>
        <w:keepNext w:val="0"/>
        <w:ind w:firstLine="709"/>
        <w:jc w:val="both"/>
        <w:rPr>
          <w:sz w:val="28"/>
          <w:szCs w:val="28"/>
        </w:rPr>
      </w:pPr>
    </w:p>
    <w:p w:rsidR="00000000" w:rsidRDefault="00117BB3">
      <w:pPr>
        <w:pStyle w:val="10"/>
        <w:keepNext w:val="0"/>
        <w:numPr>
          <w:ilvl w:val="2"/>
          <w:numId w:val="16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6" w:name="_Toc428904924"/>
      <w:r>
        <w:rPr>
          <w:rFonts w:eastAsia="Times New Roman"/>
          <w:sz w:val="28"/>
          <w:szCs w:val="28"/>
        </w:rPr>
        <w:t>ОЦЕНКА ПО КРИТЕРИЮ «КВАЛИФИКАЦИЯ УЧАСТНИКА»*</w:t>
      </w:r>
      <w:bookmarkEnd w:id="56"/>
    </w:p>
    <w:p w:rsidR="00000000" w:rsidRDefault="00117BB3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00000" w:rsidRDefault="00117BB3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БКв </w:t>
      </w:r>
      <w:r>
        <w:rPr>
          <w:sz w:val="28"/>
          <w:szCs w:val="28"/>
          <w:vertAlign w:val="subscript"/>
          <w:lang w:val="en-US"/>
        </w:rPr>
        <w:t>i</w:t>
      </w:r>
      <w:r w:rsidRPr="00E66EB7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= БО</w:t>
      </w:r>
      <w:r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>*V</w:t>
      </w:r>
      <w:r>
        <w:rPr>
          <w:sz w:val="28"/>
          <w:szCs w:val="28"/>
          <w:vertAlign w:val="subscript"/>
        </w:rPr>
        <w:t>О</w:t>
      </w:r>
      <w:r>
        <w:rPr>
          <w:sz w:val="28"/>
          <w:szCs w:val="28"/>
        </w:rPr>
        <w:t>,</w:t>
      </w:r>
    </w:p>
    <w:p w:rsidR="00000000" w:rsidRDefault="00117BB3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</w:p>
    <w:p w:rsidR="00000000" w:rsidRDefault="00117BB3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V</w:t>
      </w:r>
      <w:r>
        <w:rPr>
          <w:sz w:val="28"/>
          <w:szCs w:val="28"/>
        </w:rPr>
        <w:t xml:space="preserve"> – значимость (вес) соответствующего подкритерия,</w:t>
      </w:r>
    </w:p>
    <w:p w:rsidR="00000000" w:rsidRDefault="00117BB3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БО</w:t>
      </w:r>
      <w:r>
        <w:rPr>
          <w:sz w:val="28"/>
          <w:szCs w:val="28"/>
        </w:rPr>
        <w:t xml:space="preserve"> – оценка (балл) соответствующего подкритерия</w:t>
      </w:r>
    </w:p>
    <w:p w:rsidR="00000000" w:rsidRDefault="00117BB3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000000" w:rsidRDefault="00117BB3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Максимальная оценка в баллах по каждому из подкритериев О</w:t>
      </w:r>
      <w:r>
        <w:rPr>
          <w:sz w:val="28"/>
          <w:szCs w:val="28"/>
          <w:vertAlign w:val="subscript"/>
        </w:rPr>
        <w:t>i</w:t>
      </w:r>
      <w:r>
        <w:rPr>
          <w:sz w:val="28"/>
          <w:szCs w:val="28"/>
        </w:rPr>
        <w:t xml:space="preserve"> – 100 баллов</w:t>
      </w:r>
    </w:p>
    <w:p w:rsidR="00000000" w:rsidRDefault="00117BB3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00000" w:rsidRDefault="00117BB3">
      <w:pPr>
        <w:pStyle w:val="10"/>
        <w:keepNext w:val="0"/>
        <w:numPr>
          <w:ilvl w:val="3"/>
          <w:numId w:val="16"/>
        </w:numPr>
        <w:tabs>
          <w:tab w:val="left" w:pos="709"/>
        </w:tabs>
        <w:ind w:left="0" w:firstLine="6"/>
        <w:jc w:val="both"/>
        <w:rPr>
          <w:rFonts w:eastAsia="Times New Roman"/>
          <w:sz w:val="28"/>
          <w:szCs w:val="28"/>
        </w:rPr>
      </w:pPr>
      <w:bookmarkStart w:id="57" w:name="_Toc428904925"/>
      <w:r>
        <w:rPr>
          <w:rFonts w:eastAsia="Times New Roman"/>
          <w:sz w:val="28"/>
          <w:szCs w:val="28"/>
        </w:rPr>
        <w:t xml:space="preserve">ОЦЕНКА </w:t>
      </w:r>
      <w:r>
        <w:rPr>
          <w:rFonts w:eastAsia="Times New Roman"/>
          <w:sz w:val="28"/>
          <w:szCs w:val="28"/>
        </w:rPr>
        <w:t xml:space="preserve">ПО ПОДКРИТЕРИЮ «ОПЫТ УЧАСТНИКА </w:t>
      </w:r>
      <w:r>
        <w:rPr>
          <w:rFonts w:eastAsia="Times New Roman"/>
          <w:sz w:val="28"/>
          <w:szCs w:val="28"/>
          <w:lang w:val="ru-RU"/>
        </w:rPr>
        <w:t xml:space="preserve">ПРОЦЕДУРЫ </w:t>
      </w:r>
      <w:r>
        <w:rPr>
          <w:rFonts w:eastAsia="Times New Roman"/>
          <w:sz w:val="28"/>
          <w:szCs w:val="28"/>
        </w:rPr>
        <w:t>ЗАКУПКИ»</w:t>
      </w:r>
      <w:bookmarkEnd w:id="57"/>
    </w:p>
    <w:p w:rsidR="00000000" w:rsidRDefault="00117BB3">
      <w:pPr>
        <w:keepNext w:val="0"/>
        <w:ind w:firstLine="709"/>
        <w:jc w:val="both"/>
        <w:rPr>
          <w:sz w:val="28"/>
        </w:rPr>
      </w:pPr>
    </w:p>
    <w:p w:rsidR="00000000" w:rsidRDefault="00117BB3">
      <w:pPr>
        <w:keepNext w:val="0"/>
        <w:tabs>
          <w:tab w:val="left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000000" w:rsidRDefault="00117BB3">
      <w:pPr>
        <w:keepNext w:val="0"/>
        <w:numPr>
          <w:ilvl w:val="0"/>
          <w:numId w:val="2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документов, подтвержд</w:t>
      </w:r>
      <w:r>
        <w:rPr>
          <w:sz w:val="28"/>
          <w:szCs w:val="28"/>
        </w:rPr>
        <w:t xml:space="preserve">ающих состав </w:t>
      </w:r>
      <w:r>
        <w:rPr>
          <w:bCs/>
          <w:iCs/>
          <w:sz w:val="28"/>
          <w:szCs w:val="28"/>
        </w:rPr>
        <w:t>поставок</w:t>
      </w:r>
      <w:r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000000" w:rsidRDefault="00117BB3">
      <w:pPr>
        <w:keepNext w:val="0"/>
        <w:numPr>
          <w:ilvl w:val="0"/>
          <w:numId w:val="25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000000" w:rsidRDefault="00117BB3">
      <w:pPr>
        <w:keepNext w:val="0"/>
        <w:numPr>
          <w:ilvl w:val="0"/>
          <w:numId w:val="25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поставленного оборудования;</w:t>
      </w:r>
    </w:p>
    <w:p w:rsidR="00000000" w:rsidRDefault="00117BB3">
      <w:pPr>
        <w:keepNext w:val="0"/>
        <w:numPr>
          <w:ilvl w:val="0"/>
          <w:numId w:val="2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документов, подтверждающих исполнение поставок, составленных в рам</w:t>
      </w:r>
      <w:r>
        <w:rPr>
          <w:sz w:val="28"/>
          <w:szCs w:val="28"/>
        </w:rPr>
        <w:t>ках договора для финансовой отчетности, подписанных сторонами договора, содержащих следующие сведения:</w:t>
      </w:r>
    </w:p>
    <w:p w:rsidR="00000000" w:rsidRDefault="00117BB3">
      <w:pPr>
        <w:keepNext w:val="0"/>
        <w:numPr>
          <w:ilvl w:val="0"/>
          <w:numId w:val="25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000000" w:rsidRDefault="00117BB3">
      <w:pPr>
        <w:keepNext w:val="0"/>
        <w:numPr>
          <w:ilvl w:val="0"/>
          <w:numId w:val="25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переданного и принятого заказчиком по договору оборудования;</w:t>
      </w:r>
    </w:p>
    <w:p w:rsidR="00000000" w:rsidRDefault="00117BB3">
      <w:pPr>
        <w:keepNext w:val="0"/>
        <w:numPr>
          <w:ilvl w:val="0"/>
          <w:numId w:val="25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 переданного и принятого заказчиком по </w:t>
      </w:r>
      <w:r>
        <w:rPr>
          <w:sz w:val="28"/>
          <w:szCs w:val="28"/>
        </w:rPr>
        <w:t>договору оборудования.</w:t>
      </w:r>
    </w:p>
    <w:p w:rsidR="00000000" w:rsidRDefault="00117BB3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000000" w:rsidRDefault="00117BB3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</w:t>
      </w:r>
      <w:r>
        <w:rPr>
          <w:sz w:val="28"/>
          <w:szCs w:val="28"/>
        </w:rPr>
        <w:lastRenderedPageBreak/>
        <w:t>индивидуальных предпринимателей, не учитывается), по следующей формуле:</w:t>
      </w: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sz w:val="28"/>
          <w:szCs w:val="20"/>
        </w:rPr>
      </w:pPr>
    </w:p>
    <w:tbl>
      <w:tblPr>
        <w:tblW w:w="8580" w:type="dxa"/>
        <w:jc w:val="center"/>
        <w:tblLayout w:type="fixed"/>
        <w:tblLook w:val="04A0" w:firstRow="1" w:lastRow="0" w:firstColumn="1" w:lastColumn="0" w:noHBand="0" w:noVBand="1"/>
      </w:tblPr>
      <w:tblGrid>
        <w:gridCol w:w="1706"/>
        <w:gridCol w:w="457"/>
        <w:gridCol w:w="2080"/>
        <w:gridCol w:w="3061"/>
        <w:gridCol w:w="1276"/>
      </w:tblGrid>
      <w:tr w:rsidR="00000000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pStyle w:val="a9"/>
              <w:spacing w:before="60" w:after="60" w:line="276" w:lineRule="auto"/>
              <w:ind w:left="0" w:firstLine="709"/>
              <w:jc w:val="center"/>
              <w:rPr>
                <w:bCs/>
              </w:rPr>
            </w:pPr>
            <w:r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pStyle w:val="a9"/>
              <w:spacing w:before="60" w:after="6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000000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 w:rsidP="00E66EB7">
            <w:pPr>
              <w:pStyle w:val="a9"/>
              <w:spacing w:before="60" w:after="60" w:line="276" w:lineRule="auto"/>
              <w:ind w:left="0"/>
              <w:jc w:val="center"/>
              <w:rPr>
                <w:bCs/>
              </w:rPr>
            </w:pPr>
            <w:r>
              <w:t>У участника закупки отсутствуют в рамках заключенных договоров завершенные в </w:t>
            </w:r>
            <w:r w:rsidR="00E66EB7">
              <w:t xml:space="preserve">период с декабря </w:t>
            </w:r>
            <w:r w:rsidRPr="00E66EB7">
              <w:t>20</w:t>
            </w:r>
            <w:r w:rsidR="00E66EB7" w:rsidRPr="00E66EB7">
              <w:t xml:space="preserve">12 по декабрь </w:t>
            </w:r>
            <w:r w:rsidRPr="00E66EB7">
              <w:t>20</w:t>
            </w:r>
            <w:r w:rsidR="00E66EB7" w:rsidRPr="00E66EB7">
              <w:t xml:space="preserve">15 </w:t>
            </w:r>
            <w:r w:rsidRPr="00E66EB7">
              <w:t> гг.</w:t>
            </w:r>
            <w:r w:rsidRPr="00E66EB7">
              <w:t xml:space="preserve"> </w:t>
            </w:r>
            <w:r w:rsidRPr="00E66EB7">
              <w:t>поставки</w:t>
            </w:r>
            <w:r>
              <w:rPr>
                <w:highlight w:val="yellow"/>
              </w:rPr>
              <w:t xml:space="preserve"> </w:t>
            </w:r>
            <w:r w:rsidR="00E66EB7">
              <w:t>электротехнических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pStyle w:val="a9"/>
              <w:spacing w:before="12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000000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117BB3">
            <w:pPr>
              <w:pStyle w:val="a9"/>
              <w:spacing w:before="120" w:line="276" w:lineRule="auto"/>
              <w:ind w:left="0"/>
              <w:jc w:val="center"/>
            </w:pPr>
            <w:r>
              <w:rPr>
                <w:bCs/>
              </w:rPr>
              <w:t xml:space="preserve">БОу </w:t>
            </w:r>
            <w:r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117BB3">
            <w:pPr>
              <w:pStyle w:val="a9"/>
              <w:spacing w:before="120" w:line="276" w:lineRule="auto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00000" w:rsidRDefault="00117BB3">
            <w:pPr>
              <w:pStyle w:val="a9"/>
              <w:spacing w:before="120" w:line="276" w:lineRule="auto"/>
              <w:ind w:left="0"/>
              <w:jc w:val="center"/>
            </w:pPr>
            <w:r>
              <w:t>Оу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 xml:space="preserve">i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117BB3">
            <w:pPr>
              <w:pStyle w:val="a9"/>
              <w:spacing w:before="120" w:line="276" w:lineRule="auto"/>
              <w:ind w:left="10" w:hanging="12"/>
            </w:pPr>
            <w:r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9"/>
              <w:spacing w:before="120" w:line="276" w:lineRule="auto"/>
              <w:ind w:firstLine="709"/>
              <w:jc w:val="center"/>
              <w:rPr>
                <w:bCs/>
              </w:rPr>
            </w:pPr>
          </w:p>
        </w:tc>
      </w:tr>
      <w:tr w:rsidR="00000000">
        <w:trPr>
          <w:cantSplit/>
          <w:jc w:val="center"/>
        </w:trPr>
        <w:tc>
          <w:tcPr>
            <w:tcW w:w="7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00000" w:rsidRDefault="00117BB3">
            <w:pPr>
              <w:pStyle w:val="a9"/>
              <w:spacing w:before="120" w:line="276" w:lineRule="auto"/>
              <w:ind w:left="0"/>
              <w:jc w:val="center"/>
            </w:pPr>
            <w:r>
              <w:t>Оу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bCs/>
              </w:rPr>
            </w:pPr>
          </w:p>
        </w:tc>
      </w:tr>
      <w:tr w:rsidR="00000000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pStyle w:val="a9"/>
              <w:spacing w:line="276" w:lineRule="auto"/>
              <w:ind w:left="0" w:firstLine="74"/>
              <w:jc w:val="center"/>
              <w:rPr>
                <w:b/>
                <w:i/>
              </w:rPr>
            </w:pPr>
            <w:r>
              <w:t>Оу</w:t>
            </w:r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pStyle w:val="a9"/>
              <w:spacing w:before="120" w:line="276" w:lineRule="auto"/>
              <w:ind w:left="0"/>
              <w:jc w:val="center"/>
            </w:pPr>
            <w:r>
              <w:t>100</w:t>
            </w:r>
          </w:p>
        </w:tc>
      </w:tr>
    </w:tbl>
    <w:p w:rsidR="00000000" w:rsidRDefault="00117BB3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  <w:lang w:val="en-US"/>
        </w:rPr>
      </w:pPr>
    </w:p>
    <w:p w:rsidR="00000000" w:rsidRDefault="00117BB3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>
        <w:rPr>
          <w:sz w:val="28"/>
          <w:szCs w:val="20"/>
        </w:rPr>
        <w:t>где:</w:t>
      </w:r>
    </w:p>
    <w:p w:rsidR="00000000" w:rsidRDefault="00117BB3">
      <w:pPr>
        <w:keepNext w:val="0"/>
        <w:ind w:firstLine="709"/>
        <w:rPr>
          <w:sz w:val="28"/>
          <w:szCs w:val="20"/>
        </w:rPr>
      </w:pPr>
      <w:r>
        <w:rPr>
          <w:sz w:val="28"/>
          <w:szCs w:val="20"/>
        </w:rPr>
        <w:t>Оу</w:t>
      </w:r>
      <w:r>
        <w:rPr>
          <w:sz w:val="28"/>
          <w:szCs w:val="20"/>
          <w:vertAlign w:val="subscript"/>
          <w:lang w:val="en-US"/>
        </w:rPr>
        <w:t>i</w:t>
      </w:r>
      <w:r>
        <w:rPr>
          <w:sz w:val="28"/>
          <w:szCs w:val="20"/>
        </w:rPr>
        <w:t xml:space="preserve"> – суммарная стоимость завершенных </w:t>
      </w:r>
      <w:r>
        <w:rPr>
          <w:sz w:val="28"/>
        </w:rPr>
        <w:t>в </w:t>
      </w:r>
      <w:r w:rsidR="00E66EB7" w:rsidRPr="00E66EB7">
        <w:rPr>
          <w:sz w:val="28"/>
        </w:rPr>
        <w:t>период с декабря 2012 по декабрь 2015 гг. поставки электротехнических материалов</w:t>
      </w:r>
      <w:r w:rsidR="00E66EB7">
        <w:rPr>
          <w:sz w:val="28"/>
        </w:rPr>
        <w:t>,</w:t>
      </w:r>
      <w:r w:rsidRPr="00E66EB7">
        <w:rPr>
          <w:sz w:val="28"/>
        </w:rPr>
        <w:t xml:space="preserve"> </w:t>
      </w:r>
      <w:r w:rsidRPr="00E66EB7">
        <w:rPr>
          <w:sz w:val="28"/>
        </w:rPr>
        <w:t>i-го</w:t>
      </w:r>
      <w:r>
        <w:rPr>
          <w:sz w:val="28"/>
          <w:szCs w:val="20"/>
        </w:rPr>
        <w:t xml:space="preserve"> участника, ру</w:t>
      </w:r>
      <w:r>
        <w:rPr>
          <w:sz w:val="28"/>
          <w:szCs w:val="20"/>
        </w:rPr>
        <w:t>б.</w:t>
      </w:r>
    </w:p>
    <w:p w:rsidR="00000000" w:rsidRDefault="00117BB3">
      <w:pPr>
        <w:keepNext w:val="0"/>
        <w:ind w:firstLine="709"/>
        <w:rPr>
          <w:sz w:val="28"/>
          <w:szCs w:val="20"/>
        </w:rPr>
      </w:pP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max</w:t>
      </w:r>
      <w:r>
        <w:rPr>
          <w:bCs/>
          <w:sz w:val="28"/>
          <w:szCs w:val="20"/>
        </w:rPr>
        <w:t xml:space="preserve"> – максимальный опыт (</w:t>
      </w:r>
      <w:r>
        <w:rPr>
          <w:sz w:val="28"/>
          <w:szCs w:val="20"/>
        </w:rPr>
        <w:t xml:space="preserve">стоимость завершенных </w:t>
      </w:r>
      <w:r>
        <w:rPr>
          <w:sz w:val="28"/>
        </w:rPr>
        <w:t>в </w:t>
      </w:r>
      <w:r w:rsidR="00E66EB7" w:rsidRPr="00E66EB7">
        <w:rPr>
          <w:sz w:val="28"/>
        </w:rPr>
        <w:t xml:space="preserve">период с декабря 2012 по декабрь 2015 гг. поставки электротехнических материалов </w:t>
      </w:r>
      <w:r>
        <w:rPr>
          <w:sz w:val="28"/>
          <w:szCs w:val="20"/>
        </w:rPr>
        <w:t>из представленного опыта всех допущенных участников, но не более пред</w:t>
      </w:r>
      <w:r>
        <w:rPr>
          <w:sz w:val="28"/>
          <w:szCs w:val="20"/>
        </w:rPr>
        <w:t>ельного значения, руб.</w:t>
      </w:r>
    </w:p>
    <w:p w:rsidR="00000000" w:rsidRDefault="00117BB3">
      <w:pPr>
        <w:keepNext w:val="0"/>
        <w:ind w:firstLine="709"/>
        <w:rPr>
          <w:sz w:val="28"/>
          <w:szCs w:val="20"/>
          <w:u w:val="single"/>
        </w:rPr>
      </w:pPr>
      <w:r>
        <w:rPr>
          <w:sz w:val="28"/>
          <w:szCs w:val="20"/>
        </w:rPr>
        <w:t>Предельное значение опыта участника:</w:t>
      </w:r>
      <w:r w:rsidRPr="00466C54">
        <w:rPr>
          <w:sz w:val="28"/>
          <w:szCs w:val="20"/>
        </w:rPr>
        <w:t xml:space="preserve"> </w:t>
      </w:r>
      <w:r w:rsidR="00466C54">
        <w:rPr>
          <w:sz w:val="28"/>
          <w:szCs w:val="20"/>
        </w:rPr>
        <w:t>2 959 000 (Два миллиона девятьсот пятьдесят девять тысяч) рублей</w:t>
      </w:r>
      <w:r>
        <w:rPr>
          <w:sz w:val="28"/>
          <w:szCs w:val="20"/>
        </w:rPr>
        <w:t>.</w:t>
      </w: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sz w:val="28"/>
          <w:szCs w:val="20"/>
          <w:u w:val="single"/>
        </w:rPr>
      </w:pPr>
      <w:r>
        <w:rPr>
          <w:sz w:val="28"/>
          <w:szCs w:val="20"/>
        </w:rPr>
        <w:t xml:space="preserve">В случае если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i</w:t>
      </w:r>
      <w:r>
        <w:rPr>
          <w:sz w:val="28"/>
          <w:szCs w:val="20"/>
        </w:rPr>
        <w:t xml:space="preserve"> более чем предельное значение, то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r>
        <w:rPr>
          <w:bCs/>
          <w:sz w:val="28"/>
          <w:szCs w:val="20"/>
          <w:vertAlign w:val="subscript"/>
          <w:lang w:val="en-US"/>
        </w:rPr>
        <w:t>i</w:t>
      </w:r>
      <w:r>
        <w:rPr>
          <w:sz w:val="28"/>
          <w:szCs w:val="20"/>
        </w:rPr>
        <w:t xml:space="preserve"> принимается равным такому предельному значению.</w:t>
      </w: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оценке участника закупки по данному подкрит</w:t>
      </w:r>
      <w:r>
        <w:rPr>
          <w:bCs/>
          <w:sz w:val="28"/>
          <w:szCs w:val="28"/>
        </w:rPr>
        <w:t>ерию общее количество начисленных в соответствии с вышеуказанным порядком баллов за наличие опыта (БОу</w:t>
      </w:r>
      <w:r>
        <w:rPr>
          <w:bCs/>
          <w:sz w:val="28"/>
          <w:szCs w:val="28"/>
          <w:vertAlign w:val="subscript"/>
        </w:rPr>
        <w:t>i</w:t>
      </w:r>
      <w:r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</w:t>
      </w:r>
      <w:r>
        <w:rPr>
          <w:bCs/>
          <w:sz w:val="28"/>
          <w:szCs w:val="28"/>
        </w:rPr>
        <w:t>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</w:t>
      </w:r>
      <w:r>
        <w:rPr>
          <w:bCs/>
          <w:sz w:val="28"/>
          <w:szCs w:val="28"/>
        </w:rPr>
        <w:t>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 изготовлением, поставкой, эксплуатацией товаров, выполнением работ, оказани</w:t>
      </w:r>
      <w:r>
        <w:rPr>
          <w:bCs/>
          <w:sz w:val="28"/>
          <w:szCs w:val="28"/>
        </w:rPr>
        <w:t xml:space="preserve">ем услуг, заключенных с Госкорпорацией «Росатом» или ее организациями (предприятиями атомной отрасли). </w:t>
      </w: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</w:t>
      </w:r>
      <w:r>
        <w:rPr>
          <w:bCs/>
          <w:sz w:val="28"/>
          <w:szCs w:val="28"/>
        </w:rPr>
        <w:t xml:space="preserve">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000000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lastRenderedPageBreak/>
              <w:t>Налич</w:t>
            </w:r>
            <w:r>
              <w:rPr>
                <w:rFonts w:eastAsia="Calibri"/>
                <w:bCs/>
                <w:lang w:eastAsia="en-US"/>
              </w:rPr>
              <w:t xml:space="preserve">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Баллы (БС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000000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sz w:val="28"/>
                <w:vertAlign w:val="subscript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E66EB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</w:p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000000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E66EB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r>
              <w:rPr>
                <w:rFonts w:eastAsia="Calibri"/>
                <w:bCs/>
                <w:lang w:eastAsia="en-US"/>
              </w:rPr>
              <w:t xml:space="preserve"> / 2</w:t>
            </w:r>
          </w:p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</w:t>
            </w:r>
            <w:r>
              <w:rPr>
                <w:rFonts w:eastAsia="Calibri"/>
                <w:bCs/>
                <w:lang w:eastAsia="en-US"/>
              </w:rPr>
              <w:t>оличество баллов, присвоенное по опыту участника заявки уменьшается на 50 %</w:t>
            </w:r>
          </w:p>
        </w:tc>
      </w:tr>
      <w:tr w:rsidR="00000000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E66EB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0</w:t>
            </w:r>
          </w:p>
          <w:p w:rsidR="00000000" w:rsidRDefault="00117BB3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000000" w:rsidRDefault="00117BB3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</w:p>
    <w:p w:rsidR="00000000" w:rsidRDefault="00117BB3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Итоговая оценка (балл) подкрите</w:t>
      </w:r>
      <w:r>
        <w:rPr>
          <w:bCs/>
          <w:sz w:val="28"/>
          <w:szCs w:val="28"/>
        </w:rPr>
        <w:t>рия «опыт» принимается равной соответствующему значению (БС</w:t>
      </w:r>
      <w:r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>), полученному с учетом наличия указанных санкций (БО</w:t>
      </w:r>
      <w:r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 xml:space="preserve"> = БС</w:t>
      </w:r>
      <w:r>
        <w:rPr>
          <w:bCs/>
          <w:sz w:val="28"/>
          <w:szCs w:val="28"/>
          <w:vertAlign w:val="subscript"/>
          <w:lang w:val="en-US"/>
        </w:rPr>
        <w:t>i</w:t>
      </w:r>
      <w:r>
        <w:rPr>
          <w:bCs/>
          <w:sz w:val="28"/>
          <w:szCs w:val="28"/>
        </w:rPr>
        <w:t>).</w:t>
      </w:r>
    </w:p>
    <w:p w:rsidR="00000000" w:rsidRDefault="00117BB3">
      <w:pPr>
        <w:keepNext w:val="0"/>
        <w:rPr>
          <w:sz w:val="28"/>
          <w:szCs w:val="20"/>
          <w:lang w:val="en-US"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p w:rsidR="00000000" w:rsidRDefault="00117BB3">
      <w:pPr>
        <w:pStyle w:val="10"/>
        <w:keepNext w:val="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8" w:name="_Toc412098816"/>
      <w:bookmarkStart w:id="59" w:name="_Toc412098817"/>
      <w:bookmarkStart w:id="60" w:name="_Toc412098818"/>
      <w:bookmarkStart w:id="61" w:name="_Toc412098819"/>
      <w:bookmarkStart w:id="62" w:name="_Toc395190388"/>
      <w:bookmarkStart w:id="63" w:name="_Ref396487846"/>
      <w:bookmarkStart w:id="64" w:name="_Ref396489236"/>
      <w:bookmarkStart w:id="65" w:name="_Toc428904933"/>
      <w:bookmarkStart w:id="66" w:name="_Toc260130025"/>
      <w:bookmarkStart w:id="67" w:name="_Toc367283798"/>
      <w:bookmarkEnd w:id="58"/>
      <w:bookmarkEnd w:id="59"/>
      <w:bookmarkEnd w:id="60"/>
      <w:bookmarkEnd w:id="61"/>
      <w:r>
        <w:rPr>
          <w:rFonts w:eastAsia="Times New Roman"/>
          <w:sz w:val="28"/>
          <w:szCs w:val="28"/>
        </w:rPr>
        <w:lastRenderedPageBreak/>
        <w:t>ОБРАЗЦЫ ФОРМ ОСНОВНЫХ ДОКУМЕНТОВ</w:t>
      </w:r>
      <w:bookmarkEnd w:id="62"/>
      <w:bookmarkEnd w:id="63"/>
      <w:bookmarkEnd w:id="64"/>
      <w:bookmarkEnd w:id="65"/>
    </w:p>
    <w:p w:rsidR="00000000" w:rsidRDefault="00117BB3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000000" w:rsidRDefault="00117BB3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 xml:space="preserve">формы 2 – ___ рекомендованы для заполнения. В случае изменения форм, приведенных в </w:t>
      </w:r>
      <w:r>
        <w:rPr>
          <w:b/>
          <w:i/>
          <w:lang w:eastAsia="en-US"/>
        </w:rPr>
        <w:t>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00000" w:rsidRDefault="00117BB3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000000" w:rsidRDefault="00117BB3">
      <w:pPr>
        <w:pStyle w:val="10"/>
        <w:keepNext w:val="0"/>
        <w:numPr>
          <w:ilvl w:val="1"/>
          <w:numId w:val="16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8" w:name="_Toc428904934"/>
      <w:bookmarkStart w:id="69" w:name="_Ref401131967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68"/>
      <w:bookmarkEnd w:id="69"/>
    </w:p>
    <w:p w:rsidR="00000000" w:rsidRDefault="00117BB3">
      <w:pPr>
        <w:keepNext w:val="0"/>
        <w:rPr>
          <w:iCs/>
          <w:sz w:val="28"/>
          <w:szCs w:val="28"/>
          <w:lang w:val="x-none" w:eastAsia="x-none"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000000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</w:t>
            </w:r>
            <w:r>
              <w:rPr>
                <w:szCs w:val="20"/>
                <w:lang w:eastAsia="en-US"/>
              </w:rPr>
              <w:t>ма 1.</w:t>
            </w:r>
          </w:p>
        </w:tc>
      </w:tr>
      <w:tr w:rsidR="00000000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000000" w:rsidRDefault="00117BB3">
            <w:pPr>
              <w:rPr>
                <w:szCs w:val="20"/>
                <w:lang w:eastAsia="en-US"/>
              </w:rPr>
            </w:pPr>
          </w:p>
        </w:tc>
        <w:tc>
          <w:tcPr>
            <w:tcW w:w="4473" w:type="dxa"/>
            <w:gridSpan w:val="3"/>
          </w:tcPr>
          <w:p w:rsidR="00000000" w:rsidRDefault="00117BB3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000000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00000">
        <w:trPr>
          <w:trHeight w:val="364"/>
          <w:jc w:val="center"/>
        </w:trPr>
        <w:tc>
          <w:tcPr>
            <w:tcW w:w="571" w:type="dxa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117BB3">
      <w:pPr>
        <w:keepNext w:val="0"/>
        <w:ind w:firstLine="709"/>
        <w:jc w:val="both"/>
        <w:rPr>
          <w:sz w:val="28"/>
          <w:szCs w:val="28"/>
        </w:rPr>
      </w:pPr>
    </w:p>
    <w:p w:rsidR="00000000" w:rsidRDefault="00117BB3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70" w:name="F01"/>
      <w:bookmarkStart w:id="71" w:name="_Toc428904935"/>
      <w:bookmarkStart w:id="72" w:name="_Toc255987071"/>
      <w:bookmarkStart w:id="73" w:name="_Toc272505461"/>
      <w:bookmarkStart w:id="74" w:name="_Toc390267513"/>
      <w:bookmarkStart w:id="75" w:name="_Toc412201945"/>
      <w:r>
        <w:rPr>
          <w:sz w:val="28"/>
          <w:szCs w:val="28"/>
          <w:lang w:eastAsia="en-US"/>
        </w:rPr>
        <w:t>ЗАЯВКА НА УЧАСТИЕ В ЗАКУПКЕ</w:t>
      </w:r>
      <w:bookmarkEnd w:id="70"/>
      <w:r>
        <w:rPr>
          <w:sz w:val="28"/>
          <w:szCs w:val="28"/>
          <w:lang w:eastAsia="en-US"/>
        </w:rPr>
        <w:t xml:space="preserve"> (Форма 1.)</w:t>
      </w:r>
      <w:bookmarkEnd w:id="71"/>
      <w:bookmarkEnd w:id="72"/>
      <w:bookmarkEnd w:id="73"/>
      <w:bookmarkEnd w:id="74"/>
      <w:bookmarkEnd w:id="75"/>
    </w:p>
    <w:p w:rsidR="00000000" w:rsidRDefault="00117BB3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000000" w:rsidRDefault="00117BB3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 w:val="x-none"/>
        </w:rPr>
        <w:t>Поставка электротехнических материалов для ДВЦ "ДальРАО" - филиала ФГУ</w:t>
      </w:r>
      <w:r>
        <w:rPr>
          <w:sz w:val="28"/>
          <w:szCs w:val="28"/>
          <w:lang w:val="x-none"/>
        </w:rPr>
        <w:t>П "РосРАО"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000000" w:rsidRDefault="00117BB3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590"/>
        <w:gridCol w:w="5618"/>
      </w:tblGrid>
      <w:tr w:rsidR="00000000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</w:t>
            </w:r>
            <w:r>
              <w:rPr>
                <w:vertAlign w:val="superscript"/>
              </w:rPr>
              <w:t>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000000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ИНН,КПП,ОГРН,ОКПО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000000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заключить дого</w:t>
            </w:r>
            <w:r>
              <w:rPr>
                <w:sz w:val="28"/>
                <w:szCs w:val="28"/>
              </w:rPr>
              <w:t>вор на: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000000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000000" w:rsidRDefault="00117BB3">
      <w:pPr>
        <w:keepNext w:val="0"/>
        <w:jc w:val="both"/>
        <w:rPr>
          <w:sz w:val="28"/>
          <w:szCs w:val="28"/>
          <w:lang w:val="en-US" w:eastAsia="en-US"/>
        </w:rPr>
      </w:pPr>
    </w:p>
    <w:p w:rsidR="00000000" w:rsidRDefault="00117BB3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</w:t>
      </w:r>
      <w:r>
        <w:rPr>
          <w:sz w:val="28"/>
          <w:szCs w:val="28"/>
          <w:lang w:eastAsia="en-US"/>
        </w:rPr>
        <w:t>ании заявки, поданной на ЭТП, с помощью функционала которой проводится данная закупка:</w:t>
      </w:r>
    </w:p>
    <w:p w:rsidR="00000000" w:rsidRDefault="00117BB3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договора без НДС]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00000" w:rsidRDefault="00117BB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00000" w:rsidRDefault="00117BB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60 календарных дне</w:t>
      </w:r>
      <w:r>
        <w:rPr>
          <w:rFonts w:ascii="Times New Roman" w:hAnsi="Times New Roman" w:cs="Times New Roman"/>
          <w:sz w:val="28"/>
          <w:szCs w:val="28"/>
          <w:lang w:eastAsia="en-US"/>
        </w:rPr>
        <w:t>й со дня окончания срока подачи заявок.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00000" w:rsidRDefault="00117BB3">
      <w:pPr>
        <w:pStyle w:val="a9"/>
        <w:keepNext w:val="0"/>
        <w:ind w:left="0" w:firstLine="709"/>
        <w:jc w:val="both"/>
        <w:rPr>
          <w:b/>
          <w:szCs w:val="28"/>
          <w:lang w:eastAsia="x-none"/>
        </w:rPr>
      </w:pPr>
      <w:r>
        <w:rPr>
          <w:b/>
          <w:szCs w:val="28"/>
          <w:lang w:val="x-none" w:eastAsia="x-none"/>
        </w:rPr>
        <w:t>Для юридических лиц: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Принадлежность к субъектам малого и среднего предпринимательства: ______________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подтверждаем, что:</w:t>
      </w:r>
    </w:p>
    <w:p w:rsidR="00000000" w:rsidRDefault="00117BB3">
      <w:pPr>
        <w:pStyle w:val="a9"/>
        <w:keepNext w:val="0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против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проводится процедура ликвид</w:t>
      </w:r>
      <w:r>
        <w:rPr>
          <w:sz w:val="28"/>
          <w:szCs w:val="28"/>
          <w:lang w:val="x-none" w:eastAsia="x-none"/>
        </w:rPr>
        <w:t xml:space="preserve">ации, не принято арбитражным судом решения о признании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банкротом, деятельность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 решению суда, административного</w:t>
      </w:r>
      <w:r>
        <w:rPr>
          <w:sz w:val="28"/>
          <w:szCs w:val="28"/>
          <w:lang w:val="x-none" w:eastAsia="x-none"/>
        </w:rPr>
        <w:t xml:space="preserve"> органа;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b/>
          <w:i/>
          <w:lang w:val="x-none" w:eastAsia="x-none"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>Также сообщаем о применении нами упрощенной системы налогообложения.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szCs w:val="28"/>
          <w:lang w:val="x-none"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b/>
          <w:i/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даем свое согласие на обработку заказчиком (организатором закупки) предоставленных сведени</w:t>
      </w:r>
      <w:r>
        <w:rPr>
          <w:b/>
          <w:i/>
          <w:szCs w:val="28"/>
          <w:lang w:val="x-none" w:eastAsia="x-none"/>
        </w:rPr>
        <w:t>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Настоящим даем свое согласие и подтверждаем получение нами всех </w:t>
      </w:r>
      <w:r>
        <w:rPr>
          <w:sz w:val="28"/>
          <w:szCs w:val="28"/>
          <w:lang w:val="x-none" w:eastAsia="x-none"/>
        </w:rPr>
        <w:t>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</w:t>
      </w:r>
      <w:r>
        <w:rPr>
          <w:sz w:val="28"/>
          <w:szCs w:val="28"/>
          <w:lang w:val="x-none" w:eastAsia="x-none"/>
        </w:rPr>
        <w:t>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</w:t>
      </w:r>
      <w:r>
        <w:rPr>
          <w:sz w:val="28"/>
          <w:szCs w:val="28"/>
          <w:lang w:val="x-none" w:eastAsia="x-none"/>
        </w:rPr>
        <w:t>авительству Российской Федерации) и последующую обработку данных сведений такими органами.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00000" w:rsidRDefault="00117BB3">
      <w:pPr>
        <w:pStyle w:val="a9"/>
        <w:keepNext w:val="0"/>
        <w:numPr>
          <w:ilvl w:val="0"/>
          <w:numId w:val="31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подписать с</w:t>
      </w:r>
      <w:r>
        <w:rPr>
          <w:sz w:val="28"/>
          <w:szCs w:val="28"/>
          <w:lang w:val="x-none" w:eastAsia="x-none"/>
        </w:rPr>
        <w:t>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00000" w:rsidRDefault="00117BB3">
      <w:pPr>
        <w:pStyle w:val="a9"/>
        <w:keepNext w:val="0"/>
        <w:numPr>
          <w:ilvl w:val="0"/>
          <w:numId w:val="31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представить до заключения договора сведения о цепочке собственников, включая бенефициаров (в том числе конечных), по форме и в соот</w:t>
      </w:r>
      <w:r>
        <w:rPr>
          <w:sz w:val="28"/>
          <w:szCs w:val="28"/>
          <w:lang w:val="x-none" w:eastAsia="x-none"/>
        </w:rPr>
        <w:t>ветствии с инструкциями, приведенными в закупочной документации и документы, подтверждающие данные сведения;</w:t>
      </w:r>
    </w:p>
    <w:p w:rsidR="00000000" w:rsidRDefault="00117BB3">
      <w:pPr>
        <w:pStyle w:val="a9"/>
        <w:keepNext w:val="0"/>
        <w:numPr>
          <w:ilvl w:val="0"/>
          <w:numId w:val="31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крупной сделки;</w:t>
      </w:r>
    </w:p>
    <w:p w:rsidR="00000000" w:rsidRDefault="00117BB3">
      <w:pPr>
        <w:pStyle w:val="a9"/>
        <w:keepNext w:val="0"/>
        <w:numPr>
          <w:ilvl w:val="0"/>
          <w:numId w:val="31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</w:t>
      </w:r>
      <w:r>
        <w:rPr>
          <w:bCs/>
          <w:sz w:val="28"/>
          <w:szCs w:val="28"/>
          <w:lang w:val="x-none" w:eastAsia="x-none"/>
        </w:rPr>
        <w:t>ение об одобрении или о совершении сделки с заинтересованностью.</w:t>
      </w: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</w:t>
      </w:r>
      <w:r>
        <w:rPr>
          <w:b/>
          <w:i/>
          <w:lang w:val="x-none" w:eastAsia="x-none"/>
        </w:rPr>
        <w:t>участником закупки указываются положения, подходящие для участника:</w:t>
      </w: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 является крупной.</w:t>
      </w: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lastRenderedPageBreak/>
        <w:t>либо,</w:t>
      </w: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необ</w:t>
      </w:r>
      <w:r>
        <w:rPr>
          <w:b/>
          <w:i/>
          <w:lang w:val="x-none" w:eastAsia="x-none"/>
        </w:rPr>
        <w:t>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 является сделкой с заинтерес</w:t>
      </w:r>
      <w:r>
        <w:rPr>
          <w:b/>
          <w:i/>
          <w:lang w:val="x-none" w:eastAsia="x-none"/>
        </w:rPr>
        <w:t>ованностью.</w:t>
      </w: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000000" w:rsidRDefault="00117BB3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</w:t>
      </w:r>
      <w:r>
        <w:rPr>
          <w:b/>
          <w:i/>
          <w:lang w:val="x-none" w:eastAsia="x-none"/>
        </w:rPr>
        <w:t>ительным органом.]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Мы уведомлены и согласны с условием, что:</w:t>
      </w:r>
    </w:p>
    <w:p w:rsidR="00000000" w:rsidRDefault="00117BB3">
      <w:pPr>
        <w:pStyle w:val="a9"/>
        <w:keepNext w:val="0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</w:t>
      </w:r>
      <w:r>
        <w:rPr>
          <w:sz w:val="28"/>
          <w:szCs w:val="28"/>
          <w:lang w:val="x-none" w:eastAsia="x-none"/>
        </w:rPr>
        <w:t>с нами договора, такой договор может быть расторгнут;</w:t>
      </w:r>
    </w:p>
    <w:p w:rsidR="00000000" w:rsidRDefault="00117BB3">
      <w:pPr>
        <w:pStyle w:val="a9"/>
        <w:keepNext w:val="0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  <w:lang w:val="x-none" w:eastAsia="x-none"/>
        </w:rPr>
        <w:t>;</w:t>
      </w:r>
    </w:p>
    <w:p w:rsidR="00000000" w:rsidRDefault="00117BB3">
      <w:pPr>
        <w:pStyle w:val="a9"/>
        <w:keepNext w:val="0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00000" w:rsidRDefault="00117BB3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000000" w:rsidRDefault="00117BB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</w:t>
      </w:r>
      <w:r>
        <w:rPr>
          <w:rFonts w:ascii="Times New Roman" w:hAnsi="Times New Roman" w:cs="Times New Roman"/>
          <w:sz w:val="28"/>
          <w:szCs w:val="28"/>
          <w:lang w:eastAsia="en-US"/>
        </w:rPr>
        <w:t>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000000" w:rsidRDefault="00117BB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00000" w:rsidRDefault="00117BB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000000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117BB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7BB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7BB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117BB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3"/>
        <w:gridCol w:w="267"/>
        <w:gridCol w:w="3175"/>
      </w:tblGrid>
      <w:tr w:rsidR="00000000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000000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lastRenderedPageBreak/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00000" w:rsidRDefault="00117BB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000000" w:rsidRDefault="00117BB3">
      <w:pPr>
        <w:pStyle w:val="Times12"/>
        <w:ind w:right="0"/>
      </w:pPr>
      <w:r>
        <w:t>ИНСТРУКЦИИ ПО ЗАПОЛНЕНИЮ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  <w:rPr>
          <w:bCs/>
        </w:rPr>
      </w:pPr>
      <w:r>
        <w:t>Д</w:t>
      </w:r>
      <w:r>
        <w:t>анные инструкции не следует воспроизводить в документах, подготовленных участником закупки.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>Участник закупки присваивает заявке на участие в закупке дату и номер в соотв</w:t>
      </w:r>
      <w:r>
        <w:t>етствии с принятыми у него правилами документооборота.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 xml:space="preserve">Участник закупки должен указать стоимость поставки товара цифрами и словами, в </w:t>
      </w:r>
      <w:r>
        <w:t>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>В с</w:t>
      </w:r>
      <w:r>
        <w:t>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</w:t>
      </w:r>
      <w:r>
        <w:t>тельства».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bookmarkStart w:id="76" w:name="_Ref317252426"/>
      <w:r>
        <w:t>При подготовке заявки на участие в закупке, участнику рек</w:t>
      </w:r>
      <w:r>
        <w:t>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</w:t>
      </w:r>
      <w:r>
        <w:t>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6"/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bookmarkStart w:id="77" w:name="_Ref317252433"/>
      <w:r>
        <w:t>Также рекомендуется, чтобы каждый документ, входящий в заявку на участие в закупке, был скреплен печатью уча</w:t>
      </w:r>
      <w:r>
        <w:t>стника закупки.</w:t>
      </w:r>
      <w:bookmarkEnd w:id="77"/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bookmarkStart w:id="78" w:name="_Ref317253302"/>
      <w:r>
        <w:t>При подготовке заявки на участие в закупке участнику рекомен</w:t>
      </w:r>
      <w:r>
        <w:t>дуется, чтобы все без исключения страницы заявки на участие в закупке были пронумерованы.</w:t>
      </w:r>
      <w:bookmarkEnd w:id="78"/>
    </w:p>
    <w:p w:rsidR="00000000" w:rsidRDefault="00117BB3">
      <w:pPr>
        <w:pStyle w:val="Times12"/>
        <w:numPr>
          <w:ilvl w:val="0"/>
          <w:numId w:val="37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</w:t>
      </w:r>
      <w:r>
        <w:t>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</w:t>
      </w:r>
      <w:r>
        <w:t>й) и скреплены печатью участника закупки.</w:t>
      </w:r>
    </w:p>
    <w:p w:rsidR="00000000" w:rsidRDefault="00117BB3">
      <w:pPr>
        <w:keepNext w:val="0"/>
        <w:rPr>
          <w:bCs/>
          <w:lang w:eastAsia="en-US"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p w:rsidR="00000000" w:rsidRDefault="00117BB3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000000" w:rsidRDefault="00117BB3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00000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00000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117BB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Поставка электротехнических материалов для ДВЦ "ДальРАО" - ф</w:t>
      </w:r>
      <w:r>
        <w:rPr>
          <w:sz w:val="28"/>
          <w:szCs w:val="28"/>
          <w:lang w:eastAsia="en-US"/>
        </w:rPr>
        <w:t>илиала ФГУП "РосРАО"</w:t>
      </w:r>
    </w:p>
    <w:p w:rsidR="00000000" w:rsidRDefault="00117BB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00000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00000" w:rsidRPr="00E66EB7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117BB3">
      <w:pPr>
        <w:pStyle w:val="Times12"/>
      </w:pPr>
    </w:p>
    <w:p w:rsidR="00000000" w:rsidRDefault="00117BB3">
      <w:pPr>
        <w:keepNext w:val="0"/>
        <w:jc w:val="center"/>
        <w:outlineLvl w:val="1"/>
        <w:rPr>
          <w:sz w:val="28"/>
          <w:szCs w:val="28"/>
        </w:rPr>
      </w:pPr>
      <w:bookmarkStart w:id="79" w:name="FORM_MSP"/>
      <w:bookmarkStart w:id="80" w:name="_Toc428904936"/>
      <w:bookmarkStart w:id="81" w:name="_Toc412201948"/>
      <w:bookmarkStart w:id="82" w:name="_Toc402520353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79"/>
      <w:r>
        <w:rPr>
          <w:sz w:val="28"/>
          <w:szCs w:val="28"/>
        </w:rPr>
        <w:t xml:space="preserve"> (Форма 1.1.)</w:t>
      </w:r>
      <w:bookmarkEnd w:id="80"/>
      <w:bookmarkEnd w:id="81"/>
      <w:bookmarkEnd w:id="82"/>
    </w:p>
    <w:p w:rsidR="00000000" w:rsidRDefault="00117BB3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000000" w:rsidRDefault="00117BB3">
      <w:pPr>
        <w:pStyle w:val="Times12"/>
      </w:pPr>
    </w:p>
    <w:p w:rsidR="00000000" w:rsidRDefault="00117BB3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</w:t>
      </w:r>
      <w:r>
        <w:rPr>
          <w:lang w:eastAsia="en-US"/>
        </w:rPr>
        <w:t xml:space="preserve">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</w:t>
      </w:r>
      <w:r>
        <w:rPr>
          <w:sz w:val="28"/>
          <w:szCs w:val="28"/>
          <w:lang w:eastAsia="en-US"/>
        </w:rPr>
        <w:t>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</w:p>
    <w:p w:rsidR="00000000" w:rsidRDefault="00117BB3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00000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00000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00000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</w:t>
            </w:r>
            <w:r>
              <w:rPr>
                <w:rFonts w:eastAsia="Calibri"/>
                <w:lang w:eastAsia="en-US"/>
              </w:rPr>
              <w:t>ндов, состав общего имущества инвестиционных товариществ):</w:t>
            </w:r>
          </w:p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000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</w:t>
            </w:r>
            <w:r>
              <w:rPr>
                <w:rFonts w:eastAsia="Calibri"/>
                <w:i/>
                <w:lang w:eastAsia="en-US"/>
              </w:rPr>
              <w:t>иц:</w:t>
            </w:r>
          </w:p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000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0000" w:rsidRDefault="00117BB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</w:t>
            </w:r>
            <w:r>
              <w:rPr>
                <w:rFonts w:eastAsia="Calibri"/>
                <w:lang w:eastAsia="en-US"/>
              </w:rPr>
              <w:t>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0000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</w:t>
            </w:r>
            <w:r>
              <w:rPr>
                <w:rFonts w:eastAsia="Calibri"/>
                <w:lang w:eastAsia="en-US"/>
              </w:rPr>
              <w:t xml:space="preserve">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000000" w:rsidRDefault="00117BB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00000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</w:t>
            </w:r>
            <w:r>
              <w:rPr>
                <w:rFonts w:eastAsia="Calibri"/>
                <w:lang w:eastAsia="en-US"/>
              </w:rPr>
              <w:t xml:space="preserve">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00000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000000" w:rsidRDefault="00117BB3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282"/>
        <w:gridCol w:w="3353"/>
      </w:tblGrid>
      <w:tr w:rsidR="00000000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00000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00000" w:rsidRDefault="00117BB3">
      <w:pPr>
        <w:pStyle w:val="Times12"/>
        <w:ind w:right="0"/>
        <w:rPr>
          <w:highlight w:val="yellow"/>
        </w:rPr>
      </w:pPr>
    </w:p>
    <w:p w:rsidR="00000000" w:rsidRDefault="00117BB3">
      <w:pPr>
        <w:pStyle w:val="Times12"/>
        <w:ind w:right="0"/>
      </w:pPr>
      <w:r>
        <w:t>ИНСТРУКЦИИ ПО ЗАПОЛНЕНИЮ</w:t>
      </w:r>
    </w:p>
    <w:p w:rsidR="00000000" w:rsidRDefault="00117BB3">
      <w:pPr>
        <w:pStyle w:val="Times12"/>
        <w:numPr>
          <w:ilvl w:val="1"/>
          <w:numId w:val="39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000000" w:rsidRDefault="00117BB3">
      <w:pPr>
        <w:pStyle w:val="Times12"/>
        <w:numPr>
          <w:ilvl w:val="1"/>
          <w:numId w:val="39"/>
        </w:numPr>
        <w:ind w:left="0" w:right="0" w:firstLine="709"/>
      </w:pPr>
      <w:r>
        <w:t>Данная форма заполняется и предоставляется в со</w:t>
      </w:r>
      <w:r>
        <w:t>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</w:t>
      </w:r>
      <w:r>
        <w:t>ода № 209-ФЗ «О развитии малого и среднего предпринимательства в Российской Федерации».</w:t>
      </w:r>
    </w:p>
    <w:p w:rsidR="00000000" w:rsidRDefault="00117BB3">
      <w:pPr>
        <w:pStyle w:val="Times12"/>
        <w:numPr>
          <w:ilvl w:val="1"/>
          <w:numId w:val="39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000000" w:rsidRDefault="00117BB3">
      <w:pPr>
        <w:pStyle w:val="Times12"/>
        <w:numPr>
          <w:ilvl w:val="1"/>
          <w:numId w:val="39"/>
        </w:numPr>
        <w:ind w:left="0" w:right="0" w:firstLine="709"/>
      </w:pPr>
      <w:r>
        <w:t xml:space="preserve">Участник закупки указывает свое фирменное наименование </w:t>
      </w:r>
      <w:r>
        <w:t>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</w:t>
      </w:r>
      <w:r>
        <w:t>инимательства.</w:t>
      </w:r>
    </w:p>
    <w:p w:rsidR="00000000" w:rsidRDefault="00117BB3">
      <w:pPr>
        <w:pStyle w:val="Times12"/>
        <w:numPr>
          <w:ilvl w:val="1"/>
          <w:numId w:val="39"/>
        </w:numPr>
        <w:ind w:left="0" w:right="0" w:firstLine="709"/>
      </w:pPr>
      <w:r>
        <w:t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</w:t>
      </w:r>
      <w:r>
        <w:t>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</w:t>
      </w:r>
      <w:r>
        <w:t xml:space="preserve">аз данных, </w:t>
      </w:r>
      <w:r>
        <w:lastRenderedPageBreak/>
        <w:t>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</w:t>
      </w:r>
      <w:r>
        <w:t xml:space="preserve">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</w:t>
      </w:r>
      <w:r>
        <w:t>в соответствии с Федеральным законом от 28 сентября 2010 года № 244-ФЗ «Об инновационном центре «Сколково», на юридические лица, учредителями (участниками) которых являются юридические лица, включенные в утвержденный Правительством Российской Федерации пер</w:t>
      </w:r>
      <w:r>
        <w:t>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</w:p>
    <w:p w:rsidR="00000000" w:rsidRDefault="00117BB3">
      <w:pPr>
        <w:keepNext w:val="0"/>
        <w:ind w:firstLine="709"/>
        <w:rPr>
          <w:lang w:eastAsia="en-US"/>
        </w:rPr>
      </w:pPr>
      <w:r>
        <w:t>В случае, если на участника ко</w:t>
      </w:r>
      <w:r>
        <w:t>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000000" w:rsidRDefault="00117BB3">
      <w:pPr>
        <w:pStyle w:val="Times12"/>
        <w:numPr>
          <w:ilvl w:val="1"/>
          <w:numId w:val="39"/>
        </w:numPr>
        <w:ind w:left="0" w:right="0" w:firstLine="709"/>
      </w:pPr>
      <w:r>
        <w:t>Форма</w:t>
      </w:r>
      <w:r>
        <w:t xml:space="preserve"> 1.1 в составе заявки на участие в закупке предоставляется в двух форматах: *pdf. с подписью и печатью, а также в редактируемом формате *.doc или *.xls.</w:t>
      </w:r>
    </w:p>
    <w:p w:rsidR="00000000" w:rsidRDefault="00117BB3">
      <w:pPr>
        <w:keepNext w:val="0"/>
        <w:rPr>
          <w:bCs/>
        </w:rPr>
        <w:sectPr w:rsidR="00000000">
          <w:pgSz w:w="11907" w:h="16840"/>
          <w:pgMar w:top="1134" w:right="567" w:bottom="1134" w:left="992" w:header="567" w:footer="567" w:gutter="0"/>
          <w:cols w:space="720"/>
        </w:sectPr>
      </w:pPr>
    </w:p>
    <w:p w:rsidR="00000000" w:rsidRDefault="00117BB3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</w:t>
      </w:r>
      <w:r>
        <w:rPr>
          <w:b/>
          <w:i/>
        </w:rPr>
        <w:t xml:space="preserve"> которым принято решение заключить договор]</w:t>
      </w:r>
    </w:p>
    <w:p w:rsidR="00000000" w:rsidRDefault="00117BB3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000000" w:rsidRDefault="00117BB3">
      <w:pPr>
        <w:pStyle w:val="Times12"/>
      </w:pPr>
    </w:p>
    <w:p w:rsidR="00000000" w:rsidRDefault="00117BB3">
      <w:pPr>
        <w:keepNext w:val="0"/>
        <w:jc w:val="center"/>
        <w:outlineLvl w:val="1"/>
        <w:rPr>
          <w:sz w:val="28"/>
          <w:szCs w:val="28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8904937"/>
      <w:bookmarkStart w:id="88" w:name="BENEF"/>
      <w:bookmarkEnd w:id="83"/>
      <w:bookmarkEnd w:id="84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5"/>
      <w:bookmarkEnd w:id="86"/>
      <w:bookmarkEnd w:id="87"/>
    </w:p>
    <w:bookmarkEnd w:id="88"/>
    <w:p w:rsidR="00000000" w:rsidRDefault="00117BB3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000000" w:rsidRDefault="00117BB3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</w:t>
      </w:r>
      <w:r>
        <w:rPr>
          <w:lang w:eastAsia="en-US"/>
        </w:rPr>
        <w:t xml:space="preserve">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000000" w:rsidRDefault="00117BB3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7BB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</w:t>
            </w:r>
            <w:r>
              <w:rPr>
                <w:sz w:val="20"/>
                <w:szCs w:val="20"/>
              </w:rPr>
              <w:t>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</w:t>
            </w:r>
            <w:r>
              <w:rPr>
                <w:sz w:val="20"/>
                <w:szCs w:val="20"/>
              </w:rPr>
              <w:t>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00000" w:rsidRDefault="00117BB3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286"/>
        <w:gridCol w:w="3657"/>
      </w:tblGrid>
      <w:tr w:rsidR="00000000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000000" w:rsidRDefault="00117BB3">
      <w:pPr>
        <w:keepNext w:val="0"/>
        <w:jc w:val="center"/>
        <w:rPr>
          <w:highlight w:val="yellow"/>
          <w:lang w:val="en-US" w:eastAsia="en-US"/>
        </w:rPr>
      </w:pPr>
    </w:p>
    <w:p w:rsidR="00000000" w:rsidRDefault="00117BB3">
      <w:pPr>
        <w:pStyle w:val="Times12"/>
      </w:pPr>
      <w:r>
        <w:t>ИНСТРУКЦИИ ПО ЗАПОЛНЕНИЮ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Форма 1.2 изменению не п</w:t>
      </w:r>
      <w:r>
        <w:t>одлежит. Все сведения и документы обязательны к предоставлению.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Форма 1.2 должна быть представлена контрагентом до заключения договора в двух форматах *.pdf и *.xls;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lastRenderedPageBreak/>
        <w:t>В столбце 2 контрагенту необходимо указать ИНН. В случае, если контрагент российское юриди</w:t>
      </w:r>
      <w:r>
        <w:t>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</w:t>
      </w:r>
      <w:r>
        <w:t>ое лицо в графе указывается «отсутствует».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</w:t>
      </w:r>
      <w:r>
        <w:t xml:space="preserve">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В столбце 4 контрагентом указывается организационная форма а</w:t>
      </w:r>
      <w:r>
        <w:t>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</w:t>
      </w:r>
      <w:r>
        <w:t>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Столбец 6 к</w:t>
      </w:r>
      <w:r>
        <w:t>онтрагентом заполняется в формате Фамилия Имя Отчество, например Иванов Иван Степанович.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Столб</w:t>
      </w:r>
      <w:r>
        <w:t>ец 8 заполняется согласно образцу.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</w:t>
      </w:r>
      <w:r>
        <w:t xml:space="preserve">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</w:t>
      </w:r>
      <w:r>
        <w:t>еров, 56-89.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Столбец 13 заполняется в порядке пункта 8 настоящей инструкции.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117BB3">
      <w:pPr>
        <w:pStyle w:val="Times12"/>
        <w:numPr>
          <w:ilvl w:val="0"/>
          <w:numId w:val="41"/>
        </w:numPr>
        <w:ind w:left="0" w:firstLine="709"/>
      </w:pPr>
      <w:r>
        <w:t>В столбце 15 указыв</w:t>
      </w:r>
      <w:r>
        <w:t>аются юридический статус и реквизиты подтверждающих документов, например учредительный договор от 23.01.2008.</w:t>
      </w:r>
    </w:p>
    <w:p w:rsidR="00000000" w:rsidRDefault="00117BB3">
      <w:pPr>
        <w:keepNext w:val="0"/>
        <w:rPr>
          <w:bCs/>
        </w:rPr>
        <w:sectPr w:rsidR="00000000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00000" w:rsidRDefault="00117BB3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000000" w:rsidRDefault="00117BB3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</w:t>
            </w:r>
            <w:r>
              <w:rPr>
                <w:i/>
                <w:sz w:val="20"/>
                <w:szCs w:val="20"/>
              </w:rPr>
              <w:t>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</w:p>
        </w:tc>
      </w:tr>
    </w:tbl>
    <w:p w:rsidR="00000000" w:rsidRDefault="00117BB3">
      <w:pPr>
        <w:keepNext w:val="0"/>
        <w:rPr>
          <w:bCs/>
          <w:highlight w:val="yellow"/>
        </w:rPr>
        <w:sectPr w:rsidR="00000000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000000" w:rsidRDefault="00117BB3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7BB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</w:t>
            </w:r>
            <w:r>
              <w:rPr>
                <w:i/>
                <w:sz w:val="20"/>
                <w:szCs w:val="20"/>
              </w:rPr>
              <w:t>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</w:t>
            </w:r>
            <w:r>
              <w:rPr>
                <w:i/>
                <w:iCs/>
                <w:sz w:val="20"/>
                <w:szCs w:val="20"/>
              </w:rPr>
              <w:t>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</w:t>
            </w:r>
            <w:r>
              <w:rPr>
                <w:i/>
                <w:iCs/>
                <w:sz w:val="20"/>
                <w:szCs w:val="20"/>
              </w:rPr>
              <w:t>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</w:t>
            </w:r>
            <w:r>
              <w:rPr>
                <w:i/>
                <w:iCs/>
                <w:sz w:val="20"/>
                <w:szCs w:val="20"/>
              </w:rPr>
              <w:t>.2006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7BB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117BB3">
      <w:pPr>
        <w:keepNext w:val="0"/>
        <w:rPr>
          <w:bCs/>
        </w:rPr>
      </w:pPr>
    </w:p>
    <w:p w:rsidR="00000000" w:rsidRDefault="00117BB3">
      <w:pPr>
        <w:keepNext w:val="0"/>
        <w:rPr>
          <w:highlight w:val="yellow"/>
          <w:lang w:eastAsia="en-US"/>
        </w:rPr>
        <w:sectPr w:rsidR="00000000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564"/>
        <w:gridCol w:w="336"/>
        <w:gridCol w:w="558"/>
        <w:gridCol w:w="336"/>
        <w:gridCol w:w="1243"/>
        <w:gridCol w:w="456"/>
        <w:gridCol w:w="528"/>
        <w:gridCol w:w="706"/>
        <w:gridCol w:w="940"/>
      </w:tblGrid>
      <w:tr w:rsidR="00000000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</w:t>
            </w:r>
            <w:r>
              <w:rPr>
                <w:lang w:eastAsia="en-US"/>
              </w:rPr>
              <w:t>ма 2.</w:t>
            </w:r>
          </w:p>
        </w:tc>
      </w:tr>
      <w:tr w:rsidR="00000000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000000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Поставка электротехнических материалов для ДВЦ "ДальРАО" - филиала ФГУП "РосРАО"</w:t>
      </w:r>
    </w:p>
    <w:p w:rsidR="00000000" w:rsidRDefault="00117BB3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000000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000000" w:rsidRPr="00E66EB7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117BB3">
      <w:pPr>
        <w:keepNext w:val="0"/>
        <w:jc w:val="center"/>
        <w:outlineLvl w:val="1"/>
        <w:rPr>
          <w:sz w:val="28"/>
          <w:szCs w:val="28"/>
        </w:rPr>
      </w:pPr>
      <w:bookmarkStart w:id="89" w:name="_Техническое_предложение_(Форма"/>
      <w:bookmarkStart w:id="90" w:name="TECH_PRED"/>
      <w:bookmarkStart w:id="91" w:name="_Toc235439567"/>
      <w:bookmarkStart w:id="92" w:name="_Toc390267515"/>
      <w:bookmarkStart w:id="93" w:name="_Toc412201950"/>
      <w:bookmarkStart w:id="94" w:name="_Toc428904938"/>
      <w:bookmarkEnd w:id="89"/>
      <w:r>
        <w:rPr>
          <w:sz w:val="28"/>
          <w:szCs w:val="28"/>
        </w:rPr>
        <w:t>ТЕХНИЧЕСКОЕ ПРЕДЛОЖЕНИЕ</w:t>
      </w:r>
      <w:bookmarkEnd w:id="90"/>
      <w:r>
        <w:rPr>
          <w:sz w:val="28"/>
          <w:szCs w:val="28"/>
        </w:rPr>
        <w:t xml:space="preserve"> (</w:t>
      </w:r>
      <w:bookmarkStart w:id="95" w:name="F08"/>
      <w:r>
        <w:rPr>
          <w:sz w:val="28"/>
          <w:szCs w:val="28"/>
        </w:rPr>
        <w:t>Форма</w:t>
      </w:r>
      <w:bookmarkEnd w:id="95"/>
      <w:r>
        <w:rPr>
          <w:sz w:val="28"/>
          <w:szCs w:val="28"/>
        </w:rPr>
        <w:t xml:space="preserve"> 2.)</w:t>
      </w:r>
      <w:bookmarkEnd w:id="91"/>
      <w:bookmarkEnd w:id="92"/>
      <w:bookmarkEnd w:id="93"/>
      <w:bookmarkEnd w:id="94"/>
    </w:p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117BB3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117BB3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4"/>
        <w:gridCol w:w="288"/>
        <w:gridCol w:w="3327"/>
      </w:tblGrid>
      <w:tr w:rsidR="00000000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000000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000000" w:rsidRDefault="00117BB3">
      <w:pPr>
        <w:keepNext w:val="0"/>
        <w:jc w:val="center"/>
        <w:rPr>
          <w:sz w:val="28"/>
          <w:szCs w:val="28"/>
          <w:lang w:eastAsia="en-US"/>
        </w:rPr>
      </w:pPr>
    </w:p>
    <w:p w:rsidR="00000000" w:rsidRDefault="00117BB3">
      <w:pPr>
        <w:pStyle w:val="Times12"/>
        <w:ind w:right="-1"/>
      </w:pPr>
      <w:r>
        <w:t>ИНСТРУКЦИИ ПО ЗАПОЛНЕНИЮ</w:t>
      </w:r>
    </w:p>
    <w:p w:rsidR="00000000" w:rsidRDefault="00117BB3">
      <w:pPr>
        <w:pStyle w:val="Times12"/>
        <w:numPr>
          <w:ilvl w:val="0"/>
          <w:numId w:val="43"/>
        </w:numPr>
        <w:ind w:left="0" w:right="-1" w:firstLine="709"/>
        <w:rPr>
          <w:bCs/>
        </w:rPr>
      </w:pPr>
      <w:r>
        <w:t>Данные инструкции не следует воспроизводить в документах, п</w:t>
      </w:r>
      <w:r>
        <w:t>одготовленных участником закупки.</w:t>
      </w:r>
    </w:p>
    <w:p w:rsidR="00000000" w:rsidRDefault="00117BB3">
      <w:pPr>
        <w:pStyle w:val="Times12"/>
        <w:numPr>
          <w:ilvl w:val="0"/>
          <w:numId w:val="43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00000" w:rsidRDefault="00117BB3">
      <w:pPr>
        <w:pStyle w:val="Times12"/>
        <w:numPr>
          <w:ilvl w:val="0"/>
          <w:numId w:val="43"/>
        </w:numPr>
        <w:ind w:left="0" w:right="-1" w:firstLine="709"/>
      </w:pPr>
      <w:r>
        <w:t>Участник закупки указывает свое фирменное наименование (в т.ч. организационно-правовую форм</w:t>
      </w:r>
      <w:r>
        <w:t>у).</w:t>
      </w:r>
    </w:p>
    <w:p w:rsidR="00000000" w:rsidRDefault="00117BB3">
      <w:pPr>
        <w:pStyle w:val="Times12"/>
        <w:numPr>
          <w:ilvl w:val="0"/>
          <w:numId w:val="43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000000" w:rsidRDefault="00117BB3">
      <w:pPr>
        <w:pStyle w:val="Times12"/>
        <w:numPr>
          <w:ilvl w:val="0"/>
          <w:numId w:val="43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right="-1" w:firstLine="709"/>
      </w:pPr>
      <w:r>
        <w:t>наименование изготовителя и страны происхождения оборудования;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right="-1" w:firstLine="709"/>
      </w:pPr>
      <w:r>
        <w:t>опи</w:t>
      </w:r>
      <w:r>
        <w:t>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right="-1" w:firstLine="709"/>
      </w:pPr>
      <w:r>
        <w:t>указание, при наличии, на зарегистрированные товарные знаки и (или) знаки обслуживания товара, патенты, полезные модели или промышленные о</w:t>
      </w:r>
      <w:r>
        <w:t>бразцы, которым будет соответствовать товар;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right="-1" w:firstLine="709"/>
      </w:pPr>
      <w:r>
        <w:t>описание комплектации товара;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right="-1" w:firstLine="709"/>
      </w:pPr>
      <w:r>
        <w:t xml:space="preserve">указание количества товаров; 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right="-1" w:firstLine="709"/>
      </w:pPr>
      <w:r>
        <w:rPr>
          <w:b/>
          <w:i/>
        </w:rPr>
        <w:t>[при условии установления соответствующего требования]</w:t>
      </w:r>
      <w:r>
        <w:t xml:space="preserve"> для подтверждения требований, указанных в Исходных технических требованиях (ИТТ) Тома 2 «Техниче</w:t>
      </w:r>
      <w:r>
        <w:t>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0000" w:rsidRDefault="00117BB3">
      <w:pPr>
        <w:keepNext w:val="0"/>
        <w:spacing w:before="60" w:after="60"/>
        <w:ind w:right="-1" w:firstLine="709"/>
        <w:jc w:val="both"/>
        <w:rPr>
          <w:bCs/>
          <w:lang w:eastAsia="en-US"/>
        </w:rPr>
      </w:pPr>
      <w:r>
        <w:rPr>
          <w:bCs/>
          <w:lang w:eastAsia="en-US"/>
        </w:rPr>
        <w:t>В случае представления в составе заявки участника закупки ТЗ (ТУ), не отвечающее в полном объе</w:t>
      </w:r>
      <w:r>
        <w:rPr>
          <w:bCs/>
          <w:lang w:eastAsia="en-US"/>
        </w:rPr>
        <w:t>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000000" w:rsidRDefault="00117BB3">
      <w:pPr>
        <w:pStyle w:val="Times12"/>
        <w:numPr>
          <w:ilvl w:val="0"/>
          <w:numId w:val="43"/>
        </w:numPr>
        <w:ind w:left="0" w:right="-1" w:firstLine="709"/>
      </w:pPr>
      <w:r>
        <w:t>Участник закупки в данной форме должен подтвердить выполнение каждого технического требования (том 2). При этом же</w:t>
      </w:r>
      <w:r>
        <w:t xml:space="preserve">лательно в данной форме представить таблицу </w:t>
      </w:r>
      <w:r>
        <w:lastRenderedPageBreak/>
        <w:t>соответствия своего технического предложения техническим требованиям (том 2) в соответствии с приведенной формой:</w:t>
      </w:r>
    </w:p>
    <w:p w:rsidR="00000000" w:rsidRDefault="00117BB3">
      <w:pPr>
        <w:pStyle w:val="Times12"/>
        <w:ind w:right="-1"/>
      </w:pP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117BB3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117BB3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117BB3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117BB3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117BB3">
            <w:pPr>
              <w:keepNext w:val="0"/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117BB3">
            <w:pPr>
              <w:keepNext w:val="0"/>
            </w:pPr>
          </w:p>
          <w:p w:rsidR="00000000" w:rsidRDefault="00117BB3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117BB3">
            <w:pPr>
              <w:keepNext w:val="0"/>
            </w:pPr>
          </w:p>
          <w:p w:rsidR="00000000" w:rsidRDefault="00117BB3">
            <w:pPr>
              <w:keepNext w:val="0"/>
            </w:pPr>
            <w:r>
              <w:t>порядковый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117BB3">
            <w:pPr>
              <w:keepNext w:val="0"/>
            </w:pPr>
            <w:r>
              <w:t>№ п.п</w:t>
            </w:r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000000" w:rsidRDefault="00117BB3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117BB3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117BB3">
            <w:pPr>
              <w:keepNext w:val="0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117BB3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00000" w:rsidRDefault="00117BB3">
            <w:pPr>
              <w:keepNext w:val="0"/>
            </w:pPr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117BB3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00000" w:rsidRDefault="00117BB3">
            <w:pPr>
              <w:keepNext w:val="0"/>
            </w:pPr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117BB3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000000" w:rsidRDefault="00117BB3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117BB3">
            <w:pPr>
              <w:keepNext w:val="0"/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00000" w:rsidRDefault="00117BB3">
            <w:pPr>
              <w:keepNext w:val="0"/>
            </w:pPr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117BB3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117BB3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00000" w:rsidRDefault="00117BB3">
      <w:pPr>
        <w:pStyle w:val="Times12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117BB3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117BB3">
            <w:pPr>
              <w:keepNext w:val="0"/>
              <w:ind w:left="-108" w:right="-108"/>
              <w:jc w:val="center"/>
            </w:pPr>
            <w:r>
              <w:rPr>
                <w:bCs/>
              </w:rPr>
              <w:t>П</w:t>
            </w:r>
            <w:r>
              <w:rPr>
                <w:bCs/>
              </w:rPr>
              <w:t xml:space="preserve">редлагаемое </w:t>
            </w:r>
            <w:r>
              <w:t>участником закупки</w:t>
            </w:r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117BB3">
            <w:pPr>
              <w:keepNext w:val="0"/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17BB3">
            <w:pPr>
              <w:keepNext w:val="0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17BB3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117BB3">
            <w:pPr>
              <w:keepNext w:val="0"/>
              <w:ind w:firstLine="16"/>
              <w:jc w:val="center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117BB3">
            <w:pPr>
              <w:keepNext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117BB3">
            <w:pPr>
              <w:keepNext w:val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117BB3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117BB3">
            <w:pPr>
              <w:keepNext w:val="0"/>
              <w:ind w:firstLine="16"/>
              <w:jc w:val="center"/>
            </w:pPr>
          </w:p>
        </w:tc>
      </w:tr>
    </w:tbl>
    <w:p w:rsidR="00000000" w:rsidRDefault="00117BB3">
      <w:pPr>
        <w:keepNext w:val="0"/>
        <w:shd w:val="clear" w:color="auto" w:fill="FFFFFF"/>
        <w:tabs>
          <w:tab w:val="left" w:pos="1080"/>
        </w:tabs>
        <w:suppressAutoHyphens/>
        <w:ind w:firstLine="709"/>
        <w:jc w:val="both"/>
      </w:pPr>
      <w:r>
        <w:t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указанием для предлагаемого оборудо</w:t>
      </w:r>
      <w:r>
        <w:t>вания: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firstLine="709"/>
      </w:pPr>
      <w:r>
        <w:t>сведений о периодичности и объеме технического обслуживания; сведений о периодичности и объеме среднего ремонта, а также необходимых запасных частях;</w:t>
      </w:r>
    </w:p>
    <w:p w:rsidR="00000000" w:rsidRDefault="00117BB3">
      <w:pPr>
        <w:pStyle w:val="afc"/>
        <w:keepNext w:val="0"/>
        <w:numPr>
          <w:ilvl w:val="4"/>
          <w:numId w:val="45"/>
        </w:numPr>
        <w:tabs>
          <w:tab w:val="num" w:pos="1134"/>
        </w:tabs>
        <w:ind w:left="0" w:firstLine="709"/>
      </w:pPr>
      <w:r>
        <w:t>сведений о периодичности и объеме капитального ремонта, а также необходимых запасных частях.</w:t>
      </w:r>
    </w:p>
    <w:p w:rsidR="00000000" w:rsidRDefault="00117BB3">
      <w:pPr>
        <w:keepNext w:val="0"/>
        <w:rPr>
          <w:i/>
          <w:lang w:eastAsia="en-US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117BB3">
      <w:pPr>
        <w:pStyle w:val="10"/>
        <w:keepNext w:val="0"/>
        <w:numPr>
          <w:ilvl w:val="1"/>
          <w:numId w:val="16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96" w:name="_Справка_об_участии_в_судебных_разби"/>
      <w:bookmarkStart w:id="97" w:name="_Справка_об_участии"/>
      <w:bookmarkStart w:id="98" w:name="_Ref401060816"/>
      <w:bookmarkStart w:id="99" w:name="_Toc428904944"/>
      <w:bookmarkEnd w:id="96"/>
      <w:bookmarkEnd w:id="97"/>
      <w:r>
        <w:rPr>
          <w:rFonts w:eastAsia="Times New Roman"/>
          <w:sz w:val="28"/>
          <w:szCs w:val="28"/>
        </w:rPr>
        <w:lastRenderedPageBreak/>
        <w:t>Образцы форм обеспечения заявки на участие в закупке и обеспечения договора</w:t>
      </w:r>
      <w:bookmarkEnd w:id="98"/>
      <w:bookmarkEnd w:id="99"/>
    </w:p>
    <w:p w:rsidR="00000000" w:rsidRDefault="00117BB3">
      <w:pPr>
        <w:pStyle w:val="Times12"/>
      </w:pPr>
      <w:bookmarkStart w:id="100" w:name="_Toc390267533"/>
    </w:p>
    <w:tbl>
      <w:tblPr>
        <w:tblStyle w:val="afff9"/>
        <w:tblW w:w="10173" w:type="dxa"/>
        <w:tblInd w:w="0" w:type="dxa"/>
        <w:tblLook w:val="04A0" w:firstRow="1" w:lastRow="0" w:firstColumn="1" w:lastColumn="0" w:noHBand="0" w:noVBand="1"/>
      </w:tblPr>
      <w:tblGrid>
        <w:gridCol w:w="4843"/>
        <w:gridCol w:w="441"/>
        <w:gridCol w:w="336"/>
        <w:gridCol w:w="421"/>
        <w:gridCol w:w="336"/>
        <w:gridCol w:w="1120"/>
        <w:gridCol w:w="456"/>
        <w:gridCol w:w="421"/>
        <w:gridCol w:w="847"/>
        <w:gridCol w:w="952"/>
      </w:tblGrid>
      <w:tr w:rsidR="00000000">
        <w:trPr>
          <w:trHeight w:val="375"/>
        </w:trPr>
        <w:tc>
          <w:tcPr>
            <w:tcW w:w="83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8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>
              <w:rPr>
                <w:lang w:val="en-US" w:eastAsia="en-US"/>
              </w:rPr>
              <w:t>3.</w:t>
            </w:r>
          </w:p>
        </w:tc>
      </w:tr>
      <w:tr w:rsidR="00000000">
        <w:trPr>
          <w:trHeight w:val="423"/>
        </w:trPr>
        <w:tc>
          <w:tcPr>
            <w:tcW w:w="5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8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закупке</w:t>
            </w:r>
          </w:p>
        </w:tc>
      </w:tr>
      <w:tr w:rsidR="00000000">
        <w:trPr>
          <w:trHeight w:val="356"/>
        </w:trPr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  №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7BB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000000" w:rsidRDefault="00117BB3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000" w:rsidRDefault="00117BB3">
      <w:pPr>
        <w:keepNext w:val="0"/>
        <w:jc w:val="center"/>
        <w:outlineLvl w:val="1"/>
        <w:rPr>
          <w:sz w:val="28"/>
          <w:szCs w:val="28"/>
        </w:rPr>
      </w:pPr>
      <w:bookmarkStart w:id="101" w:name="GRNT_BANK"/>
      <w:bookmarkStart w:id="102" w:name="_Toc428904945"/>
      <w:r>
        <w:rPr>
          <w:sz w:val="28"/>
          <w:szCs w:val="28"/>
        </w:rPr>
        <w:t>БАНКОВСКАЯ ГАРАНТИЯ ОБЕСПЕЧЕНИЯ ЗАЯВКИ НА УЧАСТИЕ В ЗАКУПКЕ</w:t>
      </w:r>
      <w:bookmarkEnd w:id="101"/>
      <w:r>
        <w:rPr>
          <w:sz w:val="28"/>
          <w:szCs w:val="28"/>
        </w:rPr>
        <w:t xml:space="preserve"> (</w:t>
      </w:r>
      <w:bookmarkStart w:id="103" w:name="FBANK"/>
      <w:r>
        <w:rPr>
          <w:sz w:val="28"/>
          <w:szCs w:val="28"/>
        </w:rPr>
        <w:t>Форма</w:t>
      </w:r>
      <w:bookmarkEnd w:id="103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3.)</w:t>
      </w:r>
      <w:bookmarkEnd w:id="100"/>
      <w:bookmarkEnd w:id="102"/>
    </w:p>
    <w:p w:rsidR="00000000" w:rsidRDefault="00117BB3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04" w:name="_БАНКОВСКАЯ_ГАРАНТИЯ_ОБЕСПЕЧЕНИЯ"/>
      <w:bookmarkEnd w:id="104"/>
    </w:p>
    <w:p w:rsidR="00000000" w:rsidRDefault="00117BB3">
      <w:pPr>
        <w:keepNext w:val="0"/>
        <w:spacing w:line="360" w:lineRule="auto"/>
        <w:ind w:firstLine="567"/>
        <w:jc w:val="both"/>
        <w:rPr>
          <w:bCs/>
          <w:i/>
          <w:snapToGrid w:val="0"/>
          <w:lang w:eastAsia="en-US"/>
        </w:rPr>
      </w:pPr>
      <w:bookmarkStart w:id="105" w:name="_Toc247081661"/>
      <w:r>
        <w:rPr>
          <w:bCs/>
          <w:i/>
          <w:snapToGrid w:val="0"/>
          <w:lang w:eastAsia="en-US"/>
        </w:rPr>
        <w:t>Бланк банка</w:t>
      </w:r>
      <w:bookmarkEnd w:id="105"/>
    </w:p>
    <w:p w:rsidR="00000000" w:rsidRDefault="00117BB3">
      <w:pPr>
        <w:keepNext w:val="0"/>
        <w:spacing w:line="360" w:lineRule="auto"/>
        <w:ind w:firstLine="567"/>
        <w:jc w:val="right"/>
        <w:rPr>
          <w:b/>
          <w:snapToGrid w:val="0"/>
          <w:spacing w:val="-7"/>
          <w:lang w:eastAsia="en-US"/>
        </w:rPr>
      </w:pPr>
      <w:bookmarkStart w:id="106" w:name="_Toc247081662"/>
      <w:r>
        <w:rPr>
          <w:b/>
          <w:snapToGrid w:val="0"/>
          <w:spacing w:val="-7"/>
          <w:lang w:eastAsia="en-US"/>
        </w:rPr>
        <w:t xml:space="preserve">КОМУ: </w:t>
      </w:r>
      <w:bookmarkEnd w:id="106"/>
      <w:r>
        <w:rPr>
          <w:b/>
          <w:snapToGrid w:val="0"/>
          <w:spacing w:val="-7"/>
          <w:lang w:eastAsia="en-US"/>
        </w:rPr>
        <w:t>______________</w:t>
      </w:r>
    </w:p>
    <w:p w:rsidR="00000000" w:rsidRDefault="00117BB3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0000" w:rsidRDefault="00117BB3">
      <w:pPr>
        <w:keepNext w:val="0"/>
        <w:spacing w:line="360" w:lineRule="auto"/>
        <w:ind w:firstLine="567"/>
        <w:jc w:val="center"/>
        <w:rPr>
          <w:b/>
          <w:snapToGrid w:val="0"/>
          <w:lang w:eastAsia="en-US"/>
        </w:rPr>
      </w:pPr>
      <w:bookmarkStart w:id="107" w:name="_Toc247081663"/>
      <w:r>
        <w:rPr>
          <w:b/>
          <w:snapToGrid w:val="0"/>
          <w:lang w:eastAsia="en-US"/>
        </w:rPr>
        <w:t>БАНКОВСКАЯ ГАРАНТИЯ №</w:t>
      </w:r>
      <w:bookmarkEnd w:id="107"/>
      <w:r>
        <w:rPr>
          <w:b/>
          <w:snapToGrid w:val="0"/>
          <w:lang w:eastAsia="en-US"/>
        </w:rPr>
        <w:t>___</w:t>
      </w:r>
    </w:p>
    <w:p w:rsidR="00000000" w:rsidRDefault="00117BB3">
      <w:pPr>
        <w:pStyle w:val="Times12"/>
      </w:pPr>
    </w:p>
    <w:p w:rsidR="00000000" w:rsidRDefault="00117BB3">
      <w:pPr>
        <w:keepNext w:val="0"/>
        <w:tabs>
          <w:tab w:val="left" w:pos="4536"/>
          <w:tab w:val="right" w:pos="9900"/>
        </w:tabs>
        <w:rPr>
          <w:b/>
          <w:bCs/>
          <w:i/>
          <w:lang w:eastAsia="en-US"/>
        </w:rPr>
      </w:pPr>
      <w:r>
        <w:rPr>
          <w:b/>
          <w:i/>
          <w:lang w:eastAsia="en-US"/>
        </w:rPr>
        <w:t>г. ________</w:t>
      </w:r>
      <w:r>
        <w:rPr>
          <w:b/>
          <w:i/>
          <w:lang w:eastAsia="en-US"/>
        </w:rPr>
        <w:tab/>
      </w:r>
      <w:r>
        <w:rPr>
          <w:b/>
          <w:i/>
          <w:lang w:eastAsia="en-US"/>
        </w:rPr>
        <w:tab/>
        <w:t>«___»___________20__ г.</w:t>
      </w:r>
    </w:p>
    <w:p w:rsidR="00000000" w:rsidRDefault="00117BB3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</w:p>
    <w:p w:rsidR="00000000" w:rsidRDefault="00117BB3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>Мы информированы о том, что ________________________ (Место нахождение:___________), именуемое в дальнейшем «Принципал», намерен участвовать в закупке на</w:t>
      </w:r>
      <w:r>
        <w:rPr>
          <w:snapToGrid w:val="0"/>
          <w:lang w:eastAsia="en-US"/>
        </w:rPr>
        <w:t xml:space="preserve"> право заключения договора </w:t>
      </w:r>
      <w:r>
        <w:rPr>
          <w:snapToGrid w:val="0"/>
          <w:spacing w:val="2"/>
          <w:lang w:eastAsia="en-US"/>
        </w:rPr>
        <w:t>на____________________</w:t>
      </w:r>
      <w:r>
        <w:rPr>
          <w:snapToGrid w:val="0"/>
          <w:lang w:eastAsia="en-US"/>
        </w:rPr>
        <w:t xml:space="preserve">, проводимом ___ «_______» </w:t>
      </w:r>
      <w:r>
        <w:rPr>
          <w:b/>
          <w:i/>
          <w:snapToGrid w:val="0"/>
          <w:lang w:eastAsia="en-US"/>
        </w:rPr>
        <w:t>[указывается наименование организатора закупки]</w:t>
      </w:r>
      <w:r>
        <w:rPr>
          <w:snapToGrid w:val="0"/>
          <w:lang w:eastAsia="en-US"/>
        </w:rPr>
        <w:t xml:space="preserve"> (Местонахождение: __________ </w:t>
      </w:r>
      <w:r>
        <w:rPr>
          <w:b/>
          <w:i/>
          <w:snapToGrid w:val="0"/>
          <w:lang w:eastAsia="en-US"/>
        </w:rPr>
        <w:t>[указывается индекс, адрес местонахождения организатора закупки]</w:t>
      </w:r>
      <w:r>
        <w:rPr>
          <w:snapToGrid w:val="0"/>
          <w:lang w:eastAsia="en-US"/>
        </w:rPr>
        <w:t>; ИНН __________, КПП ___________, р/с </w:t>
      </w:r>
      <w:r>
        <w:rPr>
          <w:snapToGrid w:val="0"/>
          <w:lang w:eastAsia="en-US"/>
        </w:rPr>
        <w:t>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</w:t>
      </w:r>
      <w:r>
        <w:rPr>
          <w:snapToGrid w:val="0"/>
          <w:lang w:eastAsia="en-US"/>
        </w:rPr>
        <w:t>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000000" w:rsidRDefault="00117BB3">
      <w:pPr>
        <w:keepNext w:val="0"/>
        <w:tabs>
          <w:tab w:val="left" w:pos="9180"/>
        </w:tabs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>Учитывая вышеизложенное, по про</w:t>
      </w:r>
      <w:r>
        <w:rPr>
          <w:snapToGrid w:val="0"/>
          <w:lang w:eastAsia="en-US"/>
        </w:rPr>
        <w:t>сьбе Принципала, мы, _________________________________ (</w:t>
      </w:r>
      <w:r>
        <w:rPr>
          <w:iCs/>
          <w:snapToGrid w:val="0"/>
          <w:lang w:eastAsia="en-US"/>
        </w:rPr>
        <w:t>реквизиты банка-гаранта</w:t>
      </w:r>
      <w:r>
        <w:rPr>
          <w:snapToGrid w:val="0"/>
          <w:lang w:eastAsia="en-US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</w:t>
      </w:r>
      <w:r>
        <w:rPr>
          <w:snapToGrid w:val="0"/>
          <w:lang w:eastAsia="en-US"/>
        </w:rPr>
        <w:t xml:space="preserve">по первому письменному запросу Бенефициара любую сумму, не превышающую __________________ </w:t>
      </w:r>
      <w:r>
        <w:rPr>
          <w:iCs/>
          <w:snapToGrid w:val="0"/>
          <w:lang w:eastAsia="en-US"/>
        </w:rPr>
        <w:t>(сумма цифрами и прописью</w:t>
      </w:r>
      <w:r>
        <w:rPr>
          <w:snapToGrid w:val="0"/>
          <w:lang w:eastAsia="en-US"/>
        </w:rPr>
        <w:t>), в случае:</w:t>
      </w:r>
    </w:p>
    <w:p w:rsidR="00000000" w:rsidRDefault="00117BB3">
      <w:pPr>
        <w:keepNext w:val="0"/>
        <w:numPr>
          <w:ilvl w:val="0"/>
          <w:numId w:val="47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изменения или отзыва Принципалом поданной заявки на участие в закупке, если такой отзыв (изменение) проведены после окончания ср</w:t>
      </w:r>
      <w:r>
        <w:rPr>
          <w:lang w:eastAsia="en-US"/>
        </w:rPr>
        <w:t>ока подачи заявок на участие в закупке;</w:t>
      </w:r>
    </w:p>
    <w:p w:rsidR="00000000" w:rsidRDefault="00117BB3">
      <w:pPr>
        <w:keepNext w:val="0"/>
        <w:numPr>
          <w:ilvl w:val="0"/>
          <w:numId w:val="47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000000" w:rsidRDefault="00117BB3">
      <w:pPr>
        <w:keepNext w:val="0"/>
        <w:numPr>
          <w:ilvl w:val="0"/>
          <w:numId w:val="47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 подписания Принципалом договора в срок, установленный закупочной документацией;</w:t>
      </w:r>
    </w:p>
    <w:p w:rsidR="00000000" w:rsidRDefault="00117BB3">
      <w:pPr>
        <w:keepNext w:val="0"/>
        <w:numPr>
          <w:ilvl w:val="0"/>
          <w:numId w:val="47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 предоставления Принцип</w:t>
      </w:r>
      <w:r>
        <w:rPr>
          <w:lang w:eastAsia="en-US"/>
        </w:rPr>
        <w:t>алом обеспечения исполнения обязательств по договору;</w:t>
      </w:r>
    </w:p>
    <w:p w:rsidR="00000000" w:rsidRDefault="00117BB3">
      <w:pPr>
        <w:keepNext w:val="0"/>
        <w:numPr>
          <w:ilvl w:val="0"/>
          <w:numId w:val="47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</w:t>
      </w:r>
      <w:r>
        <w:rPr>
          <w:lang w:eastAsia="en-US"/>
        </w:rPr>
        <w:t>говорных переговоров;</w:t>
      </w:r>
    </w:p>
    <w:p w:rsidR="00000000" w:rsidRDefault="00117BB3">
      <w:pPr>
        <w:keepNext w:val="0"/>
        <w:numPr>
          <w:ilvl w:val="0"/>
          <w:numId w:val="47"/>
        </w:numPr>
        <w:spacing w:after="120"/>
        <w:ind w:left="0" w:firstLine="709"/>
        <w:jc w:val="both"/>
        <w:rPr>
          <w:snapToGrid w:val="0"/>
          <w:lang w:eastAsia="en-US"/>
        </w:rPr>
      </w:pPr>
      <w:r>
        <w:rPr>
          <w:lang w:eastAsia="en-US"/>
        </w:rPr>
        <w:t xml:space="preserve"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</w:t>
      </w:r>
      <w:r>
        <w:rPr>
          <w:lang w:eastAsia="en-US"/>
        </w:rPr>
        <w:lastRenderedPageBreak/>
        <w:t xml:space="preserve">договора, </w:t>
      </w:r>
      <w:r>
        <w:rPr>
          <w:snapToGrid w:val="0"/>
          <w:lang w:eastAsia="en-US"/>
        </w:rPr>
        <w:t>без споров и возражений с нашей стороны, не требуя от Бене</w:t>
      </w:r>
      <w:r>
        <w:rPr>
          <w:snapToGrid w:val="0"/>
          <w:lang w:eastAsia="en-US"/>
        </w:rPr>
        <w:t>фициара доказательств или обоснований  требования на определенную в настоящей Гарантии сумму.</w:t>
      </w:r>
    </w:p>
    <w:p w:rsidR="00000000" w:rsidRDefault="00117BB3">
      <w:pPr>
        <w:keepNext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  <w:lang w:eastAsia="en-US"/>
        </w:rPr>
        <w:t>(сумма цифрами и прописью</w:t>
      </w:r>
      <w:r>
        <w:rPr>
          <w:i/>
          <w:snapToGrid w:val="0"/>
          <w:lang w:eastAsia="en-US"/>
        </w:rPr>
        <w:t>)</w:t>
      </w:r>
      <w:r>
        <w:rPr>
          <w:snapToGrid w:val="0"/>
          <w:lang w:eastAsia="en-US"/>
        </w:rPr>
        <w:t>.</w:t>
      </w:r>
    </w:p>
    <w:p w:rsidR="00000000" w:rsidRDefault="00117BB3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Требование Бенефициара должно быть направлено в адрес</w:t>
      </w:r>
      <w:r>
        <w:rPr>
          <w:iCs/>
          <w:lang w:eastAsia="en-US"/>
        </w:rPr>
        <w:t xml:space="preserve">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000000" w:rsidRDefault="00117BB3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Требование по настоящей Гарантии должно быть направлено Бенефициаром по адресу: ________________________________.</w:t>
      </w:r>
    </w:p>
    <w:p w:rsidR="00000000" w:rsidRDefault="00117BB3">
      <w:pPr>
        <w:keepNext w:val="0"/>
        <w:ind w:firstLine="709"/>
        <w:jc w:val="both"/>
        <w:rPr>
          <w:bCs/>
          <w:lang w:eastAsia="en-US"/>
        </w:rPr>
      </w:pPr>
      <w:r>
        <w:rPr>
          <w:lang w:eastAsia="en-US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000000" w:rsidRDefault="00117BB3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Настоящая Гарантия вступает в силу с окончательной даты открытия доступа к заявка</w:t>
      </w:r>
      <w:r>
        <w:rPr>
          <w:snapToGrid w:val="0"/>
          <w:color w:val="000000"/>
          <w:lang w:eastAsia="en-US"/>
        </w:rPr>
        <w:t>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000000" w:rsidRDefault="00117BB3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Настоящая Гарантия подчиняется и регулируется в соответствии с законодательством Российской Федер</w:t>
      </w:r>
      <w:r>
        <w:rPr>
          <w:iCs/>
          <w:lang w:eastAsia="en-US"/>
        </w:rPr>
        <w:t xml:space="preserve">ации. </w:t>
      </w:r>
    </w:p>
    <w:p w:rsidR="00000000" w:rsidRDefault="00117BB3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000000" w:rsidRDefault="00117BB3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000000" w:rsidRDefault="00117BB3">
      <w:pPr>
        <w:keepNext w:val="0"/>
        <w:spacing w:line="360" w:lineRule="auto"/>
        <w:ind w:firstLine="709"/>
        <w:jc w:val="both"/>
        <w:rPr>
          <w:i/>
          <w:snapToGrid w:val="0"/>
          <w:lang w:eastAsia="en-US"/>
        </w:rPr>
      </w:pPr>
      <w:bookmarkStart w:id="108" w:name="_Toc247081664"/>
      <w:r>
        <w:rPr>
          <w:i/>
          <w:snapToGrid w:val="0"/>
          <w:lang w:eastAsia="en-US"/>
        </w:rPr>
        <w:t>Подписи уполномоченных лиц</w:t>
      </w:r>
      <w:bookmarkEnd w:id="108"/>
    </w:p>
    <w:p w:rsidR="00000000" w:rsidRDefault="00117BB3">
      <w:pPr>
        <w:keepNext w:val="0"/>
        <w:ind w:firstLine="709"/>
        <w:jc w:val="both"/>
        <w:rPr>
          <w:lang w:eastAsia="en-US"/>
        </w:rPr>
      </w:pPr>
      <w:r>
        <w:rPr>
          <w:lang w:eastAsia="en-US"/>
        </w:rPr>
        <w:t>(печать банка)</w:t>
      </w:r>
    </w:p>
    <w:p w:rsidR="00000000" w:rsidRDefault="00117BB3">
      <w:pPr>
        <w:keepNext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000000" w:rsidRDefault="00117BB3">
      <w:pPr>
        <w:pStyle w:val="Times12"/>
        <w:tabs>
          <w:tab w:val="left" w:pos="709"/>
        </w:tabs>
        <w:ind w:left="720" w:right="0" w:firstLine="0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Форма 4.</w:t>
      </w:r>
    </w:p>
    <w:p w:rsidR="00000000" w:rsidRDefault="00117BB3">
      <w:pPr>
        <w:pStyle w:val="Times12"/>
      </w:pPr>
    </w:p>
    <w:p w:rsidR="00000000" w:rsidRDefault="00117BB3">
      <w:pPr>
        <w:keepNext w:val="0"/>
        <w:jc w:val="center"/>
        <w:outlineLvl w:val="1"/>
        <w:rPr>
          <w:sz w:val="28"/>
          <w:szCs w:val="28"/>
        </w:rPr>
      </w:pPr>
      <w:bookmarkStart w:id="109" w:name="_БАНКОВСКАЯ_ГАРАНТИЯ_ОБЕСПЕЧЕНИЯ_1"/>
      <w:bookmarkStart w:id="110" w:name="_Toc402520365"/>
      <w:bookmarkStart w:id="111" w:name="_Toc428904946"/>
      <w:bookmarkEnd w:id="109"/>
      <w:r>
        <w:rPr>
          <w:sz w:val="28"/>
          <w:szCs w:val="28"/>
        </w:rPr>
        <w:t xml:space="preserve">БАНКОВСКАЯ ГАРАНТИЯ ОБЕСПЕЧЕНИЯ ДОГОВОРА </w:t>
      </w:r>
      <w:bookmarkEnd w:id="110"/>
      <w:r>
        <w:rPr>
          <w:sz w:val="28"/>
          <w:szCs w:val="28"/>
        </w:rPr>
        <w:t>(Фо</w:t>
      </w:r>
      <w:r>
        <w:rPr>
          <w:sz w:val="28"/>
          <w:szCs w:val="28"/>
        </w:rPr>
        <w:t>рма 4.)</w:t>
      </w:r>
      <w:bookmarkEnd w:id="111"/>
    </w:p>
    <w:p w:rsidR="00000000" w:rsidRDefault="00117BB3">
      <w:pPr>
        <w:pStyle w:val="Times12"/>
        <w:rPr>
          <w:highlight w:val="yellow"/>
        </w:rPr>
      </w:pPr>
    </w:p>
    <w:p w:rsidR="00000000" w:rsidRPr="00466C54" w:rsidRDefault="00117BB3">
      <w:pPr>
        <w:pStyle w:val="Times12"/>
        <w:rPr>
          <w:sz w:val="28"/>
          <w:szCs w:val="28"/>
          <w:lang w:eastAsia="ru-RU"/>
        </w:rPr>
      </w:pPr>
      <w:r w:rsidRPr="00466C54">
        <w:rPr>
          <w:sz w:val="28"/>
          <w:szCs w:val="28"/>
          <w:lang w:eastAsia="ru-RU"/>
        </w:rPr>
        <w:t>Указывается типовая форма банковской гарантии, утвержденная распорядительными документами Госкорпорации «Росатом», для предоставления лицом, с которым заключается договор, в качестве обеспечения исполнения обязательств по договору.</w:t>
      </w:r>
    </w:p>
    <w:p w:rsidR="00000000" w:rsidRPr="00466C54" w:rsidRDefault="00117BB3">
      <w:pPr>
        <w:pStyle w:val="Times12"/>
        <w:rPr>
          <w:sz w:val="28"/>
          <w:szCs w:val="28"/>
          <w:lang w:eastAsia="ru-RU"/>
        </w:rPr>
      </w:pPr>
    </w:p>
    <w:p w:rsidR="00000000" w:rsidRPr="00466C54" w:rsidRDefault="00117BB3">
      <w:pPr>
        <w:pStyle w:val="Times12"/>
        <w:tabs>
          <w:tab w:val="left" w:pos="709"/>
        </w:tabs>
        <w:ind w:left="720" w:right="0" w:firstLine="0"/>
        <w:jc w:val="right"/>
        <w:rPr>
          <w:sz w:val="28"/>
          <w:szCs w:val="28"/>
          <w:lang w:eastAsia="ru-RU"/>
        </w:rPr>
      </w:pPr>
      <w:r w:rsidRPr="00466C54">
        <w:rPr>
          <w:sz w:val="28"/>
          <w:szCs w:val="28"/>
          <w:lang w:eastAsia="ru-RU"/>
        </w:rPr>
        <w:t>Форма 5.</w:t>
      </w:r>
    </w:p>
    <w:p w:rsidR="00000000" w:rsidRPr="00466C54" w:rsidRDefault="00117BB3">
      <w:pPr>
        <w:pStyle w:val="Times12"/>
        <w:rPr>
          <w:sz w:val="28"/>
          <w:szCs w:val="28"/>
          <w:lang w:eastAsia="ru-RU"/>
        </w:rPr>
      </w:pPr>
    </w:p>
    <w:p w:rsidR="00000000" w:rsidRDefault="00117BB3">
      <w:pPr>
        <w:keepNext w:val="0"/>
        <w:jc w:val="center"/>
        <w:outlineLvl w:val="1"/>
        <w:rPr>
          <w:sz w:val="28"/>
          <w:szCs w:val="28"/>
        </w:rPr>
      </w:pPr>
      <w:bookmarkStart w:id="112" w:name="_ДОГОВОР_ПОРУЧИТЕЛЬСТВА_(Форма"/>
      <w:bookmarkStart w:id="113" w:name="_Toc399408086"/>
      <w:bookmarkStart w:id="114" w:name="_Toc402520367"/>
      <w:bookmarkStart w:id="115" w:name="_Toc428904947"/>
      <w:bookmarkEnd w:id="112"/>
      <w:r>
        <w:rPr>
          <w:sz w:val="28"/>
          <w:szCs w:val="28"/>
        </w:rPr>
        <w:t>ДОГО</w:t>
      </w:r>
      <w:r>
        <w:rPr>
          <w:sz w:val="28"/>
          <w:szCs w:val="28"/>
        </w:rPr>
        <w:t xml:space="preserve">ВОР ПОРУЧИТЕЛЬСТВА </w:t>
      </w:r>
      <w:bookmarkEnd w:id="113"/>
      <w:bookmarkEnd w:id="114"/>
      <w:r>
        <w:rPr>
          <w:sz w:val="28"/>
          <w:szCs w:val="28"/>
        </w:rPr>
        <w:t>(Форма 5.)</w:t>
      </w:r>
      <w:bookmarkEnd w:id="115"/>
    </w:p>
    <w:p w:rsidR="00000000" w:rsidRPr="00466C54" w:rsidRDefault="00117BB3">
      <w:pPr>
        <w:pStyle w:val="Times12"/>
        <w:rPr>
          <w:sz w:val="28"/>
          <w:szCs w:val="28"/>
          <w:lang w:eastAsia="ru-RU"/>
        </w:rPr>
      </w:pPr>
    </w:p>
    <w:p w:rsidR="00000000" w:rsidRDefault="00117BB3">
      <w:pPr>
        <w:pStyle w:val="Times12"/>
        <w:rPr>
          <w:b/>
          <w:i/>
          <w:highlight w:val="yellow"/>
        </w:rPr>
      </w:pPr>
      <w:r w:rsidRPr="00466C54">
        <w:rPr>
          <w:sz w:val="28"/>
          <w:szCs w:val="28"/>
          <w:lang w:eastAsia="ru-RU"/>
        </w:rPr>
        <w:t>Указываются типовые формы договоров поручительства, утвержденные распорядительными документами Госкорпорации «Росатом» для предоставления лицом, с которым заключается договор, в качестве обеспечения исполнения обязательств по</w:t>
      </w:r>
      <w:r w:rsidRPr="00466C54">
        <w:rPr>
          <w:sz w:val="28"/>
          <w:szCs w:val="28"/>
          <w:lang w:eastAsia="ru-RU"/>
        </w:rPr>
        <w:t xml:space="preserve"> договору.</w:t>
      </w:r>
      <w:bookmarkStart w:id="116" w:name="_GoBack"/>
      <w:bookmarkEnd w:id="116"/>
      <w:r>
        <w:rPr>
          <w:b/>
          <w:i/>
          <w:highlight w:val="yellow"/>
        </w:rPr>
        <w:br w:type="page"/>
      </w:r>
    </w:p>
    <w:p w:rsidR="00000000" w:rsidRDefault="00117BB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7" w:name="_Toc428904948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117"/>
    </w:p>
    <w:p w:rsidR="00000000" w:rsidRDefault="00117BB3">
      <w:pPr>
        <w:pStyle w:val="Times12"/>
        <w:rPr>
          <w:sz w:val="28"/>
          <w:szCs w:val="28"/>
        </w:rPr>
      </w:pPr>
    </w:p>
    <w:p w:rsidR="00000000" w:rsidRDefault="00117BB3">
      <w:pPr>
        <w:pStyle w:val="Times12"/>
        <w:rPr>
          <w:sz w:val="28"/>
          <w:szCs w:val="28"/>
        </w:rPr>
      </w:pPr>
      <w:bookmarkStart w:id="118" w:name="_Ref317259044"/>
      <w:bookmarkStart w:id="119" w:name="_Toc390267492"/>
      <w:r>
        <w:rPr>
          <w:sz w:val="28"/>
          <w:szCs w:val="28"/>
        </w:rPr>
        <w:t xml:space="preserve">Порядок проведения </w:t>
      </w:r>
      <w:bookmarkEnd w:id="118"/>
      <w:bookmarkEnd w:id="119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000000" w:rsidRDefault="00117BB3">
      <w:pPr>
        <w:pStyle w:val="Times12"/>
        <w:rPr>
          <w:sz w:val="28"/>
          <w:szCs w:val="28"/>
        </w:rPr>
      </w:pPr>
    </w:p>
    <w:p w:rsidR="00000000" w:rsidRDefault="00117BB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0" w:name="_Toc428904949"/>
      <w:r>
        <w:rPr>
          <w:rFonts w:eastAsia="Times New Roman"/>
          <w:b/>
          <w:sz w:val="28"/>
          <w:szCs w:val="28"/>
        </w:rPr>
        <w:t>ЧАСТЬ 3</w:t>
      </w:r>
      <w:bookmarkEnd w:id="120"/>
    </w:p>
    <w:p w:rsidR="00000000" w:rsidRDefault="00117BB3">
      <w:pPr>
        <w:pStyle w:val="Times12"/>
        <w:rPr>
          <w:sz w:val="28"/>
          <w:szCs w:val="28"/>
        </w:rPr>
      </w:pPr>
    </w:p>
    <w:p w:rsidR="00117BB3" w:rsidRDefault="00117BB3">
      <w:pPr>
        <w:pStyle w:val="Times12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 в формате Word.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66"/>
      <w:bookmarkEnd w:id="67"/>
    </w:p>
    <w:sectPr w:rsidR="00117BB3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BB3" w:rsidRDefault="00117BB3">
      <w:r>
        <w:separator/>
      </w:r>
    </w:p>
  </w:endnote>
  <w:endnote w:type="continuationSeparator" w:id="0">
    <w:p w:rsidR="00117BB3" w:rsidRDefault="00117BB3">
      <w:r>
        <w:continuationSeparator/>
      </w:r>
    </w:p>
  </w:endnote>
  <w:endnote w:type="continuationNotice" w:id="1">
    <w:p w:rsidR="00117BB3" w:rsidRDefault="00117B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000000" w:rsidRDefault="00117BB3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val="x-none"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BB3" w:rsidRDefault="00117BB3">
      <w:r>
        <w:separator/>
      </w:r>
    </w:p>
  </w:footnote>
  <w:footnote w:type="continuationSeparator" w:id="0">
    <w:p w:rsidR="00117BB3" w:rsidRDefault="00117BB3">
      <w:r>
        <w:continuationSeparator/>
      </w:r>
    </w:p>
  </w:footnote>
  <w:footnote w:type="continuationNotice" w:id="1">
    <w:p w:rsidR="00117BB3" w:rsidRDefault="00117BB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E66EB7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466C54">
      <w:rPr>
        <w:noProof/>
      </w:rPr>
      <w:t>6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466C54">
      <w:rPr>
        <w:noProof/>
      </w:rPr>
      <w:t>27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17BB3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5A2D2F">
      <w:rPr>
        <w:noProof/>
      </w:rPr>
      <w:t>32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2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5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2"/>
  </w:num>
  <w:num w:numId="6">
    <w:abstractNumId w:val="2"/>
    <w:lvlOverride w:ilvl="0"/>
  </w:num>
  <w:num w:numId="7">
    <w:abstractNumId w:val="1"/>
  </w:num>
  <w:num w:numId="8">
    <w:abstractNumId w:val="1"/>
    <w:lvlOverride w:ilvl="0"/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17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4"/>
  </w:num>
  <w:num w:numId="2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"/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</w:num>
  <w:num w:numId="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12"/>
  </w:num>
  <w:num w:numId="5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GUID" w:val="40fd9d29-ffcb-469d-bf69-edfd6e9aaeee"/>
  </w:docVars>
  <w:rsids>
    <w:rsidRoot w:val="00E66EB7"/>
    <w:rsid w:val="00117BB3"/>
    <w:rsid w:val="00466C54"/>
    <w:rsid w:val="005A2D2F"/>
    <w:rsid w:val="00E6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708B7A-80FA-45B1-9A0E-8DC6DD4C6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semiHidden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 w:hint="default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9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link w:val="a8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link w:val="a8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link w:val="a8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link w:val="a8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link w:val="a8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link w:val="a8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link w:val="a8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link w:val="a8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link w:val="a8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link w:val="a8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link w:val="a8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link w:val="a8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link w:val="a8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link w:val="a8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link w:val="a8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link w:val="a8"/>
    <w:autoRedefine/>
    <w:uiPriority w:val="34"/>
    <w:qFormat/>
    <w:pPr>
      <w:numPr>
        <w:numId w:val="12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link w:val="a8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link w:val="a8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link w:val="a8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link w:val="a8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link w:val="a8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link w:val="a8"/>
    <w:autoRedefine/>
    <w:uiPriority w:val="9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link w:val="a8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link w:val="a8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link w:val="a8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link w:val="a8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link w:val="a8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link w:val="a8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link w:val="a8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link w:val="a8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link w:val="a8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link w:val="a8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link w:val="a8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link w:val="a8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link w:val="a8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link w:val="a8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link w:val="a8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qFormat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pPr>
      <w:keepNext/>
      <w:numPr>
        <w:numId w:val="14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semiHidden/>
    <w:unhideWhenUsed/>
    <w:rPr>
      <w:rFonts w:ascii="Segoe UI" w:hAnsi="Segoe UI" w:cs="Segoe UI"/>
      <w:sz w:val="18"/>
      <w:szCs w:val="18"/>
    </w:rPr>
  </w:style>
  <w:style w:type="character" w:customStyle="1" w:styleId="afff0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5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7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9"/>
      </w:numPr>
      <w:contextualSpacing/>
    </w:pPr>
  </w:style>
  <w:style w:type="numbering" w:customStyle="1" w:styleId="11">
    <w:name w:val="Стиль11"/>
    <w:uiPriority w:val="99"/>
    <w:pPr>
      <w:numPr>
        <w:numId w:val="36"/>
      </w:numPr>
    </w:pPr>
  </w:style>
  <w:style w:type="numbering" w:customStyle="1" w:styleId="21">
    <w:name w:val="Стиль21"/>
    <w:uiPriority w:val="99"/>
    <w:pPr>
      <w:numPr>
        <w:numId w:val="48"/>
      </w:numPr>
    </w:pPr>
  </w:style>
  <w:style w:type="numbering" w:customStyle="1" w:styleId="1">
    <w:name w:val="Стиль1"/>
    <w:uiPriority w:val="99"/>
    <w:pPr>
      <w:numPr>
        <w:numId w:val="49"/>
      </w:numPr>
    </w:pPr>
  </w:style>
  <w:style w:type="numbering" w:customStyle="1" w:styleId="20">
    <w:name w:val="Стиль2"/>
    <w:uiPriority w:val="99"/>
    <w:pPr>
      <w:numPr>
        <w:numId w:val="50"/>
      </w:numPr>
    </w:pPr>
  </w:style>
  <w:style w:type="character" w:styleId="afffa">
    <w:name w:val="page number"/>
    <w:basedOn w:val="a3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4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9A1F9F94-372F-4F07-B95A-04CD4F9461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33168F-C12C-4FAB-AE14-E83EB43A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8806</Words>
  <Characters>50196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Ручьев Александр</cp:lastModifiedBy>
  <cp:revision>3</cp:revision>
  <cp:lastPrinted>2015-03-31T13:05:00Z</cp:lastPrinted>
  <dcterms:created xsi:type="dcterms:W3CDTF">2015-12-04T07:07:00Z</dcterms:created>
  <dcterms:modified xsi:type="dcterms:W3CDTF">2015-12-04T07:07:00Z</dcterms:modified>
</cp:coreProperties>
</file>