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C4D" w:rsidRPr="001A4189" w:rsidRDefault="00E34C4D" w:rsidP="005E763C">
      <w:pPr>
        <w:pStyle w:val="ConsNonformat"/>
        <w:spacing w:before="60"/>
        <w:ind w:firstLine="5812"/>
        <w:jc w:val="right"/>
        <w:rPr>
          <w:rFonts w:ascii="Times New Roman" w:hAnsi="Times New Roman"/>
          <w:sz w:val="24"/>
          <w:szCs w:val="24"/>
        </w:rPr>
      </w:pPr>
      <w:r w:rsidRPr="001A4189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№ 2</w:t>
      </w:r>
    </w:p>
    <w:p w:rsidR="00E34C4D" w:rsidRPr="001A4189" w:rsidRDefault="00E34C4D" w:rsidP="005E763C">
      <w:pPr>
        <w:pStyle w:val="ConsNonformat"/>
        <w:spacing w:before="60"/>
        <w:ind w:firstLine="5812"/>
        <w:jc w:val="right"/>
        <w:rPr>
          <w:rFonts w:ascii="Times New Roman" w:hAnsi="Times New Roman"/>
          <w:sz w:val="24"/>
          <w:szCs w:val="24"/>
        </w:rPr>
      </w:pPr>
      <w:r w:rsidRPr="001A4189">
        <w:rPr>
          <w:rFonts w:ascii="Times New Roman" w:hAnsi="Times New Roman"/>
          <w:sz w:val="24"/>
          <w:szCs w:val="24"/>
        </w:rPr>
        <w:t xml:space="preserve">к договору  № </w:t>
      </w:r>
      <w:r w:rsidR="005E763C">
        <w:rPr>
          <w:rFonts w:ascii="Times New Roman" w:hAnsi="Times New Roman"/>
          <w:sz w:val="24"/>
          <w:szCs w:val="24"/>
        </w:rPr>
        <w:t>100-10-05/_______</w:t>
      </w:r>
    </w:p>
    <w:p w:rsidR="00E34C4D" w:rsidRPr="001A4189" w:rsidRDefault="00C4632E" w:rsidP="005E763C">
      <w:pPr>
        <w:pStyle w:val="ConsNonformat"/>
        <w:spacing w:before="60"/>
        <w:ind w:firstLine="58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5E763C">
        <w:rPr>
          <w:rFonts w:ascii="Times New Roman" w:hAnsi="Times New Roman"/>
          <w:sz w:val="24"/>
          <w:szCs w:val="24"/>
        </w:rPr>
        <w:t xml:space="preserve"> </w:t>
      </w:r>
      <w:r w:rsidR="005F7E1B">
        <w:rPr>
          <w:rFonts w:ascii="Times New Roman" w:hAnsi="Times New Roman"/>
          <w:sz w:val="24"/>
          <w:szCs w:val="24"/>
        </w:rPr>
        <w:t>___</w:t>
      </w:r>
      <w:r w:rsidR="005E7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» </w:t>
      </w:r>
      <w:r w:rsidR="005F7E1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201</w:t>
      </w:r>
      <w:r w:rsidR="005F7E1B">
        <w:rPr>
          <w:rFonts w:ascii="Times New Roman" w:hAnsi="Times New Roman"/>
          <w:sz w:val="24"/>
          <w:szCs w:val="24"/>
        </w:rPr>
        <w:t>__</w:t>
      </w:r>
      <w:r w:rsidR="00E34C4D" w:rsidRPr="001A4189">
        <w:rPr>
          <w:rFonts w:ascii="Times New Roman" w:hAnsi="Times New Roman"/>
          <w:sz w:val="24"/>
          <w:szCs w:val="24"/>
        </w:rPr>
        <w:t xml:space="preserve"> г.</w:t>
      </w:r>
    </w:p>
    <w:p w:rsidR="00E34C4D" w:rsidRPr="001A4189" w:rsidRDefault="00E34C4D" w:rsidP="00E34C4D">
      <w:pPr>
        <w:spacing w:line="360" w:lineRule="auto"/>
        <w:ind w:firstLine="284"/>
        <w:jc w:val="center"/>
        <w:rPr>
          <w:b/>
        </w:rPr>
      </w:pPr>
    </w:p>
    <w:p w:rsidR="00E34C4D" w:rsidRDefault="00E34C4D" w:rsidP="00E34C4D">
      <w:pPr>
        <w:jc w:val="right"/>
        <w:rPr>
          <w:sz w:val="24"/>
          <w:szCs w:val="24"/>
        </w:rPr>
      </w:pPr>
    </w:p>
    <w:p w:rsidR="005E763C" w:rsidRPr="001A4189" w:rsidRDefault="005E763C" w:rsidP="00E34C4D">
      <w:pPr>
        <w:jc w:val="right"/>
        <w:rPr>
          <w:sz w:val="24"/>
          <w:szCs w:val="24"/>
        </w:rPr>
      </w:pPr>
    </w:p>
    <w:p w:rsidR="00E34C4D" w:rsidRPr="001A4189" w:rsidRDefault="00E34C4D" w:rsidP="00E34C4D">
      <w:pPr>
        <w:jc w:val="center"/>
        <w:rPr>
          <w:b/>
          <w:bCs/>
          <w:sz w:val="24"/>
          <w:szCs w:val="24"/>
        </w:rPr>
      </w:pPr>
      <w:r w:rsidRPr="001A4189">
        <w:rPr>
          <w:b/>
          <w:bCs/>
          <w:sz w:val="24"/>
          <w:szCs w:val="24"/>
        </w:rPr>
        <w:t>ПРОТОКОЛ</w:t>
      </w:r>
    </w:p>
    <w:p w:rsidR="00E34C4D" w:rsidRDefault="00E34C4D" w:rsidP="00E34C4D">
      <w:pPr>
        <w:jc w:val="center"/>
        <w:rPr>
          <w:b/>
          <w:bCs/>
          <w:sz w:val="24"/>
          <w:szCs w:val="24"/>
        </w:rPr>
      </w:pPr>
      <w:r w:rsidRPr="001A4189">
        <w:rPr>
          <w:b/>
          <w:bCs/>
          <w:sz w:val="24"/>
          <w:szCs w:val="24"/>
        </w:rPr>
        <w:t>соглашения о договорной цене</w:t>
      </w:r>
      <w:r>
        <w:rPr>
          <w:b/>
          <w:bCs/>
          <w:sz w:val="24"/>
          <w:szCs w:val="24"/>
        </w:rPr>
        <w:t xml:space="preserve"> </w:t>
      </w:r>
      <w:r w:rsidRPr="001A4189">
        <w:rPr>
          <w:b/>
          <w:bCs/>
          <w:sz w:val="24"/>
          <w:szCs w:val="24"/>
        </w:rPr>
        <w:t>выполнени</w:t>
      </w:r>
      <w:r>
        <w:rPr>
          <w:b/>
          <w:bCs/>
          <w:sz w:val="24"/>
          <w:szCs w:val="24"/>
        </w:rPr>
        <w:t>я</w:t>
      </w:r>
      <w:r w:rsidRPr="001A4189">
        <w:rPr>
          <w:b/>
          <w:bCs/>
          <w:sz w:val="24"/>
          <w:szCs w:val="24"/>
        </w:rPr>
        <w:t xml:space="preserve"> работ </w:t>
      </w:r>
    </w:p>
    <w:p w:rsidR="00824BF7" w:rsidRPr="00C82247" w:rsidRDefault="00824BF7" w:rsidP="00824BF7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B7367D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C8224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подготовку </w:t>
      </w:r>
      <w:r w:rsidRPr="00C82247">
        <w:rPr>
          <w:rFonts w:ascii="Times New Roman" w:hAnsi="Times New Roman" w:cs="Times New Roman"/>
          <w:sz w:val="24"/>
          <w:szCs w:val="24"/>
          <w:lang w:val="ru-RU"/>
        </w:rPr>
        <w:t>графической основы для проекта доработки запасов</w:t>
      </w:r>
    </w:p>
    <w:p w:rsidR="00E34C4D" w:rsidRPr="00096F6B" w:rsidRDefault="00824BF7" w:rsidP="00824BF7">
      <w:pPr>
        <w:jc w:val="center"/>
        <w:rPr>
          <w:bCs/>
          <w:sz w:val="24"/>
          <w:szCs w:val="24"/>
        </w:rPr>
      </w:pPr>
      <w:r w:rsidRPr="00C82247">
        <w:rPr>
          <w:sz w:val="24"/>
          <w:szCs w:val="24"/>
        </w:rPr>
        <w:t>месторождений Стрельцовского рудного поля</w:t>
      </w:r>
    </w:p>
    <w:p w:rsidR="00E34C4D" w:rsidRPr="00D136D3" w:rsidRDefault="00E34C4D" w:rsidP="00E34C4D">
      <w:pPr>
        <w:jc w:val="center"/>
        <w:rPr>
          <w:bCs/>
          <w:sz w:val="24"/>
          <w:szCs w:val="24"/>
        </w:rPr>
      </w:pPr>
    </w:p>
    <w:p w:rsidR="00E34C4D" w:rsidRPr="001A4189" w:rsidRDefault="00E34C4D" w:rsidP="00E34C4D">
      <w:pPr>
        <w:jc w:val="both"/>
        <w:rPr>
          <w:sz w:val="24"/>
          <w:szCs w:val="24"/>
        </w:rPr>
      </w:pPr>
    </w:p>
    <w:p w:rsidR="00E34C4D" w:rsidRPr="000E1EC1" w:rsidRDefault="00742863" w:rsidP="00742863">
      <w:pPr>
        <w:widowControl/>
        <w:jc w:val="both"/>
        <w:rPr>
          <w:sz w:val="24"/>
          <w:szCs w:val="24"/>
        </w:rPr>
      </w:pPr>
      <w:r w:rsidRPr="00026C9E">
        <w:rPr>
          <w:sz w:val="24"/>
          <w:szCs w:val="24"/>
        </w:rPr>
        <w:tab/>
      </w:r>
      <w:proofErr w:type="gramStart"/>
      <w:r w:rsidR="0091411B" w:rsidRPr="00532572">
        <w:rPr>
          <w:sz w:val="24"/>
          <w:szCs w:val="24"/>
        </w:rPr>
        <w:t xml:space="preserve">Открытое акционерное общество «Приаргунское производственное горно-химическое </w:t>
      </w:r>
      <w:r w:rsidR="0091411B" w:rsidRPr="0014330A">
        <w:rPr>
          <w:sz w:val="24"/>
          <w:szCs w:val="24"/>
        </w:rPr>
        <w:t>объединение» в лице  Генерального директора Св</w:t>
      </w:r>
      <w:bookmarkStart w:id="0" w:name="_GoBack"/>
      <w:bookmarkEnd w:id="0"/>
      <w:r w:rsidR="0091411B" w:rsidRPr="0014330A">
        <w:rPr>
          <w:sz w:val="24"/>
          <w:szCs w:val="24"/>
        </w:rPr>
        <w:t xml:space="preserve">ятецкого Виктора Станиславовича, действующего на основании Устава, далее именуемое «Заказчик» с одной стороны, </w:t>
      </w:r>
      <w:r w:rsidR="005E763C">
        <w:rPr>
          <w:sz w:val="24"/>
          <w:szCs w:val="24"/>
        </w:rPr>
        <w:t xml:space="preserve">и </w:t>
      </w:r>
      <w:r w:rsidR="005F7E1B">
        <w:rPr>
          <w:sz w:val="24"/>
          <w:szCs w:val="24"/>
        </w:rPr>
        <w:t>________________________________________________</w:t>
      </w:r>
      <w:r w:rsidR="005E763C" w:rsidRPr="005E763C">
        <w:rPr>
          <w:sz w:val="24"/>
          <w:szCs w:val="24"/>
        </w:rPr>
        <w:t>,</w:t>
      </w:r>
      <w:r w:rsidR="0091411B" w:rsidRPr="0014330A">
        <w:rPr>
          <w:sz w:val="24"/>
          <w:szCs w:val="24"/>
        </w:rPr>
        <w:t xml:space="preserve"> далее именуемое «Подрядчик», совместно именуемые «Стороны»</w:t>
      </w:r>
      <w:r w:rsidR="00E34C4D" w:rsidRPr="0014330A">
        <w:rPr>
          <w:sz w:val="24"/>
          <w:szCs w:val="24"/>
        </w:rPr>
        <w:t xml:space="preserve">, установили, что Сторонами достигнуто соглашение о величине договорной цены на выполнение Договора в сумме </w:t>
      </w:r>
      <w:r w:rsidR="005F7E1B">
        <w:rPr>
          <w:sz w:val="24"/>
          <w:szCs w:val="24"/>
        </w:rPr>
        <w:t>_______________ (__________)</w:t>
      </w:r>
      <w:r w:rsidR="0014330A" w:rsidRPr="002E0B7D">
        <w:rPr>
          <w:sz w:val="24"/>
          <w:szCs w:val="24"/>
        </w:rPr>
        <w:t xml:space="preserve"> рубл</w:t>
      </w:r>
      <w:r w:rsidR="00C76714">
        <w:rPr>
          <w:sz w:val="24"/>
          <w:szCs w:val="24"/>
        </w:rPr>
        <w:t>ей</w:t>
      </w:r>
      <w:r w:rsidR="00532572" w:rsidRPr="002E0B7D">
        <w:rPr>
          <w:rFonts w:eastAsiaTheme="minorHAnsi"/>
          <w:sz w:val="24"/>
          <w:szCs w:val="24"/>
          <w:lang w:eastAsia="en-US"/>
        </w:rPr>
        <w:t xml:space="preserve">, в том числе НДС 18% в размере </w:t>
      </w:r>
      <w:r w:rsidR="005F7E1B">
        <w:rPr>
          <w:rFonts w:eastAsiaTheme="minorHAnsi"/>
          <w:sz w:val="24"/>
          <w:szCs w:val="24"/>
          <w:lang w:eastAsia="en-US"/>
        </w:rPr>
        <w:t>_________</w:t>
      </w:r>
      <w:r w:rsidR="00C4632E" w:rsidRPr="00C4632E">
        <w:rPr>
          <w:sz w:val="24"/>
          <w:szCs w:val="24"/>
        </w:rPr>
        <w:t xml:space="preserve"> </w:t>
      </w:r>
      <w:r w:rsidR="002E0B7D" w:rsidRPr="002E0B7D">
        <w:rPr>
          <w:sz w:val="24"/>
          <w:szCs w:val="24"/>
        </w:rPr>
        <w:t>(</w:t>
      </w:r>
      <w:r w:rsidR="005F7E1B">
        <w:rPr>
          <w:sz w:val="24"/>
          <w:szCs w:val="24"/>
        </w:rPr>
        <w:t>___________________________</w:t>
      </w:r>
      <w:r w:rsidR="00C76714">
        <w:rPr>
          <w:sz w:val="24"/>
          <w:szCs w:val="24"/>
        </w:rPr>
        <w:t>) рублей</w:t>
      </w:r>
      <w:r w:rsidR="005F7E1B">
        <w:rPr>
          <w:sz w:val="24"/>
          <w:szCs w:val="24"/>
        </w:rPr>
        <w:t>.</w:t>
      </w:r>
      <w:r w:rsidR="002E0B7D" w:rsidRPr="000E1EC1">
        <w:rPr>
          <w:sz w:val="24"/>
          <w:szCs w:val="24"/>
        </w:rPr>
        <w:t xml:space="preserve"> </w:t>
      </w:r>
      <w:proofErr w:type="gramEnd"/>
    </w:p>
    <w:p w:rsidR="00E34C4D" w:rsidRPr="0014330A" w:rsidRDefault="00E34C4D" w:rsidP="00742863">
      <w:pPr>
        <w:pStyle w:val="2"/>
        <w:numPr>
          <w:ilvl w:val="0"/>
          <w:numId w:val="0"/>
        </w:numPr>
        <w:spacing w:line="300" w:lineRule="auto"/>
        <w:ind w:firstLine="284"/>
      </w:pPr>
      <w:r w:rsidRPr="0014330A">
        <w:t>Настоящий Протокол является основанием для проведения взаимных расчетов и платежей между Сторонами.</w:t>
      </w:r>
    </w:p>
    <w:p w:rsidR="00E34C4D" w:rsidRPr="00C659E8" w:rsidRDefault="00E34C4D" w:rsidP="00E34C4D"/>
    <w:p w:rsidR="00E34C4D" w:rsidRPr="00051E28" w:rsidRDefault="00E34C4D" w:rsidP="00E34C4D"/>
    <w:tbl>
      <w:tblPr>
        <w:tblW w:w="103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4820"/>
      </w:tblGrid>
      <w:tr w:rsidR="005E763C" w:rsidRPr="005E763C" w:rsidTr="005E763C">
        <w:trPr>
          <w:trHeight w:val="684"/>
        </w:trPr>
        <w:tc>
          <w:tcPr>
            <w:tcW w:w="4111" w:type="dxa"/>
          </w:tcPr>
          <w:p w:rsidR="005E763C" w:rsidRPr="005E763C" w:rsidRDefault="005E763C" w:rsidP="005E763C">
            <w:pPr>
              <w:jc w:val="center"/>
              <w:rPr>
                <w:b/>
                <w:sz w:val="22"/>
                <w:szCs w:val="22"/>
              </w:rPr>
            </w:pPr>
            <w:r w:rsidRPr="005E763C">
              <w:rPr>
                <w:b/>
                <w:sz w:val="22"/>
                <w:szCs w:val="22"/>
              </w:rPr>
              <w:t>От ПОДРЯДЧИКА:</w:t>
            </w:r>
          </w:p>
          <w:p w:rsidR="005E763C" w:rsidRPr="005E763C" w:rsidRDefault="005E763C" w:rsidP="005F7E1B">
            <w:pPr>
              <w:rPr>
                <w:bCs/>
                <w:sz w:val="22"/>
                <w:szCs w:val="22"/>
              </w:rPr>
            </w:pPr>
          </w:p>
          <w:p w:rsidR="005E763C" w:rsidRPr="005E763C" w:rsidRDefault="005E763C" w:rsidP="007C6D26">
            <w:pPr>
              <w:rPr>
                <w:bCs/>
                <w:sz w:val="22"/>
                <w:szCs w:val="22"/>
              </w:rPr>
            </w:pPr>
          </w:p>
          <w:p w:rsidR="005E763C" w:rsidRDefault="005E763C" w:rsidP="007C6D26">
            <w:pPr>
              <w:rPr>
                <w:bCs/>
                <w:sz w:val="22"/>
                <w:szCs w:val="22"/>
              </w:rPr>
            </w:pPr>
          </w:p>
          <w:p w:rsidR="005F7E1B" w:rsidRPr="005E763C" w:rsidRDefault="005F7E1B" w:rsidP="007C6D26">
            <w:pPr>
              <w:rPr>
                <w:bCs/>
                <w:sz w:val="22"/>
                <w:szCs w:val="22"/>
              </w:rPr>
            </w:pPr>
          </w:p>
          <w:p w:rsidR="005E763C" w:rsidRPr="005E763C" w:rsidRDefault="005E763C" w:rsidP="005F7E1B">
            <w:pPr>
              <w:jc w:val="center"/>
              <w:rPr>
                <w:b/>
                <w:sz w:val="22"/>
                <w:szCs w:val="22"/>
              </w:rPr>
            </w:pPr>
            <w:r w:rsidRPr="005E763C">
              <w:rPr>
                <w:b/>
                <w:sz w:val="22"/>
                <w:szCs w:val="22"/>
              </w:rPr>
              <w:t>___________________ /</w:t>
            </w:r>
            <w:r w:rsidR="005F7E1B">
              <w:rPr>
                <w:b/>
                <w:sz w:val="22"/>
                <w:szCs w:val="22"/>
              </w:rPr>
              <w:t>_____________</w:t>
            </w:r>
            <w:r w:rsidRPr="005E763C">
              <w:rPr>
                <w:b/>
                <w:sz w:val="22"/>
                <w:szCs w:val="22"/>
              </w:rPr>
              <w:t>/</w:t>
            </w:r>
          </w:p>
        </w:tc>
        <w:tc>
          <w:tcPr>
            <w:tcW w:w="1418" w:type="dxa"/>
          </w:tcPr>
          <w:p w:rsidR="005E763C" w:rsidRPr="005E763C" w:rsidRDefault="005E763C" w:rsidP="007C6D26">
            <w:pPr>
              <w:jc w:val="center"/>
              <w:rPr>
                <w:b/>
                <w:sz w:val="22"/>
                <w:szCs w:val="22"/>
              </w:rPr>
            </w:pPr>
          </w:p>
          <w:p w:rsidR="005E763C" w:rsidRPr="005E763C" w:rsidRDefault="005E763C" w:rsidP="007C6D2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20" w:type="dxa"/>
          </w:tcPr>
          <w:p w:rsidR="005E763C" w:rsidRPr="005E763C" w:rsidRDefault="005E763C" w:rsidP="005E763C">
            <w:pPr>
              <w:jc w:val="center"/>
              <w:rPr>
                <w:b/>
                <w:sz w:val="22"/>
                <w:szCs w:val="22"/>
              </w:rPr>
            </w:pPr>
            <w:r w:rsidRPr="005E763C">
              <w:rPr>
                <w:b/>
                <w:sz w:val="22"/>
                <w:szCs w:val="22"/>
              </w:rPr>
              <w:t>От ЗАКАЗЧИКА:</w:t>
            </w:r>
          </w:p>
          <w:p w:rsidR="005E763C" w:rsidRPr="005E763C" w:rsidRDefault="005E763C" w:rsidP="005E763C">
            <w:pPr>
              <w:jc w:val="center"/>
              <w:rPr>
                <w:sz w:val="22"/>
                <w:szCs w:val="22"/>
              </w:rPr>
            </w:pPr>
            <w:r w:rsidRPr="005E763C">
              <w:rPr>
                <w:sz w:val="22"/>
                <w:szCs w:val="22"/>
              </w:rPr>
              <w:t>Генеральный директор</w:t>
            </w:r>
          </w:p>
          <w:p w:rsidR="005E763C" w:rsidRPr="005E763C" w:rsidRDefault="005E763C" w:rsidP="005E763C">
            <w:pPr>
              <w:jc w:val="center"/>
              <w:rPr>
                <w:sz w:val="22"/>
                <w:szCs w:val="22"/>
              </w:rPr>
            </w:pPr>
            <w:r w:rsidRPr="005E763C">
              <w:rPr>
                <w:sz w:val="22"/>
                <w:szCs w:val="22"/>
              </w:rPr>
              <w:t>ОАО «ППГХО»</w:t>
            </w:r>
          </w:p>
          <w:p w:rsidR="005E763C" w:rsidRPr="005E763C" w:rsidRDefault="005E763C" w:rsidP="007C6D26">
            <w:pPr>
              <w:rPr>
                <w:rFonts w:ascii="Calibri" w:hAnsi="Calibri"/>
                <w:sz w:val="22"/>
                <w:szCs w:val="22"/>
              </w:rPr>
            </w:pPr>
          </w:p>
          <w:p w:rsidR="005E763C" w:rsidRPr="005E763C" w:rsidRDefault="005E763C" w:rsidP="007C6D26">
            <w:pPr>
              <w:rPr>
                <w:rFonts w:ascii="Calibri" w:hAnsi="Calibri"/>
                <w:sz w:val="22"/>
                <w:szCs w:val="22"/>
              </w:rPr>
            </w:pPr>
          </w:p>
          <w:p w:rsidR="005E763C" w:rsidRPr="005E763C" w:rsidRDefault="005E763C" w:rsidP="005E763C">
            <w:pPr>
              <w:jc w:val="center"/>
              <w:rPr>
                <w:b/>
                <w:sz w:val="22"/>
                <w:szCs w:val="22"/>
              </w:rPr>
            </w:pPr>
            <w:r w:rsidRPr="005E763C">
              <w:rPr>
                <w:b/>
                <w:sz w:val="22"/>
                <w:szCs w:val="22"/>
              </w:rPr>
              <w:t>__________________ /</w:t>
            </w:r>
            <w:proofErr w:type="spellStart"/>
            <w:r w:rsidRPr="001151A4">
              <w:rPr>
                <w:b/>
                <w:sz w:val="24"/>
                <w:szCs w:val="24"/>
              </w:rPr>
              <w:t>В.С.Святецкий</w:t>
            </w:r>
            <w:proofErr w:type="spellEnd"/>
            <w:r w:rsidRPr="005E763C">
              <w:rPr>
                <w:b/>
                <w:sz w:val="22"/>
                <w:szCs w:val="22"/>
              </w:rPr>
              <w:t>/</w:t>
            </w:r>
          </w:p>
          <w:p w:rsidR="005E763C" w:rsidRPr="005E763C" w:rsidRDefault="005E763C" w:rsidP="007C6D26">
            <w:pPr>
              <w:ind w:firstLine="72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2C0402" w:rsidRDefault="002C0402"/>
    <w:sectPr w:rsidR="002C0402" w:rsidSect="002C040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ultant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F52E5"/>
    <w:multiLevelType w:val="multilevel"/>
    <w:tmpl w:val="D32CB888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936"/>
        </w:tabs>
        <w:ind w:left="936" w:hanging="576"/>
      </w:pPr>
      <w:rPr>
        <w:rFonts w:hint="default"/>
        <w:b/>
        <w:i w:val="0"/>
        <w:strike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414"/>
        </w:tabs>
        <w:ind w:left="141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558"/>
        </w:tabs>
        <w:ind w:left="155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702"/>
        </w:tabs>
        <w:ind w:left="170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846"/>
        </w:tabs>
        <w:ind w:left="184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990"/>
        </w:tabs>
        <w:ind w:left="199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134"/>
        </w:tabs>
        <w:ind w:left="213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4D"/>
    <w:rsid w:val="00026C9E"/>
    <w:rsid w:val="000545AA"/>
    <w:rsid w:val="00096F6B"/>
    <w:rsid w:val="000E1EC1"/>
    <w:rsid w:val="001151A4"/>
    <w:rsid w:val="0014330A"/>
    <w:rsid w:val="001D4D19"/>
    <w:rsid w:val="001E5FDB"/>
    <w:rsid w:val="00253032"/>
    <w:rsid w:val="002C0402"/>
    <w:rsid w:val="002E0B7D"/>
    <w:rsid w:val="00532572"/>
    <w:rsid w:val="0054733B"/>
    <w:rsid w:val="005E763C"/>
    <w:rsid w:val="005F7E1B"/>
    <w:rsid w:val="00634C46"/>
    <w:rsid w:val="00742863"/>
    <w:rsid w:val="00824BF7"/>
    <w:rsid w:val="00842BFE"/>
    <w:rsid w:val="008F5EA3"/>
    <w:rsid w:val="0091411B"/>
    <w:rsid w:val="009C3697"/>
    <w:rsid w:val="00C4632E"/>
    <w:rsid w:val="00C56FAC"/>
    <w:rsid w:val="00C76714"/>
    <w:rsid w:val="00DC606F"/>
    <w:rsid w:val="00DF074E"/>
    <w:rsid w:val="00E3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E34C4D"/>
    <w:pPr>
      <w:numPr>
        <w:numId w:val="1"/>
      </w:numPr>
      <w:spacing w:before="360" w:after="60"/>
      <w:outlineLvl w:val="0"/>
    </w:pPr>
    <w:rPr>
      <w:b/>
      <w:bCs/>
      <w:kern w:val="32"/>
      <w:sz w:val="24"/>
      <w:szCs w:val="32"/>
    </w:rPr>
  </w:style>
  <w:style w:type="paragraph" w:styleId="2">
    <w:name w:val="heading 2"/>
    <w:basedOn w:val="a"/>
    <w:next w:val="a"/>
    <w:link w:val="20"/>
    <w:qFormat/>
    <w:rsid w:val="00E34C4D"/>
    <w:pPr>
      <w:numPr>
        <w:ilvl w:val="1"/>
        <w:numId w:val="1"/>
      </w:numPr>
      <w:spacing w:before="60" w:after="60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E34C4D"/>
    <w:pPr>
      <w:keepNext/>
      <w:numPr>
        <w:ilvl w:val="2"/>
        <w:numId w:val="1"/>
      </w:numPr>
      <w:tabs>
        <w:tab w:val="num" w:pos="1260"/>
      </w:tabs>
      <w:spacing w:before="60"/>
      <w:ind w:left="1260"/>
      <w:jc w:val="both"/>
      <w:outlineLvl w:val="2"/>
    </w:pPr>
    <w:rPr>
      <w:sz w:val="24"/>
      <w:szCs w:val="26"/>
    </w:rPr>
  </w:style>
  <w:style w:type="paragraph" w:styleId="4">
    <w:name w:val="heading 4"/>
    <w:basedOn w:val="a"/>
    <w:next w:val="a"/>
    <w:link w:val="40"/>
    <w:qFormat/>
    <w:rsid w:val="00E34C4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34C4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34C4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34C4D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34C4D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34C4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C4D"/>
    <w:rPr>
      <w:rFonts w:ascii="Times New Roman" w:eastAsia="Times New Roman" w:hAnsi="Times New Roman" w:cs="Times New Roman"/>
      <w:b/>
      <w:bCs/>
      <w:kern w:val="32"/>
      <w:sz w:val="24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E34C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rsid w:val="00E34C4D"/>
    <w:rPr>
      <w:rFonts w:ascii="Times New Roman" w:eastAsia="Times New Roman" w:hAnsi="Times New Roman" w:cs="Times New Roman"/>
      <w:sz w:val="24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E34C4D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rsid w:val="00E34C4D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rsid w:val="00E34C4D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0"/>
    <w:link w:val="7"/>
    <w:rsid w:val="00E34C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rsid w:val="00E34C4D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rsid w:val="00E34C4D"/>
    <w:rPr>
      <w:rFonts w:ascii="Arial" w:eastAsia="Times New Roman" w:hAnsi="Arial" w:cs="Arial"/>
      <w:lang w:val="ru-RU" w:eastAsia="ru-RU"/>
    </w:rPr>
  </w:style>
  <w:style w:type="paragraph" w:customStyle="1" w:styleId="ConsNonformat">
    <w:name w:val="ConsNonformat"/>
    <w:rsid w:val="00E34C4D"/>
    <w:pPr>
      <w:spacing w:after="0" w:line="240" w:lineRule="auto"/>
    </w:pPr>
    <w:rPr>
      <w:rFonts w:ascii="Consultant" w:eastAsia="MS Mincho" w:hAnsi="Consultant" w:cs="Times New Roman"/>
      <w:sz w:val="20"/>
      <w:szCs w:val="20"/>
      <w:lang w:val="ru-RU" w:eastAsia="ru-RU"/>
    </w:rPr>
  </w:style>
  <w:style w:type="paragraph" w:styleId="a3">
    <w:name w:val="No Spacing"/>
    <w:uiPriority w:val="1"/>
    <w:qFormat/>
    <w:rsid w:val="00253032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E34C4D"/>
    <w:pPr>
      <w:numPr>
        <w:numId w:val="1"/>
      </w:numPr>
      <w:spacing w:before="360" w:after="60"/>
      <w:outlineLvl w:val="0"/>
    </w:pPr>
    <w:rPr>
      <w:b/>
      <w:bCs/>
      <w:kern w:val="32"/>
      <w:sz w:val="24"/>
      <w:szCs w:val="32"/>
    </w:rPr>
  </w:style>
  <w:style w:type="paragraph" w:styleId="2">
    <w:name w:val="heading 2"/>
    <w:basedOn w:val="a"/>
    <w:next w:val="a"/>
    <w:link w:val="20"/>
    <w:qFormat/>
    <w:rsid w:val="00E34C4D"/>
    <w:pPr>
      <w:numPr>
        <w:ilvl w:val="1"/>
        <w:numId w:val="1"/>
      </w:numPr>
      <w:spacing w:before="60" w:after="60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E34C4D"/>
    <w:pPr>
      <w:keepNext/>
      <w:numPr>
        <w:ilvl w:val="2"/>
        <w:numId w:val="1"/>
      </w:numPr>
      <w:tabs>
        <w:tab w:val="num" w:pos="1260"/>
      </w:tabs>
      <w:spacing w:before="60"/>
      <w:ind w:left="1260"/>
      <w:jc w:val="both"/>
      <w:outlineLvl w:val="2"/>
    </w:pPr>
    <w:rPr>
      <w:sz w:val="24"/>
      <w:szCs w:val="26"/>
    </w:rPr>
  </w:style>
  <w:style w:type="paragraph" w:styleId="4">
    <w:name w:val="heading 4"/>
    <w:basedOn w:val="a"/>
    <w:next w:val="a"/>
    <w:link w:val="40"/>
    <w:qFormat/>
    <w:rsid w:val="00E34C4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34C4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34C4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34C4D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34C4D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34C4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C4D"/>
    <w:rPr>
      <w:rFonts w:ascii="Times New Roman" w:eastAsia="Times New Roman" w:hAnsi="Times New Roman" w:cs="Times New Roman"/>
      <w:b/>
      <w:bCs/>
      <w:kern w:val="32"/>
      <w:sz w:val="24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E34C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rsid w:val="00E34C4D"/>
    <w:rPr>
      <w:rFonts w:ascii="Times New Roman" w:eastAsia="Times New Roman" w:hAnsi="Times New Roman" w:cs="Times New Roman"/>
      <w:sz w:val="24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E34C4D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rsid w:val="00E34C4D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rsid w:val="00E34C4D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0"/>
    <w:link w:val="7"/>
    <w:rsid w:val="00E34C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rsid w:val="00E34C4D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rsid w:val="00E34C4D"/>
    <w:rPr>
      <w:rFonts w:ascii="Arial" w:eastAsia="Times New Roman" w:hAnsi="Arial" w:cs="Arial"/>
      <w:lang w:val="ru-RU" w:eastAsia="ru-RU"/>
    </w:rPr>
  </w:style>
  <w:style w:type="paragraph" w:customStyle="1" w:styleId="ConsNonformat">
    <w:name w:val="ConsNonformat"/>
    <w:rsid w:val="00E34C4D"/>
    <w:pPr>
      <w:spacing w:after="0" w:line="240" w:lineRule="auto"/>
    </w:pPr>
    <w:rPr>
      <w:rFonts w:ascii="Consultant" w:eastAsia="MS Mincho" w:hAnsi="Consultant" w:cs="Times New Roman"/>
      <w:sz w:val="20"/>
      <w:szCs w:val="20"/>
      <w:lang w:val="ru-RU" w:eastAsia="ru-RU"/>
    </w:rPr>
  </w:style>
  <w:style w:type="paragraph" w:styleId="a3">
    <w:name w:val="No Spacing"/>
    <w:uiPriority w:val="1"/>
    <w:qFormat/>
    <w:rsid w:val="00253032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3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Rusburmash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Жарников</dc:creator>
  <cp:keywords/>
  <dc:description/>
  <cp:lastModifiedBy>TolstobrovVA</cp:lastModifiedBy>
  <cp:revision>7</cp:revision>
  <cp:lastPrinted>2011-10-03T04:27:00Z</cp:lastPrinted>
  <dcterms:created xsi:type="dcterms:W3CDTF">2011-10-13T22:35:00Z</dcterms:created>
  <dcterms:modified xsi:type="dcterms:W3CDTF">2011-10-19T07:33:00Z</dcterms:modified>
</cp:coreProperties>
</file>