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proofErr w:type="spellStart"/>
      <w:r w:rsidRPr="00CC6D59">
        <w:rPr>
          <w:b/>
          <w:color w:val="000000"/>
        </w:rPr>
        <w:t>И.о</w:t>
      </w:r>
      <w:proofErr w:type="spellEnd"/>
      <w:r w:rsidRPr="00CC6D59">
        <w:rPr>
          <w:b/>
          <w:color w:val="000000"/>
        </w:rPr>
        <w:t>.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w:t>
      </w:r>
      <w:r w:rsidR="00C604FA">
        <w:rPr>
          <w:b/>
          <w:color w:val="000000"/>
        </w:rPr>
        <w:t>ь</w:t>
      </w:r>
      <w:r w:rsidRPr="00CC6D59">
        <w:rPr>
          <w:b/>
          <w:color w:val="000000"/>
        </w:rPr>
        <w:t xml:space="preserve">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w:t>
      </w:r>
      <w:proofErr w:type="gramStart"/>
      <w:r w:rsidRPr="00E20779">
        <w:rPr>
          <w:bCs/>
          <w:color w:val="000000"/>
        </w:rPr>
        <w:t>договора</w:t>
      </w:r>
      <w:proofErr w:type="gramEnd"/>
      <w:r w:rsidR="002A758C">
        <w:rPr>
          <w:bCs/>
          <w:color w:val="000000"/>
        </w:rPr>
        <w:t xml:space="preserve"> </w:t>
      </w:r>
      <w:r w:rsidR="00E63521" w:rsidRPr="00E63521">
        <w:rPr>
          <w:bCs/>
        </w:rPr>
        <w:t xml:space="preserve">на </w:t>
      </w:r>
      <w:r w:rsidR="009028B0" w:rsidRPr="009028B0">
        <w:rPr>
          <w:bCs/>
        </w:rPr>
        <w:t>выполнение работ</w:t>
      </w:r>
    </w:p>
    <w:p w:rsidR="00BE622C" w:rsidRPr="009854C7" w:rsidRDefault="00AB2256" w:rsidP="00BE622C">
      <w:pPr>
        <w:jc w:val="center"/>
        <w:rPr>
          <w:bCs/>
          <w:color w:val="000000"/>
        </w:rPr>
      </w:pPr>
      <w:r w:rsidRPr="009854C7">
        <w:rPr>
          <w:bCs/>
          <w:color w:val="000000"/>
        </w:rPr>
        <w:t>«</w:t>
      </w:r>
      <w:r w:rsidR="009854C7" w:rsidRPr="009854C7">
        <w:rPr>
          <w:bCs/>
          <w:color w:val="000000"/>
        </w:rPr>
        <w:t xml:space="preserve">Изготовление, доставка и монтаж металлоконструкций боковых частей кормовой </w:t>
      </w:r>
      <w:proofErr w:type="gramStart"/>
      <w:r w:rsidR="009854C7" w:rsidRPr="009854C7">
        <w:rPr>
          <w:bCs/>
          <w:color w:val="000000"/>
        </w:rPr>
        <w:t>блок-упаковки</w:t>
      </w:r>
      <w:proofErr w:type="gramEnd"/>
      <w:r w:rsidR="009854C7" w:rsidRPr="009854C7">
        <w:rPr>
          <w:bCs/>
          <w:color w:val="000000"/>
        </w:rPr>
        <w:t xml:space="preserve"> (биологическая защита) ПТБ «Володарский</w:t>
      </w:r>
      <w:r w:rsidR="00BE622C" w:rsidRPr="009854C7">
        <w:rPr>
          <w:bCs/>
          <w:color w:val="000000"/>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proofErr w:type="spellStart"/>
        <w:r w:rsidRPr="00E074ED">
          <w:rPr>
            <w:rStyle w:val="afc"/>
            <w:b/>
            <w:lang w:val="en-US"/>
          </w:rPr>
          <w:t>rosatom</w:t>
        </w:r>
        <w:proofErr w:type="spellEnd"/>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9B773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9B7731">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proofErr w:type="spellStart"/>
      <w:r w:rsidRPr="00104C0E">
        <w:rPr>
          <w:rStyle w:val="afc"/>
          <w:color w:val="auto"/>
          <w:lang w:val="en-US"/>
        </w:rPr>
        <w:t>rosatom</w:t>
      </w:r>
      <w:proofErr w:type="spellEnd"/>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lastRenderedPageBreak/>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w:t>
      </w:r>
      <w:proofErr w:type="gramEnd"/>
      <w:r w:rsidR="00F53724" w:rsidRPr="00F53724">
        <w:rPr>
          <w:rFonts w:ascii="Times New Roman" w:hAnsi="Times New Roman"/>
          <w:sz w:val="24"/>
          <w:szCs w:val="24"/>
        </w:rPr>
        <w:t xml:space="preserve"> налогов, сборов, пеней и штрафов, превышающей двадцать пять процентов балансовой </w:t>
      </w:r>
      <w:proofErr w:type="gramStart"/>
      <w:r w:rsidR="00F53724" w:rsidRPr="00F53724">
        <w:rPr>
          <w:rFonts w:ascii="Times New Roman" w:hAnsi="Times New Roman"/>
          <w:sz w:val="24"/>
          <w:szCs w:val="24"/>
        </w:rPr>
        <w:t>стоимости активов участника запроса предложений</w:t>
      </w:r>
      <w:proofErr w:type="gramEnd"/>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lastRenderedPageBreak/>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w:t>
      </w:r>
      <w:proofErr w:type="gramEnd"/>
      <w:r w:rsidR="00F53724" w:rsidRPr="00F53724">
        <w:t xml:space="preserve"> налогов, сборов, пеней и штрафов, превышающей двадцать пять процентов балансовой </w:t>
      </w:r>
      <w:proofErr w:type="gramStart"/>
      <w:r w:rsidR="00F53724" w:rsidRPr="00F53724">
        <w:t>стоимости активов участника запроса предложений</w:t>
      </w:r>
      <w:proofErr w:type="gramEnd"/>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lastRenderedPageBreak/>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w:t>
      </w:r>
      <w:r w:rsidRPr="00443C41">
        <w:rPr>
          <w:rFonts w:ascii="Times New Roman" w:hAnsi="Times New Roman"/>
          <w:color w:val="auto"/>
          <w:sz w:val="24"/>
          <w:szCs w:val="24"/>
          <w:u w:val="single"/>
        </w:rPr>
        <w:lastRenderedPageBreak/>
        <w:t>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w:t>
      </w:r>
      <w:r w:rsidRPr="00551041">
        <w:rPr>
          <w:i/>
        </w:rPr>
        <w:lastRenderedPageBreak/>
        <w:t xml:space="preserve">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w:t>
      </w:r>
      <w:r w:rsidRPr="00A61422">
        <w:lastRenderedPageBreak/>
        <w:t>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w:t>
      </w:r>
      <w:r w:rsidRPr="00BC6F52">
        <w:lastRenderedPageBreak/>
        <w:t>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lastRenderedPageBreak/>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w:t>
      </w:r>
      <w:r w:rsidRPr="00BC6F52">
        <w:lastRenderedPageBreak/>
        <w:t xml:space="preserve">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lastRenderedPageBreak/>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lastRenderedPageBreak/>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 xml:space="preserve">Подведение итогов запроса предложений. Выбор победителя запроса </w:t>
      </w:r>
      <w:r w:rsidRPr="00BC6F52">
        <w:rPr>
          <w:b w:val="0"/>
          <w:sz w:val="24"/>
          <w:szCs w:val="24"/>
        </w:rPr>
        <w:lastRenderedPageBreak/>
        <w:t>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926C3">
        <w:t>с даты заключения</w:t>
      </w:r>
      <w:proofErr w:type="gramEnd"/>
      <w:r w:rsidRPr="00A926C3">
        <w:t xml:space="preserve">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w:t>
      </w:r>
      <w:proofErr w:type="gramStart"/>
      <w:r w:rsidRPr="00A926C3">
        <w:t>,</w:t>
      </w:r>
      <w:proofErr w:type="gramEnd"/>
      <w:r w:rsidRPr="00A926C3">
        <w:t xml:space="preserve"> для годовой бухгалтерской (финансовой) отчетности – копия бухгалтерского баланса с отметкой </w:t>
      </w:r>
      <w:r w:rsidRPr="00A926C3">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roofErr w:type="gramEnd"/>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lastRenderedPageBreak/>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 xml:space="preserve">4.15.13, достигнуто соглашение об уменьшении </w:t>
      </w:r>
      <w:r w:rsidRPr="00B23161">
        <w:lastRenderedPageBreak/>
        <w:t>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xml:space="preserve">№ </w:t>
            </w:r>
            <w:proofErr w:type="gramStart"/>
            <w:r w:rsidRPr="00E64886">
              <w:t>п</w:t>
            </w:r>
            <w:proofErr w:type="gramEnd"/>
            <w:r w:rsidRPr="00E64886">
              <w:t>/п</w:t>
            </w:r>
          </w:p>
        </w:tc>
        <w:tc>
          <w:tcPr>
            <w:tcW w:w="2977" w:type="dxa"/>
            <w:vAlign w:val="center"/>
          </w:tcPr>
          <w:p w:rsidR="00395A2E" w:rsidRPr="00E64886" w:rsidRDefault="00395A2E" w:rsidP="00E64886">
            <w:pPr>
              <w:pStyle w:val="24"/>
              <w:ind w:firstLine="0"/>
              <w:rPr>
                <w:bCs/>
              </w:rPr>
            </w:pPr>
            <w:r w:rsidRPr="00E64886">
              <w:rPr>
                <w:bCs/>
              </w:rPr>
              <w:t xml:space="preserve">Наименование </w:t>
            </w:r>
            <w:proofErr w:type="gramStart"/>
            <w:r w:rsidRPr="00E64886">
              <w:rPr>
                <w:bCs/>
              </w:rPr>
              <w:t>п</w:t>
            </w:r>
            <w:proofErr w:type="gramEnd"/>
            <w:r w:rsidRPr="00E64886">
              <w:rPr>
                <w:bCs/>
              </w:rPr>
              <w:t>/п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9028B0" w:rsidRPr="00D5499A">
              <w:rPr>
                <w:bCs/>
                <w:color w:val="000000"/>
              </w:rPr>
              <w:t xml:space="preserve">выполнение работ </w:t>
            </w:r>
            <w:r w:rsidR="00AB2256" w:rsidRPr="00D5499A">
              <w:rPr>
                <w:bCs/>
                <w:color w:val="000000"/>
              </w:rPr>
              <w:t>«</w:t>
            </w:r>
            <w:r w:rsidR="009854C7" w:rsidRPr="009854C7">
              <w:rPr>
                <w:bCs/>
                <w:color w:val="000000"/>
              </w:rPr>
              <w:t xml:space="preserve">Изготовление, доставка и монтаж металлоконструкций боковых частей кормовой </w:t>
            </w:r>
            <w:proofErr w:type="gramStart"/>
            <w:r w:rsidR="009854C7" w:rsidRPr="009854C7">
              <w:rPr>
                <w:bCs/>
                <w:color w:val="000000"/>
              </w:rPr>
              <w:t>блок-упаковки</w:t>
            </w:r>
            <w:proofErr w:type="gramEnd"/>
            <w:r w:rsidR="009854C7" w:rsidRPr="009854C7">
              <w:rPr>
                <w:bCs/>
                <w:color w:val="000000"/>
              </w:rPr>
              <w:t xml:space="preserve"> (биологическая защита) ПТБ «Володарский</w:t>
            </w:r>
            <w:r w:rsidR="006B0CFA" w:rsidRPr="009854C7">
              <w:rPr>
                <w:bCs/>
                <w:color w:val="000000"/>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9028B0">
            <w:pPr>
              <w:ind w:right="153"/>
              <w:jc w:val="both"/>
              <w:rPr>
                <w:bCs/>
                <w:i/>
                <w:shd w:val="clear" w:color="auto" w:fill="FDE9D9"/>
              </w:rPr>
            </w:pPr>
            <w:r>
              <w:t xml:space="preserve">ЕОСЗ (положение о закупке) Госкорпорации «Росатом», </w:t>
            </w:r>
            <w:proofErr w:type="gramStart"/>
            <w:r>
              <w:t>утвержденный</w:t>
            </w:r>
            <w:proofErr w:type="gramEnd"/>
            <w:r>
              <w:t xml:space="preserve"> решением наблюдательного совета Госкорпорации «Росатом» от 07.02.2012 №37,</w:t>
            </w:r>
            <w:r>
              <w:rPr>
                <w:sz w:val="20"/>
                <w:szCs w:val="20"/>
              </w:rPr>
              <w:t xml:space="preserve"> </w:t>
            </w:r>
            <w:r>
              <w:t>в редакции с изменениями, утвержденными решением наблюдательного совета Госкорпорации «Росатом» от 10 апреля 2014 № 59.</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D5499A">
              <w:t xml:space="preserve">, </w:t>
            </w:r>
            <w:r w:rsidRPr="00D5499A">
              <w:t>окончание:</w:t>
            </w:r>
            <w:r w:rsidR="00B234A2" w:rsidRPr="00D5499A">
              <w:t xml:space="preserve"> </w:t>
            </w:r>
            <w:r w:rsidR="00D5499A" w:rsidRPr="00D5499A">
              <w:t xml:space="preserve">не позднее </w:t>
            </w:r>
            <w:r w:rsidR="009854C7">
              <w:t>30</w:t>
            </w:r>
            <w:r w:rsidR="00D5499A" w:rsidRPr="00D5499A">
              <w:t xml:space="preserve"> </w:t>
            </w:r>
            <w:r w:rsidR="009854C7">
              <w:t>августа</w:t>
            </w:r>
            <w:r w:rsidR="00D5499A" w:rsidRPr="00D5499A">
              <w:t xml:space="preserve"> 2014 года.</w:t>
            </w:r>
          </w:p>
          <w:p w:rsidR="00500D60" w:rsidRDefault="00500D60" w:rsidP="007D0962">
            <w:pPr>
              <w:tabs>
                <w:tab w:val="left" w:pos="1418"/>
                <w:tab w:val="left" w:pos="1843"/>
              </w:tabs>
              <w:jc w:val="both"/>
            </w:pPr>
          </w:p>
          <w:p w:rsidR="00500D60" w:rsidRDefault="00500D60" w:rsidP="007D0962">
            <w:pPr>
              <w:tabs>
                <w:tab w:val="left" w:pos="1418"/>
                <w:tab w:val="left" w:pos="1843"/>
              </w:tabs>
              <w:jc w:val="both"/>
            </w:pPr>
          </w:p>
          <w:p w:rsidR="006B0CFA" w:rsidRDefault="006B0CFA" w:rsidP="006B0CFA">
            <w:pPr>
              <w:tabs>
                <w:tab w:val="left" w:pos="1418"/>
                <w:tab w:val="left" w:pos="1843"/>
              </w:tabs>
              <w:jc w:val="both"/>
              <w:rPr>
                <w:bCs/>
                <w:color w:val="000000"/>
              </w:rPr>
            </w:pPr>
            <w:r>
              <w:rPr>
                <w:bCs/>
                <w:color w:val="000000"/>
              </w:rPr>
              <w:t xml:space="preserve">Изделия изготавливаются по местонахождению Исполнителя и доставляются </w:t>
            </w:r>
            <w:proofErr w:type="gramStart"/>
            <w:r>
              <w:rPr>
                <w:bCs/>
                <w:color w:val="000000"/>
              </w:rPr>
              <w:t>в</w:t>
            </w:r>
            <w:proofErr w:type="gramEnd"/>
            <w:r>
              <w:rPr>
                <w:bCs/>
                <w:color w:val="000000"/>
              </w:rPr>
              <w:t xml:space="preserve"> ЗАТО г. Александровск, Мурманской области, н.п. Сайда-Губа (Центр по обращению с РАО - отделения Сайда-Губа СЗЦ «СевРАО» - филиала ФГУП «РосРАО»).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w:t>
            </w:r>
            <w:proofErr w:type="gramStart"/>
            <w:r>
              <w:t>территорию</w:t>
            </w:r>
            <w:proofErr w:type="gramEnd"/>
            <w:r>
              <w:t xml:space="preserve">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F043D2" w:rsidP="008B0224">
            <w:pPr>
              <w:ind w:right="113"/>
              <w:contextualSpacing/>
              <w:jc w:val="both"/>
              <w:rPr>
                <w:spacing w:val="-6"/>
              </w:rPr>
            </w:pPr>
            <w:r>
              <w:rPr>
                <w:spacing w:val="-6"/>
              </w:rPr>
              <w:lastRenderedPageBreak/>
              <w:t>Богданов Степан Валентинович</w:t>
            </w:r>
            <w:r w:rsidR="008B0224" w:rsidRPr="008B0224">
              <w:rPr>
                <w:spacing w:val="-6"/>
              </w:rPr>
              <w:t xml:space="preserve">, </w:t>
            </w:r>
          </w:p>
          <w:p w:rsidR="008B0224" w:rsidRPr="008B0224" w:rsidRDefault="008B0224" w:rsidP="008B0224">
            <w:pPr>
              <w:ind w:right="113"/>
              <w:contextualSpacing/>
              <w:jc w:val="both"/>
              <w:rPr>
                <w:spacing w:val="-6"/>
              </w:rPr>
            </w:pPr>
            <w:r w:rsidRPr="008B0224">
              <w:rPr>
                <w:spacing w:val="-6"/>
              </w:rPr>
              <w:t>Тел.: (8152) 21-05-</w:t>
            </w:r>
            <w:r w:rsidR="00F043D2">
              <w:rPr>
                <w:spacing w:val="-6"/>
              </w:rPr>
              <w:t>18</w:t>
            </w:r>
          </w:p>
          <w:p w:rsidR="008B0224" w:rsidRPr="008B0224" w:rsidRDefault="008B0224" w:rsidP="008B0224">
            <w:pPr>
              <w:ind w:right="113"/>
              <w:contextualSpacing/>
              <w:jc w:val="both"/>
              <w:rPr>
                <w:spacing w:val="-6"/>
              </w:rPr>
            </w:pPr>
            <w:r w:rsidRPr="008B0224">
              <w:rPr>
                <w:spacing w:val="-6"/>
              </w:rPr>
              <w:t xml:space="preserve">Адрес электронной почты: </w:t>
            </w:r>
            <w:r w:rsidR="00F043D2" w:rsidRPr="00F043D2">
              <w:rPr>
                <w:rStyle w:val="afc"/>
                <w:spacing w:val="-6"/>
              </w:rPr>
              <w:t>bogdanov_s@szcsevrao.aspol.ru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6B0CFA" w:rsidRDefault="006B0CFA" w:rsidP="006B0CFA">
            <w:pPr>
              <w:tabs>
                <w:tab w:val="left" w:pos="1134"/>
              </w:tabs>
              <w:jc w:val="both"/>
            </w:pPr>
            <w:r>
              <w:t>Шишкин Сергей Михайлович</w:t>
            </w:r>
            <w:r w:rsidRPr="00731B2E">
              <w:t xml:space="preserve"> </w:t>
            </w:r>
          </w:p>
          <w:p w:rsidR="006B0CFA" w:rsidRPr="00731B2E" w:rsidRDefault="006B0CFA" w:rsidP="006B0CFA">
            <w:pPr>
              <w:tabs>
                <w:tab w:val="left" w:pos="1134"/>
              </w:tabs>
              <w:jc w:val="both"/>
            </w:pPr>
            <w:r w:rsidRPr="00731B2E">
              <w:t>Тел.: (8152) 21-05-</w:t>
            </w:r>
            <w:r>
              <w:t>25</w:t>
            </w:r>
          </w:p>
          <w:p w:rsidR="00500D60" w:rsidRPr="00500D60" w:rsidRDefault="006B0CFA" w:rsidP="009F511F">
            <w:pPr>
              <w:tabs>
                <w:tab w:val="left" w:pos="1134"/>
              </w:tabs>
              <w:jc w:val="both"/>
            </w:pPr>
            <w:r w:rsidRPr="00731B2E">
              <w:t xml:space="preserve">Адрес электронной почты: </w:t>
            </w:r>
            <w:r w:rsidRPr="0061268D">
              <w:t>shishkin_s@szcsevrao.aspol.ru</w:t>
            </w:r>
            <w:r w:rsidR="009F511F" w:rsidRPr="00731B2E">
              <w:t xml:space="preserve"> </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073DC">
            <w:pPr>
              <w:ind w:right="153"/>
              <w:jc w:val="both"/>
              <w:rPr>
                <w:bCs/>
              </w:rPr>
            </w:pPr>
            <w:r w:rsidRPr="00E64886">
              <w:t>«</w:t>
            </w:r>
            <w:r w:rsidR="00D073DC">
              <w:t>29</w:t>
            </w:r>
            <w:r w:rsidR="00395A2E" w:rsidRPr="00E64886">
              <w:t xml:space="preserve">» </w:t>
            </w:r>
            <w:r w:rsidR="00D5499A">
              <w:t>мая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9854C7" w:rsidP="00E64886">
            <w:pPr>
              <w:tabs>
                <w:tab w:val="left" w:pos="1418"/>
              </w:tabs>
              <w:jc w:val="both"/>
            </w:pPr>
            <w:r w:rsidRPr="009854C7">
              <w:rPr>
                <w:bCs/>
                <w:iCs/>
                <w:color w:val="000000"/>
              </w:rPr>
              <w:t xml:space="preserve">4 992 136,03 (Четыре миллиона девятьсот девяносто две тысячи сто тридцать шесть рублей 03 копейки) </w:t>
            </w:r>
            <w:r w:rsidR="00D3666C" w:rsidRPr="00D3666C">
              <w:rPr>
                <w:bCs/>
                <w:iCs/>
                <w:color w:val="000000"/>
              </w:rPr>
              <w:t>рублей</w:t>
            </w:r>
            <w:r w:rsidR="00B234A2" w:rsidRPr="00E64886">
              <w:rPr>
                <w:bCs/>
                <w:color w:val="000000"/>
              </w:rPr>
              <w:t>, с учетом налогов, обязательных платежей и учетом НДС (18%)</w:t>
            </w:r>
            <w:r w:rsidR="005F4F52">
              <w:rPr>
                <w:bCs/>
                <w:color w:val="000000"/>
              </w:rPr>
              <w:t>.</w:t>
            </w:r>
          </w:p>
          <w:p w:rsidR="005F4F52" w:rsidRPr="009854C7" w:rsidRDefault="005F4F52" w:rsidP="008B0224">
            <w:pPr>
              <w:shd w:val="clear" w:color="auto" w:fill="FFFFFF"/>
              <w:spacing w:before="60" w:after="60"/>
              <w:ind w:firstLine="177"/>
              <w:contextualSpacing/>
              <w:jc w:val="both"/>
              <w:rPr>
                <w:bCs/>
                <w:iCs/>
                <w:color w:val="000000"/>
              </w:rPr>
            </w:pPr>
          </w:p>
          <w:p w:rsidR="009854C7" w:rsidRPr="009854C7" w:rsidRDefault="009854C7" w:rsidP="009854C7">
            <w:pPr>
              <w:pStyle w:val="31"/>
              <w:keepNext w:val="0"/>
              <w:numPr>
                <w:ilvl w:val="0"/>
                <w:numId w:val="0"/>
              </w:numPr>
              <w:tabs>
                <w:tab w:val="left" w:pos="252"/>
              </w:tabs>
              <w:spacing w:before="0" w:after="0"/>
              <w:jc w:val="both"/>
              <w:rPr>
                <w:rFonts w:ascii="Times New Roman" w:hAnsi="Times New Roman"/>
                <w:b w:val="0"/>
                <w:bCs w:val="0"/>
                <w:sz w:val="24"/>
                <w:szCs w:val="24"/>
              </w:rPr>
            </w:pPr>
            <w:r w:rsidRPr="009854C7">
              <w:rPr>
                <w:rFonts w:ascii="Times New Roman" w:hAnsi="Times New Roman"/>
                <w:b w:val="0"/>
                <w:iCs/>
                <w:color w:val="000000"/>
                <w:sz w:val="24"/>
                <w:szCs w:val="24"/>
              </w:rPr>
              <w:t xml:space="preserve">Оплата </w:t>
            </w:r>
            <w:proofErr w:type="gramStart"/>
            <w:r w:rsidRPr="009854C7">
              <w:rPr>
                <w:rFonts w:ascii="Times New Roman" w:hAnsi="Times New Roman"/>
                <w:b w:val="0"/>
                <w:bCs w:val="0"/>
                <w:sz w:val="24"/>
                <w:szCs w:val="24"/>
              </w:rPr>
              <w:t>выполненных</w:t>
            </w:r>
            <w:proofErr w:type="gramEnd"/>
            <w:r w:rsidRPr="009854C7">
              <w:rPr>
                <w:rFonts w:ascii="Times New Roman" w:hAnsi="Times New Roman"/>
                <w:b w:val="0"/>
                <w:bCs w:val="0"/>
                <w:sz w:val="24"/>
                <w:szCs w:val="24"/>
              </w:rPr>
              <w:t xml:space="preserve"> По</w:t>
            </w:r>
            <w:r w:rsidRPr="009854C7">
              <w:rPr>
                <w:rFonts w:ascii="Times New Roman" w:hAnsi="Times New Roman"/>
                <w:b w:val="0"/>
                <w:bCs w:val="0"/>
                <w:sz w:val="24"/>
                <w:szCs w:val="24"/>
              </w:rPr>
              <w:t>дрядчиком и принятых Заказчиком</w:t>
            </w:r>
          </w:p>
          <w:p w:rsidR="009854C7" w:rsidRPr="009854C7" w:rsidRDefault="009854C7" w:rsidP="009854C7">
            <w:pPr>
              <w:pStyle w:val="31"/>
              <w:keepNext w:val="0"/>
              <w:numPr>
                <w:ilvl w:val="0"/>
                <w:numId w:val="0"/>
              </w:numPr>
              <w:tabs>
                <w:tab w:val="left" w:pos="252"/>
              </w:tabs>
              <w:spacing w:before="0" w:after="0"/>
              <w:jc w:val="both"/>
              <w:rPr>
                <w:rFonts w:ascii="Times New Roman" w:hAnsi="Times New Roman"/>
                <w:b w:val="0"/>
                <w:bCs w:val="0"/>
                <w:sz w:val="24"/>
                <w:szCs w:val="24"/>
              </w:rPr>
            </w:pPr>
            <w:r w:rsidRPr="009854C7">
              <w:rPr>
                <w:rFonts w:ascii="Times New Roman" w:hAnsi="Times New Roman"/>
                <w:b w:val="0"/>
                <w:bCs w:val="0"/>
                <w:sz w:val="24"/>
                <w:szCs w:val="24"/>
              </w:rPr>
              <w:t>Работ по этапу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w:t>
            </w:r>
          </w:p>
          <w:p w:rsidR="009854C7" w:rsidRPr="009854C7" w:rsidRDefault="009854C7" w:rsidP="009854C7">
            <w:pPr>
              <w:pStyle w:val="34"/>
              <w:numPr>
                <w:ilvl w:val="0"/>
                <w:numId w:val="67"/>
              </w:numPr>
              <w:tabs>
                <w:tab w:val="clear" w:pos="900"/>
                <w:tab w:val="left" w:pos="252"/>
                <w:tab w:val="num" w:pos="1276"/>
              </w:tabs>
              <w:ind w:left="0" w:firstLine="0"/>
              <w:rPr>
                <w:color w:val="auto"/>
                <w:u w:val="none"/>
              </w:rPr>
            </w:pPr>
            <w:r w:rsidRPr="009854C7">
              <w:rPr>
                <w:color w:val="auto"/>
                <w:u w:val="none"/>
              </w:rPr>
              <w:t>Акта сдачи-приемки работ;</w:t>
            </w:r>
          </w:p>
          <w:p w:rsidR="009854C7" w:rsidRPr="009854C7" w:rsidRDefault="009854C7" w:rsidP="009854C7">
            <w:pPr>
              <w:pStyle w:val="34"/>
              <w:numPr>
                <w:ilvl w:val="0"/>
                <w:numId w:val="67"/>
              </w:numPr>
              <w:tabs>
                <w:tab w:val="clear" w:pos="900"/>
                <w:tab w:val="left" w:pos="252"/>
                <w:tab w:val="num" w:pos="1276"/>
              </w:tabs>
              <w:ind w:left="0" w:firstLine="0"/>
              <w:rPr>
                <w:color w:val="auto"/>
                <w:u w:val="none"/>
              </w:rPr>
            </w:pPr>
            <w:r w:rsidRPr="009854C7">
              <w:rPr>
                <w:color w:val="auto"/>
                <w:u w:val="none"/>
              </w:rPr>
              <w:t>Технический акт работ, подписанный производственным отделом Заказчика;</w:t>
            </w:r>
          </w:p>
          <w:p w:rsidR="009854C7" w:rsidRPr="009854C7" w:rsidRDefault="009854C7" w:rsidP="009854C7">
            <w:pPr>
              <w:pStyle w:val="34"/>
              <w:numPr>
                <w:ilvl w:val="0"/>
                <w:numId w:val="67"/>
              </w:numPr>
              <w:tabs>
                <w:tab w:val="clear" w:pos="900"/>
                <w:tab w:val="left" w:pos="252"/>
                <w:tab w:val="num" w:pos="1276"/>
              </w:tabs>
              <w:ind w:left="0" w:firstLine="0"/>
              <w:rPr>
                <w:color w:val="auto"/>
                <w:u w:val="none"/>
              </w:rPr>
            </w:pPr>
            <w:r w:rsidRPr="009854C7">
              <w:rPr>
                <w:color w:val="auto"/>
                <w:u w:val="none"/>
              </w:rPr>
              <w:t>Документов, подтверждающих выполнение работ по этапу в соответствии с техническим заданием;</w:t>
            </w:r>
          </w:p>
          <w:p w:rsidR="00B83607" w:rsidRPr="009854C7" w:rsidRDefault="009854C7" w:rsidP="00B83607">
            <w:pPr>
              <w:pStyle w:val="34"/>
              <w:numPr>
                <w:ilvl w:val="0"/>
                <w:numId w:val="67"/>
              </w:numPr>
              <w:tabs>
                <w:tab w:val="clear" w:pos="900"/>
                <w:tab w:val="left" w:pos="252"/>
                <w:tab w:val="num" w:pos="1260"/>
              </w:tabs>
              <w:ind w:left="0" w:firstLine="0"/>
              <w:rPr>
                <w:color w:val="auto"/>
                <w:u w:val="none"/>
              </w:rPr>
            </w:pPr>
            <w:r w:rsidRPr="009854C7">
              <w:rPr>
                <w:color w:val="auto"/>
                <w:u w:val="none"/>
              </w:rPr>
              <w:t>Оригинала счета-фактуры в 3-х экземплярах.</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w:t>
            </w:r>
            <w:r w:rsidRPr="00E64886">
              <w:lastRenderedPageBreak/>
              <w:t xml:space="preserve">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lastRenderedPageBreak/>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proofErr w:type="gramStart"/>
            <w:r w:rsidRPr="007A4003">
              <w:t>Р</w:t>
            </w:r>
            <w:proofErr w:type="gramEnd"/>
            <w:r w:rsidRPr="007A4003">
              <w:t>/</w:t>
            </w:r>
            <w:proofErr w:type="spellStart"/>
            <w:r w:rsidRPr="007A4003">
              <w:t>сч</w:t>
            </w:r>
            <w:proofErr w:type="spellEnd"/>
            <w:r w:rsidRPr="007A4003">
              <w:t xml:space="preserve"> 40502810241020000065 в Отделении №8627 Сбербанка России г. Мурманск,</w:t>
            </w:r>
          </w:p>
          <w:p w:rsidR="008B0224" w:rsidRPr="007A4003" w:rsidRDefault="008B0224" w:rsidP="008B0224">
            <w:pPr>
              <w:tabs>
                <w:tab w:val="left" w:pos="1500"/>
              </w:tabs>
            </w:pPr>
            <w:r w:rsidRPr="007A4003">
              <w:t>БИК 044705615, к/</w:t>
            </w:r>
            <w:proofErr w:type="spellStart"/>
            <w:r w:rsidRPr="007A4003">
              <w:t>сч</w:t>
            </w:r>
            <w:proofErr w:type="spellEnd"/>
            <w:r w:rsidRPr="007A4003">
              <w:t xml:space="preserve">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lastRenderedPageBreak/>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6B0CFA" w:rsidRPr="00BE15AC" w:rsidRDefault="008A39FB" w:rsidP="008A39FB">
            <w:pPr>
              <w:tabs>
                <w:tab w:val="left" w:pos="920"/>
              </w:tabs>
              <w:ind w:right="153"/>
              <w:jc w:val="both"/>
              <w:rPr>
                <w:bCs/>
              </w:rPr>
            </w:pPr>
            <w:r>
              <w:t xml:space="preserve">- </w:t>
            </w:r>
            <w:r w:rsidR="00B646D1">
              <w:t>Л</w:t>
            </w:r>
            <w:r w:rsidR="00533C1E">
              <w:t xml:space="preserve">ицензия ФСБ на осуществление работ с использованием </w:t>
            </w:r>
            <w:r w:rsidR="00533C1E" w:rsidRPr="00BE15AC">
              <w:rPr>
                <w:bCs/>
              </w:rPr>
              <w:t>сведений, составляющих государственную тайну.</w:t>
            </w:r>
          </w:p>
          <w:p w:rsidR="006B0CFA" w:rsidRPr="00BE15AC" w:rsidRDefault="00533C1E" w:rsidP="00BE15AC">
            <w:pPr>
              <w:numPr>
                <w:ilvl w:val="0"/>
                <w:numId w:val="33"/>
              </w:numPr>
              <w:tabs>
                <w:tab w:val="left" w:pos="920"/>
              </w:tabs>
              <w:ind w:left="0" w:right="153" w:firstLine="353"/>
              <w:jc w:val="both"/>
              <w:rPr>
                <w:bCs/>
              </w:rPr>
            </w:pPr>
            <w:r w:rsidRPr="00BE15AC">
              <w:rPr>
                <w:bCs/>
              </w:rPr>
              <w:lastRenderedPageBreak/>
              <w:t xml:space="preserve">Наличие </w:t>
            </w:r>
            <w:r w:rsidR="006B0CFA" w:rsidRPr="00BE15AC">
              <w:rPr>
                <w:bCs/>
              </w:rPr>
              <w:t>персонал группы «А», допущенный по медицинским показателям и результатам проверки знаний правил ядерно-радиационной безопасности, к работам по сборке, монтажу и сварке металлоконструкций в зоне строгого режима;</w:t>
            </w:r>
          </w:p>
          <w:p w:rsidR="006B0CFA" w:rsidRPr="00BE15AC"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в своей структуре подразделения, обеспечивающие проведение контрольных операций (технический контроль) для подтверждения качества выполняемых работ;</w:t>
            </w:r>
          </w:p>
          <w:p w:rsidR="006B0CFA" w:rsidRPr="00BE15AC" w:rsidRDefault="00533C1E" w:rsidP="00BE15AC">
            <w:pPr>
              <w:numPr>
                <w:ilvl w:val="0"/>
                <w:numId w:val="33"/>
              </w:numPr>
              <w:tabs>
                <w:tab w:val="left" w:pos="920"/>
              </w:tabs>
              <w:ind w:left="0" w:right="153" w:firstLine="353"/>
              <w:jc w:val="both"/>
              <w:rPr>
                <w:bCs/>
              </w:rPr>
            </w:pPr>
            <w:r w:rsidRPr="00BE15AC">
              <w:rPr>
                <w:bCs/>
              </w:rPr>
              <w:t>Наличие</w:t>
            </w:r>
            <w:r w:rsidR="006B0CFA" w:rsidRPr="00BE15AC">
              <w:rPr>
                <w:bCs/>
              </w:rPr>
              <w:t>, как минимум, полуавтоматическую сварку для обеспечения качества сварных соединений;</w:t>
            </w:r>
            <w:r w:rsidR="00FE2193" w:rsidRPr="00BE15AC">
              <w:rPr>
                <w:bCs/>
              </w:rPr>
              <w:t xml:space="preserve"> </w:t>
            </w:r>
          </w:p>
          <w:p w:rsidR="006B0CFA" w:rsidRDefault="00533C1E" w:rsidP="00BE15AC">
            <w:pPr>
              <w:numPr>
                <w:ilvl w:val="0"/>
                <w:numId w:val="33"/>
              </w:numPr>
              <w:tabs>
                <w:tab w:val="left" w:pos="920"/>
              </w:tabs>
              <w:ind w:left="0" w:right="153" w:firstLine="353"/>
              <w:jc w:val="both"/>
              <w:rPr>
                <w:bCs/>
              </w:rPr>
            </w:pPr>
            <w:r w:rsidRPr="00BE15AC">
              <w:rPr>
                <w:bCs/>
              </w:rPr>
              <w:t xml:space="preserve">Наличие </w:t>
            </w:r>
            <w:r w:rsidR="006B0CFA" w:rsidRPr="00BE15AC">
              <w:rPr>
                <w:bCs/>
              </w:rPr>
              <w:t>средства технологического оснащения (стенды, постели и пр.) для обеспечения качественной сборки под сварку и сварку металлоконструкций;</w:t>
            </w:r>
            <w:r w:rsidR="00FE2193" w:rsidRPr="00BE15AC">
              <w:rPr>
                <w:bCs/>
              </w:rPr>
              <w:t xml:space="preserve"> </w:t>
            </w:r>
          </w:p>
          <w:p w:rsidR="006E6E15" w:rsidRPr="006E6E15" w:rsidRDefault="006E6E15" w:rsidP="006E6E15">
            <w:pPr>
              <w:numPr>
                <w:ilvl w:val="0"/>
                <w:numId w:val="33"/>
              </w:numPr>
              <w:tabs>
                <w:tab w:val="left" w:pos="920"/>
              </w:tabs>
              <w:ind w:left="0" w:right="153" w:firstLine="353"/>
              <w:jc w:val="both"/>
              <w:rPr>
                <w:bCs/>
              </w:rPr>
            </w:pPr>
            <w:r w:rsidRPr="00BF109F">
              <w:t>Наличие</w:t>
            </w:r>
            <w:r w:rsidRPr="006E6E15">
              <w:rPr>
                <w:color w:val="000000"/>
              </w:rPr>
              <w:t xml:space="preserve"> опыта выполнения аналогичных работ не менее трёх лет на сумму заключенных договоров не менее </w:t>
            </w:r>
            <w:r>
              <w:rPr>
                <w:color w:val="000000"/>
              </w:rPr>
              <w:t>2 496 068</w:t>
            </w:r>
            <w:r w:rsidRPr="006E6E15">
              <w:rPr>
                <w:color w:val="000000"/>
              </w:rPr>
              <w:t xml:space="preserve">,00 рублей. </w:t>
            </w:r>
          </w:p>
          <w:p w:rsidR="00BA61F6" w:rsidRPr="00E64886" w:rsidRDefault="00EF5BF9" w:rsidP="00BE15AC">
            <w:pPr>
              <w:numPr>
                <w:ilvl w:val="0"/>
                <w:numId w:val="33"/>
              </w:numPr>
              <w:tabs>
                <w:tab w:val="left" w:pos="920"/>
              </w:tabs>
              <w:ind w:left="0" w:right="153" w:firstLine="353"/>
              <w:jc w:val="both"/>
            </w:pPr>
            <w:r w:rsidRPr="00BE15AC">
              <w:rPr>
                <w:bCs/>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lastRenderedPageBreak/>
              <w:t>расчет стоимости работ с подробной расшифровкой статей затрат</w:t>
            </w:r>
            <w:r w:rsidR="002D581C">
              <w:rPr>
                <w:bCs/>
              </w:rPr>
              <w:t xml:space="preserve"> (сметный расчет стоимости)</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 xml:space="preserve">Место и срок окончания </w:t>
            </w:r>
            <w:r w:rsidRPr="00E64886">
              <w:lastRenderedPageBreak/>
              <w:t>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lastRenderedPageBreak/>
              <w:t xml:space="preserve">Место и срок окончания подачи заявок на участие в запросе </w:t>
            </w:r>
            <w:r w:rsidRPr="007A4003">
              <w:lastRenderedPageBreak/>
              <w:t>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7"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13274B">
            <w:pPr>
              <w:tabs>
                <w:tab w:val="left" w:pos="1134"/>
              </w:tabs>
              <w:jc w:val="both"/>
            </w:pPr>
            <w:r w:rsidRPr="007A4003">
              <w:t>«</w:t>
            </w:r>
            <w:r w:rsidR="0013274B">
              <w:t>11</w:t>
            </w:r>
            <w:r w:rsidRPr="007A4003">
              <w:t xml:space="preserve">» </w:t>
            </w:r>
            <w:r w:rsidR="00D73F98">
              <w:t>июня</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13274B">
              <w:rPr>
                <w:szCs w:val="24"/>
              </w:rPr>
              <w:t>12</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p w:rsidR="00395A2E" w:rsidRPr="007A4003" w:rsidRDefault="001C421C" w:rsidP="0013274B">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13274B">
              <w:rPr>
                <w:szCs w:val="24"/>
              </w:rPr>
              <w:t>13</w:t>
            </w:r>
            <w:r w:rsidR="00CE06FA" w:rsidRPr="00CE06FA">
              <w:rPr>
                <w:szCs w:val="24"/>
              </w:rPr>
              <w:t xml:space="preserve">» </w:t>
            </w:r>
            <w:r w:rsidR="00D73F98">
              <w:t>июня</w:t>
            </w:r>
            <w:r w:rsidR="003E2F07" w:rsidRPr="007A4003">
              <w:t xml:space="preserve"> </w:t>
            </w:r>
            <w:r w:rsidR="00CE06FA" w:rsidRPr="00CE06FA">
              <w:rPr>
                <w:szCs w:val="24"/>
              </w:rPr>
              <w:t>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w:t>
            </w:r>
            <w:proofErr w:type="gramStart"/>
            <w:r w:rsidR="007D6861" w:rsidRPr="007D6861">
              <w:rPr>
                <w:sz w:val="24"/>
                <w:szCs w:val="24"/>
              </w:rPr>
              <w:t xml:space="preserve"> С</w:t>
            </w:r>
            <w:proofErr w:type="gramEnd"/>
            <w:r w:rsidR="007D6861" w:rsidRPr="007D6861">
              <w:rPr>
                <w:sz w:val="24"/>
                <w:szCs w:val="24"/>
              </w:rPr>
              <w:t xml:space="preserve">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proofErr w:type="gramStart"/>
            <w:r w:rsidRPr="00557606">
              <w:rPr>
                <w:bCs/>
                <w:color w:val="000000"/>
              </w:rPr>
              <w:t>Ц</w:t>
            </w:r>
            <w:proofErr w:type="gramEnd"/>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proofErr w:type="gramStart"/>
            <w:r w:rsidRPr="00557606">
              <w:rPr>
                <w:bCs/>
                <w:color w:val="000000"/>
              </w:rPr>
              <w:t>Ц</w:t>
            </w:r>
            <w:proofErr w:type="gramEnd"/>
            <w:r w:rsidRPr="00557606">
              <w:rPr>
                <w:bCs/>
                <w:color w:val="000000"/>
              </w:rPr>
              <w:t xml:space="preserve">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 xml:space="preserve">из представленных допущенными участниками закупки </w:t>
            </w:r>
            <w:r w:rsidRPr="00557606">
              <w:rPr>
                <w:color w:val="000000"/>
              </w:rPr>
              <w:lastRenderedPageBreak/>
              <w:t>предложений, приведенное к единому базису сравнения ценовых предложений, руб</w:t>
            </w:r>
            <w:r>
              <w:rPr>
                <w:color w:val="000000"/>
              </w:rPr>
              <w:t>.</w:t>
            </w:r>
          </w:p>
          <w:p w:rsidR="0086050F" w:rsidRPr="0086050F" w:rsidRDefault="0086050F" w:rsidP="0086050F">
            <w:pPr>
              <w:rPr>
                <w:color w:val="000000"/>
              </w:rPr>
            </w:pPr>
            <w:r w:rsidRPr="0086050F">
              <w:rPr>
                <w:color w:val="000000"/>
              </w:rPr>
              <w:t>В соответствии с п.12.7.11.а) ЕОСЗ Госкорпорации «Росатом»</w:t>
            </w:r>
            <w:r>
              <w:rPr>
                <w:color w:val="000000"/>
              </w:rPr>
              <w:t>,</w:t>
            </w:r>
          </w:p>
          <w:p w:rsidR="0086050F" w:rsidRPr="0086050F" w:rsidRDefault="0086050F" w:rsidP="0086050F">
            <w:pP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proofErr w:type="gramStart"/>
                  <w:r w:rsidRPr="005E379E">
                    <w:rPr>
                      <w:sz w:val="28"/>
                      <w:szCs w:val="28"/>
                    </w:rPr>
                    <w:t>С</w:t>
                  </w:r>
                  <w:proofErr w:type="gramEnd"/>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proofErr w:type="gramStart"/>
                  <w:r w:rsidRPr="005E379E">
                    <w:rPr>
                      <w:vertAlign w:val="subscript"/>
                      <w:lang w:val="en-US"/>
                    </w:rPr>
                    <w:t>i</w:t>
                  </w:r>
                  <w:proofErr w:type="gramEnd"/>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proofErr w:type="gramStart"/>
                  <w:r w:rsidRPr="005E379E">
                    <w:rPr>
                      <w:sz w:val="28"/>
                      <w:szCs w:val="28"/>
                    </w:rPr>
                    <w:t>С</w:t>
                  </w:r>
                  <w:proofErr w:type="gramEnd"/>
                  <w:r w:rsidRPr="005E379E">
                    <w:rPr>
                      <w:sz w:val="28"/>
                      <w:szCs w:val="28"/>
                      <w:vertAlign w:val="subscript"/>
                      <w:lang w:val="en-US"/>
                    </w:rPr>
                    <w:t>max</w:t>
                  </w:r>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i</w:t>
                  </w:r>
                  <w:proofErr w:type="spellEnd"/>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proofErr w:type="spellStart"/>
                  <w:r w:rsidRPr="005E379E">
                    <w:rPr>
                      <w:sz w:val="28"/>
                      <w:szCs w:val="28"/>
                      <w:lang w:val="en-US"/>
                    </w:rPr>
                    <w:t>C</w:t>
                  </w:r>
                  <w:r w:rsidRPr="005E379E">
                    <w:rPr>
                      <w:sz w:val="28"/>
                      <w:szCs w:val="28"/>
                      <w:vertAlign w:val="subscript"/>
                      <w:lang w:val="en-US"/>
                    </w:rPr>
                    <w:t>max</w:t>
                  </w:r>
                  <w:proofErr w:type="spellEnd"/>
                  <w:r w:rsidRPr="005E379E">
                    <w:rPr>
                      <w:sz w:val="28"/>
                      <w:szCs w:val="28"/>
                    </w:rPr>
                    <w:t xml:space="preserve"> – </w:t>
                  </w:r>
                  <w:proofErr w:type="spellStart"/>
                  <w:r w:rsidRPr="005E379E">
                    <w:rPr>
                      <w:sz w:val="28"/>
                      <w:szCs w:val="28"/>
                      <w:lang w:val="en-US"/>
                    </w:rPr>
                    <w:t>C</w:t>
                  </w:r>
                  <w:r w:rsidRPr="005E379E">
                    <w:rPr>
                      <w:sz w:val="28"/>
                      <w:szCs w:val="28"/>
                      <w:vertAlign w:val="subscript"/>
                      <w:lang w:val="en-US"/>
                    </w:rPr>
                    <w:t>min</w:t>
                  </w:r>
                  <w:proofErr w:type="spellEnd"/>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proofErr w:type="gramStart"/>
                  <w:r w:rsidRPr="005E379E">
                    <w:rPr>
                      <w:bCs/>
                      <w:sz w:val="28"/>
                      <w:szCs w:val="28"/>
                    </w:rPr>
                    <w:t>С</w:t>
                  </w:r>
                  <w:proofErr w:type="gramEnd"/>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382AD1">
            <w:pPr>
              <w:rPr>
                <w:spacing w:val="-6"/>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382AD1">
              <w:rPr>
                <w:color w:val="000000"/>
              </w:rPr>
              <w:t>68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82AD1">
              <w:rPr>
                <w:color w:val="000000"/>
              </w:rPr>
              <w:t>58</w:t>
            </w:r>
            <w:bookmarkStart w:id="213" w:name="_GoBack"/>
            <w:bookmarkEnd w:id="213"/>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lastRenderedPageBreak/>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lastRenderedPageBreak/>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w:t>
      </w:r>
      <w:proofErr w:type="gramEnd"/>
      <w:r w:rsidRPr="006F1702">
        <w:rPr>
          <w:i/>
        </w:rPr>
        <w:t xml:space="preserve">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lastRenderedPageBreak/>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gramStart"/>
            <w:r w:rsidRPr="006F1702">
              <w:rPr>
                <w:rFonts w:ascii="Times New Roman" w:hAnsi="Times New Roman" w:cs="Times New Roman"/>
                <w:szCs w:val="24"/>
              </w:rPr>
              <w:t>п</w:t>
            </w:r>
            <w:proofErr w:type="gramEnd"/>
            <w:r w:rsidRPr="006F1702">
              <w:rPr>
                <w:rFonts w:ascii="Times New Roman" w:hAnsi="Times New Roman" w:cs="Times New Roman"/>
                <w:szCs w:val="24"/>
              </w:rPr>
              <w:t>/п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 xml:space="preserve">на обработку персональных данных </w:t>
            </w:r>
            <w:r w:rsidRPr="006521D9">
              <w:rPr>
                <w:rFonts w:ascii="Times New Roman" w:hAnsi="Times New Roman" w:cs="Times New Roman"/>
                <w:b w:val="0"/>
                <w:bCs w:val="0"/>
                <w:i w:val="0"/>
                <w:sz w:val="24"/>
                <w:szCs w:val="24"/>
              </w:rPr>
              <w:lastRenderedPageBreak/>
              <w:t>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63521">
        <w:rPr>
          <w:bCs/>
          <w:sz w:val="20"/>
          <w:szCs w:val="20"/>
        </w:rPr>
        <w:t>к</w:t>
      </w:r>
      <w:proofErr w:type="gramEnd"/>
      <w:r w:rsidRPr="00E63521">
        <w:rPr>
          <w:bCs/>
          <w:sz w:val="20"/>
          <w:szCs w:val="20"/>
        </w:rPr>
        <w:t>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 xml:space="preserve">наименование головного разработчика (в соответствии с </w:t>
      </w:r>
      <w:proofErr w:type="gramStart"/>
      <w:r w:rsidRPr="00E63521">
        <w:rPr>
          <w:rFonts w:eastAsia="Arial Unicode MS"/>
          <w:bCs/>
          <w:sz w:val="20"/>
          <w:szCs w:val="20"/>
        </w:rPr>
        <w:t>Р</w:t>
      </w:r>
      <w:proofErr w:type="gramEnd"/>
      <w:r w:rsidRPr="00E63521">
        <w:rPr>
          <w:rFonts w:eastAsia="Arial Unicode MS"/>
          <w:bCs/>
          <w:sz w:val="20"/>
          <w:szCs w:val="20"/>
        </w:rPr>
        <w:t>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lastRenderedPageBreak/>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gramStart"/>
            <w:r w:rsidRPr="007A5C14">
              <w:rPr>
                <w:i/>
                <w:sz w:val="20"/>
                <w:szCs w:val="20"/>
              </w:rPr>
              <w:t>п</w:t>
            </w:r>
            <w:proofErr w:type="gramEnd"/>
            <w:r w:rsidRPr="007A5C14">
              <w:rPr>
                <w:i/>
                <w:sz w:val="20"/>
                <w:szCs w:val="20"/>
              </w:rPr>
              <w:t>/п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w:t>
      </w:r>
      <w:proofErr w:type="gramStart"/>
      <w:r w:rsidRPr="001A6B4F">
        <w:rPr>
          <w:sz w:val="22"/>
          <w:szCs w:val="22"/>
        </w:rPr>
        <w:t>на</w:t>
      </w:r>
      <w:proofErr w:type="gramEnd"/>
      <w:r w:rsidRPr="001A6B4F">
        <w:rPr>
          <w:sz w:val="22"/>
          <w:szCs w:val="22"/>
        </w:rPr>
        <w:t>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xml:space="preserve">№ </w:t>
            </w:r>
            <w:proofErr w:type="gramStart"/>
            <w:r w:rsidRPr="00EC419F">
              <w:rPr>
                <w:sz w:val="24"/>
                <w:szCs w:val="24"/>
              </w:rPr>
              <w:t>п</w:t>
            </w:r>
            <w:proofErr w:type="gramEnd"/>
            <w:r w:rsidRPr="00EC419F">
              <w:rPr>
                <w:sz w:val="24"/>
                <w:szCs w:val="24"/>
              </w:rPr>
              <w:t>/п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w:t>
      </w:r>
      <w:proofErr w:type="gramStart"/>
      <w:r w:rsidRPr="00D37280">
        <w:rPr>
          <w:sz w:val="20"/>
          <w:szCs w:val="20"/>
        </w:rPr>
        <w:t>к</w:t>
      </w:r>
      <w:proofErr w:type="gramEnd"/>
      <w:r w:rsidRPr="00D37280">
        <w:rPr>
          <w:sz w:val="20"/>
          <w:szCs w:val="20"/>
        </w:rPr>
        <w:t xml:space="preserve">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lastRenderedPageBreak/>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i/>
          <w:sz w:val="28"/>
          <w:szCs w:val="28"/>
        </w:rPr>
        <w:t xml:space="preserve"> </w:t>
      </w:r>
      <w:r w:rsidRPr="00D90691">
        <w:rPr>
          <w:sz w:val="28"/>
          <w:szCs w:val="28"/>
        </w:rPr>
        <w:t>на</w:t>
      </w:r>
      <w:proofErr w:type="gramEnd"/>
      <w:r w:rsidRPr="00D90691">
        <w:rPr>
          <w:sz w:val="28"/>
          <w:szCs w:val="28"/>
        </w:rPr>
        <w:t>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xml:space="preserve">№ </w:t>
            </w:r>
            <w:proofErr w:type="gramStart"/>
            <w:r w:rsidRPr="00D90691">
              <w:rPr>
                <w:snapToGrid w:val="0"/>
              </w:rPr>
              <w:t>п</w:t>
            </w:r>
            <w:proofErr w:type="gramEnd"/>
            <w:r w:rsidRPr="00D90691">
              <w:rPr>
                <w:snapToGrid w:val="0"/>
              </w:rPr>
              <w:t>/п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proofErr w:type="gramStart"/>
            <w:r w:rsidRPr="00D90691">
              <w:rPr>
                <w:i/>
                <w:snapToGrid w:val="0"/>
              </w:rPr>
              <w:t>Подготовитель-</w:t>
            </w:r>
            <w:proofErr w:type="spellStart"/>
            <w:r w:rsidRPr="00D90691">
              <w:rPr>
                <w:i/>
                <w:snapToGrid w:val="0"/>
              </w:rPr>
              <w:t>ные</w:t>
            </w:r>
            <w:proofErr w:type="spellEnd"/>
            <w:proofErr w:type="gramEnd"/>
            <w:r w:rsidRPr="00D90691">
              <w:rPr>
                <w:i/>
                <w:snapToGrid w:val="0"/>
              </w:rPr>
              <w:t xml:space="preserve">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lastRenderedPageBreak/>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lastRenderedPageBreak/>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proofErr w:type="spellStart"/>
      <w:proofErr w:type="gramStart"/>
      <w:r w:rsidRPr="00D90691">
        <w:rPr>
          <w:b/>
          <w:i/>
          <w:szCs w:val="28"/>
        </w:rPr>
        <w:t>ов</w:t>
      </w:r>
      <w:proofErr w:type="spellEnd"/>
      <w:r w:rsidRPr="00D90691">
        <w:rPr>
          <w:sz w:val="28"/>
          <w:szCs w:val="28"/>
        </w:rPr>
        <w:t xml:space="preserve"> на</w:t>
      </w:r>
      <w:proofErr w:type="gramEnd"/>
      <w:r w:rsidRPr="00D90691">
        <w:rPr>
          <w:sz w:val="28"/>
          <w:szCs w:val="28"/>
        </w:rPr>
        <w:t>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Руководящий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roofErr w:type="gramStart"/>
            <w:r w:rsidRPr="00D90691">
              <w:t>Инженерно-технический</w:t>
            </w:r>
            <w:proofErr w:type="gramEnd"/>
            <w:r w:rsidRPr="00D90691">
              <w:t>,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lastRenderedPageBreak/>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Участник запроса предложений приводит номер и дату заявки на участие в запросе предложений, приложением </w:t>
      </w:r>
      <w:proofErr w:type="gramStart"/>
      <w:r w:rsidRPr="00D90691">
        <w:rPr>
          <w:bCs/>
        </w:rPr>
        <w:t>к</w:t>
      </w:r>
      <w:proofErr w:type="gramEnd"/>
      <w:r w:rsidRPr="00D90691">
        <w:rPr>
          <w:bCs/>
        </w:rPr>
        <w:t xml:space="preserve">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proofErr w:type="gramStart"/>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w:t>
      </w:r>
      <w:proofErr w:type="gramEnd"/>
      <w:r w:rsidRPr="00D90691">
        <w:rPr>
          <w:bCs/>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lastRenderedPageBreak/>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731" w:rsidRDefault="009B7731">
      <w:r>
        <w:separator/>
      </w:r>
    </w:p>
  </w:endnote>
  <w:endnote w:type="continuationSeparator" w:id="0">
    <w:p w:rsidR="009B7731" w:rsidRDefault="009B7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FA" w:rsidRPr="00095529" w:rsidRDefault="006B0CFA"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382AD1">
      <w:rPr>
        <w:rStyle w:val="ad"/>
        <w:rFonts w:ascii="Times New Roman" w:hAnsi="Times New Roman" w:cs="Times New Roman"/>
        <w:noProof/>
        <w:sz w:val="22"/>
        <w:szCs w:val="22"/>
      </w:rPr>
      <w:t>41</w:t>
    </w:r>
    <w:r w:rsidRPr="00095529">
      <w:rPr>
        <w:rStyle w:val="ad"/>
        <w:rFonts w:ascii="Times New Roman" w:hAnsi="Times New Roman" w:cs="Times New Roman"/>
        <w:sz w:val="22"/>
        <w:szCs w:val="22"/>
      </w:rPr>
      <w:fldChar w:fldCharType="end"/>
    </w:r>
  </w:p>
  <w:p w:rsidR="006B0CFA" w:rsidRPr="009854C7" w:rsidRDefault="006B0CFA"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9028B0">
      <w:rPr>
        <w:bCs/>
        <w:color w:val="000000"/>
        <w:sz w:val="18"/>
        <w:szCs w:val="18"/>
      </w:rPr>
      <w:t xml:space="preserve">выполнение работ </w:t>
    </w:r>
    <w:r w:rsidRPr="00AB2256">
      <w:rPr>
        <w:bCs/>
        <w:color w:val="000000"/>
        <w:sz w:val="18"/>
        <w:szCs w:val="18"/>
      </w:rPr>
      <w:t>«</w:t>
    </w:r>
    <w:r w:rsidR="009854C7" w:rsidRPr="009854C7">
      <w:rPr>
        <w:bCs/>
        <w:color w:val="000000"/>
        <w:sz w:val="18"/>
        <w:szCs w:val="18"/>
      </w:rPr>
      <w:t xml:space="preserve">Изготовление, доставка и монтаж металлоконструкций боковых частей кормовой </w:t>
    </w:r>
    <w:proofErr w:type="gramStart"/>
    <w:r w:rsidR="009854C7" w:rsidRPr="009854C7">
      <w:rPr>
        <w:bCs/>
        <w:color w:val="000000"/>
        <w:sz w:val="18"/>
        <w:szCs w:val="18"/>
      </w:rPr>
      <w:t>блок-упаковки</w:t>
    </w:r>
    <w:proofErr w:type="gramEnd"/>
    <w:r w:rsidR="009854C7" w:rsidRPr="009854C7">
      <w:rPr>
        <w:bCs/>
        <w:color w:val="000000"/>
        <w:sz w:val="18"/>
        <w:szCs w:val="18"/>
      </w:rPr>
      <w:t xml:space="preserve"> (биологическая защита) ПТБ «Володарский</w:t>
    </w:r>
    <w:r w:rsidRPr="006B0CFA">
      <w:rPr>
        <w:bCs/>
        <w:color w:val="000000"/>
        <w:sz w:val="18"/>
        <w:szCs w:val="18"/>
      </w:rPr>
      <w:t>».</w:t>
    </w:r>
  </w:p>
  <w:p w:rsidR="006B0CFA" w:rsidRPr="009A1CF6" w:rsidRDefault="006B0CFA" w:rsidP="009A1CF6">
    <w:pPr>
      <w:jc w:val="center"/>
      <w:rPr>
        <w:bCs/>
        <w:color w:val="000000"/>
        <w:sz w:val="18"/>
        <w:szCs w:val="18"/>
      </w:rPr>
    </w:pPr>
  </w:p>
  <w:p w:rsidR="006B0CFA" w:rsidRPr="000B1202" w:rsidRDefault="006B0CFA" w:rsidP="002A758C">
    <w:pPr>
      <w:jc w:val="center"/>
      <w:rPr>
        <w:bCs/>
        <w:color w:val="000000"/>
        <w:sz w:val="18"/>
        <w:szCs w:val="18"/>
      </w:rPr>
    </w:pPr>
  </w:p>
  <w:p w:rsidR="006B0CFA" w:rsidRPr="000B1202" w:rsidRDefault="006B0CFA"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731" w:rsidRDefault="009B7731">
      <w:r>
        <w:separator/>
      </w:r>
    </w:p>
  </w:footnote>
  <w:footnote w:type="continuationSeparator" w:id="0">
    <w:p w:rsidR="009B7731" w:rsidRDefault="009B7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CFA" w:rsidRPr="00B33FEE" w:rsidRDefault="006B0CFA">
    <w:pPr>
      <w:pStyle w:val="a9"/>
      <w:jc w:val="center"/>
      <w:rPr>
        <w:rFonts w:ascii="Times New Roman" w:hAnsi="Times New Roman" w:cs="Times New Roman"/>
        <w:sz w:val="24"/>
      </w:rPr>
    </w:pPr>
  </w:p>
  <w:p w:rsidR="006B0CFA" w:rsidRPr="00B33FEE" w:rsidRDefault="006B0CFA"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3630219"/>
    <w:multiLevelType w:val="multilevel"/>
    <w:tmpl w:val="5A6406DE"/>
    <w:lvl w:ilvl="0">
      <w:start w:val="1"/>
      <w:numFmt w:val="upperRoman"/>
      <w:lvlText w:val="Раздел %1"/>
      <w:lvlJc w:val="left"/>
      <w:pPr>
        <w:tabs>
          <w:tab w:val="num" w:pos="432"/>
        </w:tabs>
        <w:ind w:left="432" w:hanging="432"/>
      </w:pPr>
      <w:rPr>
        <w:rFonts w:hint="default"/>
      </w:rPr>
    </w:lvl>
    <w:lvl w:ilvl="1">
      <w:start w:val="1"/>
      <w:numFmt w:val="decimal"/>
      <w:lvlRestart w:val="0"/>
      <w:lvlText w:val="Статья %2"/>
      <w:lvlJc w:val="left"/>
      <w:pPr>
        <w:tabs>
          <w:tab w:val="num" w:pos="576"/>
        </w:tabs>
        <w:ind w:left="576" w:hanging="576"/>
      </w:pPr>
      <w:rPr>
        <w:rFonts w:hint="default"/>
      </w:rPr>
    </w:lvl>
    <w:lvl w:ilvl="2">
      <w:start w:val="1"/>
      <w:numFmt w:val="decimal"/>
      <w:lvlText w:val="%2.%3"/>
      <w:lvlJc w:val="left"/>
      <w:pPr>
        <w:tabs>
          <w:tab w:val="num" w:pos="680"/>
        </w:tabs>
        <w:ind w:left="0" w:firstLine="0"/>
      </w:pPr>
      <w:rPr>
        <w:rFonts w:hint="default"/>
      </w:rPr>
    </w:lvl>
    <w:lvl w:ilvl="3">
      <w:start w:val="1"/>
      <w:numFmt w:val="decimal"/>
      <w:lvlRestart w:val="0"/>
      <w:lvlText w:val="%2.%3.%4"/>
      <w:lvlJc w:val="left"/>
      <w:pPr>
        <w:tabs>
          <w:tab w:val="num" w:pos="864"/>
        </w:tabs>
        <w:ind w:left="864" w:hanging="864"/>
      </w:pPr>
      <w:rPr>
        <w:rFonts w:hint="default"/>
      </w:rPr>
    </w:lvl>
    <w:lvl w:ilvl="4">
      <w:start w:val="1"/>
      <w:numFmt w:val="russianLower"/>
      <w:lvlRestart w:val="0"/>
      <w:lvlText w:val="%5)"/>
      <w:lvlJc w:val="left"/>
      <w:pPr>
        <w:tabs>
          <w:tab w:val="num" w:pos="1008"/>
        </w:tabs>
        <w:ind w:left="1008" w:hanging="1008"/>
      </w:pPr>
      <w:rPr>
        <w:rFonts w:hint="default"/>
      </w:rPr>
    </w:lvl>
    <w:lvl w:ilvl="5">
      <w:start w:val="1"/>
      <w:numFmt w:val="bullet"/>
      <w:lvlRestart w:val="0"/>
      <w:lvlText w:val=""/>
      <w:lvlJc w:val="left"/>
      <w:pPr>
        <w:tabs>
          <w:tab w:val="num" w:pos="1152"/>
        </w:tabs>
        <w:ind w:left="1152" w:hanging="1152"/>
      </w:pPr>
      <w:rPr>
        <w:rFonts w:ascii="Symbol" w:hAnsi="Symbol" w:hint="default"/>
        <w:color w:val="auto"/>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7">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4">
    <w:nsid w:val="30E74EDE"/>
    <w:multiLevelType w:val="multilevel"/>
    <w:tmpl w:val="5BCAC4AC"/>
    <w:lvl w:ilvl="0">
      <w:start w:val="13"/>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1">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9">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60">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4495683"/>
    <w:multiLevelType w:val="hybridMultilevel"/>
    <w:tmpl w:val="417EDE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5"/>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6"/>
  </w:num>
  <w:num w:numId="16">
    <w:abstractNumId w:val="30"/>
  </w:num>
  <w:num w:numId="17">
    <w:abstractNumId w:val="66"/>
  </w:num>
  <w:num w:numId="18">
    <w:abstractNumId w:val="38"/>
  </w:num>
  <w:num w:numId="19">
    <w:abstractNumId w:val="32"/>
  </w:num>
  <w:num w:numId="20">
    <w:abstractNumId w:val="2"/>
  </w:num>
  <w:num w:numId="21">
    <w:abstractNumId w:val="52"/>
  </w:num>
  <w:num w:numId="22">
    <w:abstractNumId w:val="68"/>
  </w:num>
  <w:num w:numId="23">
    <w:abstractNumId w:val="55"/>
  </w:num>
  <w:num w:numId="24">
    <w:abstractNumId w:val="23"/>
  </w:num>
  <w:num w:numId="25">
    <w:abstractNumId w:val="34"/>
  </w:num>
  <w:num w:numId="26">
    <w:abstractNumId w:val="57"/>
  </w:num>
  <w:num w:numId="27">
    <w:abstractNumId w:val="60"/>
  </w:num>
  <w:num w:numId="28">
    <w:abstractNumId w:val="17"/>
  </w:num>
  <w:num w:numId="29">
    <w:abstractNumId w:val="56"/>
  </w:num>
  <w:num w:numId="30">
    <w:abstractNumId w:val="49"/>
  </w:num>
  <w:num w:numId="31">
    <w:abstractNumId w:val="4"/>
  </w:num>
  <w:num w:numId="32">
    <w:abstractNumId w:val="6"/>
  </w:num>
  <w:num w:numId="33">
    <w:abstractNumId w:val="41"/>
  </w:num>
  <w:num w:numId="34">
    <w:abstractNumId w:val="62"/>
  </w:num>
  <w:num w:numId="35">
    <w:abstractNumId w:val="12"/>
  </w:num>
  <w:num w:numId="36">
    <w:abstractNumId w:val="64"/>
  </w:num>
  <w:num w:numId="37">
    <w:abstractNumId w:val="19"/>
  </w:num>
  <w:num w:numId="38">
    <w:abstractNumId w:val="44"/>
  </w:num>
  <w:num w:numId="39">
    <w:abstractNumId w:val="33"/>
  </w:num>
  <w:num w:numId="40">
    <w:abstractNumId w:val="43"/>
  </w:num>
  <w:num w:numId="41">
    <w:abstractNumId w:val="9"/>
  </w:num>
  <w:num w:numId="42">
    <w:abstractNumId w:val="15"/>
  </w:num>
  <w:num w:numId="43">
    <w:abstractNumId w:val="53"/>
  </w:num>
  <w:num w:numId="44">
    <w:abstractNumId w:val="67"/>
  </w:num>
  <w:num w:numId="45">
    <w:abstractNumId w:val="42"/>
  </w:num>
  <w:num w:numId="46">
    <w:abstractNumId w:val="65"/>
  </w:num>
  <w:num w:numId="47">
    <w:abstractNumId w:val="47"/>
  </w:num>
  <w:num w:numId="48">
    <w:abstractNumId w:val="46"/>
  </w:num>
  <w:num w:numId="49">
    <w:abstractNumId w:val="36"/>
  </w:num>
  <w:num w:numId="50">
    <w:abstractNumId w:val="54"/>
  </w:num>
  <w:num w:numId="51">
    <w:abstractNumId w:val="22"/>
  </w:num>
  <w:num w:numId="52">
    <w:abstractNumId w:val="21"/>
  </w:num>
  <w:num w:numId="53">
    <w:abstractNumId w:val="48"/>
  </w:num>
  <w:num w:numId="54">
    <w:abstractNumId w:val="20"/>
  </w:num>
  <w:num w:numId="55">
    <w:abstractNumId w:val="7"/>
  </w:num>
  <w:num w:numId="56">
    <w:abstractNumId w:val="11"/>
  </w:num>
  <w:num w:numId="57">
    <w:abstractNumId w:val="13"/>
  </w:num>
  <w:num w:numId="58">
    <w:abstractNumId w:val="14"/>
  </w:num>
  <w:num w:numId="59">
    <w:abstractNumId w:val="40"/>
  </w:num>
  <w:num w:numId="60">
    <w:abstractNumId w:val="58"/>
  </w:num>
  <w:num w:numId="61">
    <w:abstractNumId w:val="59"/>
  </w:num>
  <w:num w:numId="62">
    <w:abstractNumId w:val="26"/>
  </w:num>
  <w:num w:numId="63">
    <w:abstractNumId w:val="27"/>
  </w:num>
  <w:num w:numId="64">
    <w:abstractNumId w:val="18"/>
  </w:num>
  <w:num w:numId="65">
    <w:abstractNumId w:val="63"/>
  </w:num>
  <w:num w:numId="66">
    <w:abstractNumId w:val="24"/>
  </w:num>
  <w:num w:numId="67">
    <w:abstractNumId w:val="25"/>
  </w:num>
  <w:num w:numId="68">
    <w:abstractNumId w:val="1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581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3D51"/>
    <w:rsid w:val="003730FE"/>
    <w:rsid w:val="00374693"/>
    <w:rsid w:val="00375BCA"/>
    <w:rsid w:val="003774B7"/>
    <w:rsid w:val="00382AD1"/>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3A92"/>
    <w:rsid w:val="006B0109"/>
    <w:rsid w:val="006B0CFA"/>
    <w:rsid w:val="006B43B0"/>
    <w:rsid w:val="006B58C1"/>
    <w:rsid w:val="006C01B5"/>
    <w:rsid w:val="006C3BC6"/>
    <w:rsid w:val="006D08E6"/>
    <w:rsid w:val="006D0DE3"/>
    <w:rsid w:val="006D2DE6"/>
    <w:rsid w:val="006D4F3A"/>
    <w:rsid w:val="006E34A6"/>
    <w:rsid w:val="006E6ADE"/>
    <w:rsid w:val="006E6E15"/>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F3211"/>
    <w:rsid w:val="007F6716"/>
    <w:rsid w:val="008115CA"/>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4C7"/>
    <w:rsid w:val="009857B2"/>
    <w:rsid w:val="00986FFF"/>
    <w:rsid w:val="00987F72"/>
    <w:rsid w:val="009909A7"/>
    <w:rsid w:val="009910EF"/>
    <w:rsid w:val="00993AFF"/>
    <w:rsid w:val="0099639D"/>
    <w:rsid w:val="009A0DD4"/>
    <w:rsid w:val="009A1CF6"/>
    <w:rsid w:val="009A2493"/>
    <w:rsid w:val="009A5425"/>
    <w:rsid w:val="009B09D9"/>
    <w:rsid w:val="009B14AB"/>
    <w:rsid w:val="009B7731"/>
    <w:rsid w:val="009C1460"/>
    <w:rsid w:val="009C73DB"/>
    <w:rsid w:val="009D0172"/>
    <w:rsid w:val="009D2753"/>
    <w:rsid w:val="009E1D79"/>
    <w:rsid w:val="009E4B79"/>
    <w:rsid w:val="009F0A5A"/>
    <w:rsid w:val="009F0B21"/>
    <w:rsid w:val="009F1164"/>
    <w:rsid w:val="009F3920"/>
    <w:rsid w:val="009F511F"/>
    <w:rsid w:val="009F5E19"/>
    <w:rsid w:val="00A12695"/>
    <w:rsid w:val="00A12AEC"/>
    <w:rsid w:val="00A13085"/>
    <w:rsid w:val="00A141AC"/>
    <w:rsid w:val="00A1661F"/>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C1FC6"/>
    <w:rsid w:val="00BC3DD1"/>
    <w:rsid w:val="00BC668A"/>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1B"/>
    <w:rsid w:val="00EF4FDB"/>
    <w:rsid w:val="00EF5BF9"/>
    <w:rsid w:val="00F043D2"/>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B05FC8-384D-443D-A357-708BF12E4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64</Pages>
  <Words>23575</Words>
  <Characters>134383</Characters>
  <Application>Microsoft Office Word</Application>
  <DocSecurity>0</DocSecurity>
  <Lines>1119</Lines>
  <Paragraphs>315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157643</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User</cp:lastModifiedBy>
  <cp:revision>18</cp:revision>
  <cp:lastPrinted>2013-05-17T12:23:00Z</cp:lastPrinted>
  <dcterms:created xsi:type="dcterms:W3CDTF">2013-12-11T11:47:00Z</dcterms:created>
  <dcterms:modified xsi:type="dcterms:W3CDTF">2014-05-28T13:19:00Z</dcterms:modified>
</cp:coreProperties>
</file>