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C99" w:rsidRDefault="00E40C99" w:rsidP="00E40C99">
      <w:pPr>
        <w:rPr>
          <w:b/>
        </w:rPr>
      </w:pPr>
      <w:r>
        <w:rPr>
          <w:b/>
        </w:rPr>
        <w:t xml:space="preserve">                                          Приложение № 3</w:t>
      </w:r>
    </w:p>
    <w:p w:rsidR="00E40C99" w:rsidRDefault="00E40C99" w:rsidP="00E40C99">
      <w:pPr>
        <w:ind w:right="184"/>
        <w:rPr>
          <w:b/>
        </w:rPr>
      </w:pPr>
      <w:r>
        <w:rPr>
          <w:b/>
        </w:rPr>
        <w:t xml:space="preserve">                                          к Договору поставки ТМЦ № 100-10-05/_________ от «___»___________20__ г.                                                                              </w:t>
      </w:r>
    </w:p>
    <w:p w:rsidR="00E40C99" w:rsidRDefault="00E40C99" w:rsidP="00E40C99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sz w:val="28"/>
        </w:rPr>
      </w:pPr>
    </w:p>
    <w:p w:rsidR="00E40C99" w:rsidRDefault="00E40C99" w:rsidP="00E40C99">
      <w:pPr>
        <w:pStyle w:val="1"/>
        <w:jc w:val="center"/>
        <w:rPr>
          <w:sz w:val="24"/>
          <w:szCs w:val="24"/>
        </w:rPr>
      </w:pPr>
      <w:r>
        <w:rPr>
          <w:sz w:val="24"/>
          <w:szCs w:val="24"/>
        </w:rPr>
        <w:t>ФОРМА БАНКОВСКОЙ ГАРАНТИИ</w:t>
      </w:r>
    </w:p>
    <w:p w:rsidR="00E40C99" w:rsidRDefault="00E40C99" w:rsidP="00E40C99">
      <w:pPr>
        <w:pStyle w:val="a6"/>
        <w:jc w:val="left"/>
      </w:pPr>
    </w:p>
    <w:p w:rsidR="00E40C99" w:rsidRDefault="00E40C99" w:rsidP="00E40C99">
      <w:pPr>
        <w:shd w:val="clear" w:color="auto" w:fill="FFFFFF"/>
        <w:tabs>
          <w:tab w:val="right" w:pos="10206"/>
        </w:tabs>
        <w:spacing w:line="276" w:lineRule="auto"/>
        <w:jc w:val="both"/>
        <w:rPr>
          <w:bCs/>
        </w:rPr>
      </w:pPr>
      <w:r>
        <w:rPr>
          <w:bCs/>
        </w:rPr>
        <w:t xml:space="preserve">г. _____________________ </w:t>
      </w:r>
      <w:r>
        <w:rPr>
          <w:bCs/>
        </w:rPr>
        <w:tab/>
        <w:t xml:space="preserve">                          «_____» _____________ 201_ г.</w:t>
      </w:r>
    </w:p>
    <w:p w:rsidR="00E40C99" w:rsidRDefault="00E40C99" w:rsidP="00E40C99">
      <w:pPr>
        <w:shd w:val="clear" w:color="auto" w:fill="FFFFFF"/>
        <w:spacing w:line="276" w:lineRule="auto"/>
        <w:jc w:val="both"/>
        <w:rPr>
          <w:bCs/>
        </w:rPr>
      </w:pPr>
    </w:p>
    <w:p w:rsidR="00E40C99" w:rsidRDefault="00E40C99" w:rsidP="00E40C99">
      <w:pPr>
        <w:spacing w:line="276" w:lineRule="auto"/>
        <w:jc w:val="both"/>
        <w:rPr>
          <w:bCs/>
        </w:rPr>
      </w:pPr>
      <w:proofErr w:type="gramStart"/>
      <w:r>
        <w:rPr>
          <w:bCs/>
        </w:rPr>
        <w:t>_____________________________________________</w:t>
      </w:r>
      <w:r w:rsidR="00AD3DEA">
        <w:rPr>
          <w:bCs/>
        </w:rPr>
        <w:fldChar w:fldCharType="begin"/>
      </w:r>
      <w:r>
        <w:rPr>
          <w:bCs/>
        </w:rPr>
        <w:instrText xml:space="preserve"> ASK   \* MERGEFORMAT </w:instrText>
      </w:r>
      <w:r w:rsidR="00AD3DEA">
        <w:rPr>
          <w:bCs/>
        </w:rPr>
        <w:fldChar w:fldCharType="end"/>
      </w:r>
      <w:r w:rsidR="00AD3DEA">
        <w:rPr>
          <w:bCs/>
        </w:rPr>
        <w:fldChar w:fldCharType="begin"/>
      </w:r>
      <w:r>
        <w:rPr>
          <w:bCs/>
        </w:rPr>
        <w:instrText xml:space="preserve"> AUTOTEXTLIST   \* MERGEFORMAT </w:instrText>
      </w:r>
      <w:r w:rsidR="00AD3DEA">
        <w:rPr>
          <w:bCs/>
        </w:rPr>
        <w:fldChar w:fldCharType="end"/>
      </w:r>
      <w:r w:rsidR="00AD3DEA">
        <w:rPr>
          <w:bCs/>
        </w:rPr>
        <w:fldChar w:fldCharType="begin"/>
      </w:r>
      <w:r>
        <w:rPr>
          <w:bCs/>
        </w:rPr>
        <w:instrText xml:space="preserve"> FILLIN  вводи!  \* MERGEFORMAT </w:instrText>
      </w:r>
      <w:r w:rsidR="00AD3DEA">
        <w:rPr>
          <w:bCs/>
        </w:rPr>
        <w:fldChar w:fldCharType="end"/>
      </w:r>
      <w:r>
        <w:rPr>
          <w:bCs/>
        </w:rPr>
        <w:t xml:space="preserve">, именуемое в дальнейшем «Гарант», в лице </w:t>
      </w:r>
      <w:r>
        <w:t>__________________, действующего на основании ________________</w:t>
      </w:r>
      <w:r>
        <w:rPr>
          <w:bCs/>
        </w:rPr>
        <w:t>,</w:t>
      </w:r>
      <w:r w:rsidR="00AD3DEA">
        <w:rPr>
          <w:bCs/>
        </w:rPr>
        <w:fldChar w:fldCharType="begin"/>
      </w:r>
      <w:r>
        <w:rPr>
          <w:bCs/>
        </w:rPr>
        <w:instrText xml:space="preserve"> ASK   \* MERGEFORMAT </w:instrText>
      </w:r>
      <w:r w:rsidR="00AD3DEA">
        <w:rPr>
          <w:bCs/>
        </w:rPr>
        <w:fldChar w:fldCharType="end"/>
      </w:r>
      <w:r w:rsidR="00AD3DEA">
        <w:rPr>
          <w:bCs/>
        </w:rPr>
        <w:fldChar w:fldCharType="begin"/>
      </w:r>
      <w:r>
        <w:rPr>
          <w:bCs/>
        </w:rPr>
        <w:instrText xml:space="preserve"> AUTOTEXTLIST   \* MERGEFORMAT </w:instrText>
      </w:r>
      <w:r w:rsidR="00AD3DEA">
        <w:rPr>
          <w:bCs/>
        </w:rPr>
        <w:fldChar w:fldCharType="end"/>
      </w:r>
      <w:r w:rsidR="00AD3DEA">
        <w:rPr>
          <w:bCs/>
        </w:rPr>
        <w:fldChar w:fldCharType="begin"/>
      </w:r>
      <w:r>
        <w:rPr>
          <w:bCs/>
        </w:rPr>
        <w:instrText xml:space="preserve"> FILLIN  вводи!  \* MERGEFORMAT </w:instrText>
      </w:r>
      <w:r w:rsidR="00AD3DEA">
        <w:rPr>
          <w:bCs/>
        </w:rPr>
        <w:fldChar w:fldCharType="end"/>
      </w:r>
      <w:r>
        <w:rPr>
          <w:bCs/>
        </w:rPr>
        <w:t xml:space="preserve"> выдал настоящую Банковскую гарантию (далее именуемую «Гарантия») с целью обеспечения надлежащего исполнения _____________________________________________, именуемым в дальнейшем «Принципал», в лице </w:t>
      </w:r>
      <w:r>
        <w:t>_________________, действующего на основании ______</w:t>
      </w:r>
      <w:r>
        <w:rPr>
          <w:bCs/>
        </w:rPr>
        <w:t xml:space="preserve">, </w:t>
      </w:r>
      <w:proofErr w:type="gramEnd"/>
    </w:p>
    <w:p w:rsidR="00E40C99" w:rsidRDefault="00E40C99" w:rsidP="00E40C99">
      <w:pPr>
        <w:spacing w:line="276" w:lineRule="auto"/>
        <w:jc w:val="both"/>
        <w:rPr>
          <w:bCs/>
        </w:rPr>
      </w:pPr>
      <w:r>
        <w:rPr>
          <w:bCs/>
        </w:rPr>
        <w:t>обязательств по _________________, (далее именуемому «Договор»), заключенному с Открытым акционерным обществом «</w:t>
      </w:r>
      <w:proofErr w:type="spellStart"/>
      <w:r>
        <w:rPr>
          <w:bCs/>
        </w:rPr>
        <w:t>Приаргунское</w:t>
      </w:r>
      <w:proofErr w:type="spellEnd"/>
      <w:r>
        <w:rPr>
          <w:bCs/>
        </w:rPr>
        <w:t xml:space="preserve"> производственное горно-химическое объединение», именуемым в дальнейшем «Бенефициар», на основании протокола по итогам процедуры закупки № __ от «__» __________ 201_ г. (в соответствии со ст. 448 ГК РФ), </w:t>
      </w:r>
      <w:proofErr w:type="spellStart"/>
      <w:r>
        <w:rPr>
          <w:bCs/>
        </w:rPr>
        <w:t>емующего</w:t>
      </w:r>
      <w:proofErr w:type="spellEnd"/>
      <w:r>
        <w:rPr>
          <w:bCs/>
        </w:rPr>
        <w:t xml:space="preserve"> силу Договора. </w:t>
      </w:r>
    </w:p>
    <w:p w:rsidR="00E40C99" w:rsidRDefault="00E40C99" w:rsidP="00E40C99">
      <w:pPr>
        <w:shd w:val="clear" w:color="auto" w:fill="FFFFFF"/>
        <w:tabs>
          <w:tab w:val="left" w:pos="567"/>
        </w:tabs>
        <w:spacing w:line="276" w:lineRule="auto"/>
        <w:rPr>
          <w:u w:val="single"/>
        </w:rPr>
      </w:pPr>
    </w:p>
    <w:p w:rsidR="00E40C99" w:rsidRDefault="00E40C99" w:rsidP="00E40C99">
      <w:pPr>
        <w:shd w:val="clear" w:color="auto" w:fill="FFFFFF"/>
        <w:tabs>
          <w:tab w:val="left" w:pos="567"/>
        </w:tabs>
        <w:spacing w:line="276" w:lineRule="auto"/>
        <w:jc w:val="center"/>
        <w:rPr>
          <w:b/>
        </w:rPr>
      </w:pPr>
      <w:r>
        <w:rPr>
          <w:b/>
        </w:rPr>
        <w:t>1. Условия  Гарантии</w:t>
      </w:r>
    </w:p>
    <w:p w:rsidR="00E40C99" w:rsidRDefault="00E40C99" w:rsidP="00E40C99">
      <w:pPr>
        <w:shd w:val="clear" w:color="auto" w:fill="FFFFFF"/>
        <w:tabs>
          <w:tab w:val="left" w:pos="567"/>
        </w:tabs>
        <w:jc w:val="both"/>
      </w:pPr>
      <w:r>
        <w:t xml:space="preserve">1.1. Гарант настоящим </w:t>
      </w:r>
      <w:proofErr w:type="spellStart"/>
      <w:r>
        <w:t>безотзывно</w:t>
      </w:r>
      <w:proofErr w:type="spellEnd"/>
      <w:r>
        <w:t xml:space="preserve"> обязуется выплатить Бенефициару любую сумму, не превышающую  ___________________________ рублей, не позднее 5 (пяти) рабочих дней   </w:t>
      </w:r>
      <w:proofErr w:type="gramStart"/>
      <w:r>
        <w:t>с даты получения</w:t>
      </w:r>
      <w:proofErr w:type="gramEnd"/>
      <w:r>
        <w:t xml:space="preserve"> письменного требования Бенефициара, составленного в соответствии с требованиями Гарантии.</w:t>
      </w:r>
    </w:p>
    <w:p w:rsidR="00E40C99" w:rsidRDefault="00E40C99" w:rsidP="00E40C99">
      <w:pPr>
        <w:shd w:val="clear" w:color="auto" w:fill="FFFFFF"/>
        <w:jc w:val="both"/>
      </w:pPr>
      <w:r>
        <w:t xml:space="preserve">1.2. Банковская гарантия обеспечивает надлежащее исполнение Принципалом его обязательств перед Бенефициаром, включая дополнительные и гарантийные обязательства, предусмотренные </w:t>
      </w:r>
      <w:r>
        <w:rPr>
          <w:bCs/>
        </w:rPr>
        <w:t>протоколом по итогам процедуры закупки № __ от «__» __________ 201_ г. (</w:t>
      </w:r>
      <w:r>
        <w:t>Договором).</w:t>
      </w:r>
    </w:p>
    <w:p w:rsidR="00E40C99" w:rsidRDefault="00E40C99" w:rsidP="00E40C99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E40C99" w:rsidRDefault="00E40C99" w:rsidP="00E40C99">
      <w:pPr>
        <w:shd w:val="clear" w:color="auto" w:fill="FFFFFF"/>
        <w:ind w:firstLine="567"/>
        <w:jc w:val="both"/>
      </w:pPr>
      <w:r>
        <w:t xml:space="preserve">- по уплате неустоек (пеней, штрафов), предусмотренных </w:t>
      </w:r>
      <w:r>
        <w:rPr>
          <w:bCs/>
        </w:rPr>
        <w:t>протоколом по итогам процедуры закупки № __ от «__» __________ 201_ г. (</w:t>
      </w:r>
      <w:r>
        <w:t>Договором),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асчетного счета Гаранта;</w:t>
      </w:r>
    </w:p>
    <w:p w:rsidR="00E40C99" w:rsidRDefault="00E40C99" w:rsidP="00E40C99">
      <w:pPr>
        <w:shd w:val="clear" w:color="auto" w:fill="FFFFFF"/>
        <w:ind w:firstLine="567"/>
        <w:jc w:val="both"/>
      </w:pPr>
      <w:r>
        <w:t xml:space="preserve">- по возмещению Принципалом убытков Бенефициара в размере, предусмотренном </w:t>
      </w:r>
      <w:r>
        <w:rPr>
          <w:bCs/>
        </w:rPr>
        <w:t>протоколом по итогам процедуры закупки № __ от «__» __________ 201_ г. (</w:t>
      </w:r>
      <w:r>
        <w:t>Договором).</w:t>
      </w:r>
    </w:p>
    <w:p w:rsidR="00E40C99" w:rsidRDefault="00E40C99" w:rsidP="00E40C99">
      <w:pPr>
        <w:shd w:val="clear" w:color="auto" w:fill="FFFFFF"/>
        <w:jc w:val="both"/>
      </w:pPr>
      <w:r>
        <w:t xml:space="preserve">1.4. Гарантия является обеспечением исполнения </w:t>
      </w:r>
      <w:r>
        <w:rPr>
          <w:bCs/>
        </w:rPr>
        <w:t>протокола по итогам процедуры закупки № __ от «__» __________ 201_ г. (</w:t>
      </w:r>
      <w:r>
        <w:t xml:space="preserve">Договора), в случае неисполнения и/или ненадлежащего исполнения Принципалом своих обязательств по </w:t>
      </w:r>
      <w:r>
        <w:rPr>
          <w:bCs/>
        </w:rPr>
        <w:t>протоколу по итогам процедуры закупки № __ от «__» __________ 201_ г. (</w:t>
      </w:r>
      <w:r>
        <w:t>Договору), включая дополнительные и гарантийные обязательства, или расторжения Договора и отказа Должника вернуть полученную сумму  аванса.</w:t>
      </w:r>
    </w:p>
    <w:p w:rsidR="00E40C99" w:rsidRDefault="00E40C99" w:rsidP="00E40C99">
      <w:pPr>
        <w:shd w:val="clear" w:color="auto" w:fill="FFFFFF"/>
        <w:tabs>
          <w:tab w:val="left" w:pos="567"/>
        </w:tabs>
        <w:jc w:val="both"/>
      </w:pPr>
      <w:r>
        <w:t>1.5. Гарантия не может быть отозвана Гарантом.</w:t>
      </w:r>
    </w:p>
    <w:p w:rsidR="00E40C99" w:rsidRDefault="00E40C99" w:rsidP="00E40C99">
      <w:pPr>
        <w:shd w:val="clear" w:color="auto" w:fill="FFFFFF"/>
        <w:tabs>
          <w:tab w:val="left" w:pos="567"/>
        </w:tabs>
        <w:jc w:val="both"/>
      </w:pPr>
      <w:r>
        <w:t>1.6. Бенефициар не может уступать права требования по Гарантии третьим лицам без письменного согласия Гаранта.</w:t>
      </w:r>
    </w:p>
    <w:p w:rsidR="00E40C99" w:rsidRDefault="00E40C99" w:rsidP="00E40C99">
      <w:pPr>
        <w:shd w:val="clear" w:color="auto" w:fill="FFFFFF"/>
        <w:tabs>
          <w:tab w:val="left" w:pos="567"/>
        </w:tabs>
        <w:jc w:val="both"/>
      </w:pPr>
      <w:r>
        <w:t>1.7.</w:t>
      </w:r>
      <w:r>
        <w:tab/>
        <w:t xml:space="preserve"> Гарантия вступает в силу с </w:t>
      </w:r>
      <w:r>
        <w:rPr>
          <w:bCs/>
        </w:rPr>
        <w:t>«__» ________ 201_г.</w:t>
      </w:r>
      <w:r>
        <w:t xml:space="preserve"> и действует по</w:t>
      </w:r>
      <w:r>
        <w:rPr>
          <w:color w:val="000000"/>
        </w:rPr>
        <w:t xml:space="preserve"> </w:t>
      </w:r>
      <w:r>
        <w:rPr>
          <w:bCs/>
        </w:rPr>
        <w:t>«__» ________ 201_г. включительно</w:t>
      </w:r>
      <w:r>
        <w:t>.</w:t>
      </w:r>
    </w:p>
    <w:p w:rsidR="00E40C99" w:rsidRDefault="00E40C99" w:rsidP="00E40C99">
      <w:pPr>
        <w:shd w:val="clear" w:color="auto" w:fill="FFFFFF"/>
        <w:tabs>
          <w:tab w:val="left" w:pos="567"/>
        </w:tabs>
        <w:jc w:val="both"/>
        <w:rPr>
          <w:u w:val="single"/>
        </w:rPr>
      </w:pPr>
    </w:p>
    <w:p w:rsidR="00E40C99" w:rsidRDefault="00E40C99" w:rsidP="00E40C99">
      <w:pPr>
        <w:shd w:val="clear" w:color="auto" w:fill="FFFFFF"/>
        <w:tabs>
          <w:tab w:val="left" w:pos="567"/>
        </w:tabs>
        <w:jc w:val="center"/>
        <w:rPr>
          <w:b/>
        </w:rPr>
      </w:pPr>
      <w:r>
        <w:rPr>
          <w:b/>
        </w:rPr>
        <w:t>2. Условия выплат по настоящей Гарантии</w:t>
      </w:r>
    </w:p>
    <w:p w:rsidR="00E40C99" w:rsidRDefault="00E40C99" w:rsidP="00E40C99">
      <w:pPr>
        <w:shd w:val="clear" w:color="auto" w:fill="FFFFFF"/>
        <w:jc w:val="both"/>
      </w:pPr>
      <w:r>
        <w:t>2.1. Предъявляемое Бенефициаром письменное требование по Гарантии должно содержать указание на то, в чем состоит нарушение, неисполнение и/или ненадлежащее исполнение обязатель</w:t>
      </w:r>
      <w:proofErr w:type="gramStart"/>
      <w:r>
        <w:t>ств Пр</w:t>
      </w:r>
      <w:proofErr w:type="gramEnd"/>
      <w:r>
        <w:t xml:space="preserve">инципала по </w:t>
      </w:r>
      <w:r>
        <w:rPr>
          <w:bCs/>
        </w:rPr>
        <w:t>протоколу по итогам процедуры закупки № __ от «__» __________ 201_ г. (</w:t>
      </w:r>
      <w:r>
        <w:t>Договору), расчет требуемой суммы и платежные реквизиты Бенефициара.</w:t>
      </w:r>
    </w:p>
    <w:p w:rsidR="00E40C99" w:rsidRDefault="00E40C99" w:rsidP="00E40C99">
      <w:pPr>
        <w:jc w:val="both"/>
      </w:pPr>
      <w:r>
        <w:t>2.2. Требование Бенефициара должно быть подписано руководителем Бенефициара или уполномоченным им лицом и заверено печатью Бенефициара. К требованию должны быть приложены заверенные уполномоченным лицом Бенефициара и печатью Бенефициара копии следующих документов:</w:t>
      </w:r>
    </w:p>
    <w:p w:rsidR="00E40C99" w:rsidRDefault="00E40C99" w:rsidP="00E40C99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подписано не руководителем Бенефициара;</w:t>
      </w:r>
    </w:p>
    <w:p w:rsidR="00E40C99" w:rsidRDefault="00E40C99" w:rsidP="00E40C99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подтверждающих выплату Принципалу аванса в размере, предусмотренном </w:t>
      </w:r>
      <w:r>
        <w:rPr>
          <w:bCs/>
        </w:rPr>
        <w:t>протоколом по итогам процедуры закупки № __ от «__» __________ 201_ г. (</w:t>
      </w:r>
      <w:r>
        <w:t>Договором)</w:t>
      </w:r>
      <w:r>
        <w:rPr>
          <w:bCs/>
          <w:iCs/>
          <w:color w:val="000000"/>
          <w:spacing w:val="-5"/>
        </w:rPr>
        <w:t xml:space="preserve">. </w:t>
      </w:r>
      <w:r>
        <w:t xml:space="preserve"> </w:t>
      </w:r>
    </w:p>
    <w:p w:rsidR="00E40C99" w:rsidRDefault="00E40C99" w:rsidP="00E40C99">
      <w:pPr>
        <w:shd w:val="clear" w:color="auto" w:fill="FFFFFF"/>
        <w:jc w:val="both"/>
      </w:pPr>
      <w:r>
        <w:t>2.3.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E40C99" w:rsidRDefault="00E40C99" w:rsidP="00E40C99">
      <w:pPr>
        <w:shd w:val="clear" w:color="auto" w:fill="FFFFFF"/>
        <w:jc w:val="both"/>
      </w:pPr>
      <w:r>
        <w:t>2.4. Предусмотренное Гарантией обязательство Гаранта перед Бенефициаром ограничивается суммой, на которую выдана Гарантия. Указанный в пункте 1.1 Гарантии объем ответственности Гаранта является исчерпывающим и не может быть изменен в сторону увеличения.</w:t>
      </w:r>
    </w:p>
    <w:p w:rsidR="00E40C99" w:rsidRDefault="00E40C99" w:rsidP="00E40C99">
      <w:pPr>
        <w:shd w:val="clear" w:color="auto" w:fill="FFFFFF"/>
        <w:jc w:val="both"/>
      </w:pPr>
      <w:r>
        <w:t>2.5.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Бенефициара.</w:t>
      </w:r>
    </w:p>
    <w:p w:rsidR="00E40C99" w:rsidRDefault="00E40C99" w:rsidP="00E40C99">
      <w:pPr>
        <w:shd w:val="clear" w:color="auto" w:fill="FFFFFF"/>
        <w:tabs>
          <w:tab w:val="left" w:pos="302"/>
          <w:tab w:val="left" w:pos="567"/>
        </w:tabs>
        <w:jc w:val="both"/>
        <w:rPr>
          <w:u w:val="single"/>
        </w:rPr>
      </w:pPr>
    </w:p>
    <w:p w:rsidR="00E40C99" w:rsidRDefault="00E40C99" w:rsidP="00E40C99">
      <w:pPr>
        <w:shd w:val="clear" w:color="auto" w:fill="FFFFFF"/>
        <w:tabs>
          <w:tab w:val="left" w:pos="302"/>
          <w:tab w:val="left" w:pos="567"/>
        </w:tabs>
        <w:jc w:val="center"/>
        <w:rPr>
          <w:b/>
        </w:rPr>
      </w:pPr>
      <w:r>
        <w:rPr>
          <w:b/>
        </w:rPr>
        <w:t>3. Прочие условия</w:t>
      </w:r>
    </w:p>
    <w:p w:rsidR="00E40C99" w:rsidRDefault="00E40C99" w:rsidP="00E40C99">
      <w:pPr>
        <w:shd w:val="clear" w:color="auto" w:fill="FFFFFF"/>
        <w:tabs>
          <w:tab w:val="left" w:pos="437"/>
          <w:tab w:val="left" w:pos="567"/>
        </w:tabs>
        <w:jc w:val="both"/>
      </w:pPr>
      <w:r>
        <w:t>3.1.</w:t>
      </w:r>
      <w:r>
        <w:tab/>
        <w:t xml:space="preserve"> Изменения и дополнения, вносимые в Договор, не освобождают Гаранта от обязательств по Гарантии.</w:t>
      </w:r>
    </w:p>
    <w:p w:rsidR="00E40C99" w:rsidRDefault="00E40C99" w:rsidP="00E40C99">
      <w:pPr>
        <w:shd w:val="clear" w:color="auto" w:fill="FFFFFF"/>
        <w:tabs>
          <w:tab w:val="left" w:pos="437"/>
          <w:tab w:val="left" w:pos="567"/>
        </w:tabs>
        <w:jc w:val="both"/>
      </w:pPr>
      <w:r>
        <w:lastRenderedPageBreak/>
        <w:t>3.2. 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срока.</w:t>
      </w:r>
    </w:p>
    <w:p w:rsidR="00E40C99" w:rsidRDefault="00E40C99" w:rsidP="00E40C99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E40C99" w:rsidRDefault="00E40C99" w:rsidP="00E40C99">
      <w:pPr>
        <w:jc w:val="both"/>
      </w:pPr>
      <w:r>
        <w:t>3.3. Обязательство Гаранта перед Бенефициаром по Гарантии прекращается:</w:t>
      </w:r>
    </w:p>
    <w:p w:rsidR="00E40C99" w:rsidRDefault="00E40C99" w:rsidP="00E40C99">
      <w:pPr>
        <w:ind w:firstLine="540"/>
        <w:jc w:val="both"/>
      </w:pPr>
      <w:r>
        <w:t>1) уплатой Бенефициару суммы, на которую выдана Гарантия;</w:t>
      </w:r>
    </w:p>
    <w:p w:rsidR="00E40C99" w:rsidRDefault="00E40C99" w:rsidP="00E40C99">
      <w:pPr>
        <w:ind w:firstLine="540"/>
        <w:jc w:val="both"/>
      </w:pPr>
      <w:r>
        <w:t>2) истечением срока, на который выдана Гарантия;</w:t>
      </w:r>
    </w:p>
    <w:p w:rsidR="00E40C99" w:rsidRDefault="00E40C99" w:rsidP="00E40C99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E40C99" w:rsidRDefault="00E40C99" w:rsidP="00E40C99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E40C99" w:rsidRDefault="00E40C99" w:rsidP="00E40C99">
      <w:pPr>
        <w:jc w:val="both"/>
      </w:pPr>
      <w:r>
        <w:t xml:space="preserve">3.4. Гарантия подчинена действующему законодательству Российской Федерации. Все споры, разногласия или требования, возникающие из Гарантии или в связи с ней, в том числе касающиеся ее исполнения, нарушения, прекращения или недействительности, подлежат разрешению в Арбитражном суде, в порядке, установленном действующим законодательством Российской Федерации. </w:t>
      </w:r>
    </w:p>
    <w:p w:rsidR="00E40C99" w:rsidRDefault="00E40C99" w:rsidP="00E40C99">
      <w:pPr>
        <w:shd w:val="clear" w:color="auto" w:fill="FFFFFF"/>
        <w:tabs>
          <w:tab w:val="left" w:pos="567"/>
        </w:tabs>
        <w:spacing w:line="276" w:lineRule="auto"/>
      </w:pPr>
    </w:p>
    <w:p w:rsidR="00E40C99" w:rsidRDefault="00E40C99" w:rsidP="00E40C99">
      <w:pPr>
        <w:shd w:val="clear" w:color="auto" w:fill="FFFFFF"/>
        <w:tabs>
          <w:tab w:val="left" w:pos="567"/>
        </w:tabs>
        <w:spacing w:line="276" w:lineRule="auto"/>
      </w:pPr>
    </w:p>
    <w:p w:rsidR="00E40C99" w:rsidRDefault="00E40C99" w:rsidP="00E40C99">
      <w:pPr>
        <w:shd w:val="clear" w:color="auto" w:fill="FFFFFF"/>
        <w:tabs>
          <w:tab w:val="left" w:pos="567"/>
        </w:tabs>
        <w:spacing w:line="276" w:lineRule="auto"/>
      </w:pPr>
      <w:r>
        <w:t>Реквизиты и адрес Гаранта:</w:t>
      </w:r>
    </w:p>
    <w:p w:rsidR="00E40C99" w:rsidRDefault="00E40C99" w:rsidP="00E40C99">
      <w:pPr>
        <w:shd w:val="clear" w:color="auto" w:fill="FFFFFF"/>
        <w:tabs>
          <w:tab w:val="left" w:pos="326"/>
        </w:tabs>
        <w:spacing w:line="276" w:lineRule="auto"/>
      </w:pPr>
    </w:p>
    <w:p w:rsidR="00E40C99" w:rsidRDefault="00E40C99" w:rsidP="00E40C99">
      <w:pPr>
        <w:shd w:val="clear" w:color="auto" w:fill="FFFFFF"/>
        <w:tabs>
          <w:tab w:val="left" w:pos="326"/>
        </w:tabs>
        <w:spacing w:line="276" w:lineRule="auto"/>
      </w:pPr>
    </w:p>
    <w:p w:rsidR="00E40C99" w:rsidRDefault="00AD3DEA" w:rsidP="00E40C99">
      <w:pPr>
        <w:shd w:val="clear" w:color="auto" w:fill="FFFFFF"/>
        <w:tabs>
          <w:tab w:val="left" w:pos="326"/>
        </w:tabs>
        <w:spacing w:line="276" w:lineRule="auto"/>
      </w:pPr>
      <w:r w:rsidRPr="00981FE9"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0" w:name="ТекстовоеПоле28"/>
      <w:r w:rsidR="00E40C99" w:rsidRPr="00981FE9">
        <w:instrText xml:space="preserve"> FORMTEXT </w:instrText>
      </w:r>
      <w:r w:rsidRPr="00981FE9">
        <w:fldChar w:fldCharType="separate"/>
      </w:r>
      <w:r w:rsidR="00E40C99" w:rsidRPr="00981FE9">
        <w:rPr>
          <w:noProof/>
        </w:rPr>
        <w:t>Руководитель организации - Гаранта</w:t>
      </w:r>
      <w:r w:rsidRPr="00981FE9">
        <w:fldChar w:fldCharType="end"/>
      </w:r>
      <w:bookmarkEnd w:id="0"/>
      <w:r w:rsidR="00E40C99">
        <w:tab/>
      </w:r>
      <w:r w:rsidR="00E40C99">
        <w:tab/>
      </w:r>
    </w:p>
    <w:p w:rsidR="00E40C99" w:rsidRDefault="00E40C99" w:rsidP="00E40C99">
      <w:pPr>
        <w:shd w:val="clear" w:color="auto" w:fill="FFFFFF"/>
        <w:tabs>
          <w:tab w:val="left" w:pos="326"/>
        </w:tabs>
        <w:spacing w:line="276" w:lineRule="auto"/>
      </w:pPr>
    </w:p>
    <w:p w:rsidR="00E40C99" w:rsidRDefault="00AD3DEA" w:rsidP="00E40C99">
      <w:pPr>
        <w:shd w:val="clear" w:color="auto" w:fill="FFFFFF"/>
        <w:tabs>
          <w:tab w:val="left" w:pos="326"/>
        </w:tabs>
        <w:spacing w:line="276" w:lineRule="auto"/>
        <w:rPr>
          <w:rStyle w:val="FontStyle19"/>
        </w:rPr>
      </w:pPr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bookmarkStart w:id="1" w:name="ТекстовоеПоле30"/>
      <w:r w:rsidR="00E40C99">
        <w:instrText xml:space="preserve"> FORMTEXT </w:instrText>
      </w:r>
      <w:r>
        <w:fldChar w:fldCharType="separate"/>
      </w:r>
      <w:r w:rsidR="00E40C99">
        <w:rPr>
          <w:noProof/>
        </w:rPr>
        <w:t>Главный бухгалтер организации - Гаранта</w:t>
      </w:r>
      <w:r>
        <w:fldChar w:fldCharType="end"/>
      </w:r>
      <w:bookmarkEnd w:id="1"/>
      <w:r w:rsidR="00E40C99">
        <w:tab/>
      </w: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rPr>
          <w:b/>
        </w:rPr>
      </w:pPr>
      <w:r>
        <w:rPr>
          <w:b/>
        </w:rPr>
        <w:lastRenderedPageBreak/>
        <w:t xml:space="preserve">                                          Приложение № 4</w:t>
      </w:r>
    </w:p>
    <w:p w:rsidR="00E40C99" w:rsidRDefault="00E40C99" w:rsidP="00E40C99">
      <w:pPr>
        <w:ind w:right="184"/>
        <w:rPr>
          <w:b/>
        </w:rPr>
      </w:pPr>
      <w:r>
        <w:rPr>
          <w:b/>
        </w:rPr>
        <w:t xml:space="preserve">                                          к Договору поставки ТМЦ № 100-10-05/_________ от «___»___________20__ г.                                                                              </w:t>
      </w: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jc w:val="center"/>
        <w:rPr>
          <w:b/>
          <w:sz w:val="24"/>
          <w:szCs w:val="24"/>
        </w:rPr>
      </w:pPr>
      <w:r w:rsidRPr="005C7ECD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еречень</w:t>
      </w:r>
      <w:r w:rsidRPr="005C7ECD">
        <w:rPr>
          <w:b/>
          <w:sz w:val="24"/>
          <w:szCs w:val="24"/>
        </w:rPr>
        <w:t xml:space="preserve"> документов, подтверждающих полномочия лица, подписавшего обеспечение</w:t>
      </w: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Pr="005C7ECD" w:rsidRDefault="00E40C99" w:rsidP="00E40C99">
      <w:pPr>
        <w:pStyle w:val="ac"/>
        <w:tabs>
          <w:tab w:val="left" w:pos="1134"/>
        </w:tabs>
        <w:ind w:left="0" w:firstLine="567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З</w:t>
      </w:r>
      <w:r w:rsidRPr="005C7ECD">
        <w:rPr>
          <w:color w:val="000000"/>
          <w:sz w:val="24"/>
          <w:szCs w:val="24"/>
        </w:rPr>
        <w:t>аверенные уполномоченным лицом поручителя или банка-гаранта или нотариально заверенные копии действующих учредительных документ</w:t>
      </w:r>
      <w:r>
        <w:rPr>
          <w:color w:val="000000"/>
          <w:sz w:val="24"/>
          <w:szCs w:val="24"/>
        </w:rPr>
        <w:t>ов поручителя или банка-гаранта.</w:t>
      </w:r>
    </w:p>
    <w:p w:rsidR="00E40C99" w:rsidRPr="005C7ECD" w:rsidRDefault="00E40C99" w:rsidP="00E40C99">
      <w:pPr>
        <w:pStyle w:val="ac"/>
        <w:tabs>
          <w:tab w:val="left" w:pos="1134"/>
        </w:tabs>
        <w:ind w:left="0" w:firstLine="567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З</w:t>
      </w:r>
      <w:r w:rsidRPr="005C7ECD">
        <w:rPr>
          <w:color w:val="000000"/>
          <w:sz w:val="24"/>
          <w:szCs w:val="24"/>
        </w:rPr>
        <w:t>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</w:t>
      </w:r>
      <w:r>
        <w:rPr>
          <w:color w:val="000000"/>
          <w:sz w:val="24"/>
          <w:szCs w:val="24"/>
        </w:rPr>
        <w:t>м поручителя или банка-гаранта).</w:t>
      </w:r>
    </w:p>
    <w:p w:rsidR="00E40C99" w:rsidRPr="005C7ECD" w:rsidRDefault="00E40C99" w:rsidP="00E40C99">
      <w:pPr>
        <w:pStyle w:val="ac"/>
        <w:tabs>
          <w:tab w:val="left" w:pos="1134"/>
        </w:tabs>
        <w:ind w:left="0" w:firstLine="567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П</w:t>
      </w:r>
      <w:r w:rsidRPr="005C7ECD">
        <w:rPr>
          <w:color w:val="000000"/>
          <w:sz w:val="24"/>
          <w:szCs w:val="24"/>
        </w:rPr>
        <w:t xml:space="preserve">одлинник или копия доверенности, заверенная лицом </w:t>
      </w:r>
      <w:proofErr w:type="gramStart"/>
      <w:r w:rsidRPr="005C7ECD">
        <w:rPr>
          <w:color w:val="000000"/>
          <w:sz w:val="24"/>
          <w:szCs w:val="24"/>
        </w:rPr>
        <w:t>ее</w:t>
      </w:r>
      <w:proofErr w:type="gramEnd"/>
      <w:r w:rsidRPr="005C7ECD">
        <w:rPr>
          <w:color w:val="000000"/>
          <w:sz w:val="24"/>
          <w:szCs w:val="24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 w:rsidRPr="005C7ECD">
        <w:rPr>
          <w:color w:val="000000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</w:t>
      </w:r>
      <w:r>
        <w:rPr>
          <w:color w:val="000000"/>
          <w:sz w:val="24"/>
          <w:szCs w:val="24"/>
        </w:rPr>
        <w:t>, перечисленными в доверенности.</w:t>
      </w:r>
      <w:proofErr w:type="gramEnd"/>
    </w:p>
    <w:p w:rsidR="00E40C99" w:rsidRPr="005C7ECD" w:rsidRDefault="00E40C99" w:rsidP="00E40C99">
      <w:pPr>
        <w:pStyle w:val="ac"/>
        <w:tabs>
          <w:tab w:val="left" w:pos="1134"/>
        </w:tabs>
        <w:ind w:left="0" w:firstLine="567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П</w:t>
      </w:r>
      <w:r w:rsidRPr="005C7ECD">
        <w:rPr>
          <w:color w:val="000000"/>
          <w:sz w:val="24"/>
          <w:szCs w:val="24"/>
        </w:rPr>
        <w:t xml:space="preserve">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5C7ECD">
        <w:rPr>
          <w:color w:val="000000"/>
          <w:sz w:val="24"/>
          <w:szCs w:val="24"/>
        </w:rPr>
        <w:t>с даты</w:t>
      </w:r>
      <w:proofErr w:type="gramEnd"/>
      <w:r w:rsidRPr="005C7ECD">
        <w:rPr>
          <w:color w:val="000000"/>
          <w:sz w:val="24"/>
          <w:szCs w:val="24"/>
        </w:rPr>
        <w:t xml:space="preserve"> ее выдачи регистрирующим органом).</w:t>
      </w:r>
    </w:p>
    <w:p w:rsidR="00E40C99" w:rsidRPr="00DD6AA4" w:rsidRDefault="00E40C99" w:rsidP="00E40C99">
      <w:pPr>
        <w:ind w:firstLine="567"/>
        <w:jc w:val="both"/>
        <w:textAlignment w:val="top"/>
        <w:rPr>
          <w:color w:val="000000"/>
          <w:sz w:val="24"/>
          <w:szCs w:val="24"/>
        </w:rPr>
      </w:pPr>
      <w:r w:rsidRPr="005C7ECD">
        <w:rPr>
          <w:color w:val="000000"/>
          <w:sz w:val="24"/>
          <w:szCs w:val="24"/>
        </w:rPr>
        <w:t xml:space="preserve">При отсутствии </w:t>
      </w:r>
      <w:r>
        <w:rPr>
          <w:color w:val="000000"/>
          <w:sz w:val="24"/>
          <w:szCs w:val="24"/>
        </w:rPr>
        <w:t>выше</w:t>
      </w:r>
      <w:r w:rsidRPr="005C7ECD">
        <w:rPr>
          <w:color w:val="000000"/>
          <w:sz w:val="24"/>
          <w:szCs w:val="24"/>
        </w:rPr>
        <w:t>указанных документов</w:t>
      </w:r>
      <w:r>
        <w:rPr>
          <w:color w:val="000000"/>
          <w:sz w:val="24"/>
          <w:szCs w:val="24"/>
        </w:rPr>
        <w:t>,</w:t>
      </w:r>
      <w:r w:rsidRPr="005C7ECD">
        <w:rPr>
          <w:color w:val="000000"/>
          <w:sz w:val="24"/>
          <w:szCs w:val="24"/>
        </w:rPr>
        <w:t xml:space="preserve"> обеспечение данного лица, выдающего обеспечение, не принимается, за исключением случая,</w:t>
      </w:r>
      <w:r>
        <w:rPr>
          <w:color w:val="000000"/>
          <w:sz w:val="24"/>
          <w:szCs w:val="24"/>
        </w:rPr>
        <w:t xml:space="preserve"> когда перечень вышеуказанных документов </w:t>
      </w:r>
      <w:r w:rsidRPr="005C7ECD">
        <w:rPr>
          <w:sz w:val="24"/>
          <w:szCs w:val="24"/>
        </w:rPr>
        <w:t>может быть ограничен только документами, необходимыми для актуализации уже имеющегося у Ответственного подразделения комплекта</w:t>
      </w:r>
      <w:r>
        <w:rPr>
          <w:sz w:val="24"/>
          <w:szCs w:val="24"/>
        </w:rPr>
        <w:t xml:space="preserve"> документов</w:t>
      </w:r>
      <w:r w:rsidRPr="005C7ECD">
        <w:rPr>
          <w:sz w:val="24"/>
          <w:szCs w:val="24"/>
        </w:rPr>
        <w:t xml:space="preserve">. В случае согласия Юридического подразделения допускается использование информации, находящейся в распоряжении Казначейства </w:t>
      </w:r>
      <w:proofErr w:type="spellStart"/>
      <w:r w:rsidRPr="005C7ECD">
        <w:rPr>
          <w:sz w:val="24"/>
          <w:szCs w:val="24"/>
        </w:rPr>
        <w:t>Госкорпорации</w:t>
      </w:r>
      <w:proofErr w:type="spellEnd"/>
      <w:r w:rsidRPr="005C7ECD">
        <w:rPr>
          <w:sz w:val="24"/>
          <w:szCs w:val="24"/>
        </w:rPr>
        <w:t xml:space="preserve"> «</w:t>
      </w:r>
      <w:proofErr w:type="spellStart"/>
      <w:r w:rsidRPr="005C7ECD">
        <w:rPr>
          <w:sz w:val="24"/>
          <w:szCs w:val="24"/>
        </w:rPr>
        <w:t>Росатом</w:t>
      </w:r>
      <w:proofErr w:type="spellEnd"/>
      <w:r w:rsidRPr="005C7ECD">
        <w:rPr>
          <w:sz w:val="24"/>
          <w:szCs w:val="24"/>
        </w:rPr>
        <w:t>».</w:t>
      </w: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От ПОСТАВЩИКА:                              </w:t>
      </w:r>
      <w:r>
        <w:rPr>
          <w:b/>
          <w:bCs/>
        </w:rPr>
        <w:tab/>
      </w:r>
      <w:r>
        <w:rPr>
          <w:b/>
          <w:bCs/>
        </w:rPr>
        <w:tab/>
        <w:t xml:space="preserve">          От ПОКУПАТЕЛЯ:</w:t>
      </w:r>
    </w:p>
    <w:p w:rsidR="00E40C99" w:rsidRDefault="00E40C99" w:rsidP="00E40C99">
      <w:pPr>
        <w:pStyle w:val="a8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______________________________                                  __________________________________</w:t>
      </w:r>
    </w:p>
    <w:p w:rsidR="00E40C99" w:rsidRDefault="00E40C99" w:rsidP="00E40C99">
      <w:pPr>
        <w:pStyle w:val="a8"/>
        <w:spacing w:line="360" w:lineRule="auto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                                   __________________/______________/</w:t>
      </w: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40C99" w:rsidRDefault="00E40C99" w:rsidP="00E40C99">
      <w:pPr>
        <w:rPr>
          <w:b/>
        </w:rPr>
      </w:pPr>
      <w:r>
        <w:rPr>
          <w:b/>
        </w:rPr>
        <w:lastRenderedPageBreak/>
        <w:t xml:space="preserve">                                          Приложение № 5</w:t>
      </w:r>
    </w:p>
    <w:p w:rsidR="00E40C99" w:rsidRDefault="00E40C99" w:rsidP="00E40C99">
      <w:pPr>
        <w:rPr>
          <w:b/>
        </w:rPr>
      </w:pPr>
      <w:r>
        <w:rPr>
          <w:b/>
        </w:rPr>
        <w:t xml:space="preserve">                                          к Договору поставки ТМЦ № 100-10-05/_________ от «___»___________20__ г. </w:t>
      </w:r>
    </w:p>
    <w:p w:rsidR="00E40C99" w:rsidRDefault="00E40C99" w:rsidP="00E40C99">
      <w:pPr>
        <w:rPr>
          <w:b/>
        </w:rPr>
      </w:pPr>
      <w:r>
        <w:rPr>
          <w:b/>
        </w:rPr>
        <w:t xml:space="preserve">    </w:t>
      </w:r>
    </w:p>
    <w:tbl>
      <w:tblPr>
        <w:tblStyle w:val="ad"/>
        <w:tblW w:w="0" w:type="auto"/>
        <w:tblLook w:val="04A0"/>
      </w:tblPr>
      <w:tblGrid>
        <w:gridCol w:w="9571"/>
      </w:tblGrid>
      <w:tr w:rsidR="00E40C99" w:rsidTr="00561D7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0C99" w:rsidRDefault="00E40C99" w:rsidP="00561D7E">
            <w:pPr>
              <w:pStyle w:val="Style2"/>
              <w:widowControl/>
              <w:spacing w:line="240" w:lineRule="auto"/>
              <w:jc w:val="both"/>
              <w:rPr>
                <w:rStyle w:val="FontStyle30"/>
                <w:b w:val="0"/>
                <w:lang w:eastAsia="en-US"/>
              </w:rPr>
            </w:pPr>
          </w:p>
          <w:p w:rsidR="00E40C99" w:rsidRDefault="00E40C99" w:rsidP="00561D7E">
            <w:pPr>
              <w:pStyle w:val="Style2"/>
              <w:widowControl/>
              <w:spacing w:line="240" w:lineRule="auto"/>
              <w:jc w:val="both"/>
              <w:rPr>
                <w:b/>
              </w:rPr>
            </w:pPr>
            <w:r>
              <w:rPr>
                <w:rStyle w:val="FontStyle30"/>
                <w:lang w:eastAsia="en-US"/>
              </w:rPr>
              <w:t xml:space="preserve">Договор поручительства с использованием типовой формы адресной безотзывной оферты может заключаться только между Корпорацией и (или) организациями атомной отрасли с учетом требований пунктов 1.6 и 1.8 распоряжения генерального директора </w:t>
            </w:r>
            <w:proofErr w:type="spellStart"/>
            <w:r>
              <w:rPr>
                <w:rStyle w:val="FontStyle30"/>
                <w:lang w:eastAsia="en-US"/>
              </w:rPr>
              <w:t>Госкорпорации</w:t>
            </w:r>
            <w:proofErr w:type="spellEnd"/>
            <w:r>
              <w:rPr>
                <w:rStyle w:val="FontStyle30"/>
                <w:lang w:eastAsia="en-US"/>
              </w:rPr>
              <w:t xml:space="preserve"> «</w:t>
            </w:r>
            <w:proofErr w:type="spellStart"/>
            <w:r>
              <w:rPr>
                <w:rStyle w:val="FontStyle30"/>
                <w:lang w:eastAsia="en-US"/>
              </w:rPr>
              <w:t>Росатом</w:t>
            </w:r>
            <w:proofErr w:type="spellEnd"/>
            <w:r>
              <w:rPr>
                <w:rStyle w:val="FontStyle30"/>
                <w:lang w:eastAsia="en-US"/>
              </w:rPr>
              <w:t xml:space="preserve">» от 02.05.2012 № 1-1/104-Р (касательно представления информации в отношении всей цепочки собственников, включая бенефициаров, в том </w:t>
            </w:r>
            <w:proofErr w:type="spellStart"/>
            <w:r>
              <w:rPr>
                <w:rStyle w:val="FontStyle30"/>
                <w:lang w:eastAsia="en-US"/>
              </w:rPr>
              <w:t>числе</w:t>
            </w:r>
            <w:proofErr w:type="gramStart"/>
            <w:r>
              <w:rPr>
                <w:rStyle w:val="FontStyle30"/>
                <w:lang w:eastAsia="en-US"/>
              </w:rPr>
              <w:t>,к</w:t>
            </w:r>
            <w:proofErr w:type="gramEnd"/>
            <w:r>
              <w:rPr>
                <w:rStyle w:val="FontStyle30"/>
                <w:lang w:eastAsia="en-US"/>
              </w:rPr>
              <w:t>онечных</w:t>
            </w:r>
            <w:proofErr w:type="spellEnd"/>
            <w:r>
              <w:rPr>
                <w:rStyle w:val="FontStyle30"/>
                <w:lang w:eastAsia="en-US"/>
              </w:rPr>
              <w:t>.</w:t>
            </w:r>
            <w:r>
              <w:rPr>
                <w:rStyle w:val="FontStyle30"/>
                <w:lang w:eastAsia="en-US"/>
              </w:rPr>
              <w:br/>
            </w:r>
          </w:p>
        </w:tc>
      </w:tr>
    </w:tbl>
    <w:p w:rsidR="00E40C99" w:rsidRDefault="00E40C99" w:rsidP="00E40C99">
      <w:pPr>
        <w:ind w:right="184"/>
        <w:rPr>
          <w:rStyle w:val="FontStyle31"/>
          <w:bCs w:val="0"/>
          <w:lang w:eastAsia="en-US"/>
        </w:rPr>
      </w:pPr>
      <w:r>
        <w:rPr>
          <w:b/>
        </w:rPr>
        <w:t xml:space="preserve">                                                                         </w:t>
      </w:r>
    </w:p>
    <w:p w:rsidR="00E40C99" w:rsidRDefault="00E40C99" w:rsidP="00E40C99">
      <w:pPr>
        <w:pStyle w:val="Style14"/>
        <w:widowControl/>
        <w:jc w:val="center"/>
        <w:rPr>
          <w:rStyle w:val="FontStyle31"/>
        </w:rPr>
      </w:pPr>
      <w:r>
        <w:rPr>
          <w:rStyle w:val="FontStyle31"/>
        </w:rPr>
        <w:t>АДРЕСНАЯ БЕЗОТЗЫВНАЯ ОФЕРТА</w:t>
      </w:r>
    </w:p>
    <w:p w:rsidR="00E40C99" w:rsidRDefault="00E40C99" w:rsidP="00E40C99">
      <w:pPr>
        <w:pStyle w:val="Style14"/>
        <w:widowControl/>
        <w:jc w:val="center"/>
      </w:pPr>
    </w:p>
    <w:p w:rsidR="00E40C99" w:rsidRDefault="00E40C99" w:rsidP="00E40C99">
      <w:pPr>
        <w:pStyle w:val="Style19"/>
        <w:widowControl/>
        <w:tabs>
          <w:tab w:val="left" w:pos="7272"/>
          <w:tab w:val="left" w:leader="underscore" w:pos="7739"/>
          <w:tab w:val="left" w:leader="underscore" w:pos="8750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 xml:space="preserve">г. Москва                                                                                                                «___»__________20__г.   </w:t>
      </w:r>
    </w:p>
    <w:p w:rsidR="00E40C99" w:rsidRDefault="00E40C99" w:rsidP="00E40C99">
      <w:pPr>
        <w:pStyle w:val="Style19"/>
        <w:widowControl/>
        <w:spacing w:line="240" w:lineRule="auto"/>
      </w:pPr>
    </w:p>
    <w:p w:rsidR="00E40C99" w:rsidRDefault="00E40C99" w:rsidP="00E40C99">
      <w:pPr>
        <w:pStyle w:val="Style19"/>
        <w:widowControl/>
        <w:spacing w:line="240" w:lineRule="auto"/>
        <w:jc w:val="both"/>
        <w:rPr>
          <w:rStyle w:val="FontStyle33"/>
        </w:rPr>
      </w:pPr>
      <w:proofErr w:type="gramStart"/>
      <w:r>
        <w:rPr>
          <w:rStyle w:val="FontStyle33"/>
        </w:rPr>
        <w:t xml:space="preserve">Настоящая   оферта   (далее   по   тексту   -   «Оферта»)   является   </w:t>
      </w:r>
      <w:proofErr w:type="spellStart"/>
      <w:r>
        <w:rPr>
          <w:rStyle w:val="FontStyle33"/>
        </w:rPr>
        <w:t>предложением___________</w:t>
      </w:r>
      <w:proofErr w:type="spellEnd"/>
      <w:r>
        <w:rPr>
          <w:rStyle w:val="FontStyle33"/>
        </w:rPr>
        <w:t>, расположенного по адресу: ________________(далее по тексту - «Оферент» или «Поручитель»), ОГРН___________, ИНН___________,______________ расположенному по адресу: ________________________,</w:t>
      </w:r>
      <w:proofErr w:type="gramEnd"/>
      <w:r>
        <w:rPr>
          <w:rStyle w:val="FontStyle33"/>
        </w:rPr>
        <w:t xml:space="preserve"> ОГРН__________, ИНН__________ (далее по тексту «Заказчик» или «Акцептант») заключить договор поручительства на условиях, указанных в настоящей Оферте, в целях обеспечения исполнения ______________________, расположенным по адресу: __________________________, ОГРН____________, ИНН_________ (далее «Исполнитель») своих обязательств </w:t>
      </w:r>
      <w:proofErr w:type="gramStart"/>
      <w:r>
        <w:rPr>
          <w:rStyle w:val="FontStyle33"/>
        </w:rPr>
        <w:t>по</w:t>
      </w:r>
      <w:proofErr w:type="gramEnd"/>
      <w:r>
        <w:rPr>
          <w:rStyle w:val="FontStyle33"/>
        </w:rPr>
        <w:t xml:space="preserve"> ________________ (далее </w:t>
      </w:r>
      <w:proofErr w:type="gramStart"/>
      <w:r>
        <w:rPr>
          <w:rStyle w:val="FontStyle33"/>
        </w:rPr>
        <w:t>по</w:t>
      </w:r>
      <w:proofErr w:type="gramEnd"/>
      <w:r>
        <w:rPr>
          <w:rStyle w:val="FontStyle33"/>
        </w:rPr>
        <w:t xml:space="preserve"> тексту - «Договор»), заключенному между Заказчиком и Исполнителем.</w:t>
      </w:r>
    </w:p>
    <w:p w:rsidR="00E40C99" w:rsidRDefault="00E40C99" w:rsidP="00E40C99">
      <w:pPr>
        <w:pStyle w:val="Style5"/>
        <w:widowControl/>
      </w:pPr>
    </w:p>
    <w:p w:rsidR="00E40C99" w:rsidRDefault="00E40C99" w:rsidP="00E40C99">
      <w:pPr>
        <w:pStyle w:val="Style5"/>
        <w:widowControl/>
        <w:jc w:val="center"/>
        <w:rPr>
          <w:rStyle w:val="FontStyle32"/>
        </w:rPr>
      </w:pPr>
      <w:r>
        <w:rPr>
          <w:rStyle w:val="FontStyle32"/>
        </w:rPr>
        <w:t>1. Термины и определения</w:t>
      </w:r>
    </w:p>
    <w:p w:rsidR="00E40C99" w:rsidRDefault="00E40C99" w:rsidP="00E40C99">
      <w:pPr>
        <w:pStyle w:val="Style1"/>
        <w:widowControl/>
        <w:tabs>
          <w:tab w:val="left" w:pos="1259"/>
        </w:tabs>
        <w:spacing w:line="240" w:lineRule="auto"/>
        <w:rPr>
          <w:rStyle w:val="FontStyle33"/>
        </w:rPr>
      </w:pPr>
      <w:r>
        <w:rPr>
          <w:rStyle w:val="FontStyle33"/>
        </w:rPr>
        <w:t>1.1.</w:t>
      </w:r>
      <w:r>
        <w:rPr>
          <w:rStyle w:val="FontStyle33"/>
        </w:rPr>
        <w:tab/>
        <w:t>«Договор» - договор, заключенный между Заказчиком и Исполнителем со следующими основными условиями:</w:t>
      </w:r>
    </w:p>
    <w:p w:rsidR="00E40C99" w:rsidRDefault="00E40C99" w:rsidP="00E40C99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реквизиты и предмет Договора</w:t>
      </w:r>
      <w:proofErr w:type="gramStart"/>
      <w:r>
        <w:rPr>
          <w:rStyle w:val="FontStyle33"/>
        </w:rPr>
        <w:t xml:space="preserve"> -        ;</w:t>
      </w:r>
      <w:proofErr w:type="gramEnd"/>
    </w:p>
    <w:p w:rsidR="00E40C99" w:rsidRDefault="00E40C99" w:rsidP="00E40C99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общая стоимость Договора</w:t>
      </w:r>
      <w:proofErr w:type="gramStart"/>
      <w:r>
        <w:rPr>
          <w:rStyle w:val="FontStyle33"/>
        </w:rPr>
        <w:t xml:space="preserve"> -        ; </w:t>
      </w:r>
      <w:proofErr w:type="gramEnd"/>
    </w:p>
    <w:p w:rsidR="00E40C99" w:rsidRDefault="00E40C99" w:rsidP="00E40C99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сумма аванса</w:t>
      </w:r>
      <w:proofErr w:type="gramStart"/>
      <w:r>
        <w:rPr>
          <w:rStyle w:val="FontStyle33"/>
        </w:rPr>
        <w:t xml:space="preserve"> -        ; </w:t>
      </w:r>
      <w:proofErr w:type="gramEnd"/>
    </w:p>
    <w:p w:rsidR="00E40C99" w:rsidRDefault="00E40C99" w:rsidP="00E40C99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срок уплаты</w:t>
      </w:r>
      <w:proofErr w:type="gramStart"/>
      <w:r>
        <w:rPr>
          <w:rStyle w:val="FontStyle33"/>
        </w:rPr>
        <w:t xml:space="preserve"> -        ;</w:t>
      </w:r>
      <w:proofErr w:type="gramEnd"/>
    </w:p>
    <w:p w:rsidR="00E40C99" w:rsidRDefault="00E40C99" w:rsidP="00E40C99">
      <w:pPr>
        <w:pStyle w:val="Style19"/>
        <w:widowControl/>
        <w:spacing w:line="240" w:lineRule="auto"/>
        <w:rPr>
          <w:rStyle w:val="FontStyle33"/>
          <w:spacing w:val="60"/>
        </w:rPr>
      </w:pPr>
      <w:r>
        <w:rPr>
          <w:rStyle w:val="FontStyle33"/>
        </w:rPr>
        <w:t>условия окончательных расчетов</w:t>
      </w:r>
      <w:proofErr w:type="gramStart"/>
      <w:r>
        <w:rPr>
          <w:rStyle w:val="FontStyle33"/>
        </w:rPr>
        <w:t xml:space="preserve"> -       ; </w:t>
      </w:r>
      <w:proofErr w:type="gramEnd"/>
      <w:r>
        <w:rPr>
          <w:rStyle w:val="FontStyle33"/>
        </w:rPr>
        <w:t xml:space="preserve">иные существенные условия Договора </w:t>
      </w:r>
      <w:r>
        <w:rPr>
          <w:rStyle w:val="FontStyle33"/>
          <w:spacing w:val="60"/>
        </w:rPr>
        <w:t>-.</w:t>
      </w:r>
    </w:p>
    <w:p w:rsidR="00E40C99" w:rsidRDefault="00E40C99" w:rsidP="00E40C99">
      <w:pPr>
        <w:pStyle w:val="Style1"/>
        <w:widowControl/>
        <w:tabs>
          <w:tab w:val="left" w:pos="1259"/>
        </w:tabs>
        <w:spacing w:line="240" w:lineRule="auto"/>
        <w:rPr>
          <w:rStyle w:val="FontStyle33"/>
        </w:rPr>
      </w:pPr>
      <w:r>
        <w:rPr>
          <w:rStyle w:val="FontStyle33"/>
        </w:rPr>
        <w:t>1.2.</w:t>
      </w:r>
      <w:r>
        <w:rPr>
          <w:rStyle w:val="FontStyle33"/>
        </w:rPr>
        <w:tab/>
        <w:t>«Требование об исполнении обязательств» - требование Акцептанта к Поручителю, соответствующее условиям пунктов 3.4 Оферты (далее также - «Требование»).</w:t>
      </w:r>
    </w:p>
    <w:p w:rsidR="00E40C99" w:rsidRDefault="00E40C99" w:rsidP="00E40C99">
      <w:pPr>
        <w:pStyle w:val="Style1"/>
        <w:widowControl/>
        <w:tabs>
          <w:tab w:val="left" w:pos="1292"/>
        </w:tabs>
        <w:spacing w:line="240" w:lineRule="auto"/>
        <w:ind w:firstLine="753"/>
      </w:pPr>
      <w:r>
        <w:rPr>
          <w:rStyle w:val="FontStyle33"/>
        </w:rPr>
        <w:t>1.3.</w:t>
      </w:r>
      <w:r>
        <w:rPr>
          <w:rStyle w:val="FontStyle33"/>
        </w:rPr>
        <w:tab/>
        <w:t xml:space="preserve">«Период действия Оферты» - настоящая Оферта вступает в силу </w:t>
      </w:r>
      <w:proofErr w:type="gramStart"/>
      <w:r>
        <w:rPr>
          <w:rStyle w:val="FontStyle33"/>
        </w:rPr>
        <w:t>с даты подписания</w:t>
      </w:r>
      <w:proofErr w:type="gramEnd"/>
      <w:r>
        <w:rPr>
          <w:rStyle w:val="FontStyle33"/>
        </w:rPr>
        <w:t xml:space="preserve"> и действует до</w:t>
      </w:r>
      <w:r>
        <w:rPr>
          <w:rStyle w:val="FontStyle33"/>
        </w:rPr>
        <w:tab/>
        <w:t>20</w:t>
      </w:r>
      <w:r>
        <w:rPr>
          <w:rStyle w:val="FontStyle33"/>
        </w:rPr>
        <w:tab/>
        <w:t>года включительно. В течение Периода действия Оферта не может быть отозвана Оферентом.</w:t>
      </w:r>
    </w:p>
    <w:p w:rsidR="00E40C99" w:rsidRDefault="00E40C99" w:rsidP="00E40C99">
      <w:pPr>
        <w:pStyle w:val="Style10"/>
        <w:widowControl/>
        <w:spacing w:line="240" w:lineRule="auto"/>
      </w:pPr>
    </w:p>
    <w:p w:rsidR="00E40C99" w:rsidRDefault="00E40C99" w:rsidP="00E40C99">
      <w:pPr>
        <w:pStyle w:val="Style10"/>
        <w:widowControl/>
        <w:spacing w:line="240" w:lineRule="auto"/>
        <w:ind w:firstLine="0"/>
        <w:jc w:val="center"/>
        <w:rPr>
          <w:rStyle w:val="FontStyle32"/>
        </w:rPr>
      </w:pPr>
      <w:r>
        <w:rPr>
          <w:rStyle w:val="FontStyle32"/>
        </w:rPr>
        <w:t>2. Порядок акцепта Оферты</w:t>
      </w:r>
    </w:p>
    <w:p w:rsidR="00E40C99" w:rsidRDefault="00E40C99" w:rsidP="00E40C99">
      <w:pPr>
        <w:pStyle w:val="Style10"/>
        <w:widowControl/>
        <w:spacing w:line="240" w:lineRule="auto"/>
        <w:ind w:firstLine="709"/>
        <w:rPr>
          <w:rStyle w:val="FontStyle33"/>
        </w:rPr>
      </w:pPr>
      <w:r>
        <w:rPr>
          <w:rStyle w:val="FontStyle33"/>
        </w:rPr>
        <w:t>2.1. Оферта считается акцептованной в случае, если в течение Периода действия Оферты Оферентом будет получено уведомление Акцептанта о полном и безоговорочном акцепте настоящей Оферты.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условиях, установленных настоящей Офертой. Уведомление об акцепте Оферты должно быть направлено Оференту заказным письмом с уведомлением о вручении либо с курьером по указанному выше адресу.</w:t>
      </w:r>
    </w:p>
    <w:p w:rsidR="00E40C99" w:rsidRDefault="00E40C99" w:rsidP="00E40C99">
      <w:pPr>
        <w:pStyle w:val="Style1"/>
        <w:widowControl/>
        <w:numPr>
          <w:ilvl w:val="0"/>
          <w:numId w:val="1"/>
        </w:numPr>
        <w:tabs>
          <w:tab w:val="left" w:pos="1254"/>
        </w:tabs>
        <w:spacing w:line="240" w:lineRule="auto"/>
        <w:ind w:firstLine="701"/>
        <w:rPr>
          <w:rStyle w:val="FontStyle33"/>
        </w:rPr>
      </w:pPr>
      <w:r>
        <w:rPr>
          <w:rStyle w:val="FontStyle33"/>
        </w:rPr>
        <w:t>К акцепту, подписанному представителем Акцептанта по доверенности, должен прилагаться оригинал такой доверенности.</w:t>
      </w:r>
    </w:p>
    <w:p w:rsidR="00E40C99" w:rsidRDefault="00E40C99" w:rsidP="00E40C99">
      <w:pPr>
        <w:pStyle w:val="Style1"/>
        <w:widowControl/>
        <w:numPr>
          <w:ilvl w:val="0"/>
          <w:numId w:val="1"/>
        </w:numPr>
        <w:tabs>
          <w:tab w:val="left" w:pos="1254"/>
        </w:tabs>
        <w:spacing w:line="240" w:lineRule="auto"/>
        <w:ind w:firstLine="701"/>
        <w:rPr>
          <w:rStyle w:val="FontStyle33"/>
        </w:rPr>
      </w:pPr>
      <w:r>
        <w:rPr>
          <w:rStyle w:val="FontStyle33"/>
        </w:rPr>
        <w:t>Уведомление об акцепте Оферты в случае направления его почтовой связью или курьерской службой считается полученным в дату вручения, указанную на уведомлении о вручении, подписанном представителем Оферента.</w:t>
      </w:r>
    </w:p>
    <w:p w:rsidR="00E40C99" w:rsidRDefault="00E40C99" w:rsidP="00E40C99">
      <w:pPr>
        <w:pStyle w:val="Style1"/>
        <w:widowControl/>
        <w:numPr>
          <w:ilvl w:val="0"/>
          <w:numId w:val="1"/>
        </w:numPr>
        <w:tabs>
          <w:tab w:val="left" w:pos="1254"/>
        </w:tabs>
        <w:spacing w:line="240" w:lineRule="auto"/>
        <w:ind w:firstLine="701"/>
        <w:rPr>
          <w:rStyle w:val="FontStyle33"/>
        </w:rPr>
      </w:pPr>
      <w:r>
        <w:rPr>
          <w:rStyle w:val="FontStyle33"/>
        </w:rPr>
        <w:t>Договор поручительства считается заключенным в момент получения Оферентом полного и безоговорочного акцепта Акцептанта.</w:t>
      </w:r>
    </w:p>
    <w:p w:rsidR="00E40C99" w:rsidRDefault="00E40C99" w:rsidP="00E40C99">
      <w:pPr>
        <w:pStyle w:val="Style5"/>
        <w:widowControl/>
        <w:jc w:val="center"/>
      </w:pPr>
    </w:p>
    <w:p w:rsidR="00E40C99" w:rsidRDefault="00E40C99" w:rsidP="00E40C99">
      <w:pPr>
        <w:pStyle w:val="Style5"/>
        <w:widowControl/>
        <w:jc w:val="center"/>
        <w:rPr>
          <w:rStyle w:val="FontStyle32"/>
        </w:rPr>
      </w:pPr>
      <w:r>
        <w:rPr>
          <w:rStyle w:val="FontStyle32"/>
        </w:rPr>
        <w:t>3. Обязательства Поручителя. Порядок и условия их исполнения</w:t>
      </w:r>
    </w:p>
    <w:p w:rsidR="00E40C99" w:rsidRDefault="00E40C99" w:rsidP="00E40C99">
      <w:pPr>
        <w:pStyle w:val="Style1"/>
        <w:widowControl/>
        <w:numPr>
          <w:ilvl w:val="0"/>
          <w:numId w:val="2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lastRenderedPageBreak/>
        <w:t>Поручитель обязуется отвечать перед Заказчиком в том же объеме, что и Исполнитель. Основанием ответственности Поручителя является неисполнение или ненадлежащее исполнение Исполнителем вытекающих из Договора обязательств, включая дополнительные и гарантийные обязательства: по оплате, по возврату аванса, уплате процентов, штрафов, неустоек, возмещению убытков, расходов, судебных издержек по взысканию долга.</w:t>
      </w:r>
    </w:p>
    <w:p w:rsidR="00E40C99" w:rsidRDefault="00E40C99" w:rsidP="00E40C99">
      <w:pPr>
        <w:pStyle w:val="Style1"/>
        <w:widowControl/>
        <w:numPr>
          <w:ilvl w:val="0"/>
          <w:numId w:val="2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>Ответственность Поручителя и Исполнителя является солидарной. В случае просрочки исполнения Исполнителем обязательств перед Заказчиком по Договору, Заказчик вправе по своему выбору потребовать исполнения обязательств у Исполнителя и/или Поручителя.</w:t>
      </w:r>
    </w:p>
    <w:p w:rsidR="00E40C99" w:rsidRDefault="00E40C99" w:rsidP="00E40C99">
      <w:pPr>
        <w:pStyle w:val="Style1"/>
        <w:widowControl/>
        <w:numPr>
          <w:ilvl w:val="0"/>
          <w:numId w:val="2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>Поручитель принимает на себя обязательство отвечать за исполнение обязательств, предусмотренных Договором, Исполнителем.</w:t>
      </w:r>
    </w:p>
    <w:p w:rsidR="00E40C99" w:rsidRDefault="00E40C99" w:rsidP="00E40C99">
      <w:pPr>
        <w:pStyle w:val="Style1"/>
        <w:widowControl/>
        <w:numPr>
          <w:ilvl w:val="0"/>
          <w:numId w:val="2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>Требование об исполнении обязательств должно быть предъявлено Заказчиком Поручителю в письменной форме с указанием на то обстоятельство, относительно которого оно заявлено, а также должно содержать расчет требуемой к оплате Поручителем суммы на дату предъявления требования.</w:t>
      </w:r>
    </w:p>
    <w:p w:rsidR="00E40C99" w:rsidRDefault="00E40C99" w:rsidP="00E40C99">
      <w:pPr>
        <w:pStyle w:val="Style18"/>
        <w:widowControl/>
        <w:spacing w:line="240" w:lineRule="auto"/>
        <w:rPr>
          <w:rStyle w:val="FontStyle33"/>
        </w:rPr>
      </w:pPr>
      <w:r>
        <w:rPr>
          <w:rStyle w:val="FontStyle33"/>
        </w:rPr>
        <w:t>Требование об исполнении обязательств должно быть направлено Поручителю по указанному выше адресу заказным письмом с уведомлением о вручении. При этом датой предъявления Требования об исполнении обязатель</w:t>
      </w:r>
      <w:proofErr w:type="gramStart"/>
      <w:r>
        <w:rPr>
          <w:rStyle w:val="FontStyle33"/>
        </w:rPr>
        <w:t>ств сч</w:t>
      </w:r>
      <w:proofErr w:type="gramEnd"/>
      <w:r>
        <w:rPr>
          <w:rStyle w:val="FontStyle33"/>
        </w:rPr>
        <w:t>итается дата направления Заказчиком соответствующего Требования.</w:t>
      </w:r>
    </w:p>
    <w:p w:rsidR="00E40C99" w:rsidRDefault="00E40C99" w:rsidP="00E40C99">
      <w:pPr>
        <w:pStyle w:val="Style18"/>
        <w:widowControl/>
        <w:spacing w:line="240" w:lineRule="auto"/>
        <w:ind w:firstLine="701"/>
        <w:rPr>
          <w:rStyle w:val="FontStyle33"/>
        </w:rPr>
      </w:pPr>
      <w:r>
        <w:rPr>
          <w:rStyle w:val="FontStyle33"/>
        </w:rPr>
        <w:t>Не рассматриваются Требования об исполнении обязательств, направленные Поручителю позднее срока, указанного в п. 5.1 настоящей Оферты.</w:t>
      </w:r>
    </w:p>
    <w:p w:rsidR="00E40C99" w:rsidRDefault="00E40C99" w:rsidP="00E40C99">
      <w:pPr>
        <w:pStyle w:val="Style1"/>
        <w:widowControl/>
        <w:numPr>
          <w:ilvl w:val="0"/>
          <w:numId w:val="3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 xml:space="preserve">Поручитель обязуется в течение 5 (пять) рабочих дней </w:t>
      </w:r>
      <w:proofErr w:type="gramStart"/>
      <w:r>
        <w:rPr>
          <w:rStyle w:val="FontStyle33"/>
        </w:rPr>
        <w:t>с даты получения</w:t>
      </w:r>
      <w:proofErr w:type="gramEnd"/>
      <w:r>
        <w:rPr>
          <w:rStyle w:val="FontStyle33"/>
        </w:rPr>
        <w:t xml:space="preserve"> Требования об исполнении Поручителем обязательств уплатить Заказчику сумму, указанную в требовании Заказчика (в том числе начисленную неустойку (штраф, пени), предусмотренную Договором, а также убытков в размере, предусмотренном Договором).</w:t>
      </w:r>
    </w:p>
    <w:p w:rsidR="00E40C99" w:rsidRDefault="00E40C99" w:rsidP="00E40C99">
      <w:pPr>
        <w:pStyle w:val="Style1"/>
        <w:widowControl/>
        <w:numPr>
          <w:ilvl w:val="0"/>
          <w:numId w:val="3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 xml:space="preserve">Обязательства Поручителя по настоящей Оферте считаются исполненными </w:t>
      </w:r>
      <w:proofErr w:type="gramStart"/>
      <w:r>
        <w:rPr>
          <w:rStyle w:val="FontStyle33"/>
        </w:rPr>
        <w:t>с момента зачисления денежных средств от Поручителя на указанный в Требовании об исполнении</w:t>
      </w:r>
      <w:proofErr w:type="gramEnd"/>
      <w:r>
        <w:rPr>
          <w:rStyle w:val="FontStyle33"/>
        </w:rPr>
        <w:t xml:space="preserve"> обязательств счет Заказчика.</w:t>
      </w:r>
    </w:p>
    <w:p w:rsidR="00E40C99" w:rsidRDefault="00E40C99" w:rsidP="00E40C99">
      <w:pPr>
        <w:pStyle w:val="Style1"/>
        <w:widowControl/>
        <w:numPr>
          <w:ilvl w:val="0"/>
          <w:numId w:val="3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>К Поручителю, исполнившему обязательства Исполнителя по Договору, переходят права Заказчика по этому обязательству (в том объеме, в котором Поручитель удовлетворил требование Заказчика). По исполнении обязательств Исполнителя Заказчик обязан вручить Поручителю все документы, удостоверяющие требование к Исполнителю.</w:t>
      </w:r>
    </w:p>
    <w:p w:rsidR="00E40C99" w:rsidRDefault="00E40C99" w:rsidP="00E40C99">
      <w:pPr>
        <w:pStyle w:val="Style5"/>
        <w:widowControl/>
        <w:jc w:val="center"/>
      </w:pPr>
    </w:p>
    <w:p w:rsidR="00E40C99" w:rsidRDefault="00E40C99" w:rsidP="00E40C99">
      <w:pPr>
        <w:pStyle w:val="Style5"/>
        <w:widowControl/>
        <w:jc w:val="center"/>
        <w:rPr>
          <w:rStyle w:val="FontStyle32"/>
        </w:rPr>
      </w:pPr>
      <w:r>
        <w:rPr>
          <w:rStyle w:val="FontStyle32"/>
        </w:rPr>
        <w:t>4. Прочие условия</w:t>
      </w:r>
    </w:p>
    <w:p w:rsidR="00E40C99" w:rsidRDefault="00E40C99" w:rsidP="00E40C99">
      <w:pPr>
        <w:pStyle w:val="Style1"/>
        <w:widowControl/>
        <w:numPr>
          <w:ilvl w:val="0"/>
          <w:numId w:val="4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r>
        <w:rPr>
          <w:rStyle w:val="FontStyle33"/>
        </w:rPr>
        <w:t>Изменения и дополнения, вносимые в Договор, не увеличивающие объем ответственности Поручителя, не освобождают Поручителя от обязательств, предусмотренных настоящей Офертой.</w:t>
      </w:r>
    </w:p>
    <w:p w:rsidR="00E40C99" w:rsidRDefault="00E40C99" w:rsidP="00E40C99">
      <w:pPr>
        <w:pStyle w:val="Style1"/>
        <w:widowControl/>
        <w:numPr>
          <w:ilvl w:val="0"/>
          <w:numId w:val="4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r>
        <w:rPr>
          <w:rStyle w:val="FontStyle33"/>
        </w:rPr>
        <w:t>Уступка прав (требований) по договору, заключенному посредством акцепта настоящей Оферты, не разрешается.</w:t>
      </w:r>
    </w:p>
    <w:p w:rsidR="00E40C99" w:rsidRDefault="00E40C99" w:rsidP="00E40C99">
      <w:pPr>
        <w:pStyle w:val="Style1"/>
        <w:widowControl/>
        <w:numPr>
          <w:ilvl w:val="0"/>
          <w:numId w:val="4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proofErr w:type="gramStart"/>
      <w:r>
        <w:rPr>
          <w:rStyle w:val="FontStyle33"/>
        </w:rPr>
        <w:t>В случае неисполнения или ненадлежащего исполнения Поручителем своих обязательств по договору поручительства, заключенному в результате акцепта настоящей Оферты, в сроки, указанные в п. 3.5 Оферты, Заказчик вправе потребовать, а Поручитель обязан уплатить Заказчику пени в размере 0,05 (ноль целых пять сотых) процента от суммы неисполненного в срок обязательства, указанного в требовании Заказчика, за каждый календарный день просрочки его исполнения.</w:t>
      </w:r>
      <w:proofErr w:type="gramEnd"/>
    </w:p>
    <w:p w:rsidR="00E40C99" w:rsidRDefault="00E40C99" w:rsidP="00E40C99">
      <w:pPr>
        <w:pStyle w:val="Style1"/>
        <w:widowControl/>
        <w:numPr>
          <w:ilvl w:val="0"/>
          <w:numId w:val="5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r>
        <w:rPr>
          <w:rStyle w:val="FontStyle33"/>
        </w:rPr>
        <w:t>Поручитель отказывает Заказчику в удовлетворении его Требования,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срока. Поручитель должен немедленно уведомить Заказчика об отказе удовлетворить его требование.</w:t>
      </w:r>
    </w:p>
    <w:p w:rsidR="00E40C99" w:rsidRDefault="00E40C99" w:rsidP="00E40C99">
      <w:pPr>
        <w:pStyle w:val="Style1"/>
        <w:widowControl/>
        <w:numPr>
          <w:ilvl w:val="0"/>
          <w:numId w:val="5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r>
        <w:rPr>
          <w:rStyle w:val="FontStyle33"/>
        </w:rPr>
        <w:t>Настоящая Оферта подчинена законодательству Российской Федерации. Все споры, разногласия или требования, возникающие из Оферты и в связи с ней, в том числе касающиеся ее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E40C99" w:rsidRDefault="00E40C99" w:rsidP="00E40C99">
      <w:pPr>
        <w:pStyle w:val="Style1"/>
        <w:widowControl/>
        <w:tabs>
          <w:tab w:val="left" w:pos="1259"/>
        </w:tabs>
        <w:spacing w:line="240" w:lineRule="auto"/>
        <w:ind w:left="696" w:firstLine="0"/>
      </w:pPr>
    </w:p>
    <w:p w:rsidR="00E40C99" w:rsidRDefault="00E40C99" w:rsidP="00E40C99">
      <w:pPr>
        <w:pStyle w:val="Style5"/>
        <w:widowControl/>
        <w:jc w:val="center"/>
        <w:rPr>
          <w:rStyle w:val="FontStyle32"/>
        </w:rPr>
      </w:pPr>
      <w:r>
        <w:rPr>
          <w:rStyle w:val="FontStyle32"/>
        </w:rPr>
        <w:t>5. Срок действия поручительства</w:t>
      </w:r>
    </w:p>
    <w:p w:rsidR="00E40C99" w:rsidRDefault="00E40C99" w:rsidP="00E40C99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Предусмотренное Офертой поручительство Оферента прекращается:</w:t>
      </w:r>
    </w:p>
    <w:p w:rsidR="00E40C99" w:rsidRDefault="00E40C99" w:rsidP="00E40C99">
      <w:pPr>
        <w:pStyle w:val="Style1"/>
        <w:widowControl/>
        <w:tabs>
          <w:tab w:val="left" w:leader="underscore" w:pos="2332"/>
          <w:tab w:val="left" w:leader="underscore" w:pos="2985"/>
          <w:tab w:val="left" w:pos="7820"/>
        </w:tabs>
        <w:spacing w:line="240" w:lineRule="auto"/>
        <w:ind w:firstLine="709"/>
        <w:jc w:val="left"/>
        <w:rPr>
          <w:rStyle w:val="FontStyle33"/>
        </w:rPr>
      </w:pPr>
      <w:r>
        <w:rPr>
          <w:rStyle w:val="FontStyle33"/>
        </w:rPr>
        <w:t xml:space="preserve">5.1. </w:t>
      </w:r>
      <w:r>
        <w:rPr>
          <w:rStyle w:val="FontStyle33"/>
        </w:rPr>
        <w:tab/>
        <w:t>20</w:t>
      </w:r>
      <w:r>
        <w:rPr>
          <w:rStyle w:val="FontStyle33"/>
        </w:rPr>
        <w:tab/>
        <w:t>года;</w:t>
      </w:r>
      <w:r>
        <w:rPr>
          <w:rStyle w:val="FontStyle33"/>
        </w:rPr>
        <w:tab/>
      </w:r>
    </w:p>
    <w:p w:rsidR="00E40C99" w:rsidRDefault="00E40C99" w:rsidP="00E40C99">
      <w:pPr>
        <w:pStyle w:val="Style1"/>
        <w:widowControl/>
        <w:tabs>
          <w:tab w:val="left" w:pos="1264"/>
        </w:tabs>
        <w:spacing w:line="240" w:lineRule="auto"/>
        <w:ind w:firstLine="709"/>
        <w:jc w:val="left"/>
        <w:rPr>
          <w:rStyle w:val="FontStyle33"/>
        </w:rPr>
      </w:pPr>
      <w:r>
        <w:rPr>
          <w:rStyle w:val="FontStyle33"/>
        </w:rPr>
        <w:t>5.2.</w:t>
      </w:r>
      <w:r>
        <w:rPr>
          <w:rStyle w:val="FontStyle33"/>
        </w:rPr>
        <w:tab/>
        <w:t>с прекращением обязательств Исполнителя по Договору;</w:t>
      </w:r>
    </w:p>
    <w:p w:rsidR="00E40C99" w:rsidRDefault="00E40C99" w:rsidP="00E40C99">
      <w:pPr>
        <w:pStyle w:val="Style1"/>
        <w:widowControl/>
        <w:tabs>
          <w:tab w:val="left" w:pos="1254"/>
        </w:tabs>
        <w:spacing w:line="240" w:lineRule="auto"/>
        <w:ind w:firstLine="701"/>
        <w:rPr>
          <w:rStyle w:val="FontStyle33"/>
        </w:rPr>
      </w:pPr>
      <w:r>
        <w:rPr>
          <w:rStyle w:val="FontStyle33"/>
        </w:rPr>
        <w:t>5.3.</w:t>
      </w:r>
      <w:r>
        <w:rPr>
          <w:rStyle w:val="FontStyle33"/>
        </w:rPr>
        <w:tab/>
        <w:t>по иным основаниям, установленным действующим законодательством Российской Федерации.</w:t>
      </w:r>
    </w:p>
    <w:p w:rsidR="00E40C99" w:rsidRDefault="00E40C99" w:rsidP="00E40C99">
      <w:pPr>
        <w:pStyle w:val="Style19"/>
        <w:widowControl/>
        <w:spacing w:line="240" w:lineRule="auto"/>
        <w:jc w:val="both"/>
      </w:pPr>
    </w:p>
    <w:p w:rsidR="00E40C99" w:rsidRDefault="00E40C99" w:rsidP="00E40C99">
      <w:pPr>
        <w:pStyle w:val="Style19"/>
        <w:widowControl/>
        <w:spacing w:line="240" w:lineRule="auto"/>
        <w:jc w:val="both"/>
      </w:pPr>
    </w:p>
    <w:p w:rsidR="00E40C99" w:rsidRDefault="00E40C99" w:rsidP="00E40C99">
      <w:pPr>
        <w:pStyle w:val="Style19"/>
        <w:widowControl/>
        <w:spacing w:line="240" w:lineRule="auto"/>
        <w:jc w:val="both"/>
      </w:pPr>
    </w:p>
    <w:p w:rsidR="00E40C99" w:rsidRDefault="00E40C99" w:rsidP="00E40C99">
      <w:pPr>
        <w:pStyle w:val="Style19"/>
        <w:widowControl/>
        <w:tabs>
          <w:tab w:val="left" w:leader="underscore" w:pos="3376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>________________________________</w:t>
      </w:r>
    </w:p>
    <w:p w:rsidR="00E40C99" w:rsidRDefault="00E40C99" w:rsidP="00E40C99">
      <w:pPr>
        <w:pStyle w:val="Style19"/>
        <w:widowControl/>
        <w:tabs>
          <w:tab w:val="left" w:leader="underscore" w:pos="3376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>Местонахождение:________________</w:t>
      </w:r>
    </w:p>
    <w:p w:rsidR="00E40C99" w:rsidRDefault="00E40C99" w:rsidP="00E40C99">
      <w:pPr>
        <w:pStyle w:val="Style19"/>
        <w:widowControl/>
        <w:tabs>
          <w:tab w:val="left" w:leader="underscore" w:pos="3958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>Почтовый адрес:__________________</w:t>
      </w:r>
    </w:p>
    <w:p w:rsidR="00E40C99" w:rsidRDefault="00E40C99" w:rsidP="00E40C99">
      <w:pPr>
        <w:pStyle w:val="Style19"/>
        <w:widowControl/>
        <w:tabs>
          <w:tab w:val="left" w:leader="underscore" w:pos="2108"/>
          <w:tab w:val="left" w:leader="underscore" w:pos="3958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>ИНН</w:t>
      </w:r>
      <w:r>
        <w:rPr>
          <w:rStyle w:val="FontStyle33"/>
        </w:rPr>
        <w:tab/>
        <w:t>КПП</w:t>
      </w:r>
      <w:r>
        <w:rPr>
          <w:rStyle w:val="FontStyle33"/>
        </w:rPr>
        <w:tab/>
      </w:r>
    </w:p>
    <w:p w:rsidR="00E40C99" w:rsidRDefault="00E40C99" w:rsidP="00E40C99">
      <w:pPr>
        <w:pStyle w:val="Style19"/>
        <w:widowControl/>
        <w:tabs>
          <w:tab w:val="left" w:leader="underscore" w:pos="3767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 xml:space="preserve">Расчетный счет № </w:t>
      </w:r>
      <w:r>
        <w:rPr>
          <w:rStyle w:val="FontStyle33"/>
        </w:rPr>
        <w:tab/>
      </w:r>
      <w:proofErr w:type="gramStart"/>
      <w:r>
        <w:rPr>
          <w:rStyle w:val="FontStyle33"/>
        </w:rPr>
        <w:t>в</w:t>
      </w:r>
      <w:proofErr w:type="gramEnd"/>
      <w:r>
        <w:rPr>
          <w:rStyle w:val="FontStyle33"/>
        </w:rPr>
        <w:t xml:space="preserve"> ______________</w:t>
      </w:r>
    </w:p>
    <w:p w:rsidR="00E40C99" w:rsidRDefault="00E40C99" w:rsidP="00E40C99">
      <w:pPr>
        <w:pStyle w:val="Style19"/>
        <w:widowControl/>
        <w:tabs>
          <w:tab w:val="left" w:leader="underscore" w:pos="1492"/>
        </w:tabs>
        <w:spacing w:line="240" w:lineRule="auto"/>
        <w:rPr>
          <w:rStyle w:val="FontStyle33"/>
        </w:rPr>
      </w:pPr>
      <w:r>
        <w:rPr>
          <w:rStyle w:val="FontStyle33"/>
        </w:rPr>
        <w:t>Тел.:</w:t>
      </w:r>
      <w:r>
        <w:rPr>
          <w:rStyle w:val="FontStyle33"/>
        </w:rPr>
        <w:tab/>
      </w:r>
    </w:p>
    <w:p w:rsidR="00E40C99" w:rsidRDefault="00E40C99" w:rsidP="00E40C99">
      <w:pPr>
        <w:pStyle w:val="Style19"/>
        <w:widowControl/>
        <w:tabs>
          <w:tab w:val="left" w:leader="underscore" w:pos="1755"/>
        </w:tabs>
        <w:spacing w:line="240" w:lineRule="auto"/>
        <w:rPr>
          <w:rStyle w:val="FontStyle33"/>
        </w:rPr>
      </w:pPr>
      <w:r>
        <w:rPr>
          <w:rStyle w:val="FontStyle33"/>
        </w:rPr>
        <w:t>Факс:</w:t>
      </w:r>
      <w:r>
        <w:rPr>
          <w:rStyle w:val="FontStyle33"/>
        </w:rPr>
        <w:tab/>
      </w:r>
    </w:p>
    <w:p w:rsidR="00E40C99" w:rsidRDefault="00E40C99" w:rsidP="00E40C99">
      <w:pPr>
        <w:pStyle w:val="Style19"/>
        <w:widowControl/>
        <w:tabs>
          <w:tab w:val="left" w:leader="underscore" w:pos="3714"/>
        </w:tabs>
        <w:spacing w:line="240" w:lineRule="auto"/>
        <w:rPr>
          <w:rStyle w:val="FontStyle33"/>
        </w:rPr>
      </w:pPr>
      <w:r>
        <w:rPr>
          <w:rStyle w:val="FontStyle33"/>
        </w:rPr>
        <w:t>Электронный адрес:</w:t>
      </w:r>
      <w:r>
        <w:rPr>
          <w:rStyle w:val="FontStyle33"/>
        </w:rPr>
        <w:tab/>
      </w:r>
    </w:p>
    <w:p w:rsidR="00E40C99" w:rsidRDefault="00E40C99" w:rsidP="00E40C99">
      <w:pPr>
        <w:pStyle w:val="Style19"/>
        <w:widowControl/>
        <w:spacing w:line="240" w:lineRule="auto"/>
        <w:jc w:val="both"/>
      </w:pPr>
    </w:p>
    <w:p w:rsidR="00E40C99" w:rsidRDefault="00E40C99" w:rsidP="00E40C99">
      <w:pPr>
        <w:pStyle w:val="Style19"/>
        <w:widowControl/>
        <w:spacing w:line="240" w:lineRule="auto"/>
        <w:jc w:val="both"/>
      </w:pPr>
    </w:p>
    <w:p w:rsidR="00E40C99" w:rsidRDefault="00E40C99" w:rsidP="00E40C99">
      <w:pPr>
        <w:pStyle w:val="Style19"/>
        <w:widowControl/>
        <w:spacing w:line="240" w:lineRule="auto"/>
        <w:jc w:val="both"/>
      </w:pPr>
    </w:p>
    <w:p w:rsidR="00E40C99" w:rsidRDefault="00E40C99" w:rsidP="00E40C99">
      <w:pPr>
        <w:pStyle w:val="Style19"/>
        <w:widowControl/>
        <w:spacing w:line="240" w:lineRule="auto"/>
        <w:jc w:val="both"/>
      </w:pPr>
      <w:r>
        <w:t>_____________                       _______________               ___________________</w:t>
      </w:r>
    </w:p>
    <w:p w:rsidR="00E40C99" w:rsidRDefault="00E40C99" w:rsidP="00E40C99">
      <w:pPr>
        <w:pStyle w:val="Style19"/>
        <w:widowControl/>
        <w:spacing w:line="240" w:lineRule="auto"/>
        <w:jc w:val="both"/>
        <w:rPr>
          <w:rStyle w:val="FontStyle33"/>
        </w:rPr>
      </w:pPr>
      <w:r>
        <w:rPr>
          <w:rStyle w:val="FontStyle33"/>
        </w:rPr>
        <w:t xml:space="preserve">                   М.П.</w:t>
      </w:r>
    </w:p>
    <w:p w:rsidR="00E40C99" w:rsidRDefault="00E40C99" w:rsidP="00E40C99">
      <w:pPr>
        <w:pStyle w:val="a8"/>
        <w:spacing w:line="360" w:lineRule="auto"/>
        <w:ind w:firstLine="0"/>
        <w:rPr>
          <w:b/>
          <w:bCs/>
        </w:rPr>
      </w:pPr>
    </w:p>
    <w:p w:rsidR="00EC52BE" w:rsidRDefault="00EC52BE"/>
    <w:sectPr w:rsidR="00EC52BE" w:rsidSect="0027747B">
      <w:headerReference w:type="default" r:id="rId7"/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DEA" w:rsidRDefault="00AD3DEA" w:rsidP="00AD3DEA">
      <w:r>
        <w:separator/>
      </w:r>
    </w:p>
  </w:endnote>
  <w:endnote w:type="continuationSeparator" w:id="0">
    <w:p w:rsidR="00AD3DEA" w:rsidRDefault="00AD3DEA" w:rsidP="00AD3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AD3DE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D665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BD665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BD6656" w:rsidP="00E22F07">
    <w:pPr>
      <w:pStyle w:val="a3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DEA" w:rsidRDefault="00AD3DEA" w:rsidP="00AD3DEA">
      <w:r>
        <w:separator/>
      </w:r>
    </w:p>
  </w:footnote>
  <w:footnote w:type="continuationSeparator" w:id="0">
    <w:p w:rsidR="00AD3DEA" w:rsidRDefault="00AD3DEA" w:rsidP="00AD3D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C4420C" w:rsidRDefault="00BD6656">
        <w:pPr>
          <w:pStyle w:val="aa"/>
        </w:pPr>
        <w:r>
          <w:t xml:space="preserve">                                                                                           </w:t>
        </w:r>
        <w:r w:rsidR="00AD3DEA">
          <w:fldChar w:fldCharType="begin"/>
        </w:r>
        <w:r>
          <w:instrText xml:space="preserve"> PAGE  </w:instrText>
        </w:r>
        <w:r>
          <w:instrText xml:space="preserve"> \* MERGEFORMAT </w:instrText>
        </w:r>
        <w:r w:rsidR="00AD3DEA">
          <w:fldChar w:fldCharType="separate"/>
        </w:r>
        <w:r>
          <w:rPr>
            <w:noProof/>
          </w:rPr>
          <w:t>1</w:t>
        </w:r>
        <w:r w:rsidR="00AD3DEA">
          <w:fldChar w:fldCharType="end"/>
        </w:r>
      </w:p>
    </w:sdtContent>
  </w:sdt>
  <w:p w:rsidR="00C4420C" w:rsidRDefault="00BD665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82445"/>
    <w:multiLevelType w:val="singleLevel"/>
    <w:tmpl w:val="4A54FA9A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2B8D7C97"/>
    <w:multiLevelType w:val="singleLevel"/>
    <w:tmpl w:val="24D0CBBA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4A281D38"/>
    <w:multiLevelType w:val="singleLevel"/>
    <w:tmpl w:val="4A900DA6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6E3F42AE"/>
    <w:multiLevelType w:val="singleLevel"/>
    <w:tmpl w:val="941A1E8C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  <w:lvlOverride w:ilvl="0">
      <w:startOverride w:val="2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5"/>
    </w:lvlOverride>
  </w:num>
  <w:num w:numId="4">
    <w:abstractNumId w:val="2"/>
    <w:lvlOverride w:ilvl="0">
      <w:startOverride w:val="1"/>
    </w:lvlOverride>
  </w:num>
  <w:num w:numId="5">
    <w:abstractNumId w:val="2"/>
    <w:lvlOverride w:ilvl="0">
      <w:lvl w:ilvl="0">
        <w:start w:val="1"/>
        <w:numFmt w:val="decimal"/>
        <w:lvlText w:val="4.%1."/>
        <w:legacy w:legacy="1" w:legacySpace="0" w:legacyIndent="5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C99"/>
    <w:rsid w:val="00AD3DEA"/>
    <w:rsid w:val="00BD6656"/>
    <w:rsid w:val="00E40C99"/>
    <w:rsid w:val="00EC5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C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40C99"/>
    <w:pPr>
      <w:keepNext/>
      <w:outlineLvl w:val="0"/>
    </w:pPr>
    <w:rPr>
      <w:b/>
      <w:snapToGrid w:val="0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0C99"/>
    <w:rPr>
      <w:rFonts w:ascii="Times New Roman" w:eastAsia="Times New Roman" w:hAnsi="Times New Roman" w:cs="Times New Roman"/>
      <w:b/>
      <w:snapToGrid w:val="0"/>
      <w:color w:val="000000"/>
      <w:sz w:val="20"/>
      <w:szCs w:val="20"/>
      <w:lang w:eastAsia="ru-RU"/>
    </w:rPr>
  </w:style>
  <w:style w:type="paragraph" w:styleId="a3">
    <w:name w:val="footer"/>
    <w:basedOn w:val="a"/>
    <w:link w:val="a4"/>
    <w:rsid w:val="00E40C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E40C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40C99"/>
  </w:style>
  <w:style w:type="paragraph" w:styleId="a6">
    <w:name w:val="Title"/>
    <w:basedOn w:val="a"/>
    <w:link w:val="a7"/>
    <w:qFormat/>
    <w:rsid w:val="00E40C99"/>
    <w:pPr>
      <w:tabs>
        <w:tab w:val="left" w:pos="6521"/>
      </w:tabs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E40C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Body Text Indent"/>
    <w:basedOn w:val="a"/>
    <w:link w:val="a9"/>
    <w:rsid w:val="00E40C99"/>
    <w:pPr>
      <w:ind w:firstLine="720"/>
      <w:jc w:val="both"/>
    </w:pPr>
    <w:rPr>
      <w:sz w:val="24"/>
    </w:rPr>
  </w:style>
  <w:style w:type="character" w:customStyle="1" w:styleId="a9">
    <w:name w:val="Основной текст с отступом Знак"/>
    <w:basedOn w:val="a0"/>
    <w:link w:val="a8"/>
    <w:rsid w:val="00E40C9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header"/>
    <w:basedOn w:val="a"/>
    <w:link w:val="ab"/>
    <w:uiPriority w:val="99"/>
    <w:rsid w:val="00E40C9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40C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E40C99"/>
    <w:pPr>
      <w:ind w:left="720"/>
      <w:contextualSpacing/>
    </w:pPr>
  </w:style>
  <w:style w:type="table" w:styleId="ad">
    <w:name w:val="Table Grid"/>
    <w:basedOn w:val="a1"/>
    <w:uiPriority w:val="59"/>
    <w:rsid w:val="00E40C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40C99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FontStyle19">
    <w:name w:val="Font Style19"/>
    <w:basedOn w:val="a0"/>
    <w:uiPriority w:val="99"/>
    <w:rsid w:val="00E40C99"/>
    <w:rPr>
      <w:rFonts w:ascii="Times New Roman" w:hAnsi="Times New Roman" w:cs="Times New Roman" w:hint="default"/>
      <w:sz w:val="22"/>
      <w:szCs w:val="22"/>
    </w:rPr>
  </w:style>
  <w:style w:type="paragraph" w:customStyle="1" w:styleId="Style1">
    <w:name w:val="Style1"/>
    <w:basedOn w:val="a"/>
    <w:uiPriority w:val="99"/>
    <w:rsid w:val="00E40C99"/>
    <w:pPr>
      <w:widowControl w:val="0"/>
      <w:autoSpaceDE w:val="0"/>
      <w:autoSpaceDN w:val="0"/>
      <w:adjustRightInd w:val="0"/>
      <w:spacing w:line="286" w:lineRule="exact"/>
      <w:ind w:firstLine="720"/>
      <w:jc w:val="both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E40C9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10">
    <w:name w:val="Style10"/>
    <w:basedOn w:val="a"/>
    <w:uiPriority w:val="99"/>
    <w:rsid w:val="00E40C99"/>
    <w:pPr>
      <w:widowControl w:val="0"/>
      <w:autoSpaceDE w:val="0"/>
      <w:autoSpaceDN w:val="0"/>
      <w:adjustRightInd w:val="0"/>
      <w:spacing w:line="275" w:lineRule="exact"/>
      <w:ind w:firstLine="2685"/>
      <w:jc w:val="both"/>
    </w:pPr>
    <w:rPr>
      <w:rFonts w:eastAsiaTheme="minorEastAsia"/>
      <w:sz w:val="24"/>
      <w:szCs w:val="24"/>
    </w:rPr>
  </w:style>
  <w:style w:type="paragraph" w:customStyle="1" w:styleId="Style14">
    <w:name w:val="Style14"/>
    <w:basedOn w:val="a"/>
    <w:uiPriority w:val="99"/>
    <w:rsid w:val="00E40C9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18">
    <w:name w:val="Style18"/>
    <w:basedOn w:val="a"/>
    <w:uiPriority w:val="99"/>
    <w:rsid w:val="00E40C99"/>
    <w:pPr>
      <w:widowControl w:val="0"/>
      <w:autoSpaceDE w:val="0"/>
      <w:autoSpaceDN w:val="0"/>
      <w:adjustRightInd w:val="0"/>
      <w:spacing w:line="278" w:lineRule="exact"/>
      <w:ind w:firstLine="706"/>
      <w:jc w:val="both"/>
    </w:pPr>
    <w:rPr>
      <w:rFonts w:eastAsiaTheme="minorEastAsia"/>
      <w:sz w:val="24"/>
      <w:szCs w:val="24"/>
    </w:rPr>
  </w:style>
  <w:style w:type="paragraph" w:customStyle="1" w:styleId="Style19">
    <w:name w:val="Style19"/>
    <w:basedOn w:val="a"/>
    <w:uiPriority w:val="99"/>
    <w:rsid w:val="00E40C99"/>
    <w:pPr>
      <w:widowControl w:val="0"/>
      <w:autoSpaceDE w:val="0"/>
      <w:autoSpaceDN w:val="0"/>
      <w:adjustRightInd w:val="0"/>
      <w:spacing w:line="279" w:lineRule="exact"/>
    </w:pPr>
    <w:rPr>
      <w:rFonts w:eastAsiaTheme="minorEastAsia"/>
      <w:sz w:val="24"/>
      <w:szCs w:val="24"/>
    </w:rPr>
  </w:style>
  <w:style w:type="paragraph" w:customStyle="1" w:styleId="Style2">
    <w:name w:val="Style2"/>
    <w:basedOn w:val="a"/>
    <w:uiPriority w:val="99"/>
    <w:rsid w:val="00E40C99"/>
    <w:pPr>
      <w:widowControl w:val="0"/>
      <w:autoSpaceDE w:val="0"/>
      <w:autoSpaceDN w:val="0"/>
      <w:adjustRightInd w:val="0"/>
      <w:spacing w:line="329" w:lineRule="exact"/>
      <w:jc w:val="center"/>
    </w:pPr>
    <w:rPr>
      <w:rFonts w:eastAsiaTheme="minorEastAsia"/>
      <w:sz w:val="24"/>
      <w:szCs w:val="24"/>
    </w:rPr>
  </w:style>
  <w:style w:type="character" w:customStyle="1" w:styleId="FontStyle31">
    <w:name w:val="Font Style31"/>
    <w:basedOn w:val="a0"/>
    <w:uiPriority w:val="99"/>
    <w:rsid w:val="00E40C9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32">
    <w:name w:val="Font Style32"/>
    <w:basedOn w:val="a0"/>
    <w:uiPriority w:val="99"/>
    <w:rsid w:val="00E40C9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33">
    <w:name w:val="Font Style33"/>
    <w:basedOn w:val="a0"/>
    <w:uiPriority w:val="99"/>
    <w:rsid w:val="00E40C99"/>
    <w:rPr>
      <w:rFonts w:ascii="Times New Roman" w:hAnsi="Times New Roman" w:cs="Times New Roman" w:hint="default"/>
      <w:sz w:val="22"/>
      <w:szCs w:val="22"/>
    </w:rPr>
  </w:style>
  <w:style w:type="character" w:customStyle="1" w:styleId="FontStyle30">
    <w:name w:val="Font Style30"/>
    <w:basedOn w:val="a0"/>
    <w:uiPriority w:val="99"/>
    <w:rsid w:val="00E40C99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2408</Words>
  <Characters>13729</Characters>
  <Application>Microsoft Office Word</Application>
  <DocSecurity>4</DocSecurity>
  <Lines>114</Lines>
  <Paragraphs>32</Paragraphs>
  <ScaleCrop>false</ScaleCrop>
  <Company>Hewlett-Packard Company</Company>
  <LinksUpToDate>false</LinksUpToDate>
  <CharactersWithSpaces>16105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KolbichevaNV</dc:creator>
  <cp:lastModifiedBy>HudyakovaEN</cp:lastModifiedBy>
  <cp:revision>2</cp:revision>
  <cp:lastPrinted>2013-10-22T22:53:00Z</cp:lastPrinted>
  <dcterms:created xsi:type="dcterms:W3CDTF">2013-10-22T22:53:00Z</dcterms:created>
  <dcterms:modified xsi:type="dcterms:W3CDTF">2013-10-22T22:53:00Z</dcterms:modified>
</cp:coreProperties>
</file>