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88631D" w:rsidP="00E2704A">
      <w:pPr>
        <w:pStyle w:val="a8"/>
        <w:widowControl w:val="0"/>
        <w:spacing w:before="0" w:beforeAutospacing="0" w:after="0" w:afterAutospacing="0"/>
        <w:jc w:val="both"/>
        <w:rPr>
          <w:bCs/>
          <w:sz w:val="28"/>
        </w:rPr>
      </w:pPr>
      <w:r w:rsidRPr="0088631D">
        <w:rPr>
          <w:noProof/>
        </w:rPr>
      </w:r>
      <w:r w:rsidRPr="0088631D">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D36E83">
      <w:pPr>
        <w:widowControl w:val="0"/>
        <w:jc w:val="center"/>
        <w:rPr>
          <w:sz w:val="28"/>
          <w:szCs w:val="28"/>
        </w:rPr>
      </w:pPr>
      <w:proofErr w:type="gramStart"/>
      <w:r w:rsidRPr="00010388">
        <w:rPr>
          <w:bCs/>
        </w:rPr>
        <w:t xml:space="preserve">для </w:t>
      </w:r>
      <w:r w:rsidR="000601A7">
        <w:rPr>
          <w:bCs/>
        </w:rPr>
        <w:t>открытого</w:t>
      </w:r>
      <w:r w:rsidR="000601A7" w:rsidRPr="000601A7">
        <w:rPr>
          <w:bCs/>
        </w:rPr>
        <w:t xml:space="preserve"> аукцион</w:t>
      </w:r>
      <w:r w:rsidR="000601A7">
        <w:rPr>
          <w:bCs/>
        </w:rPr>
        <w:t>а</w:t>
      </w:r>
      <w:r w:rsidR="000601A7" w:rsidRPr="000601A7">
        <w:rPr>
          <w:bCs/>
        </w:rPr>
        <w:t xml:space="preserve"> в электронной форме без квалификационного отбора</w:t>
      </w:r>
      <w:r w:rsidR="00E50B4C" w:rsidRPr="00E50B4C">
        <w:rPr>
          <w:bCs/>
        </w:rPr>
        <w:t xml:space="preserve"> </w:t>
      </w:r>
      <w:r w:rsidRPr="00010388">
        <w:rPr>
          <w:bCs/>
        </w:rPr>
        <w:t>на право</w:t>
      </w:r>
      <w:r w:rsidR="00883A76" w:rsidRPr="00422848">
        <w:rPr>
          <w:bCs/>
        </w:rPr>
        <w:t xml:space="preserve"> заключения договора</w:t>
      </w:r>
      <w:r w:rsidRPr="00422848">
        <w:rPr>
          <w:bCs/>
        </w:rPr>
        <w:t xml:space="preserve"> на </w:t>
      </w:r>
      <w:r w:rsidR="000601A7" w:rsidRPr="000601A7">
        <w:rPr>
          <w:bCs/>
        </w:rPr>
        <w:t>поставку</w:t>
      </w:r>
      <w:proofErr w:type="gramEnd"/>
      <w:r w:rsidR="000601A7" w:rsidRPr="000601A7">
        <w:rPr>
          <w:bCs/>
        </w:rPr>
        <w:t xml:space="preserve"> </w:t>
      </w:r>
      <w:r w:rsidR="009E6A74">
        <w:rPr>
          <w:bCs/>
        </w:rPr>
        <w:t>мазута</w:t>
      </w:r>
      <w:r w:rsidR="003F0D7A">
        <w:rPr>
          <w:bCs/>
        </w:rPr>
        <w:t xml:space="preserve"> (</w:t>
      </w:r>
      <w:r w:rsidR="009E6A74" w:rsidRPr="009F229C">
        <w:t>номенклатурная группа №1.49 - поставка тяжелого топлива (мазутов)</w:t>
      </w:r>
      <w:r w:rsidR="003F0D7A" w:rsidRPr="003F0D7A">
        <w:rPr>
          <w:bCs/>
        </w:rPr>
        <w:t>)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88631D"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88631D"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w:t>
        </w:r>
        <w:proofErr w:type="spellStart"/>
        <w:r w:rsidR="00E90943" w:rsidRPr="00E64511">
          <w:rPr>
            <w:rStyle w:val="a4"/>
          </w:rPr>
          <w:t>ru</w:t>
        </w:r>
        <w:proofErr w:type="spellEnd"/>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0601A7">
        <w:rPr>
          <w:rFonts w:ascii="Times New Roman" w:eastAsia="Times New Roman" w:hAnsi="Times New Roman"/>
          <w:sz w:val="24"/>
          <w:szCs w:val="24"/>
          <w:lang w:eastAsia="ru-RU"/>
        </w:rPr>
        <w:t>о</w:t>
      </w:r>
      <w:r w:rsidR="000601A7" w:rsidRPr="000601A7">
        <w:rPr>
          <w:rFonts w:ascii="Times New Roman" w:eastAsia="Times New Roman" w:hAnsi="Times New Roman"/>
          <w:sz w:val="24"/>
          <w:szCs w:val="24"/>
          <w:lang w:eastAsia="ru-RU"/>
        </w:rPr>
        <w:t>ткрытый аукцион в электронной форме без квалификационного отбора</w:t>
      </w:r>
      <w:r w:rsidR="00F65E2C" w:rsidRP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3F0D7A">
        <w:rPr>
          <w:rFonts w:ascii="Times New Roman" w:eastAsia="Times New Roman" w:hAnsi="Times New Roman"/>
          <w:sz w:val="24"/>
          <w:szCs w:val="24"/>
          <w:lang w:eastAsia="ru-RU"/>
        </w:rPr>
        <w:t>ции</w:t>
      </w:r>
      <w:proofErr w:type="spellEnd"/>
      <w:r w:rsidR="003F0D7A">
        <w:rPr>
          <w:rFonts w:ascii="Times New Roman" w:eastAsia="Times New Roman" w:hAnsi="Times New Roman"/>
          <w:sz w:val="24"/>
          <w:szCs w:val="24"/>
          <w:lang w:eastAsia="ru-RU"/>
        </w:rPr>
        <w:t xml:space="preserve"> «</w:t>
      </w:r>
      <w:proofErr w:type="spellStart"/>
      <w:r w:rsidR="003F0D7A">
        <w:rPr>
          <w:rFonts w:ascii="Times New Roman" w:eastAsia="Times New Roman" w:hAnsi="Times New Roman"/>
          <w:sz w:val="24"/>
          <w:szCs w:val="24"/>
          <w:lang w:eastAsia="ru-RU"/>
        </w:rPr>
        <w:t>Росатом</w:t>
      </w:r>
      <w:proofErr w:type="spellEnd"/>
      <w:r w:rsidR="003F0D7A">
        <w:rPr>
          <w:rFonts w:ascii="Times New Roman" w:eastAsia="Times New Roman" w:hAnsi="Times New Roman"/>
          <w:sz w:val="24"/>
          <w:szCs w:val="24"/>
          <w:lang w:eastAsia="ru-RU"/>
        </w:rPr>
        <w:t>» (протокол от 29.07</w:t>
      </w:r>
      <w:r w:rsidRPr="00010388">
        <w:rPr>
          <w:rFonts w:ascii="Times New Roman" w:eastAsia="Times New Roman" w:hAnsi="Times New Roman"/>
          <w:sz w:val="24"/>
          <w:szCs w:val="24"/>
          <w:lang w:eastAsia="ru-RU"/>
        </w:rPr>
        <w:t>.2015 г. № </w:t>
      </w:r>
      <w:r w:rsidR="003F0D7A">
        <w:rPr>
          <w:rFonts w:ascii="Times New Roman" w:eastAsia="Times New Roman" w:hAnsi="Times New Roman"/>
          <w:sz w:val="24"/>
          <w:szCs w:val="24"/>
          <w:lang w:eastAsia="ru-RU"/>
        </w:rPr>
        <w:t>75</w:t>
      </w:r>
      <w:r w:rsidRPr="00010388">
        <w:rPr>
          <w:rFonts w:ascii="Times New Roman" w:eastAsia="Times New Roman" w:hAnsi="Times New Roman"/>
          <w:sz w:val="24"/>
          <w:szCs w:val="24"/>
          <w:lang w:eastAsia="ru-RU"/>
        </w:rPr>
        <w:t>).</w:t>
      </w:r>
    </w:p>
    <w:p w:rsidR="00C11E27" w:rsidRPr="00010388" w:rsidRDefault="00C11E27" w:rsidP="00A64223">
      <w:pPr>
        <w:widowControl w:val="0"/>
        <w:tabs>
          <w:tab w:val="left" w:pos="0"/>
          <w:tab w:val="left" w:pos="284"/>
        </w:tabs>
        <w:ind w:firstLine="709"/>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A64223">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раво заключения договора на</w:t>
      </w:r>
      <w:r w:rsidR="00CE37C2" w:rsidRPr="00CE37C2">
        <w:rPr>
          <w:rFonts w:ascii="Times New Roman" w:eastAsia="Times New Roman" w:hAnsi="Times New Roman"/>
          <w:sz w:val="24"/>
          <w:szCs w:val="24"/>
          <w:lang w:eastAsia="ru-RU"/>
        </w:rPr>
        <w:t xml:space="preserve"> поставку мазута (номенклатурная группа №1.49 - поставка тяжелого топлива (мазутов)) для нужд ФГУП «Атомфлот»</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A64223">
      <w:pPr>
        <w:widowControl w:val="0"/>
        <w:ind w:firstLine="709"/>
      </w:pPr>
      <w:r w:rsidRPr="00010388">
        <w:t>Место нахождения: 183017, г. Мурманск-17, ФГУП «Атомфлот»;</w:t>
      </w:r>
    </w:p>
    <w:p w:rsidR="00C11E27" w:rsidRDefault="00C11E27" w:rsidP="00A64223">
      <w:pPr>
        <w:widowControl w:val="0"/>
        <w:ind w:firstLine="709"/>
      </w:pPr>
      <w:r w:rsidRPr="00010388">
        <w:t>Почтовый адрес: 183017, г. Мурманск-17, ФГУП «Атомфлот»;</w:t>
      </w:r>
    </w:p>
    <w:p w:rsidR="00CC2D7A" w:rsidRPr="00010388" w:rsidRDefault="00CC2D7A" w:rsidP="00A64223">
      <w:pPr>
        <w:widowControl w:val="0"/>
        <w:ind w:firstLine="709"/>
      </w:pPr>
      <w:r>
        <w:t xml:space="preserve">Контактное лицо: </w:t>
      </w:r>
      <w:r w:rsidR="00FC23B9" w:rsidRPr="00860BD8">
        <w:t>Кузнецов Дмитрий Владимирович</w:t>
      </w:r>
      <w:r>
        <w:t>,</w:t>
      </w:r>
    </w:p>
    <w:p w:rsidR="00CC2D7A" w:rsidRPr="00010388" w:rsidRDefault="00FC23B9" w:rsidP="00A64223">
      <w:pPr>
        <w:ind w:firstLine="709"/>
      </w:pPr>
      <w:r>
        <w:t xml:space="preserve">Телефон/факс: </w:t>
      </w:r>
      <w:r w:rsidR="00CC2D7A" w:rsidRPr="00010388">
        <w:t>8-8152-55-</w:t>
      </w:r>
      <w:r w:rsidR="00CC2D7A">
        <w:t>32-69</w:t>
      </w:r>
      <w:r w:rsidR="00CC2D7A" w:rsidRPr="00010388">
        <w:t>;</w:t>
      </w:r>
    </w:p>
    <w:p w:rsidR="00C11E27" w:rsidRPr="00C11E27" w:rsidRDefault="00CC2D7A" w:rsidP="00A64223">
      <w:pPr>
        <w:widowControl w:val="0"/>
        <w:ind w:firstLine="709"/>
      </w:pPr>
      <w:r w:rsidRPr="00010388">
        <w:rPr>
          <w:lang w:val="en-US"/>
        </w:rPr>
        <w:t>E</w:t>
      </w:r>
      <w:r w:rsidRPr="00280EB2">
        <w:t>-</w:t>
      </w:r>
      <w:r w:rsidRPr="00010388">
        <w:rPr>
          <w:lang w:val="en-US"/>
        </w:rPr>
        <w:t>mail</w:t>
      </w:r>
      <w:r w:rsidRPr="00280EB2">
        <w:t>:</w:t>
      </w:r>
      <w:r w:rsidR="00FC23B9" w:rsidRPr="00FC23B9">
        <w:rPr>
          <w:rStyle w:val="a4"/>
        </w:rPr>
        <w:t xml:space="preserve"> </w:t>
      </w:r>
      <w:hyperlink r:id="rId8" w:history="1">
        <w:r w:rsidR="00FC23B9" w:rsidRPr="00FC23B9">
          <w:rPr>
            <w:rStyle w:val="a4"/>
            <w:lang w:val="en-US"/>
          </w:rPr>
          <w:t>kuznetsovdv</w:t>
        </w:r>
        <w:r w:rsidR="00FC23B9" w:rsidRPr="00FC23B9">
          <w:rPr>
            <w:rStyle w:val="a4"/>
          </w:rPr>
          <w:t>@</w:t>
        </w:r>
        <w:r w:rsidR="00FC23B9" w:rsidRPr="00FC23B9">
          <w:rPr>
            <w:rStyle w:val="a4"/>
            <w:lang w:val="en-US"/>
          </w:rPr>
          <w:t>rosatomflot</w:t>
        </w:r>
        <w:r w:rsidR="00FC23B9" w:rsidRPr="00FC23B9">
          <w:rPr>
            <w:rStyle w:val="a4"/>
          </w:rPr>
          <w:t>.</w:t>
        </w:r>
        <w:r w:rsidR="00FC23B9" w:rsidRPr="00FC23B9">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0601A7" w:rsidRPr="000601A7">
        <w:rPr>
          <w:rFonts w:ascii="Times New Roman" w:eastAsia="Times New Roman" w:hAnsi="Times New Roman"/>
          <w:sz w:val="24"/>
          <w:szCs w:val="24"/>
          <w:lang w:eastAsia="ru-RU"/>
        </w:rPr>
        <w:t xml:space="preserve">поставка </w:t>
      </w:r>
      <w:r w:rsidR="00C515DA" w:rsidRPr="00CE37C2">
        <w:rPr>
          <w:rFonts w:ascii="Times New Roman" w:eastAsia="Times New Roman" w:hAnsi="Times New Roman"/>
          <w:sz w:val="24"/>
          <w:szCs w:val="24"/>
          <w:lang w:eastAsia="ru-RU"/>
        </w:rPr>
        <w:t xml:space="preserve">мазута </w:t>
      </w:r>
      <w:r w:rsidR="0074021C">
        <w:rPr>
          <w:rFonts w:ascii="Times New Roman" w:eastAsia="Times New Roman" w:hAnsi="Times New Roman"/>
          <w:sz w:val="24"/>
          <w:szCs w:val="24"/>
          <w:lang w:eastAsia="ru-RU"/>
        </w:rPr>
        <w:t xml:space="preserve">марки </w:t>
      </w:r>
      <w:r w:rsidR="00473AF2">
        <w:rPr>
          <w:rFonts w:ascii="Times New Roman" w:eastAsia="Times New Roman" w:hAnsi="Times New Roman"/>
          <w:sz w:val="24"/>
          <w:szCs w:val="24"/>
          <w:lang w:eastAsia="ru-RU"/>
        </w:rPr>
        <w:t xml:space="preserve">_______ </w:t>
      </w:r>
      <w:r w:rsidR="00C515DA" w:rsidRPr="00CE37C2">
        <w:rPr>
          <w:rFonts w:ascii="Times New Roman" w:eastAsia="Times New Roman" w:hAnsi="Times New Roman"/>
          <w:sz w:val="24"/>
          <w:szCs w:val="24"/>
          <w:lang w:eastAsia="ru-RU"/>
        </w:rPr>
        <w:t>(номенклатурная группа №1.49 - поставка тяжелого топлива (мазутов))</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proofErr w:type="gramStart"/>
      <w:r w:rsidRPr="0032440F">
        <w:rPr>
          <w:rFonts w:ascii="Times New Roman" w:eastAsia="Times New Roman" w:hAnsi="Times New Roman"/>
          <w:b/>
          <w:sz w:val="24"/>
          <w:szCs w:val="24"/>
          <w:lang w:eastAsia="ru-RU"/>
        </w:rPr>
        <w:t xml:space="preserve">Срок </w:t>
      </w:r>
      <w:r w:rsidR="000601A7" w:rsidRPr="0032440F">
        <w:rPr>
          <w:rFonts w:ascii="Times New Roman" w:eastAsia="Times New Roman" w:hAnsi="Times New Roman"/>
          <w:b/>
          <w:sz w:val="24"/>
          <w:szCs w:val="24"/>
          <w:lang w:eastAsia="ru-RU"/>
        </w:rPr>
        <w:t>поставки продукции</w:t>
      </w:r>
      <w:r w:rsidRPr="0032440F">
        <w:rPr>
          <w:rFonts w:ascii="Times New Roman" w:eastAsia="Times New Roman" w:hAnsi="Times New Roman"/>
          <w:b/>
          <w:sz w:val="24"/>
          <w:szCs w:val="24"/>
          <w:lang w:eastAsia="ru-RU"/>
        </w:rPr>
        <w:t>:</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 xml:space="preserve">в соответствии с </w:t>
      </w:r>
      <w:r w:rsidR="00DD5B1E">
        <w:rPr>
          <w:rFonts w:ascii="Times New Roman" w:eastAsia="Times New Roman" w:hAnsi="Times New Roman"/>
          <w:sz w:val="24"/>
          <w:szCs w:val="24"/>
          <w:lang w:eastAsia="ru-RU"/>
        </w:rPr>
        <w:t>требованиями</w:t>
      </w:r>
      <w:r w:rsidR="00DD5B1E" w:rsidRPr="00EC0367">
        <w:rPr>
          <w:rFonts w:ascii="Times New Roman" w:eastAsia="Times New Roman" w:hAnsi="Times New Roman"/>
          <w:sz w:val="24"/>
          <w:szCs w:val="24"/>
          <w:lang w:eastAsia="ru-RU"/>
        </w:rPr>
        <w:t xml:space="preserve"> Тома 2 «Техническая часть» являющимся неотъемлемой частью Документации настоящего </w:t>
      </w:r>
      <w:r w:rsidR="00DD5B1E">
        <w:rPr>
          <w:rFonts w:ascii="Times New Roman" w:eastAsia="Times New Roman" w:hAnsi="Times New Roman"/>
          <w:sz w:val="24"/>
          <w:szCs w:val="24"/>
          <w:lang w:eastAsia="ru-RU"/>
        </w:rPr>
        <w:t>аукциона.</w:t>
      </w:r>
      <w:proofErr w:type="gramEnd"/>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r w:rsidRPr="0032440F">
        <w:rPr>
          <w:rFonts w:ascii="Times New Roman" w:eastAsia="Times New Roman" w:hAnsi="Times New Roman"/>
          <w:b/>
          <w:sz w:val="24"/>
          <w:szCs w:val="24"/>
          <w:lang w:eastAsia="ru-RU"/>
        </w:rPr>
        <w:t xml:space="preserve">Место </w:t>
      </w:r>
      <w:r w:rsidR="000601A7" w:rsidRPr="0032440F">
        <w:rPr>
          <w:rFonts w:ascii="Times New Roman" w:eastAsia="Times New Roman" w:hAnsi="Times New Roman"/>
          <w:b/>
          <w:sz w:val="24"/>
          <w:szCs w:val="24"/>
          <w:lang w:eastAsia="ru-RU"/>
        </w:rPr>
        <w:t>поставки продукции</w:t>
      </w:r>
      <w:r w:rsidR="00CE4B7D" w:rsidRPr="0032440F">
        <w:rPr>
          <w:rFonts w:ascii="Times New Roman" w:eastAsia="Times New Roman" w:hAnsi="Times New Roman"/>
          <w:b/>
          <w:sz w:val="24"/>
          <w:szCs w:val="24"/>
          <w:lang w:eastAsia="ru-RU"/>
        </w:rPr>
        <w:t>:</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r w:rsidRPr="0032440F">
        <w:rPr>
          <w:rFonts w:ascii="Times New Roman" w:eastAsia="Times New Roman" w:hAnsi="Times New Roman"/>
          <w:b/>
          <w:sz w:val="24"/>
          <w:szCs w:val="24"/>
          <w:lang w:eastAsia="ru-RU"/>
        </w:rPr>
        <w:t xml:space="preserve">Состав и объем </w:t>
      </w:r>
      <w:r w:rsidR="000601A7" w:rsidRPr="0032440F">
        <w:rPr>
          <w:rFonts w:ascii="Times New Roman" w:eastAsia="Times New Roman" w:hAnsi="Times New Roman"/>
          <w:b/>
          <w:sz w:val="24"/>
          <w:szCs w:val="24"/>
          <w:lang w:eastAsia="ru-RU"/>
        </w:rPr>
        <w:t>продукции</w:t>
      </w:r>
      <w:r w:rsidR="00CE4B7D" w:rsidRPr="0032440F">
        <w:rPr>
          <w:rFonts w:ascii="Times New Roman" w:eastAsia="Times New Roman" w:hAnsi="Times New Roman"/>
          <w:b/>
          <w:sz w:val="24"/>
          <w:szCs w:val="24"/>
          <w:lang w:eastAsia="ru-RU"/>
        </w:rPr>
        <w:t>:</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A64223">
      <w:pPr>
        <w:pStyle w:val="a6"/>
        <w:widowControl w:val="0"/>
        <w:tabs>
          <w:tab w:val="left" w:pos="0"/>
          <w:tab w:val="left" w:pos="284"/>
          <w:tab w:val="left" w:pos="1134"/>
        </w:tabs>
        <w:spacing w:after="0" w:line="240" w:lineRule="auto"/>
        <w:ind w:left="0" w:firstLine="709"/>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A31418">
        <w:rPr>
          <w:rFonts w:ascii="Times New Roman" w:eastAsia="Times New Roman" w:hAnsi="Times New Roman"/>
          <w:sz w:val="24"/>
          <w:szCs w:val="24"/>
          <w:lang w:eastAsia="ru-RU"/>
        </w:rPr>
        <w:t xml:space="preserve">поставок </w:t>
      </w:r>
      <w:r w:rsidRPr="00010388">
        <w:rPr>
          <w:rFonts w:ascii="Times New Roman" w:eastAsia="Times New Roman" w:hAnsi="Times New Roman"/>
          <w:sz w:val="24"/>
          <w:szCs w:val="24"/>
          <w:lang w:eastAsia="ru-RU"/>
        </w:rPr>
        <w:t>не допускается.</w:t>
      </w:r>
    </w:p>
    <w:p w:rsidR="00C11E27" w:rsidRPr="00010388" w:rsidRDefault="00C11E27" w:rsidP="00E2704A">
      <w:pPr>
        <w:widowControl w:val="0"/>
        <w:tabs>
          <w:tab w:val="left" w:pos="426"/>
        </w:tabs>
        <w:contextualSpacing/>
        <w:jc w:val="both"/>
        <w:rPr>
          <w:b/>
          <w:i/>
        </w:rPr>
      </w:pPr>
    </w:p>
    <w:p w:rsidR="00C11E27"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r w:rsidR="00DA2701">
        <w:rPr>
          <w:rFonts w:ascii="Times New Roman" w:eastAsia="Times New Roman" w:hAnsi="Times New Roman"/>
          <w:sz w:val="24"/>
          <w:szCs w:val="24"/>
          <w:lang w:eastAsia="ru-RU"/>
        </w:rPr>
        <w:t>.</w:t>
      </w:r>
    </w:p>
    <w:p w:rsidR="00C11E27" w:rsidRPr="00010388" w:rsidRDefault="00C11E27" w:rsidP="00A64223">
      <w:pPr>
        <w:widowControl w:val="0"/>
        <w:tabs>
          <w:tab w:val="left" w:pos="426"/>
        </w:tabs>
        <w:ind w:right="153" w:firstLine="709"/>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A64223">
      <w:pPr>
        <w:widowControl w:val="0"/>
        <w:tabs>
          <w:tab w:val="left" w:pos="426"/>
        </w:tabs>
        <w:ind w:right="153" w:firstLine="709"/>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080C0E" w:rsidRPr="00080C0E" w:rsidRDefault="00C11E27" w:rsidP="00080C0E">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CD418E" w:rsidRPr="00CD418E">
        <w:rPr>
          <w:rFonts w:ascii="Times New Roman" w:eastAsia="Times New Roman" w:hAnsi="Times New Roman"/>
          <w:sz w:val="24"/>
          <w:szCs w:val="24"/>
          <w:lang w:eastAsia="ru-RU"/>
        </w:rPr>
        <w:t>19 816 901 (Девятнадцать миллионов восемьсот шестнадцат</w:t>
      </w:r>
      <w:r w:rsidR="000816A7">
        <w:rPr>
          <w:rFonts w:ascii="Times New Roman" w:eastAsia="Times New Roman" w:hAnsi="Times New Roman"/>
          <w:sz w:val="24"/>
          <w:szCs w:val="24"/>
          <w:lang w:eastAsia="ru-RU"/>
        </w:rPr>
        <w:t>ь тысяч девятьсот один) рубль 59</w:t>
      </w:r>
      <w:r w:rsidR="00CD418E" w:rsidRPr="00CD418E">
        <w:rPr>
          <w:rFonts w:ascii="Times New Roman" w:eastAsia="Times New Roman" w:hAnsi="Times New Roman"/>
          <w:sz w:val="24"/>
          <w:szCs w:val="24"/>
          <w:lang w:eastAsia="ru-RU"/>
        </w:rPr>
        <w:t xml:space="preserve">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080C0E" w:rsidRPr="009B0E0A" w:rsidRDefault="00080C0E" w:rsidP="00080C0E">
      <w:pPr>
        <w:pStyle w:val="a6"/>
        <w:tabs>
          <w:tab w:val="left" w:pos="0"/>
          <w:tab w:val="left" w:pos="1134"/>
        </w:tabs>
        <w:spacing w:after="0" w:line="240" w:lineRule="auto"/>
        <w:ind w:left="709"/>
        <w:jc w:val="both"/>
        <w:rPr>
          <w:rFonts w:ascii="Times New Roman" w:hAnsi="Times New Roman"/>
          <w:sz w:val="24"/>
          <w:szCs w:val="24"/>
        </w:rPr>
      </w:pPr>
    </w:p>
    <w:p w:rsidR="00D75F5D" w:rsidRPr="00E90943" w:rsidRDefault="00456F8A" w:rsidP="00A64223">
      <w:pPr>
        <w:widowControl w:val="0"/>
        <w:tabs>
          <w:tab w:val="left" w:pos="-3119"/>
          <w:tab w:val="left" w:pos="426"/>
          <w:tab w:val="left" w:pos="9922"/>
        </w:tabs>
        <w:ind w:firstLine="709"/>
        <w:jc w:val="both"/>
      </w:pPr>
      <w:r w:rsidRPr="00E90943">
        <w:lastRenderedPageBreak/>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w:t>
      </w:r>
      <w:r w:rsidR="003D0CC4">
        <w:t>Документации настоящего аукциона</w:t>
      </w:r>
      <w:r w:rsidR="00DA2701">
        <w:t>.</w:t>
      </w:r>
    </w:p>
    <w:p w:rsidR="00456F8A" w:rsidRDefault="00456F8A" w:rsidP="00E2704A">
      <w:pPr>
        <w:widowControl w:val="0"/>
        <w:tabs>
          <w:tab w:val="left" w:pos="-3119"/>
          <w:tab w:val="left" w:pos="426"/>
          <w:tab w:val="left" w:pos="9922"/>
        </w:tabs>
        <w:jc w:val="both"/>
      </w:pPr>
    </w:p>
    <w:p w:rsidR="00C11E27" w:rsidRPr="00010388" w:rsidRDefault="00C11E27" w:rsidP="00A64223">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6A7459">
      <w:pPr>
        <w:pStyle w:val="a6"/>
        <w:widowControl w:val="0"/>
        <w:tabs>
          <w:tab w:val="left" w:pos="0"/>
          <w:tab w:val="left" w:pos="426"/>
        </w:tabs>
        <w:spacing w:after="0" w:line="240" w:lineRule="auto"/>
        <w:ind w:left="0" w:firstLine="709"/>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6A7459">
      <w:pPr>
        <w:pStyle w:val="a6"/>
        <w:widowControl w:val="0"/>
        <w:tabs>
          <w:tab w:val="left" w:pos="0"/>
          <w:tab w:val="left" w:pos="426"/>
        </w:tabs>
        <w:spacing w:after="0" w:line="240" w:lineRule="auto"/>
        <w:ind w:left="0" w:firstLine="709"/>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3D0CC4" w:rsidRPr="00842242"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3D0CC4" w:rsidRPr="003D0CC4">
        <w:rPr>
          <w:rFonts w:ascii="Times New Roman" w:eastAsia="Times New Roman" w:hAnsi="Times New Roman"/>
          <w:sz w:val="24"/>
          <w:szCs w:val="24"/>
          <w:lang w:eastAsia="ru-RU"/>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3D0CC4" w:rsidRPr="003D0CC4">
        <w:rPr>
          <w:rFonts w:ascii="Times New Roman" w:eastAsia="Times New Roman" w:hAnsi="Times New Roman"/>
          <w:sz w:val="24"/>
          <w:szCs w:val="24"/>
          <w:lang w:eastAsia="ru-RU"/>
        </w:rPr>
        <w:t>Госкорпорации</w:t>
      </w:r>
      <w:proofErr w:type="spellEnd"/>
      <w:r w:rsidR="003D0CC4" w:rsidRPr="003D0CC4">
        <w:rPr>
          <w:rFonts w:ascii="Times New Roman" w:eastAsia="Times New Roman" w:hAnsi="Times New Roman"/>
          <w:sz w:val="24"/>
          <w:szCs w:val="24"/>
          <w:lang w:eastAsia="ru-RU"/>
        </w:rPr>
        <w:t xml:space="preserve"> «</w:t>
      </w:r>
      <w:proofErr w:type="spellStart"/>
      <w:r w:rsidR="003D0CC4" w:rsidRPr="003D0CC4">
        <w:rPr>
          <w:rFonts w:ascii="Times New Roman" w:eastAsia="Times New Roman" w:hAnsi="Times New Roman"/>
          <w:sz w:val="24"/>
          <w:szCs w:val="24"/>
          <w:lang w:eastAsia="ru-RU"/>
        </w:rPr>
        <w:t>Росатом</w:t>
      </w:r>
      <w:proofErr w:type="spellEnd"/>
      <w:r w:rsidR="003D0CC4" w:rsidRPr="003D0CC4">
        <w:rPr>
          <w:rFonts w:ascii="Times New Roman" w:eastAsia="Times New Roman" w:hAnsi="Times New Roman"/>
          <w:sz w:val="24"/>
          <w:szCs w:val="24"/>
          <w:lang w:eastAsia="ru-RU"/>
        </w:rPr>
        <w:t xml:space="preserve">» и ее организаций, приведенным в Приложении 13 к </w:t>
      </w:r>
      <w:r w:rsidR="00842242">
        <w:rPr>
          <w:rFonts w:ascii="Times New Roman" w:eastAsia="Times New Roman" w:hAnsi="Times New Roman"/>
          <w:sz w:val="24"/>
          <w:szCs w:val="24"/>
          <w:lang w:eastAsia="ru-RU"/>
        </w:rPr>
        <w:t xml:space="preserve">ЕОСЗ, </w:t>
      </w:r>
      <w:r w:rsidR="00842242" w:rsidRPr="00842242">
        <w:rPr>
          <w:rFonts w:ascii="Times New Roman" w:eastAsia="Times New Roman" w:hAnsi="Times New Roman"/>
          <w:sz w:val="24"/>
          <w:szCs w:val="24"/>
          <w:lang w:eastAsia="ru-RU"/>
        </w:rPr>
        <w:t>в размере 300 000 (триста тысяч) рублей 00 копеек</w:t>
      </w:r>
      <w:r w:rsid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Получатель: Федеральное государственное унитарное предприятие атомного флота (ФГУП «Атомфлот»).</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Юридический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Почтовый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ИНН/КПП </w:t>
      </w:r>
      <w:r w:rsidRPr="00842242">
        <w:rPr>
          <w:rFonts w:ascii="Times New Roman" w:eastAsia="Times New Roman" w:hAnsi="Times New Roman"/>
          <w:sz w:val="24"/>
          <w:szCs w:val="24"/>
          <w:lang w:eastAsia="ru-RU"/>
        </w:rPr>
        <w:tab/>
        <w:t>5192110268/ 519950001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ОГРН </w:t>
      </w:r>
      <w:r w:rsidRPr="00842242">
        <w:rPr>
          <w:rFonts w:ascii="Times New Roman" w:eastAsia="Times New Roman" w:hAnsi="Times New Roman"/>
          <w:sz w:val="24"/>
          <w:szCs w:val="24"/>
          <w:lang w:eastAsia="ru-RU"/>
        </w:rPr>
        <w:tab/>
        <w:t>1025100864117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ОКВЭД </w:t>
      </w:r>
      <w:r w:rsidRPr="00842242">
        <w:rPr>
          <w:rFonts w:ascii="Times New Roman" w:eastAsia="Times New Roman" w:hAnsi="Times New Roman"/>
          <w:sz w:val="24"/>
          <w:szCs w:val="24"/>
          <w:lang w:eastAsia="ru-RU"/>
        </w:rPr>
        <w:tab/>
        <w:t>61.10</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ОКПО</w:t>
      </w:r>
      <w:r w:rsidRPr="00842242">
        <w:rPr>
          <w:rFonts w:ascii="Times New Roman" w:eastAsia="Times New Roman" w:hAnsi="Times New Roman"/>
          <w:sz w:val="24"/>
          <w:szCs w:val="24"/>
          <w:lang w:eastAsia="ru-RU"/>
        </w:rPr>
        <w:tab/>
        <w:t>01127056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Регистрационный № в ПФ РФ</w:t>
      </w:r>
      <w:r w:rsidRPr="00842242">
        <w:rPr>
          <w:rFonts w:ascii="Times New Roman" w:eastAsia="Times New Roman" w:hAnsi="Times New Roman"/>
          <w:sz w:val="24"/>
          <w:szCs w:val="24"/>
          <w:lang w:eastAsia="ru-RU"/>
        </w:rPr>
        <w:tab/>
        <w:t>061-031-010-114</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Генеральный директор </w:t>
      </w:r>
      <w:r w:rsidRPr="00842242">
        <w:rPr>
          <w:rFonts w:ascii="Times New Roman" w:eastAsia="Times New Roman" w:hAnsi="Times New Roman"/>
          <w:sz w:val="24"/>
          <w:szCs w:val="24"/>
          <w:lang w:eastAsia="ru-RU"/>
        </w:rPr>
        <w:tab/>
        <w:t>Рукша Вячеслав Владимирович</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Главный бухгалтер</w:t>
      </w:r>
      <w:r w:rsidRPr="00842242">
        <w:rPr>
          <w:rFonts w:ascii="Times New Roman" w:eastAsia="Times New Roman" w:hAnsi="Times New Roman"/>
          <w:sz w:val="24"/>
          <w:szCs w:val="24"/>
          <w:lang w:eastAsia="ru-RU"/>
        </w:rPr>
        <w:tab/>
        <w:t>Анисимова Вера Егоровна</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Тел </w:t>
      </w:r>
      <w:r w:rsidRPr="00842242">
        <w:rPr>
          <w:rFonts w:ascii="Times New Roman" w:eastAsia="Times New Roman" w:hAnsi="Times New Roman"/>
          <w:sz w:val="24"/>
          <w:szCs w:val="24"/>
          <w:lang w:eastAsia="ru-RU"/>
        </w:rPr>
        <w:tab/>
        <w:t>(8152) 55-33-00 (приемная),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(8152) 55-30-06 (гл.</w:t>
      </w:r>
      <w:r w:rsidR="005B27A9">
        <w:rPr>
          <w:rFonts w:ascii="Times New Roman" w:eastAsia="Times New Roman" w:hAnsi="Times New Roman"/>
          <w:sz w:val="24"/>
          <w:szCs w:val="24"/>
          <w:lang w:eastAsia="ru-RU"/>
        </w:rPr>
        <w:t xml:space="preserve"> </w:t>
      </w:r>
      <w:r w:rsidRPr="00842242">
        <w:rPr>
          <w:rFonts w:ascii="Times New Roman" w:eastAsia="Times New Roman" w:hAnsi="Times New Roman"/>
          <w:sz w:val="24"/>
          <w:szCs w:val="24"/>
          <w:lang w:eastAsia="ru-RU"/>
        </w:rPr>
        <w:t>бухгалтер)</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Факс </w:t>
      </w:r>
      <w:r w:rsidRPr="00842242">
        <w:rPr>
          <w:rFonts w:ascii="Times New Roman" w:eastAsia="Times New Roman" w:hAnsi="Times New Roman"/>
          <w:sz w:val="24"/>
          <w:szCs w:val="24"/>
          <w:lang w:eastAsia="ru-RU"/>
        </w:rPr>
        <w:tab/>
        <w:t>(8152) 55-33-56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Расчетный счет № </w:t>
      </w:r>
      <w:r w:rsidRPr="00842242">
        <w:rPr>
          <w:rFonts w:ascii="Times New Roman" w:eastAsia="Times New Roman" w:hAnsi="Times New Roman"/>
          <w:sz w:val="24"/>
          <w:szCs w:val="24"/>
          <w:lang w:eastAsia="ru-RU"/>
        </w:rPr>
        <w:tab/>
        <w:t>40502810841000170001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Банк </w:t>
      </w:r>
      <w:r w:rsidRPr="00842242">
        <w:rPr>
          <w:rFonts w:ascii="Times New Roman" w:eastAsia="Times New Roman" w:hAnsi="Times New Roman"/>
          <w:sz w:val="24"/>
          <w:szCs w:val="24"/>
          <w:lang w:eastAsia="ru-RU"/>
        </w:rPr>
        <w:tab/>
        <w:t>ОТДЕЛЕНИЕ №8627 СБЕРБАНКА РОССИИ Г.МУРМАНСК</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Корр. счет</w:t>
      </w:r>
      <w:r w:rsidRPr="00842242">
        <w:rPr>
          <w:rFonts w:ascii="Times New Roman" w:eastAsia="Times New Roman" w:hAnsi="Times New Roman"/>
          <w:sz w:val="24"/>
          <w:szCs w:val="24"/>
          <w:lang w:eastAsia="ru-RU"/>
        </w:rPr>
        <w:tab/>
        <w:t>30101810300000000615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БИК </w:t>
      </w:r>
      <w:r w:rsidRPr="00842242">
        <w:rPr>
          <w:rFonts w:ascii="Times New Roman" w:eastAsia="Times New Roman" w:hAnsi="Times New Roman"/>
          <w:sz w:val="24"/>
          <w:szCs w:val="24"/>
          <w:lang w:eastAsia="ru-RU"/>
        </w:rPr>
        <w:tab/>
        <w:t>044705615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Назначение платежа: Обеспечение заявки на участие в </w:t>
      </w:r>
      <w:r>
        <w:rPr>
          <w:rFonts w:ascii="Times New Roman" w:eastAsia="Times New Roman" w:hAnsi="Times New Roman"/>
          <w:sz w:val="24"/>
          <w:szCs w:val="24"/>
          <w:lang w:eastAsia="ru-RU"/>
        </w:rPr>
        <w:t>закупке</w:t>
      </w:r>
      <w:r w:rsidRPr="00842242">
        <w:rPr>
          <w:rFonts w:ascii="Times New Roman" w:eastAsia="Times New Roman" w:hAnsi="Times New Roman"/>
          <w:sz w:val="24"/>
          <w:szCs w:val="24"/>
          <w:lang w:eastAsia="ru-RU"/>
        </w:rPr>
        <w:t xml:space="preserve"> ___________________ (указывается наименование у</w:t>
      </w:r>
      <w:r>
        <w:rPr>
          <w:rFonts w:ascii="Times New Roman" w:eastAsia="Times New Roman" w:hAnsi="Times New Roman"/>
          <w:sz w:val="24"/>
          <w:szCs w:val="24"/>
          <w:lang w:eastAsia="ru-RU"/>
        </w:rPr>
        <w:t>частника закупки</w:t>
      </w:r>
      <w:r w:rsidRPr="00842242">
        <w:rPr>
          <w:rFonts w:ascii="Times New Roman" w:eastAsia="Times New Roman" w:hAnsi="Times New Roman"/>
          <w:sz w:val="24"/>
          <w:szCs w:val="24"/>
          <w:lang w:eastAsia="ru-RU"/>
        </w:rPr>
        <w:t xml:space="preserve">, наименование </w:t>
      </w:r>
      <w:r>
        <w:rPr>
          <w:rFonts w:ascii="Times New Roman" w:eastAsia="Times New Roman" w:hAnsi="Times New Roman"/>
          <w:sz w:val="24"/>
          <w:szCs w:val="24"/>
          <w:lang w:eastAsia="ru-RU"/>
        </w:rPr>
        <w:t>закупки</w:t>
      </w:r>
      <w:r w:rsidRPr="00842242">
        <w:rPr>
          <w:rFonts w:ascii="Times New Roman" w:eastAsia="Times New Roman" w:hAnsi="Times New Roman"/>
          <w:sz w:val="24"/>
          <w:szCs w:val="24"/>
          <w:lang w:eastAsia="ru-RU"/>
        </w:rPr>
        <w:t>, номер процедуры на ЭТП), НДС не облагается.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6A7459">
      <w:pPr>
        <w:pStyle w:val="a6"/>
        <w:widowControl w:val="0"/>
        <w:tabs>
          <w:tab w:val="left" w:pos="0"/>
          <w:tab w:val="left" w:pos="426"/>
        </w:tabs>
        <w:spacing w:after="0" w:line="240" w:lineRule="auto"/>
        <w:ind w:left="0" w:firstLine="709"/>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lastRenderedPageBreak/>
        <w:t xml:space="preserve">Обеспечение заявки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 xml:space="preserve">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6A7459">
      <w:pPr>
        <w:widowControl w:val="0"/>
        <w:tabs>
          <w:tab w:val="left" w:pos="426"/>
        </w:tabs>
        <w:ind w:firstLine="709"/>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proofErr w:type="spellStart"/>
        <w:r w:rsidR="00976814" w:rsidRPr="00E64511">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6A7459">
      <w:pPr>
        <w:widowControl w:val="0"/>
        <w:tabs>
          <w:tab w:val="left" w:pos="426"/>
        </w:tabs>
        <w:ind w:firstLine="709"/>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B27A9" w:rsidRPr="00010388" w:rsidRDefault="005B27A9" w:rsidP="006A7459">
      <w:pPr>
        <w:widowControl w:val="0"/>
        <w:tabs>
          <w:tab w:val="left" w:pos="426"/>
        </w:tabs>
        <w:ind w:firstLine="709"/>
        <w:contextualSpacing/>
        <w:jc w:val="both"/>
      </w:pPr>
      <w:r w:rsidRPr="005B27A9">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C11E27" w:rsidRDefault="00C11E27" w:rsidP="00E2704A">
      <w:pPr>
        <w:widowControl w:val="0"/>
        <w:tabs>
          <w:tab w:val="left" w:pos="426"/>
        </w:tabs>
        <w:contextualSpacing/>
        <w:jc w:val="both"/>
        <w:rPr>
          <w:spacing w:val="-6"/>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6A7459">
      <w:pPr>
        <w:widowControl w:val="0"/>
        <w:tabs>
          <w:tab w:val="left" w:pos="426"/>
        </w:tabs>
        <w:ind w:firstLine="709"/>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6A7459">
      <w:pPr>
        <w:widowControl w:val="0"/>
        <w:tabs>
          <w:tab w:val="left" w:pos="426"/>
        </w:tabs>
        <w:ind w:firstLine="709"/>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4"/>
    </w:p>
    <w:p w:rsidR="00C11E27" w:rsidRPr="00010388" w:rsidRDefault="00C11E27" w:rsidP="006A7459">
      <w:pPr>
        <w:widowControl w:val="0"/>
        <w:tabs>
          <w:tab w:val="left" w:pos="426"/>
        </w:tabs>
        <w:ind w:firstLine="709"/>
        <w:contextualSpacing/>
        <w:jc w:val="both"/>
      </w:pPr>
      <w:r w:rsidRPr="00010388">
        <w:t>Копии публикации документов по данной закупке:</w:t>
      </w:r>
    </w:p>
    <w:p w:rsidR="00C11E27" w:rsidRPr="00010388" w:rsidRDefault="00C11E27" w:rsidP="006A7459">
      <w:pPr>
        <w:pStyle w:val="a6"/>
        <w:widowControl w:val="0"/>
        <w:numPr>
          <w:ilvl w:val="0"/>
          <w:numId w:val="2"/>
        </w:numPr>
        <w:tabs>
          <w:tab w:val="left" w:pos="1134"/>
        </w:tabs>
        <w:spacing w:after="0" w:line="240" w:lineRule="auto"/>
        <w:ind w:left="0" w:firstLine="709"/>
        <w:contextualSpacing w:val="0"/>
        <w:jc w:val="both"/>
        <w:rPr>
          <w:rFonts w:ascii="Times New Roman" w:hAnsi="Times New Roman"/>
          <w:spacing w:val="-6"/>
          <w:sz w:val="24"/>
          <w:szCs w:val="24"/>
        </w:rPr>
      </w:pPr>
      <w:r w:rsidRPr="00010388">
        <w:rPr>
          <w:rFonts w:ascii="Times New Roman" w:hAnsi="Times New Roman"/>
          <w:sz w:val="24"/>
          <w:szCs w:val="24"/>
        </w:rPr>
        <w:t>Официальны</w:t>
      </w:r>
      <w:bookmarkStart w:id="5" w:name="_GoBack"/>
      <w:bookmarkEnd w:id="5"/>
      <w:r w:rsidRPr="00010388">
        <w:rPr>
          <w:rFonts w:ascii="Times New Roman" w:hAnsi="Times New Roman"/>
          <w:sz w:val="24"/>
          <w:szCs w:val="24"/>
        </w:rPr>
        <w:t xml:space="preserve">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6A7459">
      <w:pPr>
        <w:pStyle w:val="a6"/>
        <w:widowControl w:val="0"/>
        <w:numPr>
          <w:ilvl w:val="0"/>
          <w:numId w:val="2"/>
        </w:numPr>
        <w:tabs>
          <w:tab w:val="left" w:pos="1134"/>
        </w:tabs>
        <w:spacing w:after="0" w:line="240" w:lineRule="auto"/>
        <w:ind w:left="0" w:firstLine="709"/>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w:t>
        </w:r>
        <w:proofErr w:type="spellStart"/>
        <w:r w:rsidR="00976814" w:rsidRPr="00E64511">
          <w:rPr>
            <w:rStyle w:val="a4"/>
            <w:rFonts w:ascii="Times New Roman" w:hAnsi="Times New Roman"/>
            <w:sz w:val="24"/>
            <w:szCs w:val="24"/>
          </w:rPr>
          <w:t>ru</w:t>
        </w:r>
        <w:proofErr w:type="spellEnd"/>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517CB" w:rsidRPr="00C517CB" w:rsidRDefault="00E955DD"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0093520E" w:rsidRPr="0093520E">
        <w:rPr>
          <w:rFonts w:ascii="Times New Roman" w:hAnsi="Times New Roman"/>
          <w:sz w:val="24"/>
          <w:szCs w:val="24"/>
        </w:rPr>
        <w:t>не</w:t>
      </w:r>
      <w:r w:rsidR="0093520E">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010388">
        <w:rPr>
          <w:rFonts w:ascii="Times New Roman" w:hAnsi="Times New Roman"/>
          <w:b/>
          <w:spacing w:val="-6"/>
          <w:sz w:val="24"/>
          <w:szCs w:val="24"/>
        </w:rPr>
        <w:t>Срок окончания пода</w:t>
      </w:r>
      <w:r w:rsidR="0093520E">
        <w:rPr>
          <w:rFonts w:ascii="Times New Roman" w:hAnsi="Times New Roman"/>
          <w:b/>
          <w:spacing w:val="-6"/>
          <w:sz w:val="24"/>
          <w:szCs w:val="24"/>
        </w:rPr>
        <w:t>чи заявок на участие в закупке (</w:t>
      </w:r>
      <w:r w:rsidRPr="00010388">
        <w:rPr>
          <w:rFonts w:ascii="Times New Roman" w:hAnsi="Times New Roman"/>
          <w:b/>
          <w:spacing w:val="-6"/>
          <w:sz w:val="24"/>
          <w:szCs w:val="24"/>
        </w:rPr>
        <w:t xml:space="preserve">открытия доступа к </w:t>
      </w:r>
      <w:r w:rsidR="00B81B1D">
        <w:rPr>
          <w:rFonts w:ascii="Times New Roman" w:hAnsi="Times New Roman"/>
          <w:b/>
          <w:spacing w:val="-6"/>
          <w:sz w:val="24"/>
          <w:szCs w:val="24"/>
        </w:rPr>
        <w:t>поданным заявкам</w:t>
      </w:r>
      <w:r w:rsidR="0093520E">
        <w:rPr>
          <w:rFonts w:ascii="Times New Roman" w:hAnsi="Times New Roman"/>
          <w:b/>
          <w:spacing w:val="-6"/>
          <w:sz w:val="24"/>
          <w:szCs w:val="24"/>
        </w:rPr>
        <w:t>)</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5E0AAA">
        <w:rPr>
          <w:rFonts w:ascii="Times New Roman" w:hAnsi="Times New Roman"/>
          <w:spacing w:val="-6"/>
          <w:sz w:val="24"/>
          <w:szCs w:val="24"/>
        </w:rPr>
        <w:t>10</w:t>
      </w:r>
      <w:r w:rsidR="00E92075">
        <w:rPr>
          <w:rFonts w:ascii="Times New Roman" w:hAnsi="Times New Roman"/>
          <w:spacing w:val="-6"/>
          <w:sz w:val="24"/>
          <w:szCs w:val="24"/>
        </w:rPr>
        <w:t>-00 (время московское) «</w:t>
      </w:r>
      <w:r w:rsidR="00504B1A">
        <w:rPr>
          <w:rFonts w:ascii="Times New Roman" w:hAnsi="Times New Roman"/>
          <w:spacing w:val="-6"/>
          <w:sz w:val="24"/>
          <w:szCs w:val="24"/>
        </w:rPr>
        <w:t>11» января</w:t>
      </w:r>
      <w:r w:rsidR="00514F82">
        <w:rPr>
          <w:rFonts w:ascii="Times New Roman" w:hAnsi="Times New Roman"/>
          <w:spacing w:val="-6"/>
          <w:sz w:val="24"/>
          <w:szCs w:val="24"/>
        </w:rPr>
        <w:t xml:space="preserve"> 2016</w:t>
      </w:r>
      <w:r w:rsidRPr="00010388">
        <w:rPr>
          <w:rFonts w:ascii="Times New Roman" w:hAnsi="Times New Roman"/>
          <w:spacing w:val="-6"/>
          <w:sz w:val="24"/>
          <w:szCs w:val="24"/>
        </w:rPr>
        <w:t xml:space="preserve"> года. </w:t>
      </w:r>
    </w:p>
    <w:p w:rsidR="00C517CB" w:rsidRDefault="00C517CB" w:rsidP="00E2704A">
      <w:pPr>
        <w:widowControl w:val="0"/>
        <w:tabs>
          <w:tab w:val="left" w:pos="426"/>
        </w:tabs>
        <w:contextualSpacing/>
        <w:jc w:val="both"/>
        <w:rPr>
          <w:spacing w:val="-6"/>
        </w:rPr>
      </w:pPr>
    </w:p>
    <w:p w:rsidR="00C517CB" w:rsidRPr="0093520E" w:rsidRDefault="00C517CB" w:rsidP="006A7459">
      <w:pPr>
        <w:pStyle w:val="a6"/>
        <w:numPr>
          <w:ilvl w:val="0"/>
          <w:numId w:val="3"/>
        </w:numPr>
        <w:tabs>
          <w:tab w:val="left" w:pos="0"/>
          <w:tab w:val="left" w:pos="1134"/>
        </w:tabs>
        <w:spacing w:after="0" w:line="240" w:lineRule="auto"/>
        <w:ind w:left="0" w:firstLine="709"/>
        <w:jc w:val="both"/>
      </w:pPr>
      <w:r w:rsidRPr="0093520E">
        <w:rPr>
          <w:rFonts w:ascii="Times New Roman" w:hAnsi="Times New Roman"/>
          <w:b/>
          <w:spacing w:val="-6"/>
          <w:sz w:val="24"/>
          <w:szCs w:val="24"/>
        </w:rPr>
        <w:t xml:space="preserve">Место и дата </w:t>
      </w:r>
      <w:r w:rsidR="0093520E" w:rsidRPr="0093520E">
        <w:rPr>
          <w:rFonts w:ascii="Times New Roman" w:hAnsi="Times New Roman"/>
          <w:b/>
          <w:spacing w:val="-6"/>
          <w:sz w:val="24"/>
          <w:szCs w:val="24"/>
        </w:rPr>
        <w:t xml:space="preserve">проведения отборочной стадии </w:t>
      </w:r>
      <w:r w:rsidRPr="0093520E">
        <w:rPr>
          <w:rFonts w:ascii="Times New Roman" w:hAnsi="Times New Roman"/>
          <w:b/>
          <w:spacing w:val="-6"/>
          <w:sz w:val="24"/>
          <w:szCs w:val="24"/>
        </w:rPr>
        <w:t>рассмотрения</w:t>
      </w:r>
      <w:r w:rsidR="0093520E" w:rsidRPr="0093520E">
        <w:rPr>
          <w:rFonts w:ascii="Times New Roman" w:hAnsi="Times New Roman"/>
          <w:b/>
          <w:spacing w:val="-6"/>
          <w:sz w:val="24"/>
          <w:szCs w:val="24"/>
        </w:rPr>
        <w:t xml:space="preserve"> первых частей</w:t>
      </w:r>
      <w:r w:rsidRPr="0093520E">
        <w:rPr>
          <w:rFonts w:ascii="Times New Roman" w:hAnsi="Times New Roman"/>
          <w:b/>
          <w:spacing w:val="-6"/>
          <w:sz w:val="24"/>
          <w:szCs w:val="24"/>
        </w:rPr>
        <w:t xml:space="preserve"> заявок </w:t>
      </w:r>
      <w:r w:rsidR="0093520E" w:rsidRPr="0093520E">
        <w:rPr>
          <w:rFonts w:ascii="Times New Roman" w:hAnsi="Times New Roman"/>
          <w:b/>
          <w:spacing w:val="-6"/>
          <w:sz w:val="24"/>
          <w:szCs w:val="24"/>
        </w:rPr>
        <w:t>на участие в закупке</w:t>
      </w:r>
      <w:r w:rsidR="00C11E27" w:rsidRPr="0093520E">
        <w:rPr>
          <w:rFonts w:ascii="Times New Roman" w:hAnsi="Times New Roman"/>
          <w:b/>
          <w:spacing w:val="-6"/>
          <w:sz w:val="24"/>
          <w:szCs w:val="24"/>
        </w:rPr>
        <w:t>:</w:t>
      </w:r>
      <w:r w:rsidR="0093520E" w:rsidRPr="0093520E">
        <w:rPr>
          <w:rFonts w:ascii="Times New Roman" w:hAnsi="Times New Roman"/>
          <w:b/>
          <w:spacing w:val="-6"/>
          <w:sz w:val="24"/>
          <w:szCs w:val="24"/>
        </w:rPr>
        <w:t xml:space="preserve"> </w:t>
      </w:r>
      <w:r w:rsidRPr="0093520E">
        <w:rPr>
          <w:rFonts w:ascii="Times New Roman" w:eastAsia="Times New Roman" w:hAnsi="Times New Roman"/>
          <w:spacing w:val="-6"/>
          <w:sz w:val="24"/>
          <w:szCs w:val="24"/>
          <w:lang w:eastAsia="ru-RU"/>
        </w:rPr>
        <w:t>не позднее «</w:t>
      </w:r>
      <w:r w:rsidR="00B17870">
        <w:rPr>
          <w:rFonts w:ascii="Times New Roman" w:eastAsia="Times New Roman" w:hAnsi="Times New Roman"/>
          <w:spacing w:val="-6"/>
          <w:sz w:val="24"/>
          <w:szCs w:val="24"/>
          <w:lang w:eastAsia="ru-RU"/>
        </w:rPr>
        <w:t>12</w:t>
      </w:r>
      <w:r w:rsidRPr="0093520E">
        <w:rPr>
          <w:rFonts w:ascii="Times New Roman" w:eastAsia="Times New Roman" w:hAnsi="Times New Roman"/>
          <w:spacing w:val="-6"/>
          <w:sz w:val="24"/>
          <w:szCs w:val="24"/>
          <w:lang w:eastAsia="ru-RU"/>
        </w:rPr>
        <w:t xml:space="preserve">» </w:t>
      </w:r>
      <w:r w:rsidR="00504B1A">
        <w:rPr>
          <w:rFonts w:ascii="Times New Roman" w:eastAsia="Times New Roman" w:hAnsi="Times New Roman"/>
          <w:spacing w:val="-6"/>
          <w:sz w:val="24"/>
          <w:szCs w:val="24"/>
          <w:lang w:eastAsia="ru-RU"/>
        </w:rPr>
        <w:t>января</w:t>
      </w:r>
      <w:r w:rsidR="0051321A">
        <w:rPr>
          <w:rFonts w:ascii="Times New Roman" w:eastAsia="Times New Roman" w:hAnsi="Times New Roman"/>
          <w:spacing w:val="-6"/>
          <w:sz w:val="24"/>
          <w:szCs w:val="24"/>
          <w:lang w:eastAsia="ru-RU"/>
        </w:rPr>
        <w:t xml:space="preserve"> 2016</w:t>
      </w:r>
      <w:r w:rsidRPr="0093520E">
        <w:rPr>
          <w:rFonts w:ascii="Times New Roman" w:eastAsia="Times New Roman" w:hAnsi="Times New Roman"/>
          <w:spacing w:val="-6"/>
          <w:sz w:val="24"/>
          <w:szCs w:val="24"/>
          <w:lang w:eastAsia="ru-RU"/>
        </w:rPr>
        <w:t xml:space="preserve"> г.</w:t>
      </w:r>
    </w:p>
    <w:p w:rsidR="0093520E" w:rsidRPr="0093520E" w:rsidRDefault="0093520E" w:rsidP="0093520E">
      <w:pPr>
        <w:pStyle w:val="a6"/>
        <w:widowControl w:val="0"/>
        <w:tabs>
          <w:tab w:val="left" w:pos="0"/>
          <w:tab w:val="left" w:pos="426"/>
          <w:tab w:val="left" w:pos="1134"/>
        </w:tabs>
        <w:spacing w:after="0" w:line="240" w:lineRule="auto"/>
        <w:ind w:left="0"/>
        <w:jc w:val="both"/>
      </w:pPr>
    </w:p>
    <w:p w:rsidR="0093520E" w:rsidRDefault="0093520E" w:rsidP="006A7459">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6A7459">
        <w:rPr>
          <w:rFonts w:ascii="Times New Roman" w:hAnsi="Times New Roman"/>
          <w:b/>
          <w:spacing w:val="-6"/>
          <w:sz w:val="24"/>
          <w:szCs w:val="24"/>
        </w:rPr>
        <w:t>Дата</w:t>
      </w:r>
      <w:r w:rsidRPr="0093520E">
        <w:rPr>
          <w:rFonts w:ascii="Times New Roman" w:hAnsi="Times New Roman"/>
          <w:b/>
          <w:sz w:val="24"/>
          <w:szCs w:val="24"/>
        </w:rPr>
        <w:t xml:space="preserve"> и время начала проведения аукциона:</w:t>
      </w:r>
      <w:r w:rsidRPr="0093520E">
        <w:rPr>
          <w:rFonts w:ascii="Times New Roman" w:hAnsi="Times New Roman"/>
          <w:sz w:val="24"/>
          <w:szCs w:val="24"/>
        </w:rPr>
        <w:t xml:space="preserve"> </w:t>
      </w:r>
      <w:r w:rsidR="005E0AAA">
        <w:rPr>
          <w:rFonts w:ascii="Times New Roman" w:hAnsi="Times New Roman"/>
          <w:sz w:val="24"/>
          <w:szCs w:val="24"/>
        </w:rPr>
        <w:t>10</w:t>
      </w:r>
      <w:r>
        <w:rPr>
          <w:rFonts w:ascii="Times New Roman" w:hAnsi="Times New Roman"/>
          <w:sz w:val="24"/>
          <w:szCs w:val="24"/>
        </w:rPr>
        <w:t>-00 (время московское) «</w:t>
      </w:r>
      <w:r w:rsidR="00B17870">
        <w:rPr>
          <w:rFonts w:ascii="Times New Roman" w:hAnsi="Times New Roman"/>
          <w:sz w:val="24"/>
          <w:szCs w:val="24"/>
        </w:rPr>
        <w:t>15</w:t>
      </w:r>
      <w:r w:rsidRPr="0093520E">
        <w:rPr>
          <w:rFonts w:ascii="Times New Roman" w:hAnsi="Times New Roman"/>
          <w:sz w:val="24"/>
          <w:szCs w:val="24"/>
        </w:rPr>
        <w:t xml:space="preserve">» </w:t>
      </w:r>
      <w:r w:rsidR="00B17870">
        <w:rPr>
          <w:rFonts w:ascii="Times New Roman" w:eastAsia="Times New Roman" w:hAnsi="Times New Roman"/>
          <w:spacing w:val="-6"/>
          <w:sz w:val="24"/>
          <w:szCs w:val="24"/>
          <w:lang w:eastAsia="ru-RU"/>
        </w:rPr>
        <w:t>января</w:t>
      </w:r>
      <w:r w:rsidR="005946E3" w:rsidRPr="0093520E">
        <w:rPr>
          <w:rFonts w:ascii="Times New Roman" w:eastAsia="Times New Roman" w:hAnsi="Times New Roman"/>
          <w:spacing w:val="-6"/>
          <w:sz w:val="24"/>
          <w:szCs w:val="24"/>
          <w:lang w:eastAsia="ru-RU"/>
        </w:rPr>
        <w:t xml:space="preserve"> </w:t>
      </w:r>
      <w:r w:rsidR="00514F82">
        <w:rPr>
          <w:rFonts w:ascii="Times New Roman" w:hAnsi="Times New Roman"/>
          <w:sz w:val="24"/>
          <w:szCs w:val="24"/>
        </w:rPr>
        <w:t>2016</w:t>
      </w:r>
      <w:r w:rsidRPr="0093520E">
        <w:rPr>
          <w:rFonts w:ascii="Times New Roman" w:hAnsi="Times New Roman"/>
          <w:sz w:val="24"/>
          <w:szCs w:val="24"/>
        </w:rPr>
        <w:t xml:space="preserve"> года</w:t>
      </w:r>
      <w:r>
        <w:rPr>
          <w:rFonts w:ascii="Times New Roman" w:hAnsi="Times New Roman"/>
          <w:sz w:val="24"/>
          <w:szCs w:val="24"/>
        </w:rPr>
        <w:t>.</w:t>
      </w:r>
    </w:p>
    <w:p w:rsidR="0093520E" w:rsidRDefault="0093520E" w:rsidP="0093520E">
      <w:pPr>
        <w:pStyle w:val="a6"/>
        <w:widowControl w:val="0"/>
        <w:tabs>
          <w:tab w:val="left" w:pos="0"/>
          <w:tab w:val="left" w:pos="426"/>
          <w:tab w:val="left" w:pos="1134"/>
        </w:tabs>
        <w:spacing w:after="0" w:line="240" w:lineRule="auto"/>
        <w:ind w:left="0"/>
        <w:jc w:val="both"/>
        <w:rPr>
          <w:rFonts w:ascii="Times New Roman" w:hAnsi="Times New Roman"/>
          <w:sz w:val="24"/>
          <w:szCs w:val="24"/>
        </w:rPr>
      </w:pPr>
    </w:p>
    <w:p w:rsidR="0093520E" w:rsidRPr="0093520E" w:rsidRDefault="0093520E" w:rsidP="006A7459">
      <w:pPr>
        <w:pStyle w:val="a6"/>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93520E">
        <w:rPr>
          <w:rFonts w:ascii="Times New Roman" w:hAnsi="Times New Roman"/>
          <w:b/>
          <w:sz w:val="24"/>
          <w:szCs w:val="24"/>
        </w:rPr>
        <w:t xml:space="preserve">Место и дата проведения отборочной стадии рассмотрения вторых частей заявок на участие в закупке и подведения итогов закупки: </w:t>
      </w:r>
      <w:r w:rsidRPr="0093520E">
        <w:rPr>
          <w:rFonts w:ascii="Times New Roman" w:eastAsia="Times New Roman" w:hAnsi="Times New Roman"/>
          <w:spacing w:val="-6"/>
          <w:sz w:val="24"/>
          <w:szCs w:val="24"/>
          <w:lang w:eastAsia="ru-RU"/>
        </w:rPr>
        <w:t>не позднее «</w:t>
      </w:r>
      <w:r w:rsidR="00B17870">
        <w:rPr>
          <w:rFonts w:ascii="Times New Roman" w:eastAsia="Times New Roman" w:hAnsi="Times New Roman"/>
          <w:spacing w:val="-6"/>
          <w:sz w:val="24"/>
          <w:szCs w:val="24"/>
          <w:lang w:eastAsia="ru-RU"/>
        </w:rPr>
        <w:t>20</w:t>
      </w:r>
      <w:r w:rsidRPr="0093520E">
        <w:rPr>
          <w:rFonts w:ascii="Times New Roman" w:eastAsia="Times New Roman" w:hAnsi="Times New Roman"/>
          <w:spacing w:val="-6"/>
          <w:sz w:val="24"/>
          <w:szCs w:val="24"/>
          <w:lang w:eastAsia="ru-RU"/>
        </w:rPr>
        <w:t xml:space="preserve">» </w:t>
      </w:r>
      <w:r w:rsidR="00B17870">
        <w:rPr>
          <w:rFonts w:ascii="Times New Roman" w:eastAsia="Times New Roman" w:hAnsi="Times New Roman"/>
          <w:spacing w:val="-6"/>
          <w:sz w:val="24"/>
          <w:szCs w:val="24"/>
          <w:lang w:eastAsia="ru-RU"/>
        </w:rPr>
        <w:t>января</w:t>
      </w:r>
      <w:r w:rsidR="00B31CBD">
        <w:rPr>
          <w:rFonts w:ascii="Times New Roman" w:eastAsia="Times New Roman" w:hAnsi="Times New Roman"/>
          <w:spacing w:val="-6"/>
          <w:sz w:val="24"/>
          <w:szCs w:val="24"/>
          <w:lang w:eastAsia="ru-RU"/>
        </w:rPr>
        <w:t xml:space="preserve"> </w:t>
      </w:r>
      <w:r w:rsidR="009A0348">
        <w:rPr>
          <w:rFonts w:ascii="Times New Roman" w:eastAsia="Times New Roman" w:hAnsi="Times New Roman"/>
          <w:spacing w:val="-6"/>
          <w:sz w:val="24"/>
          <w:szCs w:val="24"/>
          <w:lang w:eastAsia="ru-RU"/>
        </w:rPr>
        <w:t>2016</w:t>
      </w:r>
      <w:r w:rsidRPr="0093520E">
        <w:rPr>
          <w:rFonts w:ascii="Times New Roman" w:eastAsia="Times New Roman" w:hAnsi="Times New Roman"/>
          <w:spacing w:val="-6"/>
          <w:sz w:val="24"/>
          <w:szCs w:val="24"/>
          <w:lang w:eastAsia="ru-RU"/>
        </w:rPr>
        <w:t xml:space="preserve"> г.</w:t>
      </w:r>
    </w:p>
    <w:p w:rsidR="00C11E27" w:rsidRPr="00010388" w:rsidRDefault="00C11E27" w:rsidP="00E2704A">
      <w:pPr>
        <w:widowControl w:val="0"/>
        <w:tabs>
          <w:tab w:val="left" w:pos="426"/>
        </w:tabs>
        <w:contextualSpacing/>
        <w:jc w:val="both"/>
        <w:rPr>
          <w:spacing w:val="-6"/>
        </w:rPr>
      </w:pPr>
    </w:p>
    <w:p w:rsidR="00C11E27" w:rsidRPr="00010388" w:rsidRDefault="00C11E27" w:rsidP="006A7459">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w:t>
      </w:r>
      <w:r w:rsidRPr="00010388">
        <w:rPr>
          <w:rFonts w:ascii="Times New Roman" w:hAnsi="Times New Roman"/>
          <w:sz w:val="24"/>
          <w:szCs w:val="24"/>
        </w:rPr>
        <w:lastRenderedPageBreak/>
        <w:t>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32440F">
      <w:pPr>
        <w:widowControl w:val="0"/>
        <w:tabs>
          <w:tab w:val="left" w:pos="426"/>
        </w:tabs>
        <w:ind w:firstLine="709"/>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32440F">
      <w:pPr>
        <w:widowControl w:val="0"/>
        <w:tabs>
          <w:tab w:val="left" w:pos="426"/>
        </w:tabs>
        <w:ind w:firstLine="709"/>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32440F">
      <w:pPr>
        <w:widowControl w:val="0"/>
        <w:tabs>
          <w:tab w:val="left" w:pos="426"/>
        </w:tabs>
        <w:ind w:firstLine="709"/>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32440F">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32440F">
      <w:pPr>
        <w:pStyle w:val="a6"/>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w:t>
      </w:r>
      <w:r w:rsidR="00753330">
        <w:rPr>
          <w:rFonts w:ascii="Times New Roman" w:hAnsi="Times New Roman"/>
          <w:spacing w:val="-6"/>
          <w:sz w:val="24"/>
          <w:szCs w:val="24"/>
        </w:rPr>
        <w:t xml:space="preserve"> </w:t>
      </w:r>
      <w:r w:rsidR="00753330" w:rsidRPr="00753330">
        <w:rPr>
          <w:rFonts w:ascii="Times New Roman" w:hAnsi="Times New Roman"/>
          <w:spacing w:val="-6"/>
          <w:sz w:val="24"/>
          <w:szCs w:val="24"/>
        </w:rPr>
        <w:t>не позднее пяти дней до дня окончания срока подачи заявок на участие в аукционе</w:t>
      </w:r>
      <w:r w:rsidRPr="00221849">
        <w:rPr>
          <w:rFonts w:ascii="Times New Roman" w:hAnsi="Times New Roman"/>
          <w:spacing w:val="-6"/>
          <w:sz w:val="24"/>
          <w:szCs w:val="24"/>
        </w:rPr>
        <w:t xml:space="preserve"> </w:t>
      </w:r>
      <w:r w:rsidR="00753330" w:rsidRPr="00753330">
        <w:rPr>
          <w:rFonts w:ascii="Times New Roman" w:hAnsi="Times New Roman"/>
          <w:spacing w:val="-6"/>
          <w:sz w:val="24"/>
          <w:szCs w:val="24"/>
        </w:rPr>
        <w:t>в указанных ниже случаях не приводит к каким-либо последствиям для организатора закупки</w:t>
      </w:r>
      <w:r w:rsidRPr="00221849">
        <w:rPr>
          <w:rFonts w:ascii="Times New Roman" w:hAnsi="Times New Roman"/>
          <w:spacing w:val="-6"/>
          <w:sz w:val="24"/>
          <w:szCs w:val="24"/>
        </w:rPr>
        <w:t>:</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32440F">
      <w:pPr>
        <w:pStyle w:val="a6"/>
        <w:widowControl w:val="0"/>
        <w:numPr>
          <w:ilvl w:val="0"/>
          <w:numId w:val="5"/>
        </w:numPr>
        <w:tabs>
          <w:tab w:val="left" w:pos="284"/>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753330" w:rsidRDefault="00753330" w:rsidP="0032440F">
      <w:pPr>
        <w:widowControl w:val="0"/>
        <w:tabs>
          <w:tab w:val="left" w:pos="426"/>
        </w:tabs>
        <w:ind w:firstLine="709"/>
        <w:contextualSpacing/>
        <w:jc w:val="both"/>
      </w:pPr>
      <w:r w:rsidRPr="0075333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53330" w:rsidRDefault="00753330" w:rsidP="00E2704A">
      <w:pPr>
        <w:pStyle w:val="a5"/>
        <w:widowControl w:val="0"/>
        <w:tabs>
          <w:tab w:val="left" w:pos="426"/>
        </w:tabs>
        <w:spacing w:after="0"/>
        <w:ind w:left="0"/>
        <w:jc w:val="both"/>
      </w:pPr>
    </w:p>
    <w:p w:rsidR="00C11E27" w:rsidRPr="00010388" w:rsidRDefault="00C11E27" w:rsidP="0032440F">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2440F">
      <w:pPr>
        <w:pStyle w:val="a6"/>
        <w:numPr>
          <w:ilvl w:val="0"/>
          <w:numId w:val="3"/>
        </w:numPr>
        <w:tabs>
          <w:tab w:val="left" w:pos="0"/>
          <w:tab w:val="left" w:pos="1134"/>
        </w:tabs>
        <w:spacing w:after="0" w:line="240" w:lineRule="auto"/>
        <w:ind w:left="0" w:firstLine="709"/>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w:t>
      </w:r>
      <w:r w:rsidR="00497F94">
        <w:rPr>
          <w:rFonts w:ascii="Times New Roman" w:hAnsi="Times New Roman"/>
          <w:sz w:val="24"/>
          <w:szCs w:val="24"/>
        </w:rPr>
        <w:t>аукциона</w:t>
      </w:r>
      <w:r w:rsidRPr="007F2F1B">
        <w:rPr>
          <w:rFonts w:ascii="Times New Roman" w:hAnsi="Times New Roman"/>
          <w:sz w:val="24"/>
          <w:szCs w:val="24"/>
        </w:rPr>
        <w:t xml:space="preserve"> содержатся в документации по </w:t>
      </w:r>
      <w:r w:rsidR="00497F94">
        <w:rPr>
          <w:rFonts w:ascii="Times New Roman" w:hAnsi="Times New Roman"/>
          <w:sz w:val="24"/>
          <w:szCs w:val="24"/>
        </w:rPr>
        <w:t>аукциону</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225A5"/>
    <w:rsid w:val="00040EF6"/>
    <w:rsid w:val="000601A7"/>
    <w:rsid w:val="00063CAC"/>
    <w:rsid w:val="00080C0E"/>
    <w:rsid w:val="000816A7"/>
    <w:rsid w:val="000A26F0"/>
    <w:rsid w:val="000E3FC6"/>
    <w:rsid w:val="00112672"/>
    <w:rsid w:val="0012688F"/>
    <w:rsid w:val="001C0614"/>
    <w:rsid w:val="00221849"/>
    <w:rsid w:val="002B3556"/>
    <w:rsid w:val="002D411E"/>
    <w:rsid w:val="002E355D"/>
    <w:rsid w:val="002F38BE"/>
    <w:rsid w:val="00304EAB"/>
    <w:rsid w:val="0032440F"/>
    <w:rsid w:val="003364BC"/>
    <w:rsid w:val="003D0CC4"/>
    <w:rsid w:val="003E2634"/>
    <w:rsid w:val="003F0D7A"/>
    <w:rsid w:val="003F5B67"/>
    <w:rsid w:val="00422848"/>
    <w:rsid w:val="00422A99"/>
    <w:rsid w:val="00422DA0"/>
    <w:rsid w:val="004349FA"/>
    <w:rsid w:val="00456F8A"/>
    <w:rsid w:val="00473AF2"/>
    <w:rsid w:val="00492839"/>
    <w:rsid w:val="00497F94"/>
    <w:rsid w:val="004F2636"/>
    <w:rsid w:val="00504B1A"/>
    <w:rsid w:val="00504E1D"/>
    <w:rsid w:val="0051321A"/>
    <w:rsid w:val="00514F82"/>
    <w:rsid w:val="00537BD6"/>
    <w:rsid w:val="00555CF2"/>
    <w:rsid w:val="005733B7"/>
    <w:rsid w:val="005946E3"/>
    <w:rsid w:val="005B27A9"/>
    <w:rsid w:val="005E0AAA"/>
    <w:rsid w:val="006A7459"/>
    <w:rsid w:val="006E294C"/>
    <w:rsid w:val="00722F59"/>
    <w:rsid w:val="0074021C"/>
    <w:rsid w:val="00753330"/>
    <w:rsid w:val="007623D8"/>
    <w:rsid w:val="00766FCB"/>
    <w:rsid w:val="0077485D"/>
    <w:rsid w:val="007C3738"/>
    <w:rsid w:val="007F2F1B"/>
    <w:rsid w:val="007F548F"/>
    <w:rsid w:val="00816CCE"/>
    <w:rsid w:val="008171B6"/>
    <w:rsid w:val="0082547A"/>
    <w:rsid w:val="00842242"/>
    <w:rsid w:val="00883A76"/>
    <w:rsid w:val="0088631D"/>
    <w:rsid w:val="008B0534"/>
    <w:rsid w:val="008B1C78"/>
    <w:rsid w:val="008D481C"/>
    <w:rsid w:val="008F44D6"/>
    <w:rsid w:val="00901A09"/>
    <w:rsid w:val="0093520E"/>
    <w:rsid w:val="009600FA"/>
    <w:rsid w:val="009759B9"/>
    <w:rsid w:val="00976814"/>
    <w:rsid w:val="00983FCE"/>
    <w:rsid w:val="009A0348"/>
    <w:rsid w:val="009B0E0A"/>
    <w:rsid w:val="009E6A74"/>
    <w:rsid w:val="009F069E"/>
    <w:rsid w:val="00A030B7"/>
    <w:rsid w:val="00A2365F"/>
    <w:rsid w:val="00A31418"/>
    <w:rsid w:val="00A64223"/>
    <w:rsid w:val="00B0075A"/>
    <w:rsid w:val="00B0730E"/>
    <w:rsid w:val="00B17870"/>
    <w:rsid w:val="00B25CB5"/>
    <w:rsid w:val="00B31CBD"/>
    <w:rsid w:val="00B65F95"/>
    <w:rsid w:val="00B7683B"/>
    <w:rsid w:val="00B81B1D"/>
    <w:rsid w:val="00BA1BF9"/>
    <w:rsid w:val="00BB16D8"/>
    <w:rsid w:val="00C11E27"/>
    <w:rsid w:val="00C41268"/>
    <w:rsid w:val="00C50CB7"/>
    <w:rsid w:val="00C515DA"/>
    <w:rsid w:val="00C517CB"/>
    <w:rsid w:val="00CC2D7A"/>
    <w:rsid w:val="00CD418E"/>
    <w:rsid w:val="00CE37C2"/>
    <w:rsid w:val="00CE4B7D"/>
    <w:rsid w:val="00CF4718"/>
    <w:rsid w:val="00D23880"/>
    <w:rsid w:val="00D36E83"/>
    <w:rsid w:val="00D75F5D"/>
    <w:rsid w:val="00D81966"/>
    <w:rsid w:val="00DA2701"/>
    <w:rsid w:val="00DC4705"/>
    <w:rsid w:val="00DD5B1E"/>
    <w:rsid w:val="00E0674D"/>
    <w:rsid w:val="00E2704A"/>
    <w:rsid w:val="00E50B4C"/>
    <w:rsid w:val="00E90943"/>
    <w:rsid w:val="00E92075"/>
    <w:rsid w:val="00E955DD"/>
    <w:rsid w:val="00EA206D"/>
    <w:rsid w:val="00EC0367"/>
    <w:rsid w:val="00EF63D7"/>
    <w:rsid w:val="00EF6C61"/>
    <w:rsid w:val="00F65E2C"/>
    <w:rsid w:val="00F903C4"/>
    <w:rsid w:val="00FC23B9"/>
    <w:rsid w:val="00FF34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znetsovdv@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5</Pages>
  <Words>1750</Words>
  <Characters>9975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88</cp:revision>
  <cp:lastPrinted>2015-06-10T14:36:00Z</cp:lastPrinted>
  <dcterms:created xsi:type="dcterms:W3CDTF">2015-05-05T06:07:00Z</dcterms:created>
  <dcterms:modified xsi:type="dcterms:W3CDTF">2015-12-15T16:39:00Z</dcterms:modified>
</cp:coreProperties>
</file>