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5B3" w:rsidRPr="00B33E6B" w:rsidRDefault="006235B3" w:rsidP="006235B3">
      <w:pPr>
        <w:jc w:val="center"/>
        <w:rPr>
          <w:b/>
          <w:szCs w:val="28"/>
        </w:rPr>
      </w:pPr>
      <w:r w:rsidRPr="00B33E6B">
        <w:rPr>
          <w:b/>
          <w:szCs w:val="28"/>
        </w:rPr>
        <w:t xml:space="preserve">Извещение об отказе от проведения </w:t>
      </w:r>
      <w:r w:rsidR="00151740" w:rsidRPr="00B33E6B">
        <w:rPr>
          <w:b/>
          <w:szCs w:val="28"/>
        </w:rPr>
        <w:t>открытого запроса предложений</w:t>
      </w:r>
      <w:r w:rsidRPr="00B33E6B">
        <w:rPr>
          <w:b/>
          <w:szCs w:val="28"/>
        </w:rPr>
        <w:t xml:space="preserve"> </w:t>
      </w:r>
    </w:p>
    <w:p w:rsidR="006235B3" w:rsidRPr="00B33E6B" w:rsidRDefault="006235B3" w:rsidP="006235B3">
      <w:pPr>
        <w:jc w:val="center"/>
        <w:rPr>
          <w:b/>
          <w:szCs w:val="28"/>
        </w:rPr>
      </w:pPr>
    </w:p>
    <w:p w:rsidR="006235B3" w:rsidRPr="00B33E6B" w:rsidRDefault="006235B3" w:rsidP="006235B3">
      <w:pPr>
        <w:jc w:val="center"/>
        <w:rPr>
          <w:b/>
          <w:szCs w:val="28"/>
        </w:rPr>
      </w:pPr>
    </w:p>
    <w:p w:rsidR="006235B3" w:rsidRPr="00B33E6B" w:rsidRDefault="006235B3" w:rsidP="006235B3">
      <w:pPr>
        <w:jc w:val="center"/>
        <w:rPr>
          <w:b/>
          <w:szCs w:val="28"/>
        </w:rPr>
      </w:pPr>
    </w:p>
    <w:p w:rsidR="006235B3" w:rsidRPr="00B33E6B" w:rsidRDefault="006235B3" w:rsidP="006235B3">
      <w:pPr>
        <w:jc w:val="center"/>
        <w:rPr>
          <w:b/>
          <w:szCs w:val="28"/>
        </w:rPr>
      </w:pPr>
    </w:p>
    <w:p w:rsidR="006235B3" w:rsidRPr="00B33E6B" w:rsidRDefault="006235B3" w:rsidP="006235B3">
      <w:pPr>
        <w:jc w:val="center"/>
        <w:rPr>
          <w:b/>
          <w:szCs w:val="28"/>
        </w:rPr>
      </w:pPr>
    </w:p>
    <w:p w:rsidR="0053533B" w:rsidRPr="00B33E6B" w:rsidRDefault="0053533B" w:rsidP="0053533B">
      <w:pPr>
        <w:jc w:val="right"/>
        <w:rPr>
          <w:sz w:val="24"/>
          <w:szCs w:val="24"/>
        </w:rPr>
      </w:pPr>
      <w:r w:rsidRPr="00B33E6B">
        <w:rPr>
          <w:sz w:val="24"/>
          <w:szCs w:val="24"/>
        </w:rPr>
        <w:t>«</w:t>
      </w:r>
      <w:r w:rsidR="005E3676" w:rsidRPr="00B33E6B">
        <w:rPr>
          <w:sz w:val="24"/>
          <w:szCs w:val="24"/>
        </w:rPr>
        <w:t>0</w:t>
      </w:r>
      <w:r w:rsidR="00C436A5">
        <w:rPr>
          <w:sz w:val="24"/>
          <w:szCs w:val="24"/>
        </w:rPr>
        <w:t>2</w:t>
      </w:r>
      <w:r w:rsidRPr="00B33E6B">
        <w:rPr>
          <w:sz w:val="24"/>
          <w:szCs w:val="24"/>
        </w:rPr>
        <w:t>»</w:t>
      </w:r>
      <w:r w:rsidR="00B33E6B" w:rsidRPr="00B33E6B">
        <w:rPr>
          <w:sz w:val="24"/>
          <w:szCs w:val="24"/>
        </w:rPr>
        <w:t xml:space="preserve"> </w:t>
      </w:r>
      <w:r w:rsidR="005E3676" w:rsidRPr="00B33E6B">
        <w:rPr>
          <w:sz w:val="24"/>
          <w:szCs w:val="24"/>
        </w:rPr>
        <w:t>октября</w:t>
      </w:r>
      <w:r w:rsidRPr="00B33E6B">
        <w:rPr>
          <w:sz w:val="24"/>
          <w:szCs w:val="24"/>
        </w:rPr>
        <w:t xml:space="preserve"> </w:t>
      </w:r>
      <w:r w:rsidR="005E3676" w:rsidRPr="00B33E6B">
        <w:rPr>
          <w:sz w:val="24"/>
          <w:szCs w:val="24"/>
        </w:rPr>
        <w:t>2013</w:t>
      </w:r>
      <w:r w:rsidRPr="00B33E6B">
        <w:rPr>
          <w:sz w:val="24"/>
          <w:szCs w:val="24"/>
        </w:rPr>
        <w:t>г.</w:t>
      </w:r>
    </w:p>
    <w:p w:rsidR="006235B3" w:rsidRPr="00B33E6B" w:rsidRDefault="006235B3" w:rsidP="006235B3">
      <w:pPr>
        <w:rPr>
          <w:sz w:val="32"/>
          <w:szCs w:val="32"/>
        </w:rPr>
      </w:pPr>
    </w:p>
    <w:p w:rsidR="006235B3" w:rsidRPr="00B33E6B" w:rsidRDefault="006235B3" w:rsidP="006235B3">
      <w:pPr>
        <w:rPr>
          <w:sz w:val="24"/>
          <w:szCs w:val="24"/>
        </w:rPr>
      </w:pPr>
    </w:p>
    <w:p w:rsidR="006235B3" w:rsidRPr="00B33E6B" w:rsidRDefault="006235B3" w:rsidP="002F5D27">
      <w:pPr>
        <w:jc w:val="both"/>
        <w:rPr>
          <w:sz w:val="24"/>
          <w:szCs w:val="24"/>
        </w:rPr>
      </w:pPr>
    </w:p>
    <w:p w:rsidR="006235B3" w:rsidRPr="001B6945" w:rsidRDefault="00EB267D" w:rsidP="00E33C79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33E6B">
        <w:rPr>
          <w:sz w:val="24"/>
          <w:szCs w:val="24"/>
        </w:rPr>
        <w:t xml:space="preserve">      </w:t>
      </w:r>
      <w:proofErr w:type="gramStart"/>
      <w:r w:rsidR="00151740" w:rsidRPr="00B33E6B">
        <w:rPr>
          <w:sz w:val="24"/>
          <w:szCs w:val="24"/>
        </w:rPr>
        <w:t>На основании п.</w:t>
      </w:r>
      <w:r w:rsidR="00E33C79" w:rsidRPr="00B33E6B">
        <w:rPr>
          <w:sz w:val="24"/>
          <w:szCs w:val="24"/>
        </w:rPr>
        <w:t xml:space="preserve"> 19.5.4 </w:t>
      </w:r>
      <w:r w:rsidR="006235B3" w:rsidRPr="00B33E6B">
        <w:rPr>
          <w:sz w:val="24"/>
          <w:szCs w:val="24"/>
        </w:rPr>
        <w:t>Единого</w:t>
      </w:r>
      <w:r w:rsidR="00151740" w:rsidRPr="00B33E6B">
        <w:rPr>
          <w:sz w:val="24"/>
          <w:szCs w:val="24"/>
        </w:rPr>
        <w:t xml:space="preserve"> отраслевого стандарта закупок </w:t>
      </w:r>
      <w:r w:rsidR="00E33C79" w:rsidRPr="00B33E6B">
        <w:rPr>
          <w:sz w:val="24"/>
          <w:szCs w:val="24"/>
        </w:rPr>
        <w:t>(Положения о закупках) Госкорпорации «Росатом», согласно Извещению (регистрационный №</w:t>
      </w:r>
      <w:r w:rsidR="0053533B" w:rsidRPr="00B33E6B">
        <w:rPr>
          <w:sz w:val="24"/>
          <w:szCs w:val="24"/>
        </w:rPr>
        <w:t xml:space="preserve"> </w:t>
      </w:r>
      <w:r w:rsidR="005E3676" w:rsidRPr="00B33E6B">
        <w:rPr>
          <w:sz w:val="24"/>
          <w:szCs w:val="24"/>
          <w:u w:val="single"/>
        </w:rPr>
        <w:t>KM-1452</w:t>
      </w:r>
      <w:r w:rsidR="0053533B" w:rsidRPr="00B33E6B">
        <w:rPr>
          <w:sz w:val="24"/>
          <w:szCs w:val="24"/>
        </w:rPr>
        <w:t xml:space="preserve"> </w:t>
      </w:r>
      <w:r w:rsidR="005E3676" w:rsidRPr="00B33E6B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  <w:r w:rsidR="0053533B" w:rsidRPr="00B33E6B">
        <w:rPr>
          <w:sz w:val="24"/>
          <w:szCs w:val="24"/>
        </w:rPr>
        <w:t xml:space="preserve">  и регистрационный № </w:t>
      </w:r>
      <w:r w:rsidR="005E3676" w:rsidRPr="00B33E6B">
        <w:rPr>
          <w:sz w:val="24"/>
          <w:szCs w:val="24"/>
        </w:rPr>
        <w:t>130902/0631/131</w:t>
      </w:r>
      <w:r w:rsidR="0053533B" w:rsidRPr="00B33E6B">
        <w:rPr>
          <w:sz w:val="24"/>
          <w:szCs w:val="24"/>
        </w:rPr>
        <w:t xml:space="preserve">  Госкорпорации «Росатом»),  размещенно</w:t>
      </w:r>
      <w:r w:rsidR="00E33C79" w:rsidRPr="00B33E6B">
        <w:rPr>
          <w:sz w:val="24"/>
          <w:szCs w:val="24"/>
        </w:rPr>
        <w:t>му</w:t>
      </w:r>
      <w:r w:rsidR="0053533B" w:rsidRPr="00B33E6B">
        <w:rPr>
          <w:sz w:val="24"/>
          <w:szCs w:val="24"/>
        </w:rPr>
        <w:t xml:space="preserve"> на сайте Госкорпорации «Росатом»</w:t>
      </w:r>
      <w:r w:rsidR="0053533B" w:rsidRPr="00B33E6B">
        <w:t xml:space="preserve"> </w:t>
      </w:r>
      <w:hyperlink r:id="rId5" w:history="1">
        <w:r w:rsidR="0053533B" w:rsidRPr="00B33E6B">
          <w:rPr>
            <w:rStyle w:val="a3"/>
            <w:sz w:val="24"/>
            <w:szCs w:val="24"/>
            <w:lang w:val="en-US"/>
          </w:rPr>
          <w:t>http</w:t>
        </w:r>
        <w:r w:rsidR="0053533B" w:rsidRPr="00B33E6B">
          <w:rPr>
            <w:rStyle w:val="a3"/>
            <w:sz w:val="24"/>
            <w:szCs w:val="24"/>
          </w:rPr>
          <w:t>://</w:t>
        </w:r>
        <w:proofErr w:type="spellStart"/>
        <w:r w:rsidR="0053533B" w:rsidRPr="00B33E6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3533B" w:rsidRPr="00B33E6B">
          <w:rPr>
            <w:rStyle w:val="a3"/>
            <w:sz w:val="24"/>
            <w:szCs w:val="24"/>
          </w:rPr>
          <w:t>.</w:t>
        </w:r>
        <w:proofErr w:type="spellStart"/>
        <w:r w:rsidR="0053533B" w:rsidRPr="00B33E6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3533B" w:rsidRPr="00B33E6B">
          <w:rPr>
            <w:rStyle w:val="a3"/>
            <w:sz w:val="24"/>
            <w:szCs w:val="24"/>
          </w:rPr>
          <w:t>.</w:t>
        </w:r>
        <w:proofErr w:type="spellStart"/>
        <w:r w:rsidR="0053533B" w:rsidRPr="00B33E6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53533B" w:rsidRPr="00B33E6B">
        <w:t xml:space="preserve"> </w:t>
      </w:r>
      <w:r w:rsidR="0053533B" w:rsidRPr="00B33E6B">
        <w:rPr>
          <w:sz w:val="24"/>
          <w:szCs w:val="24"/>
        </w:rPr>
        <w:t>«</w:t>
      </w:r>
      <w:r w:rsidR="005E3676" w:rsidRPr="00B33E6B">
        <w:rPr>
          <w:sz w:val="24"/>
          <w:szCs w:val="24"/>
        </w:rPr>
        <w:t>02</w:t>
      </w:r>
      <w:r w:rsidR="0053533B" w:rsidRPr="00B33E6B">
        <w:rPr>
          <w:sz w:val="24"/>
          <w:szCs w:val="24"/>
        </w:rPr>
        <w:t>»</w:t>
      </w:r>
      <w:r w:rsidR="005E3676" w:rsidRPr="00B33E6B">
        <w:rPr>
          <w:sz w:val="24"/>
          <w:szCs w:val="24"/>
        </w:rPr>
        <w:t>сентября</w:t>
      </w:r>
      <w:r w:rsidR="0053533B" w:rsidRPr="00B33E6B">
        <w:rPr>
          <w:sz w:val="24"/>
          <w:szCs w:val="24"/>
        </w:rPr>
        <w:t xml:space="preserve"> </w:t>
      </w:r>
      <w:r w:rsidR="005E3676" w:rsidRPr="00B33E6B">
        <w:rPr>
          <w:sz w:val="24"/>
          <w:szCs w:val="24"/>
        </w:rPr>
        <w:t>2013</w:t>
      </w:r>
      <w:r w:rsidR="0053533B" w:rsidRPr="00B33E6B">
        <w:rPr>
          <w:sz w:val="24"/>
          <w:szCs w:val="24"/>
        </w:rPr>
        <w:t xml:space="preserve"> г.</w:t>
      </w:r>
      <w:r w:rsidRPr="00B33E6B">
        <w:rPr>
          <w:sz w:val="24"/>
          <w:szCs w:val="24"/>
        </w:rPr>
        <w:t xml:space="preserve"> на закупку товаров</w:t>
      </w:r>
      <w:r w:rsidR="00E338E6" w:rsidRPr="00B33E6B">
        <w:rPr>
          <w:sz w:val="24"/>
          <w:szCs w:val="24"/>
        </w:rPr>
        <w:t xml:space="preserve"> (выполнения  работ, оказания</w:t>
      </w:r>
      <w:r w:rsidRPr="00B33E6B">
        <w:rPr>
          <w:sz w:val="24"/>
          <w:szCs w:val="24"/>
        </w:rPr>
        <w:t xml:space="preserve"> услуг</w:t>
      </w:r>
      <w:r w:rsidR="00E338E6" w:rsidRPr="00B33E6B">
        <w:rPr>
          <w:sz w:val="24"/>
          <w:szCs w:val="24"/>
        </w:rPr>
        <w:t>)</w:t>
      </w:r>
      <w:r w:rsidR="006235B3" w:rsidRPr="00B33E6B">
        <w:rPr>
          <w:sz w:val="24"/>
          <w:szCs w:val="24"/>
        </w:rPr>
        <w:t xml:space="preserve">, было </w:t>
      </w:r>
      <w:r w:rsidR="006235B3" w:rsidRPr="00B33E6B">
        <w:rPr>
          <w:b/>
          <w:sz w:val="24"/>
          <w:szCs w:val="24"/>
        </w:rPr>
        <w:t xml:space="preserve">принято решение об отказе от проведения </w:t>
      </w:r>
      <w:r w:rsidR="00151740" w:rsidRPr="00B33E6B">
        <w:rPr>
          <w:b/>
          <w:sz w:val="24"/>
          <w:szCs w:val="24"/>
        </w:rPr>
        <w:t>открытого запроса предложений</w:t>
      </w:r>
      <w:r w:rsidR="006235B3" w:rsidRPr="00B33E6B">
        <w:rPr>
          <w:b/>
          <w:sz w:val="24"/>
          <w:szCs w:val="24"/>
        </w:rPr>
        <w:t>.</w:t>
      </w:r>
      <w:proofErr w:type="gramEnd"/>
    </w:p>
    <w:p w:rsidR="006235B3" w:rsidRPr="001B6945" w:rsidRDefault="006235B3" w:rsidP="00EB267D">
      <w:pPr>
        <w:spacing w:line="240" w:lineRule="exact"/>
        <w:jc w:val="both"/>
        <w:rPr>
          <w:sz w:val="24"/>
          <w:szCs w:val="24"/>
        </w:rPr>
      </w:pPr>
    </w:p>
    <w:p w:rsidR="007846E9" w:rsidRDefault="007846E9" w:rsidP="00EB267D">
      <w:pPr>
        <w:jc w:val="both"/>
        <w:rPr>
          <w:szCs w:val="24"/>
        </w:rPr>
      </w:pPr>
    </w:p>
    <w:p w:rsidR="00AE64E3" w:rsidRDefault="00AE64E3" w:rsidP="00EB267D">
      <w:pPr>
        <w:jc w:val="both"/>
        <w:rPr>
          <w:szCs w:val="24"/>
        </w:rPr>
      </w:pPr>
    </w:p>
    <w:p w:rsidR="00AE64E3" w:rsidRPr="00AE64E3" w:rsidRDefault="00AE64E3" w:rsidP="00AE64E3">
      <w:pPr>
        <w:rPr>
          <w:sz w:val="24"/>
          <w:szCs w:val="24"/>
        </w:rPr>
      </w:pPr>
      <w:r w:rsidRPr="00AE64E3"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Е.К. Тихонов</w:t>
      </w:r>
    </w:p>
    <w:sectPr w:rsidR="00AE64E3" w:rsidRPr="00AE64E3" w:rsidSect="00E4270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36341"/>
    <w:rsid w:val="00042D5A"/>
    <w:rsid w:val="00122034"/>
    <w:rsid w:val="00151740"/>
    <w:rsid w:val="001B6945"/>
    <w:rsid w:val="002F5D27"/>
    <w:rsid w:val="00314FBC"/>
    <w:rsid w:val="00423380"/>
    <w:rsid w:val="004C46C2"/>
    <w:rsid w:val="0053533B"/>
    <w:rsid w:val="005E3676"/>
    <w:rsid w:val="006235B3"/>
    <w:rsid w:val="007846E9"/>
    <w:rsid w:val="008B739E"/>
    <w:rsid w:val="00905EFA"/>
    <w:rsid w:val="009073DF"/>
    <w:rsid w:val="00932B2E"/>
    <w:rsid w:val="00955A6A"/>
    <w:rsid w:val="00AE64E3"/>
    <w:rsid w:val="00B33E6B"/>
    <w:rsid w:val="00C436A5"/>
    <w:rsid w:val="00D003B0"/>
    <w:rsid w:val="00E338E6"/>
    <w:rsid w:val="00E33C79"/>
    <w:rsid w:val="00E42700"/>
    <w:rsid w:val="00EB267D"/>
    <w:rsid w:val="00ED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C4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C46C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691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4</cp:revision>
  <cp:lastPrinted>2013-10-03T05:38:00Z</cp:lastPrinted>
  <dcterms:created xsi:type="dcterms:W3CDTF">2013-10-03T05:24:00Z</dcterms:created>
  <dcterms:modified xsi:type="dcterms:W3CDTF">2013-10-03T05:39:00Z</dcterms:modified>
</cp:coreProperties>
</file>