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101"/>
        <w:tblW w:w="10173" w:type="dxa"/>
        <w:tblLook w:val="0000"/>
      </w:tblPr>
      <w:tblGrid>
        <w:gridCol w:w="4077"/>
        <w:gridCol w:w="6096"/>
      </w:tblGrid>
      <w:tr w:rsidR="00F762E9" w:rsidRPr="009A2A7C" w:rsidTr="00F762E9">
        <w:trPr>
          <w:trHeight w:val="1424"/>
        </w:trPr>
        <w:tc>
          <w:tcPr>
            <w:tcW w:w="4077" w:type="dxa"/>
          </w:tcPr>
          <w:p w:rsidR="00F762E9" w:rsidRPr="009A2A7C" w:rsidRDefault="00F762E9" w:rsidP="00F762E9">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F762E9" w:rsidRPr="009A2A7C" w:rsidRDefault="00F762E9" w:rsidP="00F762E9">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F762E9" w:rsidRPr="009A2A7C" w:rsidRDefault="00F762E9" w:rsidP="00F762E9">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F762E9" w:rsidRPr="009A2A7C" w:rsidRDefault="00F762E9" w:rsidP="00F762E9">
            <w:pPr>
              <w:pStyle w:val="a8"/>
              <w:rPr>
                <w:color w:val="FFFFFF"/>
                <w:sz w:val="28"/>
                <w:szCs w:val="28"/>
              </w:rPr>
            </w:pPr>
          </w:p>
          <w:p w:rsidR="00F762E9" w:rsidRPr="009A2A7C" w:rsidRDefault="00F762E9" w:rsidP="00F762E9">
            <w:pPr>
              <w:pStyle w:val="a8"/>
              <w:rPr>
                <w:color w:val="FFFFFF"/>
                <w:sz w:val="28"/>
                <w:szCs w:val="28"/>
              </w:rPr>
            </w:pPr>
            <w:r w:rsidRPr="009A2A7C">
              <w:rPr>
                <w:color w:val="FFFFFF"/>
                <w:sz w:val="28"/>
                <w:szCs w:val="28"/>
              </w:rPr>
              <w:t>______________</w:t>
            </w:r>
            <w:r w:rsidRPr="009A2A7C">
              <w:rPr>
                <w:color w:val="FFFFFF"/>
                <w:sz w:val="28"/>
                <w:szCs w:val="28"/>
              </w:rPr>
              <w:tab/>
            </w:r>
          </w:p>
          <w:p w:rsidR="00F762E9" w:rsidRPr="009A2A7C" w:rsidRDefault="00F762E9" w:rsidP="00F762E9">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F762E9" w:rsidRPr="009A2A7C" w:rsidRDefault="00F762E9" w:rsidP="00F762E9">
            <w:pPr>
              <w:pStyle w:val="a8"/>
              <w:ind w:right="-4862" w:firstLine="1168"/>
              <w:rPr>
                <w:sz w:val="28"/>
                <w:szCs w:val="28"/>
              </w:rPr>
            </w:pPr>
          </w:p>
          <w:p w:rsidR="00F762E9" w:rsidRPr="009A2A7C" w:rsidRDefault="00F762E9" w:rsidP="00F762E9">
            <w:pPr>
              <w:pStyle w:val="a8"/>
              <w:ind w:right="-4862" w:firstLine="1168"/>
              <w:rPr>
                <w:sz w:val="28"/>
                <w:szCs w:val="28"/>
              </w:rPr>
            </w:pPr>
            <w:r w:rsidRPr="009A2A7C">
              <w:rPr>
                <w:sz w:val="28"/>
                <w:szCs w:val="28"/>
              </w:rPr>
              <w:t>УТВЕРЖДАЮ:</w:t>
            </w:r>
          </w:p>
          <w:p w:rsidR="00F762E9" w:rsidRPr="009A2A7C" w:rsidRDefault="00F762E9" w:rsidP="00F762E9">
            <w:pPr>
              <w:pStyle w:val="a8"/>
              <w:ind w:left="1168"/>
              <w:rPr>
                <w:sz w:val="28"/>
                <w:szCs w:val="28"/>
              </w:rPr>
            </w:pPr>
            <w:r w:rsidRPr="009A2A7C">
              <w:rPr>
                <w:sz w:val="28"/>
                <w:szCs w:val="28"/>
              </w:rPr>
              <w:t>Заместитель Председателя</w:t>
            </w:r>
          </w:p>
          <w:p w:rsidR="00F762E9" w:rsidRPr="009A2A7C" w:rsidRDefault="00F762E9" w:rsidP="00F762E9">
            <w:pPr>
              <w:pStyle w:val="a8"/>
              <w:ind w:firstLine="1168"/>
              <w:rPr>
                <w:sz w:val="28"/>
                <w:szCs w:val="28"/>
              </w:rPr>
            </w:pPr>
            <w:r w:rsidRPr="009A2A7C">
              <w:rPr>
                <w:sz w:val="28"/>
                <w:szCs w:val="28"/>
              </w:rPr>
              <w:t>Закупочного комитета</w:t>
            </w:r>
          </w:p>
          <w:p w:rsidR="00F762E9" w:rsidRPr="009A2A7C" w:rsidRDefault="00F762E9" w:rsidP="00F762E9">
            <w:pPr>
              <w:pStyle w:val="a8"/>
              <w:rPr>
                <w:sz w:val="28"/>
                <w:szCs w:val="28"/>
              </w:rPr>
            </w:pPr>
          </w:p>
          <w:p w:rsidR="00F762E9" w:rsidRPr="009A2A7C" w:rsidRDefault="00F762E9" w:rsidP="00F762E9">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F762E9" w:rsidRPr="009A2A7C" w:rsidRDefault="00F762E9" w:rsidP="00F762E9">
            <w:pPr>
              <w:pStyle w:val="a8"/>
              <w:ind w:left="1168"/>
              <w:rPr>
                <w:sz w:val="28"/>
                <w:szCs w:val="28"/>
              </w:rPr>
            </w:pPr>
            <w:r w:rsidRPr="009A2A7C">
              <w:rPr>
                <w:sz w:val="28"/>
                <w:szCs w:val="28"/>
              </w:rPr>
              <w:t xml:space="preserve">«   »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F7036C" w:rsidRPr="00F7036C">
        <w:rPr>
          <w:sz w:val="28"/>
          <w:szCs w:val="28"/>
        </w:rPr>
        <w:t xml:space="preserve"> </w:t>
      </w:r>
      <w:r w:rsidR="00F7036C">
        <w:rPr>
          <w:sz w:val="28"/>
          <w:szCs w:val="28"/>
        </w:rPr>
        <w:t>без квалификационного отбора</w:t>
      </w:r>
      <w:r w:rsidRPr="009A2A7C">
        <w:rPr>
          <w:sz w:val="28"/>
          <w:szCs w:val="28"/>
        </w:rPr>
        <w:t>.</w:t>
      </w:r>
      <w:r>
        <w:rPr>
          <w:b/>
          <w:spacing w:val="-6"/>
          <w:sz w:val="28"/>
          <w:szCs w:val="28"/>
        </w:rPr>
        <w:t xml:space="preserve"> </w:t>
      </w:r>
    </w:p>
    <w:p w:rsidR="009A2A7C" w:rsidRPr="009A2A7C" w:rsidRDefault="009A2A7C" w:rsidP="00F762E9">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AD78CC">
      <w:pPr>
        <w:pStyle w:val="a8"/>
        <w:numPr>
          <w:ilvl w:val="0"/>
          <w:numId w:val="6"/>
        </w:numPr>
        <w:tabs>
          <w:tab w:val="left" w:pos="709"/>
        </w:tabs>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AD78CC">
      <w:pPr>
        <w:numPr>
          <w:ilvl w:val="0"/>
          <w:numId w:val="6"/>
        </w:numPr>
        <w:tabs>
          <w:tab w:val="left" w:pos="709"/>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F762E9">
        <w:rPr>
          <w:rFonts w:ascii="Times New Roman" w:hAnsi="Times New Roman" w:cs="Times New Roman"/>
          <w:sz w:val="28"/>
          <w:szCs w:val="28"/>
        </w:rPr>
        <w:t>проволоки ВР.</w:t>
      </w:r>
      <w:r w:rsidRPr="009A2A7C">
        <w:rPr>
          <w:rFonts w:ascii="Times New Roman" w:hAnsi="Times New Roman" w:cs="Times New Roman"/>
          <w:b/>
          <w:spacing w:val="-6"/>
          <w:sz w:val="28"/>
          <w:szCs w:val="28"/>
        </w:rPr>
        <w:t xml:space="preserve"> </w:t>
      </w:r>
    </w:p>
    <w:p w:rsidR="009A2A7C" w:rsidRPr="009A2A7C" w:rsidRDefault="009A2A7C" w:rsidP="00AD78CC">
      <w:pPr>
        <w:numPr>
          <w:ilvl w:val="0"/>
          <w:numId w:val="6"/>
        </w:numPr>
        <w:tabs>
          <w:tab w:val="left" w:pos="709"/>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AD78C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F762E9">
        <w:rPr>
          <w:sz w:val="28"/>
          <w:szCs w:val="28"/>
        </w:rPr>
        <w:t>Майорова Ольга Вячеславовна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204395" w:rsidRDefault="009A2A7C" w:rsidP="009A2A7C">
      <w:pPr>
        <w:pStyle w:val="a8"/>
        <w:rPr>
          <w:sz w:val="28"/>
          <w:szCs w:val="28"/>
        </w:rPr>
      </w:pPr>
      <w:r w:rsidRPr="009A2A7C">
        <w:rPr>
          <w:b/>
          <w:sz w:val="28"/>
          <w:szCs w:val="28"/>
          <w:lang w:val="en-US"/>
        </w:rPr>
        <w:t>T</w:t>
      </w:r>
      <w:r w:rsidRPr="00204395">
        <w:rPr>
          <w:b/>
          <w:sz w:val="28"/>
          <w:szCs w:val="28"/>
        </w:rPr>
        <w:t>/</w:t>
      </w:r>
      <w:r w:rsidRPr="009A2A7C">
        <w:rPr>
          <w:b/>
          <w:sz w:val="28"/>
          <w:szCs w:val="28"/>
          <w:lang w:val="en-US"/>
        </w:rPr>
        <w:t>F</w:t>
      </w:r>
      <w:r w:rsidRPr="00204395">
        <w:rPr>
          <w:b/>
          <w:sz w:val="28"/>
          <w:szCs w:val="28"/>
        </w:rPr>
        <w:t>:</w:t>
      </w:r>
      <w:r w:rsidRPr="00204395">
        <w:rPr>
          <w:sz w:val="28"/>
          <w:szCs w:val="28"/>
        </w:rPr>
        <w:t xml:space="preserve"> (831-30) </w:t>
      </w:r>
      <w:r w:rsidR="00F762E9" w:rsidRPr="00204395">
        <w:rPr>
          <w:sz w:val="28"/>
          <w:szCs w:val="28"/>
        </w:rPr>
        <w:t>23010</w:t>
      </w:r>
    </w:p>
    <w:p w:rsidR="009A2A7C" w:rsidRPr="00F762E9" w:rsidRDefault="009A2A7C" w:rsidP="009A2A7C">
      <w:pPr>
        <w:pStyle w:val="a8"/>
        <w:rPr>
          <w:b/>
          <w:sz w:val="28"/>
          <w:szCs w:val="28"/>
          <w:lang w:val="en-US"/>
        </w:rPr>
      </w:pPr>
      <w:r w:rsidRPr="009A2A7C">
        <w:rPr>
          <w:b/>
          <w:sz w:val="28"/>
          <w:szCs w:val="28"/>
          <w:lang w:val="en-US"/>
        </w:rPr>
        <w:t>E</w:t>
      </w:r>
      <w:r w:rsidRPr="00F762E9">
        <w:rPr>
          <w:sz w:val="28"/>
          <w:szCs w:val="28"/>
          <w:lang w:val="en-US"/>
        </w:rPr>
        <w:t xml:space="preserve">: </w:t>
      </w:r>
      <w:hyperlink r:id="rId8" w:history="1">
        <w:r w:rsidR="00F762E9" w:rsidRPr="00B15C5B">
          <w:rPr>
            <w:rStyle w:val="a6"/>
            <w:sz w:val="28"/>
            <w:szCs w:val="28"/>
            <w:lang w:val="en-US"/>
          </w:rPr>
          <w:t>ovm</w:t>
        </w:r>
        <w:r w:rsidR="00F762E9" w:rsidRPr="00F762E9">
          <w:rPr>
            <w:rStyle w:val="a6"/>
            <w:sz w:val="28"/>
            <w:szCs w:val="28"/>
            <w:lang w:val="en-US"/>
          </w:rPr>
          <w:t>@</w:t>
        </w:r>
        <w:r w:rsidR="00F762E9" w:rsidRPr="00B15C5B">
          <w:rPr>
            <w:rStyle w:val="a6"/>
            <w:sz w:val="28"/>
            <w:szCs w:val="28"/>
            <w:lang w:val="en-US"/>
          </w:rPr>
          <w:t>usis</w:t>
        </w:r>
        <w:r w:rsidR="00F762E9" w:rsidRPr="00F762E9">
          <w:rPr>
            <w:rStyle w:val="a6"/>
            <w:sz w:val="28"/>
            <w:szCs w:val="28"/>
            <w:lang w:val="en-US"/>
          </w:rPr>
          <w:t>.</w:t>
        </w:r>
        <w:r w:rsidR="00F762E9" w:rsidRPr="00B15C5B">
          <w:rPr>
            <w:rStyle w:val="a6"/>
            <w:sz w:val="28"/>
            <w:szCs w:val="28"/>
            <w:lang w:val="en-US"/>
          </w:rPr>
          <w:t>sar</w:t>
        </w:r>
        <w:r w:rsidR="00F762E9" w:rsidRPr="00F762E9">
          <w:rPr>
            <w:rStyle w:val="a6"/>
            <w:sz w:val="28"/>
            <w:szCs w:val="28"/>
            <w:lang w:val="en-US"/>
          </w:rPr>
          <w:t>.</w:t>
        </w:r>
        <w:r w:rsidR="00F762E9" w:rsidRPr="00B15C5B">
          <w:rPr>
            <w:rStyle w:val="a6"/>
            <w:sz w:val="28"/>
            <w:szCs w:val="28"/>
            <w:lang w:val="en-US"/>
          </w:rPr>
          <w:t>ru</w:t>
        </w:r>
      </w:hyperlink>
      <w:r w:rsidRPr="00F762E9">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F762E9" w:rsidRPr="00F762E9" w:rsidRDefault="009A2A7C" w:rsidP="00F762E9">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F762E9">
        <w:rPr>
          <w:sz w:val="28"/>
          <w:szCs w:val="28"/>
        </w:rPr>
        <w:t xml:space="preserve">поставка проволоки ВР. </w:t>
      </w:r>
    </w:p>
    <w:p w:rsidR="00F762E9" w:rsidRDefault="009A2A7C" w:rsidP="00F762E9">
      <w:pPr>
        <w:pStyle w:val="a8"/>
        <w:numPr>
          <w:ilvl w:val="0"/>
          <w:numId w:val="6"/>
        </w:numPr>
        <w:ind w:left="0" w:firstLine="426"/>
        <w:rPr>
          <w:rFonts w:eastAsiaTheme="minorEastAsia"/>
          <w:sz w:val="28"/>
          <w:szCs w:val="28"/>
        </w:rPr>
      </w:pPr>
      <w:r w:rsidRPr="00F762E9">
        <w:rPr>
          <w:b/>
          <w:sz w:val="28"/>
          <w:szCs w:val="28"/>
        </w:rPr>
        <w:t>Срок поставки товара</w:t>
      </w:r>
      <w:r w:rsidRPr="00F762E9">
        <w:rPr>
          <w:b/>
          <w:i/>
          <w:sz w:val="28"/>
          <w:szCs w:val="28"/>
        </w:rPr>
        <w:t>:</w:t>
      </w:r>
      <w:r w:rsidR="00250107" w:rsidRPr="00F762E9">
        <w:rPr>
          <w:b/>
          <w:i/>
          <w:sz w:val="28"/>
          <w:szCs w:val="28"/>
        </w:rPr>
        <w:t xml:space="preserve"> </w:t>
      </w:r>
      <w:r w:rsidR="00F762E9" w:rsidRPr="00F762E9">
        <w:rPr>
          <w:rFonts w:eastAsiaTheme="minorEastAsia"/>
          <w:sz w:val="28"/>
          <w:szCs w:val="28"/>
        </w:rPr>
        <w:t>поставка в течение  20  дней со дня подписания договора</w:t>
      </w:r>
      <w:r w:rsidR="00F762E9">
        <w:rPr>
          <w:rFonts w:eastAsiaTheme="minorEastAsia"/>
          <w:sz w:val="28"/>
          <w:szCs w:val="28"/>
        </w:rPr>
        <w:t xml:space="preserve">. </w:t>
      </w:r>
    </w:p>
    <w:p w:rsidR="009A2A7C" w:rsidRPr="00F762E9" w:rsidRDefault="009A2A7C" w:rsidP="00F762E9">
      <w:pPr>
        <w:pStyle w:val="a8"/>
        <w:numPr>
          <w:ilvl w:val="0"/>
          <w:numId w:val="6"/>
        </w:numPr>
        <w:ind w:left="0" w:firstLine="426"/>
        <w:jc w:val="both"/>
        <w:rPr>
          <w:rFonts w:eastAsiaTheme="minorEastAsia"/>
          <w:sz w:val="28"/>
          <w:szCs w:val="28"/>
        </w:rPr>
      </w:pPr>
      <w:r w:rsidRPr="00F762E9">
        <w:rPr>
          <w:b/>
          <w:sz w:val="28"/>
          <w:szCs w:val="28"/>
        </w:rPr>
        <w:t>Место и условия поставки товара</w:t>
      </w:r>
      <w:r w:rsidRPr="00F762E9">
        <w:rPr>
          <w:sz w:val="28"/>
          <w:szCs w:val="28"/>
        </w:rPr>
        <w:t>:</w:t>
      </w:r>
      <w:r w:rsidRPr="00F762E9">
        <w:rPr>
          <w:b/>
          <w:sz w:val="28"/>
          <w:szCs w:val="28"/>
        </w:rPr>
        <w:t xml:space="preserve"> </w:t>
      </w:r>
      <w:r w:rsidRPr="00F762E9">
        <w:rPr>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w:t>
      </w:r>
      <w:r w:rsidRPr="009A2A7C">
        <w:rPr>
          <w:rFonts w:ascii="Times New Roman" w:hAnsi="Times New Roman" w:cs="Times New Roman"/>
          <w:sz w:val="28"/>
          <w:szCs w:val="28"/>
        </w:rPr>
        <w:lastRenderedPageBreak/>
        <w:t xml:space="preserve">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F762E9"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9A2A7C" w:rsidRPr="00F762E9">
        <w:rPr>
          <w:rFonts w:ascii="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w:t>
      </w:r>
      <w:r w:rsidR="00F762E9" w:rsidRPr="00F762E9">
        <w:rPr>
          <w:rFonts w:ascii="Times New Roman" w:hAnsi="Times New Roman" w:cs="Times New Roman"/>
          <w:sz w:val="28"/>
          <w:szCs w:val="28"/>
        </w:rPr>
        <w:t>30 рабочих</w:t>
      </w:r>
      <w:r w:rsidR="009A2A7C" w:rsidRPr="00F762E9">
        <w:rPr>
          <w:rFonts w:ascii="Times New Roman" w:hAnsi="Times New Roman" w:cs="Times New Roman"/>
          <w:sz w:val="28"/>
          <w:szCs w:val="28"/>
        </w:rPr>
        <w:t xml:space="preserve"> 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F762E9" w:rsidRPr="00F762E9">
        <w:rPr>
          <w:rFonts w:ascii="Times New Roman" w:hAnsi="Times New Roman" w:cs="Times New Roman"/>
          <w:sz w:val="28"/>
          <w:szCs w:val="28"/>
        </w:rPr>
        <w:t>280 767</w:t>
      </w:r>
      <w:r w:rsidR="00F762E9" w:rsidRPr="009A2A7C">
        <w:rPr>
          <w:rFonts w:ascii="Times New Roman" w:hAnsi="Times New Roman" w:cs="Times New Roman"/>
          <w:sz w:val="28"/>
          <w:szCs w:val="28"/>
        </w:rPr>
        <w:t xml:space="preserve"> </w:t>
      </w:r>
      <w:r w:rsidRPr="009A2A7C">
        <w:rPr>
          <w:rFonts w:ascii="Times New Roman" w:hAnsi="Times New Roman" w:cs="Times New Roman"/>
          <w:sz w:val="28"/>
          <w:szCs w:val="28"/>
        </w:rPr>
        <w:t>(</w:t>
      </w:r>
      <w:r w:rsidR="00F762E9">
        <w:rPr>
          <w:rFonts w:ascii="Times New Roman" w:hAnsi="Times New Roman" w:cs="Times New Roman"/>
          <w:sz w:val="28"/>
          <w:szCs w:val="28"/>
        </w:rPr>
        <w:t>Двести восемьдесят тысяч семьсот шестьдесят семь</w:t>
      </w:r>
      <w:r w:rsidRPr="009A2A7C">
        <w:rPr>
          <w:rFonts w:ascii="Times New Roman" w:hAnsi="Times New Roman" w:cs="Times New Roman"/>
          <w:sz w:val="28"/>
          <w:szCs w:val="28"/>
        </w:rPr>
        <w:t xml:space="preserve">) руб. </w:t>
      </w:r>
      <w:r w:rsidR="00F762E9">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F762E9" w:rsidP="00250107">
      <w:pPr>
        <w:tabs>
          <w:tab w:val="left" w:pos="0"/>
        </w:tabs>
        <w:ind w:left="426"/>
        <w:contextualSpacing/>
        <w:jc w:val="both"/>
        <w:rPr>
          <w:rFonts w:ascii="Times New Roman" w:hAnsi="Times New Roman" w:cs="Times New Roman"/>
          <w:b/>
          <w:i/>
          <w:sz w:val="28"/>
          <w:szCs w:val="28"/>
        </w:rPr>
      </w:pPr>
      <w:r>
        <w:rPr>
          <w:rFonts w:ascii="Times New Roman" w:hAnsi="Times New Roman" w:cs="Times New Roman"/>
          <w:b/>
          <w:sz w:val="28"/>
          <w:szCs w:val="28"/>
        </w:rPr>
        <w:t>12</w:t>
      </w:r>
      <w:r w:rsidR="009A2A7C" w:rsidRPr="009A2A7C">
        <w:rPr>
          <w:rFonts w:ascii="Times New Roman" w:hAnsi="Times New Roman" w:cs="Times New Roman"/>
          <w:b/>
          <w:sz w:val="28"/>
          <w:szCs w:val="28"/>
        </w:rPr>
        <w:t>. Официальный язык закупки</w:t>
      </w:r>
      <w:r w:rsidR="009A2A7C"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w:t>
      </w:r>
      <w:r w:rsidRPr="009A2A7C">
        <w:rPr>
          <w:rFonts w:ascii="Times New Roman" w:hAnsi="Times New Roman" w:cs="Times New Roman"/>
          <w:sz w:val="28"/>
          <w:szCs w:val="28"/>
          <w:lang w:eastAsia="en-US"/>
        </w:rPr>
        <w:lastRenderedPageBreak/>
        <w:t>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F762E9" w:rsidRDefault="009A2A7C" w:rsidP="00F762E9">
      <w:pPr>
        <w:pStyle w:val="a9"/>
        <w:numPr>
          <w:ilvl w:val="0"/>
          <w:numId w:val="7"/>
        </w:numPr>
        <w:tabs>
          <w:tab w:val="left" w:pos="851"/>
        </w:tabs>
        <w:spacing w:after="0" w:line="240" w:lineRule="auto"/>
        <w:ind w:left="0" w:firstLine="426"/>
        <w:jc w:val="both"/>
        <w:rPr>
          <w:rFonts w:ascii="Times New Roman" w:hAnsi="Times New Roman"/>
          <w:b/>
          <w:sz w:val="28"/>
          <w:szCs w:val="28"/>
        </w:rPr>
      </w:pPr>
      <w:r w:rsidRPr="00F762E9">
        <w:rPr>
          <w:rFonts w:ascii="Times New Roman" w:hAnsi="Times New Roman"/>
          <w:b/>
          <w:sz w:val="28"/>
          <w:szCs w:val="28"/>
        </w:rPr>
        <w:t>Валюта закупки</w:t>
      </w:r>
      <w:r w:rsidRPr="00F762E9">
        <w:rPr>
          <w:rFonts w:ascii="Times New Roman" w:hAnsi="Times New Roman"/>
          <w:sz w:val="28"/>
          <w:szCs w:val="28"/>
        </w:rPr>
        <w:t>: российский рубль.</w:t>
      </w:r>
    </w:p>
    <w:p w:rsidR="009A2A7C" w:rsidRPr="009A2A7C" w:rsidRDefault="009A2A7C" w:rsidP="00F762E9">
      <w:pPr>
        <w:tabs>
          <w:tab w:val="left" w:pos="851"/>
        </w:tabs>
        <w:ind w:firstLine="426"/>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F762E9">
      <w:pPr>
        <w:numPr>
          <w:ilvl w:val="0"/>
          <w:numId w:val="7"/>
        </w:numPr>
        <w:tabs>
          <w:tab w:val="left" w:pos="851"/>
        </w:tabs>
        <w:spacing w:after="0" w:line="240" w:lineRule="auto"/>
        <w:ind w:left="0" w:firstLine="426"/>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F762E9">
      <w:pPr>
        <w:numPr>
          <w:ilvl w:val="0"/>
          <w:numId w:val="7"/>
        </w:numPr>
        <w:tabs>
          <w:tab w:val="left" w:pos="851"/>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F762E9">
      <w:pPr>
        <w:tabs>
          <w:tab w:val="left" w:pos="851"/>
        </w:tabs>
        <w:ind w:firstLine="426"/>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F762E9">
      <w:pPr>
        <w:numPr>
          <w:ilvl w:val="0"/>
          <w:numId w:val="7"/>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F762E9">
      <w:pPr>
        <w:tabs>
          <w:tab w:val="left" w:pos="1134"/>
        </w:tabs>
        <w:spacing w:line="240" w:lineRule="auto"/>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F762E9">
      <w:pPr>
        <w:tabs>
          <w:tab w:val="left" w:pos="1134"/>
        </w:tabs>
        <w:spacing w:line="240" w:lineRule="auto"/>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F762E9">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F762E9">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9A2A7C">
        <w:rPr>
          <w:rFonts w:ascii="Times New Roman" w:hAnsi="Times New Roman"/>
          <w:color w:val="FF0000"/>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762E9">
        <w:rPr>
          <w:rFonts w:ascii="Times New Roman" w:hAnsi="Times New Roman"/>
          <w:sz w:val="28"/>
          <w:szCs w:val="28"/>
        </w:rPr>
        <w:t>.</w:t>
      </w:r>
    </w:p>
    <w:p w:rsidR="009A2A7C" w:rsidRPr="009A2A7C" w:rsidRDefault="009A2A7C" w:rsidP="00F762E9">
      <w:pPr>
        <w:pStyle w:val="1"/>
        <w:numPr>
          <w:ilvl w:val="0"/>
          <w:numId w:val="7"/>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F762E9">
      <w:pPr>
        <w:pStyle w:val="1"/>
        <w:numPr>
          <w:ilvl w:val="0"/>
          <w:numId w:val="7"/>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F762E9">
      <w:pPr>
        <w:pStyle w:val="1"/>
        <w:numPr>
          <w:ilvl w:val="0"/>
          <w:numId w:val="7"/>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F762E9">
        <w:rPr>
          <w:rFonts w:ascii="Times New Roman" w:hAnsi="Times New Roman"/>
          <w:spacing w:val="-6"/>
          <w:sz w:val="28"/>
          <w:szCs w:val="28"/>
        </w:rPr>
        <w:t>09</w:t>
      </w:r>
      <w:r w:rsidRPr="009A2A7C">
        <w:rPr>
          <w:rFonts w:ascii="Times New Roman" w:hAnsi="Times New Roman"/>
          <w:spacing w:val="-6"/>
          <w:sz w:val="28"/>
          <w:szCs w:val="28"/>
        </w:rPr>
        <w:t>-00 (время московское) «</w:t>
      </w:r>
      <w:r w:rsidR="00204395" w:rsidRPr="00204395">
        <w:rPr>
          <w:rFonts w:ascii="Times New Roman" w:hAnsi="Times New Roman"/>
          <w:spacing w:val="-6"/>
          <w:sz w:val="28"/>
          <w:szCs w:val="28"/>
        </w:rPr>
        <w:t>09</w:t>
      </w:r>
      <w:r w:rsidRPr="009A2A7C">
        <w:rPr>
          <w:rFonts w:ascii="Times New Roman" w:hAnsi="Times New Roman"/>
          <w:spacing w:val="-6"/>
          <w:sz w:val="28"/>
          <w:szCs w:val="28"/>
        </w:rPr>
        <w:t xml:space="preserve">» </w:t>
      </w:r>
      <w:r w:rsidR="00204395">
        <w:rPr>
          <w:rFonts w:ascii="Times New Roman" w:hAnsi="Times New Roman"/>
          <w:spacing w:val="-6"/>
          <w:sz w:val="28"/>
          <w:szCs w:val="28"/>
        </w:rPr>
        <w:t>сентября</w:t>
      </w:r>
      <w:r w:rsidRPr="009A2A7C">
        <w:rPr>
          <w:rFonts w:ascii="Times New Roman" w:hAnsi="Times New Roman"/>
          <w:spacing w:val="-6"/>
          <w:sz w:val="28"/>
          <w:szCs w:val="28"/>
        </w:rPr>
        <w:t xml:space="preserve"> 2015 года. </w:t>
      </w:r>
    </w:p>
    <w:p w:rsidR="009A2A7C" w:rsidRPr="009A2A7C" w:rsidRDefault="009A2A7C" w:rsidP="00F762E9">
      <w:pPr>
        <w:pStyle w:val="1"/>
        <w:numPr>
          <w:ilvl w:val="0"/>
          <w:numId w:val="7"/>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lastRenderedPageBreak/>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204395">
        <w:rPr>
          <w:rFonts w:ascii="Times New Roman" w:hAnsi="Times New Roman"/>
          <w:spacing w:val="-6"/>
          <w:sz w:val="28"/>
          <w:szCs w:val="28"/>
        </w:rPr>
        <w:t>29</w:t>
      </w:r>
      <w:r w:rsidRPr="009A2A7C">
        <w:rPr>
          <w:rFonts w:ascii="Times New Roman" w:hAnsi="Times New Roman"/>
          <w:spacing w:val="-6"/>
          <w:sz w:val="28"/>
          <w:szCs w:val="28"/>
        </w:rPr>
        <w:t xml:space="preserve">» </w:t>
      </w:r>
      <w:r w:rsidR="00204395">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F762E9">
      <w:pPr>
        <w:pStyle w:val="1"/>
        <w:numPr>
          <w:ilvl w:val="0"/>
          <w:numId w:val="7"/>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204395">
        <w:rPr>
          <w:rFonts w:ascii="Times New Roman" w:hAnsi="Times New Roman"/>
          <w:spacing w:val="-6"/>
          <w:sz w:val="28"/>
          <w:szCs w:val="28"/>
        </w:rPr>
        <w:t>29</w:t>
      </w:r>
      <w:r w:rsidRPr="009A2A7C">
        <w:rPr>
          <w:rFonts w:ascii="Times New Roman" w:hAnsi="Times New Roman"/>
          <w:spacing w:val="-6"/>
          <w:sz w:val="28"/>
          <w:szCs w:val="28"/>
        </w:rPr>
        <w:t xml:space="preserve">» </w:t>
      </w:r>
      <w:r w:rsidR="00204395">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F762E9">
      <w:pPr>
        <w:pStyle w:val="1"/>
        <w:numPr>
          <w:ilvl w:val="0"/>
          <w:numId w:val="7"/>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F762E9">
      <w:pPr>
        <w:numPr>
          <w:ilvl w:val="0"/>
          <w:numId w:val="7"/>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F762E9">
      <w:pPr>
        <w:numPr>
          <w:ilvl w:val="0"/>
          <w:numId w:val="7"/>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F762E9">
      <w:pPr>
        <w:numPr>
          <w:ilvl w:val="0"/>
          <w:numId w:val="7"/>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F762E9">
      <w:pPr>
        <w:pStyle w:val="a7"/>
        <w:numPr>
          <w:ilvl w:val="0"/>
          <w:numId w:val="7"/>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310" w:rsidRDefault="00FD1310" w:rsidP="009A2A7C">
      <w:pPr>
        <w:spacing w:after="0" w:line="240" w:lineRule="auto"/>
      </w:pPr>
      <w:r>
        <w:separator/>
      </w:r>
    </w:p>
  </w:endnote>
  <w:endnote w:type="continuationSeparator" w:id="1">
    <w:p w:rsidR="00FD1310" w:rsidRDefault="00FD1310"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310" w:rsidRDefault="00FD1310" w:rsidP="009A2A7C">
      <w:pPr>
        <w:spacing w:after="0" w:line="240" w:lineRule="auto"/>
      </w:pPr>
      <w:r>
        <w:separator/>
      </w:r>
    </w:p>
  </w:footnote>
  <w:footnote w:type="continuationSeparator" w:id="1">
    <w:p w:rsidR="00FD1310" w:rsidRDefault="00FD1310"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762E9" w:rsidRDefault="009A2A7C" w:rsidP="00F762E9">
    <w:pPr>
      <w:spacing w:after="0" w:line="240" w:lineRule="auto"/>
      <w:ind w:right="22"/>
      <w:jc w:val="center"/>
      <w:rPr>
        <w:rFonts w:ascii="Times New Roman" w:hAnsi="Times New Roman" w:cs="Times New Roman"/>
        <w:b/>
        <w:sz w:val="28"/>
        <w:szCs w:val="28"/>
      </w:rPr>
    </w:pPr>
    <w:r w:rsidRPr="00F762E9">
      <w:rPr>
        <w:rFonts w:ascii="Times New Roman" w:hAnsi="Times New Roman" w:cs="Times New Roman"/>
        <w:b/>
        <w:sz w:val="28"/>
        <w:szCs w:val="28"/>
      </w:rPr>
      <w:t xml:space="preserve">Федеральное государственное унитарное предприятие </w:t>
    </w:r>
  </w:p>
  <w:p w:rsidR="009A2A7C" w:rsidRPr="00F762E9" w:rsidRDefault="009A2A7C" w:rsidP="00F762E9">
    <w:pPr>
      <w:spacing w:after="0" w:line="240" w:lineRule="auto"/>
      <w:ind w:right="22"/>
      <w:jc w:val="center"/>
      <w:rPr>
        <w:rFonts w:ascii="Times New Roman" w:hAnsi="Times New Roman" w:cs="Times New Roman"/>
        <w:b/>
        <w:sz w:val="28"/>
        <w:szCs w:val="28"/>
      </w:rPr>
    </w:pPr>
    <w:r w:rsidRPr="00F762E9">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9A2A7C" w:rsidRPr="00F762E9" w:rsidRDefault="00E52A9B" w:rsidP="00F762E9">
    <w:pPr>
      <w:pStyle w:val="ab"/>
      <w:rPr>
        <w:rFonts w:ascii="Times New Roman" w:hAnsi="Times New Roman" w:cs="Times New Roman"/>
      </w:rPr>
    </w:pPr>
    <w:r w:rsidRPr="00E52A9B">
      <w:rPr>
        <w:rFonts w:ascii="Times New Roman" w:hAnsi="Times New Roman" w:cs="Times New Roman"/>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3945254"/>
    <w:multiLevelType w:val="hybridMultilevel"/>
    <w:tmpl w:val="0F5C78AA"/>
    <w:lvl w:ilvl="0" w:tplc="B01CB804">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4"/>
  </w:num>
  <w:num w:numId="5">
    <w:abstractNumId w:val="1"/>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8"/>
  <w:drawingGridHorizontalSpacing w:val="110"/>
  <w:displayHorizontalDrawingGridEvery w:val="2"/>
  <w:characterSpacingControl w:val="doNotCompress"/>
  <w:hdrShapeDefaults>
    <o:shapedefaults v:ext="edit" spidmax="19458"/>
  </w:hdrShapeDefaults>
  <w:footnotePr>
    <w:footnote w:id="0"/>
    <w:footnote w:id="1"/>
  </w:footnotePr>
  <w:endnotePr>
    <w:endnote w:id="0"/>
    <w:endnote w:id="1"/>
  </w:endnotePr>
  <w:compat>
    <w:useFELayout/>
  </w:compat>
  <w:rsids>
    <w:rsidRoot w:val="009A2A7C"/>
    <w:rsid w:val="00012240"/>
    <w:rsid w:val="00136CB4"/>
    <w:rsid w:val="00161176"/>
    <w:rsid w:val="001E5E86"/>
    <w:rsid w:val="00204395"/>
    <w:rsid w:val="00250107"/>
    <w:rsid w:val="003617CE"/>
    <w:rsid w:val="004A140D"/>
    <w:rsid w:val="005C7FC1"/>
    <w:rsid w:val="00795F1E"/>
    <w:rsid w:val="007B12E0"/>
    <w:rsid w:val="009A2A7C"/>
    <w:rsid w:val="00AD78CC"/>
    <w:rsid w:val="00B47234"/>
    <w:rsid w:val="00B635B2"/>
    <w:rsid w:val="00BE2661"/>
    <w:rsid w:val="00D5561D"/>
    <w:rsid w:val="00E52A9B"/>
    <w:rsid w:val="00E85F0A"/>
    <w:rsid w:val="00F3308C"/>
    <w:rsid w:val="00F7036C"/>
    <w:rsid w:val="00F762E9"/>
    <w:rsid w:val="00FD1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F762E9"/>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F762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vm@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Pages>
  <Words>1560</Words>
  <Characters>8898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Майорова О. В.</cp:lastModifiedBy>
  <cp:revision>11</cp:revision>
  <cp:lastPrinted>2015-09-01T12:35:00Z</cp:lastPrinted>
  <dcterms:created xsi:type="dcterms:W3CDTF">2015-05-28T12:43:00Z</dcterms:created>
  <dcterms:modified xsi:type="dcterms:W3CDTF">2015-09-02T05:48:00Z</dcterms:modified>
</cp:coreProperties>
</file>