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D412E3">
      <w:pPr>
        <w:jc w:val="center"/>
        <w:rPr>
          <w:b/>
          <w:color w:val="000000"/>
        </w:rPr>
      </w:pPr>
      <w:r>
        <w:rPr>
          <w:b/>
          <w:color w:val="000000"/>
        </w:rPr>
        <w:t>Договор поставки</w:t>
      </w:r>
    </w:p>
    <w:p w:rsidR="00750F91" w:rsidRPr="0008502E" w:rsidRDefault="004029D3" w:rsidP="00D412E3">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D412E3">
      <w:pPr>
        <w:ind w:firstLine="561"/>
        <w:jc w:val="center"/>
        <w:rPr>
          <w:b/>
          <w:color w:val="000000"/>
        </w:rPr>
      </w:pPr>
    </w:p>
    <w:p w:rsidR="00871C14" w:rsidRPr="00871BDC" w:rsidRDefault="00FC557A" w:rsidP="00D412E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DC2ACF" w:rsidRPr="00DC2ACF">
        <w:rPr>
          <w:color w:val="000000"/>
        </w:rPr>
        <w:t xml:space="preserve">15 </w:t>
      </w:r>
      <w:r w:rsidR="00DC2ACF">
        <w:rPr>
          <w:color w:val="000000"/>
        </w:rPr>
        <w:t>года</w:t>
      </w:r>
    </w:p>
    <w:p w:rsidR="003F2546" w:rsidRPr="0008502E" w:rsidRDefault="003F2546" w:rsidP="00D412E3">
      <w:pPr>
        <w:rPr>
          <w:color w:val="000000"/>
        </w:rPr>
      </w:pPr>
    </w:p>
    <w:p w:rsidR="00686578" w:rsidRPr="00DC0BCA" w:rsidRDefault="00600B5F" w:rsidP="00D412E3">
      <w:pPr>
        <w:pStyle w:val="af0"/>
        <w:spacing w:after="0"/>
        <w:ind w:left="0"/>
        <w:jc w:val="both"/>
      </w:pPr>
      <w:r>
        <w:rPr>
          <w:snapToGrid w:val="0"/>
        </w:rPr>
        <w:t xml:space="preserve">    </w:t>
      </w:r>
      <w:r w:rsidR="00DC0BCA">
        <w:rPr>
          <w:snapToGrid w:val="0"/>
        </w:rPr>
        <w:t xml:space="preserve">    </w:t>
      </w:r>
      <w:proofErr w:type="gramStart"/>
      <w:r w:rsidR="00D25F5C">
        <w:rPr>
          <w:snapToGrid w:val="0"/>
        </w:rPr>
        <w:t>А</w:t>
      </w:r>
      <w:r w:rsidR="008D1B37">
        <w:rPr>
          <w:snapToGrid w:val="0"/>
        </w:rPr>
        <w:t>кционерное общество «</w:t>
      </w:r>
      <w:r w:rsidR="00DC0BCA" w:rsidRPr="0008502E">
        <w:rPr>
          <w:snapToGrid w:val="0"/>
        </w:rPr>
        <w:t>Уральский электрохимический комбинат»</w:t>
      </w:r>
      <w:r w:rsidR="00D25F5C">
        <w:rPr>
          <w:snapToGrid w:val="0"/>
        </w:rPr>
        <w:t xml:space="preserve"> (</w:t>
      </w:r>
      <w:r w:rsidR="00DC0BCA">
        <w:rPr>
          <w:snapToGrid w:val="0"/>
        </w:rPr>
        <w:t>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D412E3">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D412E3">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412E3">
      <w:pPr>
        <w:pStyle w:val="a"/>
        <w:numPr>
          <w:ilvl w:val="1"/>
          <w:numId w:val="1"/>
        </w:numPr>
        <w:tabs>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w:t>
      </w:r>
      <w:r w:rsidR="00176A24">
        <w:t>новой, не бывшей в употреблении</w:t>
      </w:r>
      <w:r w:rsidR="00930FCC" w:rsidRPr="0008502E">
        <w:t>.</w:t>
      </w:r>
    </w:p>
    <w:p w:rsidR="00DC0BCA" w:rsidRPr="0008502E" w:rsidRDefault="00DC0BCA" w:rsidP="00D412E3">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412E3">
      <w:pPr>
        <w:pStyle w:val="a"/>
        <w:numPr>
          <w:ilvl w:val="0"/>
          <w:numId w:val="0"/>
        </w:numPr>
        <w:ind w:left="567"/>
        <w:jc w:val="both"/>
      </w:pPr>
    </w:p>
    <w:p w:rsidR="000C6CAE" w:rsidRPr="0008502E" w:rsidRDefault="00321080" w:rsidP="00D412E3">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D412E3">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D412E3">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D412E3">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D412E3">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D412E3">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D412E3">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D412E3">
      <w:pPr>
        <w:pStyle w:val="a"/>
        <w:numPr>
          <w:ilvl w:val="0"/>
          <w:numId w:val="0"/>
        </w:numPr>
      </w:pPr>
    </w:p>
    <w:p w:rsidR="00871C14" w:rsidRPr="0008502E" w:rsidRDefault="00C01F63" w:rsidP="00D412E3">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D412E3">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D412E3">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D412E3">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D412E3">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D412E3">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D412E3">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w:t>
      </w:r>
      <w:r w:rsidR="00D25F5C">
        <w:rPr>
          <w:color w:val="000000"/>
        </w:rPr>
        <w:t xml:space="preserve"> </w:t>
      </w:r>
      <w:r w:rsidR="00F139A1" w:rsidRPr="0008502E">
        <w:rPr>
          <w:color w:val="000000"/>
        </w:rPr>
        <w:t xml:space="preserve">акционерное общество «Уральский электрохимический комбинат» или краткое – </w:t>
      </w:r>
      <w:r w:rsidR="00D25F5C">
        <w:rPr>
          <w:color w:val="000000"/>
        </w:rPr>
        <w:t>АО «УЭХК»</w:t>
      </w:r>
      <w:r w:rsidR="00F139A1" w:rsidRPr="0008502E">
        <w:rPr>
          <w:color w:val="000000"/>
        </w:rPr>
        <w:t>), товарной</w:t>
      </w:r>
      <w:proofErr w:type="gramEnd"/>
      <w:r w:rsidR="00F139A1" w:rsidRPr="0008502E">
        <w:rPr>
          <w:color w:val="000000"/>
        </w:rPr>
        <w:t xml:space="preserve">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w:t>
      </w:r>
      <w:r w:rsidR="00E50C21">
        <w:rPr>
          <w:color w:val="000000"/>
        </w:rPr>
        <w:t>ующие реквизиты: Грузо</w:t>
      </w:r>
      <w:r w:rsidR="00A311F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D412E3">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D412E3">
      <w:pPr>
        <w:pStyle w:val="a"/>
        <w:numPr>
          <w:ilvl w:val="0"/>
          <w:numId w:val="0"/>
        </w:numPr>
        <w:tabs>
          <w:tab w:val="left" w:pos="1122"/>
          <w:tab w:val="num" w:pos="2912"/>
        </w:tabs>
        <w:spacing w:after="0"/>
        <w:ind w:firstLine="567"/>
        <w:jc w:val="both"/>
        <w:rPr>
          <w:b/>
          <w:color w:val="000000"/>
        </w:rPr>
      </w:pPr>
      <w:r>
        <w:lastRenderedPageBreak/>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D412E3">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D412E3">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D412E3">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D412E3">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D412E3">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D412E3">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D412E3">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D412E3">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D412E3">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D412E3">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D412E3">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D412E3">
      <w:pPr>
        <w:ind w:firstLine="567"/>
        <w:jc w:val="both"/>
      </w:pPr>
      <w:r w:rsidRPr="00682CA2">
        <w:t>- Свидетельство о государственной регистрации юридического лица.</w:t>
      </w:r>
    </w:p>
    <w:p w:rsidR="00FB7A1F" w:rsidRPr="00682CA2" w:rsidRDefault="00FB7A1F" w:rsidP="00D412E3">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D412E3">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D412E3">
      <w:pPr>
        <w:tabs>
          <w:tab w:val="left" w:pos="1080"/>
        </w:tabs>
        <w:ind w:right="113" w:firstLine="680"/>
        <w:jc w:val="both"/>
      </w:pPr>
      <w:r w:rsidRPr="0008502E">
        <w:lastRenderedPageBreak/>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D412E3">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D412E3">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D412E3">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D412E3">
      <w:pPr>
        <w:pStyle w:val="a"/>
        <w:numPr>
          <w:ilvl w:val="0"/>
          <w:numId w:val="0"/>
        </w:numPr>
        <w:tabs>
          <w:tab w:val="left" w:pos="1122"/>
        </w:tabs>
        <w:spacing w:after="0"/>
        <w:jc w:val="both"/>
        <w:rPr>
          <w:color w:val="000000"/>
        </w:rPr>
      </w:pPr>
    </w:p>
    <w:p w:rsidR="00207580" w:rsidRPr="0008502E" w:rsidRDefault="00207580" w:rsidP="00D412E3">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D412E3">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D412E3">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D412E3">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D412E3">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D412E3">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D412E3">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D412E3">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D412E3">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D412E3">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D412E3">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D412E3">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D412E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D412E3">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D412E3">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D412E3">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D412E3">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D412E3">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D412E3">
      <w:pPr>
        <w:pStyle w:val="a"/>
        <w:numPr>
          <w:ilvl w:val="2"/>
          <w:numId w:val="1"/>
        </w:numPr>
        <w:tabs>
          <w:tab w:val="left" w:pos="1122"/>
        </w:tabs>
        <w:spacing w:after="0"/>
        <w:ind w:left="0" w:firstLine="561"/>
        <w:jc w:val="both"/>
        <w:rPr>
          <w:color w:val="000000"/>
        </w:rPr>
      </w:pPr>
      <w:proofErr w:type="gramStart"/>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w:t>
      </w:r>
      <w:r w:rsidR="00871BDC">
        <w:rPr>
          <w:color w:val="000000"/>
        </w:rPr>
        <w:t xml:space="preserve">рабочих </w:t>
      </w:r>
      <w:r w:rsidRPr="0008502E">
        <w:rPr>
          <w:color w:val="000000"/>
        </w:rPr>
        <w:t>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w:t>
      </w:r>
      <w:proofErr w:type="gramEnd"/>
      <w:r w:rsidRPr="0008502E">
        <w:rPr>
          <w:color w:val="000000"/>
        </w:rPr>
        <w:t xml:space="preserve">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D412E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D412E3">
      <w:pPr>
        <w:pStyle w:val="a"/>
        <w:numPr>
          <w:ilvl w:val="2"/>
          <w:numId w:val="1"/>
        </w:numPr>
        <w:tabs>
          <w:tab w:val="left" w:pos="1122"/>
        </w:tabs>
        <w:spacing w:after="0"/>
        <w:ind w:left="0" w:firstLine="561"/>
        <w:jc w:val="both"/>
        <w:rPr>
          <w:snapToGrid w:val="0"/>
          <w:color w:val="000000"/>
        </w:rPr>
      </w:pPr>
      <w:r w:rsidRPr="0008502E">
        <w:rPr>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D412E3">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D412E3">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412E3">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D412E3">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D412E3">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D412E3">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D412E3">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D412E3">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A311FB" w:rsidRPr="0037180A" w:rsidRDefault="00AB0533" w:rsidP="00D412E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A311FB"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w:t>
      </w:r>
      <w:r w:rsidR="00A311FB">
        <w:t>Поставщике заносится в</w:t>
      </w:r>
      <w:r w:rsidR="00A311FB" w:rsidRPr="0008502E">
        <w:t xml:space="preserve"> реестр недобросовестных Поставщиков </w:t>
      </w:r>
      <w:proofErr w:type="spellStart"/>
      <w:r w:rsidR="00A311FB">
        <w:t>Госкорпорации</w:t>
      </w:r>
      <w:proofErr w:type="spellEnd"/>
      <w:r w:rsidR="00A311FB">
        <w:t xml:space="preserve"> «</w:t>
      </w:r>
      <w:proofErr w:type="spellStart"/>
      <w:r w:rsidR="00A311FB">
        <w:t>Росатом</w:t>
      </w:r>
      <w:proofErr w:type="spellEnd"/>
      <w:r w:rsidR="00A311FB">
        <w:t xml:space="preserve">» и организаций </w:t>
      </w:r>
      <w:proofErr w:type="spellStart"/>
      <w:r w:rsidR="00A311FB">
        <w:t>Госкорпорации</w:t>
      </w:r>
      <w:proofErr w:type="spellEnd"/>
      <w:r w:rsidR="00A311FB">
        <w:t xml:space="preserve"> «</w:t>
      </w:r>
      <w:proofErr w:type="spellStart"/>
      <w:r w:rsidR="00A311FB">
        <w:t>Росатом</w:t>
      </w:r>
      <w:proofErr w:type="spellEnd"/>
      <w:r w:rsidR="00A311FB">
        <w:t>»</w:t>
      </w:r>
      <w:r w:rsidR="00A311FB" w:rsidRPr="0008502E">
        <w:t xml:space="preserve"> сроком на 2 (два) года.</w:t>
      </w:r>
    </w:p>
    <w:p w:rsidR="00A311FB" w:rsidRPr="0008502E" w:rsidRDefault="00A311FB" w:rsidP="00D412E3">
      <w:pPr>
        <w:pStyle w:val="a"/>
        <w:tabs>
          <w:tab w:val="clear" w:pos="2912"/>
        </w:tabs>
        <w:spacing w:before="120"/>
        <w:ind w:left="0" w:firstLine="0"/>
        <w:jc w:val="center"/>
        <w:rPr>
          <w:b/>
        </w:rPr>
      </w:pPr>
      <w:r w:rsidRPr="0008502E">
        <w:rPr>
          <w:b/>
        </w:rPr>
        <w:t xml:space="preserve">Обстоятельства непреодолимой силы </w:t>
      </w:r>
    </w:p>
    <w:p w:rsidR="00CC0B35" w:rsidRDefault="00CC0B35" w:rsidP="00D412E3">
      <w:pPr>
        <w:pStyle w:val="-0"/>
        <w:numPr>
          <w:ilvl w:val="0"/>
          <w:numId w:val="0"/>
        </w:numPr>
        <w:tabs>
          <w:tab w:val="left" w:pos="708"/>
        </w:tabs>
        <w:ind w:firstLine="709"/>
      </w:pPr>
      <w:r>
        <w:rPr>
          <w:color w:val="000000"/>
        </w:rPr>
        <w:t>7.1.</w:t>
      </w:r>
      <w:r w:rsidR="003869CA" w:rsidRPr="0008502E">
        <w:rPr>
          <w:color w:val="000000"/>
        </w:rPr>
        <w:t xml:space="preserve"> </w:t>
      </w:r>
      <w: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C0B35" w:rsidRDefault="00CC0B35" w:rsidP="00D412E3">
      <w:pPr>
        <w:pStyle w:val="-0"/>
        <w:numPr>
          <w:ilvl w:val="0"/>
          <w:numId w:val="0"/>
        </w:numPr>
        <w:tabs>
          <w:tab w:val="left" w:pos="708"/>
        </w:tabs>
        <w:ind w:firstLine="709"/>
      </w:pPr>
      <w:r>
        <w:t>7.2. </w:t>
      </w:r>
      <w:proofErr w:type="gramStart"/>
      <w: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w:t>
      </w:r>
      <w:proofErr w:type="gramEnd"/>
      <w:r>
        <w:t xml:space="preserve"> уполномоченными органами.</w:t>
      </w:r>
    </w:p>
    <w:p w:rsidR="00CC0B35" w:rsidRDefault="00CC0B35" w:rsidP="00D412E3">
      <w:pPr>
        <w:pStyle w:val="-0"/>
        <w:numPr>
          <w:ilvl w:val="0"/>
          <w:numId w:val="0"/>
        </w:numPr>
        <w:tabs>
          <w:tab w:val="left" w:pos="708"/>
        </w:tabs>
        <w:ind w:firstLine="709"/>
      </w:pPr>
      <w:r>
        <w:lastRenderedPageBreak/>
        <w:t>7.3.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C0B35" w:rsidRDefault="00CC0B35" w:rsidP="00D412E3">
      <w:pPr>
        <w:pStyle w:val="-0"/>
        <w:numPr>
          <w:ilvl w:val="0"/>
          <w:numId w:val="0"/>
        </w:numPr>
        <w:tabs>
          <w:tab w:val="left" w:pos="708"/>
        </w:tabs>
        <w:ind w:firstLine="709"/>
      </w:pPr>
      <w:r>
        <w:t>7.4.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C0B35" w:rsidRDefault="00CC0B35" w:rsidP="00D412E3">
      <w:pPr>
        <w:pStyle w:val="-0"/>
        <w:numPr>
          <w:ilvl w:val="0"/>
          <w:numId w:val="0"/>
        </w:numPr>
        <w:tabs>
          <w:tab w:val="left" w:pos="708"/>
        </w:tabs>
        <w:ind w:firstLine="709"/>
      </w:pPr>
      <w:r>
        <w:t>7.5. В случае если обстоятельства непреодолимой силы действуют в течение 3 (трех) месяцев, любая из Сторон вправе потребовать расторжения договора.</w:t>
      </w:r>
    </w:p>
    <w:p w:rsidR="00CC0B35" w:rsidRDefault="00CC0B35" w:rsidP="00D412E3">
      <w:pPr>
        <w:pStyle w:val="-0"/>
        <w:numPr>
          <w:ilvl w:val="0"/>
          <w:numId w:val="0"/>
        </w:numPr>
        <w:tabs>
          <w:tab w:val="left" w:pos="708"/>
        </w:tabs>
        <w:ind w:firstLine="709"/>
      </w:pPr>
    </w:p>
    <w:p w:rsidR="00F4088F" w:rsidRPr="00CC0B35" w:rsidRDefault="00420644" w:rsidP="00D412E3">
      <w:pPr>
        <w:pStyle w:val="a"/>
        <w:rPr>
          <w:b/>
        </w:rPr>
      </w:pPr>
      <w:r w:rsidRPr="00CC0B35">
        <w:rPr>
          <w:b/>
        </w:rPr>
        <w:t xml:space="preserve">Разрешение споров. </w:t>
      </w:r>
    </w:p>
    <w:p w:rsidR="00420644" w:rsidRDefault="003869CA" w:rsidP="00D412E3">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D412E3">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D412E3">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D412E3">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D412E3">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D412E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E50C21" w:rsidRPr="00E50C21">
        <w:t>31</w:t>
      </w:r>
      <w:r w:rsidR="00E50C21">
        <w:t>.12.2015</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D412E3">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Default="0092785A" w:rsidP="00D412E3">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8350AE" w:rsidRDefault="008350AE" w:rsidP="008350AE">
      <w:pPr>
        <w:pStyle w:val="a"/>
        <w:numPr>
          <w:ilvl w:val="0"/>
          <w:numId w:val="0"/>
        </w:numPr>
        <w:spacing w:after="0"/>
        <w:jc w:val="both"/>
        <w:rPr>
          <w:color w:val="000000"/>
        </w:rPr>
      </w:pPr>
    </w:p>
    <w:p w:rsidR="008350AE" w:rsidRDefault="008350AE" w:rsidP="008350AE">
      <w:pPr>
        <w:pStyle w:val="a"/>
        <w:numPr>
          <w:ilvl w:val="0"/>
          <w:numId w:val="0"/>
        </w:numPr>
        <w:spacing w:after="0"/>
        <w:jc w:val="both"/>
        <w:rPr>
          <w:color w:val="000000"/>
        </w:rPr>
      </w:pPr>
    </w:p>
    <w:p w:rsidR="008350AE" w:rsidRPr="00FF2254" w:rsidRDefault="008350AE" w:rsidP="008350AE">
      <w:pPr>
        <w:pStyle w:val="a"/>
        <w:numPr>
          <w:ilvl w:val="0"/>
          <w:numId w:val="0"/>
        </w:numPr>
        <w:spacing w:after="0"/>
        <w:jc w:val="both"/>
        <w:rPr>
          <w:color w:val="000000"/>
        </w:rPr>
      </w:pPr>
    </w:p>
    <w:p w:rsidR="00420644" w:rsidRPr="0008502E" w:rsidRDefault="00A05454" w:rsidP="00D412E3">
      <w:pPr>
        <w:pStyle w:val="a"/>
        <w:tabs>
          <w:tab w:val="clear" w:pos="2912"/>
        </w:tabs>
        <w:spacing w:before="120"/>
        <w:ind w:left="0" w:firstLine="0"/>
        <w:jc w:val="center"/>
        <w:rPr>
          <w:color w:val="000000"/>
        </w:rPr>
      </w:pPr>
      <w:r w:rsidRPr="0008502E">
        <w:rPr>
          <w:b/>
          <w:color w:val="000000"/>
        </w:rPr>
        <w:lastRenderedPageBreak/>
        <w:t>Дополнительные условия</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D412E3">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w:t>
      </w:r>
      <w:r w:rsidR="008350AE">
        <w:rPr>
          <w:color w:val="000000"/>
        </w:rPr>
        <w:t>квизитам, указанным в разделе 11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D412E3">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D412E3">
      <w:pPr>
        <w:pStyle w:val="Style9"/>
        <w:widowControl/>
        <w:tabs>
          <w:tab w:val="left" w:pos="922"/>
        </w:tabs>
        <w:spacing w:line="240" w:lineRule="auto"/>
        <w:ind w:firstLine="0"/>
        <w:rPr>
          <w:rStyle w:val="FontStyle35"/>
        </w:rPr>
      </w:pPr>
      <w:r>
        <w:rPr>
          <w:rStyle w:val="FontStyle35"/>
        </w:rPr>
        <w:t xml:space="preserve">          1</w:t>
      </w:r>
      <w:r w:rsidR="008350AE">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D412E3">
      <w:pPr>
        <w:pStyle w:val="Style9"/>
        <w:widowControl/>
        <w:tabs>
          <w:tab w:val="left" w:pos="922"/>
        </w:tabs>
        <w:spacing w:line="240"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D412E3">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D412E3">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D412E3">
      <w:pPr>
        <w:pStyle w:val="af1"/>
        <w:tabs>
          <w:tab w:val="left" w:pos="1418"/>
        </w:tabs>
        <w:ind w:left="0" w:firstLine="709"/>
        <w:jc w:val="both"/>
        <w:rPr>
          <w:rStyle w:val="FontStyle35"/>
        </w:rPr>
      </w:pPr>
      <w:r>
        <w:rPr>
          <w:rStyle w:val="FontStyle35"/>
        </w:rPr>
        <w:t>1</w:t>
      </w:r>
      <w:r w:rsidR="008350AE">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w:t>
      </w:r>
      <w:r w:rsidRPr="004C7C35">
        <w:rPr>
          <w:rStyle w:val="FontStyle35"/>
        </w:rPr>
        <w:lastRenderedPageBreak/>
        <w:t xml:space="preserve">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w:t>
      </w:r>
      <w:r w:rsidR="00D25F5C">
        <w:rPr>
          <w:rStyle w:val="FontStyle35"/>
        </w:rPr>
        <w:t>АО «УЭХК»</w:t>
      </w:r>
      <w:r w:rsidRPr="004C7C35">
        <w:rPr>
          <w:rStyle w:val="FontStyle35"/>
        </w:rPr>
        <w:t>, если более поздняя дата не будет установлена в уведомлении.</w:t>
      </w:r>
    </w:p>
    <w:p w:rsidR="00E50C21" w:rsidRDefault="00E50C21" w:rsidP="00D412E3">
      <w:pPr>
        <w:pStyle w:val="af1"/>
        <w:tabs>
          <w:tab w:val="left" w:pos="1418"/>
        </w:tabs>
        <w:ind w:left="0" w:firstLine="709"/>
        <w:jc w:val="both"/>
        <w:rPr>
          <w:rStyle w:val="FontStyle35"/>
        </w:rPr>
      </w:pPr>
      <w:r>
        <w:t>1</w:t>
      </w:r>
      <w:r w:rsidR="000F1FC3" w:rsidRPr="000F1FC3">
        <w:t>0</w:t>
      </w:r>
      <w:r>
        <w:t xml:space="preserve">.9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A05454" w:rsidRPr="0008502E" w:rsidRDefault="00A05454" w:rsidP="00D412E3">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D412E3">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D412E3">
            <w:pPr>
              <w:spacing w:before="4"/>
              <w:rPr>
                <w:b/>
                <w:color w:val="000000"/>
              </w:rPr>
            </w:pPr>
            <w:r w:rsidRPr="0008502E">
              <w:rPr>
                <w:b/>
                <w:color w:val="000000"/>
              </w:rPr>
              <w:t xml:space="preserve">Покупатель: </w:t>
            </w:r>
            <w:r w:rsidR="00D25F5C">
              <w:rPr>
                <w:b/>
                <w:color w:val="000000"/>
              </w:rPr>
              <w:t>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D412E3">
            <w:pPr>
              <w:rPr>
                <w:b/>
                <w:color w:val="000000"/>
              </w:rPr>
            </w:pPr>
          </w:p>
        </w:tc>
        <w:tc>
          <w:tcPr>
            <w:tcW w:w="4908" w:type="dxa"/>
            <w:tcBorders>
              <w:top w:val="nil"/>
              <w:left w:val="nil"/>
              <w:bottom w:val="nil"/>
              <w:right w:val="nil"/>
            </w:tcBorders>
          </w:tcPr>
          <w:p w:rsidR="00C67D5F" w:rsidRPr="0008502E" w:rsidRDefault="00C67D5F" w:rsidP="00D412E3">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D412E3">
            <w:pPr>
              <w:spacing w:before="4"/>
              <w:rPr>
                <w:color w:val="000000"/>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D412E3">
            <w:pPr>
              <w:spacing w:before="4"/>
              <w:rPr>
                <w:color w:val="000000"/>
                <w:lang w:val="en-US"/>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rPr>
                <w:color w:val="000000"/>
              </w:rPr>
              <w:t xml:space="preserve">Факс: </w:t>
            </w:r>
            <w:r w:rsidRPr="0008502E">
              <w:rPr>
                <w:color w:val="000000"/>
                <w:spacing w:val="2"/>
              </w:rPr>
              <w:t>(34370) 5-70-</w:t>
            </w:r>
            <w:r w:rsidR="00E50C21">
              <w:rPr>
                <w:color w:val="000000"/>
                <w:spacing w:val="2"/>
              </w:rPr>
              <w:t>61</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D412E3">
            <w:pPr>
              <w:spacing w:before="4"/>
              <w:rPr>
                <w:color w:val="000000"/>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rPr>
                <w:color w:val="000000"/>
              </w:rPr>
              <w:t xml:space="preserve">Телефоны: </w:t>
            </w:r>
            <w:r w:rsidRPr="0008502E">
              <w:t>(34370) 5-70-</w:t>
            </w:r>
            <w:r w:rsidR="00E50C21">
              <w:t>61</w:t>
            </w:r>
          </w:p>
        </w:tc>
      </w:tr>
      <w:tr w:rsidR="00C67D5F" w:rsidRPr="00E50C21" w:rsidTr="0003201A">
        <w:trPr>
          <w:trHeight w:val="252"/>
        </w:trPr>
        <w:tc>
          <w:tcPr>
            <w:tcW w:w="4931" w:type="dxa"/>
            <w:tcBorders>
              <w:top w:val="nil"/>
              <w:left w:val="nil"/>
              <w:bottom w:val="nil"/>
              <w:right w:val="nil"/>
            </w:tcBorders>
          </w:tcPr>
          <w:p w:rsidR="00C67D5F" w:rsidRPr="0008502E" w:rsidRDefault="00C67D5F" w:rsidP="00D412E3">
            <w:pPr>
              <w:spacing w:before="4"/>
              <w:rPr>
                <w:color w:val="000000"/>
                <w:lang w:val="en-US"/>
              </w:rPr>
            </w:pPr>
          </w:p>
        </w:tc>
        <w:tc>
          <w:tcPr>
            <w:tcW w:w="4908" w:type="dxa"/>
            <w:tcBorders>
              <w:top w:val="nil"/>
              <w:left w:val="nil"/>
              <w:bottom w:val="nil"/>
              <w:right w:val="nil"/>
            </w:tcBorders>
          </w:tcPr>
          <w:p w:rsidR="00C67D5F" w:rsidRPr="00E50C21" w:rsidRDefault="00C67D5F" w:rsidP="00D412E3">
            <w:pPr>
              <w:spacing w:before="4"/>
              <w:rPr>
                <w:color w:val="000000"/>
              </w:rPr>
            </w:pPr>
            <w:r w:rsidRPr="0008502E">
              <w:rPr>
                <w:color w:val="000000"/>
                <w:lang w:val="en-US"/>
              </w:rPr>
              <w:t xml:space="preserve">e-mail: </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D412E3">
            <w:pPr>
              <w:spacing w:before="4"/>
              <w:rPr>
                <w:color w:val="000000"/>
                <w:lang w:val="en-US"/>
              </w:rPr>
            </w:pPr>
          </w:p>
        </w:tc>
        <w:tc>
          <w:tcPr>
            <w:tcW w:w="4908" w:type="dxa"/>
            <w:tcBorders>
              <w:top w:val="nil"/>
              <w:left w:val="nil"/>
              <w:bottom w:val="nil"/>
              <w:right w:val="nil"/>
            </w:tcBorders>
          </w:tcPr>
          <w:p w:rsidR="00C67D5F" w:rsidRPr="0008502E" w:rsidRDefault="00E50C21" w:rsidP="00D412E3">
            <w:pPr>
              <w:spacing w:before="4"/>
              <w:rPr>
                <w:color w:val="000000"/>
                <w:lang w:val="en-US"/>
              </w:rPr>
            </w:pPr>
            <w:r>
              <w:rPr>
                <w:color w:val="000000"/>
              </w:rPr>
              <w:t>ИНН/</w:t>
            </w:r>
            <w:r w:rsidR="00C67D5F" w:rsidRPr="0008502E">
              <w:rPr>
                <w:color w:val="000000"/>
              </w:rPr>
              <w:t xml:space="preserve">КПП </w:t>
            </w:r>
            <w:r w:rsidR="00C67D5F" w:rsidRPr="0008502E">
              <w:rPr>
                <w:color w:val="000000"/>
                <w:spacing w:val="-2"/>
              </w:rPr>
              <w:t>662902</w:t>
            </w:r>
            <w:r w:rsidR="00C67D5F" w:rsidRPr="0008502E">
              <w:rPr>
                <w:color w:val="000000"/>
                <w:spacing w:val="-2"/>
                <w:lang w:val="en-US"/>
              </w:rPr>
              <w:t>2962</w:t>
            </w:r>
            <w:r w:rsidR="00C67D5F" w:rsidRPr="0008502E">
              <w:rPr>
                <w:color w:val="000000"/>
                <w:spacing w:val="-2"/>
              </w:rPr>
              <w:t xml:space="preserve"> / </w:t>
            </w:r>
            <w:r w:rsidR="00C67D5F" w:rsidRPr="0008502E">
              <w:rPr>
                <w:color w:val="000000"/>
                <w:spacing w:val="-3"/>
              </w:rPr>
              <w:t>66</w:t>
            </w:r>
            <w:r w:rsidR="00C67D5F"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D412E3">
            <w:pPr>
              <w:spacing w:before="4"/>
              <w:rPr>
                <w:b/>
                <w:color w:val="000000"/>
              </w:rPr>
            </w:pPr>
          </w:p>
        </w:tc>
        <w:tc>
          <w:tcPr>
            <w:tcW w:w="4908" w:type="dxa"/>
            <w:tcBorders>
              <w:top w:val="nil"/>
              <w:left w:val="nil"/>
              <w:bottom w:val="nil"/>
              <w:right w:val="nil"/>
            </w:tcBorders>
          </w:tcPr>
          <w:p w:rsidR="00C67D5F" w:rsidRPr="0008502E" w:rsidRDefault="00C67D5F" w:rsidP="00D412E3">
            <w:pPr>
              <w:shd w:val="clear" w:color="auto" w:fill="FFFFFF"/>
              <w:spacing w:before="10"/>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E50C21" w:rsidP="00D412E3">
            <w:pPr>
              <w:spacing w:before="4"/>
              <w:rPr>
                <w:color w:val="000000"/>
              </w:rPr>
            </w:pPr>
            <w:r>
              <w:rPr>
                <w:color w:val="000000"/>
                <w:spacing w:val="-1"/>
              </w:rPr>
              <w:t>Ф-</w:t>
            </w:r>
            <w:r w:rsidR="00C67D5F" w:rsidRPr="0008502E">
              <w:rPr>
                <w:color w:val="000000"/>
                <w:spacing w:val="-1"/>
              </w:rPr>
              <w:t>л</w:t>
            </w:r>
            <w:r w:rsidR="00C67D5F" w:rsidRPr="0008502E">
              <w:t xml:space="preserve"> </w:t>
            </w:r>
            <w:r>
              <w:t xml:space="preserve"> </w:t>
            </w:r>
            <w:r>
              <w:rPr>
                <w:color w:val="000000"/>
                <w:spacing w:val="-1"/>
              </w:rPr>
              <w:t>Банка</w:t>
            </w:r>
            <w:r w:rsidR="00C67D5F" w:rsidRPr="0008502E">
              <w:rPr>
                <w:color w:val="000000"/>
                <w:spacing w:val="-1"/>
              </w:rPr>
              <w:t xml:space="preserve"> </w:t>
            </w:r>
            <w:r>
              <w:rPr>
                <w:color w:val="000000"/>
                <w:spacing w:val="-1"/>
              </w:rPr>
              <w:t xml:space="preserve">ГПБ (АО) в </w:t>
            </w:r>
            <w:r w:rsidR="00C67D5F" w:rsidRPr="0008502E">
              <w:rPr>
                <w:color w:val="000000"/>
                <w:spacing w:val="-1"/>
              </w:rPr>
              <w:t>г. Екатеринбург</w:t>
            </w:r>
            <w:r>
              <w:rPr>
                <w:color w:val="000000"/>
                <w:spacing w:val="-1"/>
              </w:rPr>
              <w:t>е</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D412E3">
            <w:pPr>
              <w:spacing w:before="4"/>
              <w:rPr>
                <w:b/>
                <w:color w:val="000000"/>
              </w:rPr>
            </w:pPr>
          </w:p>
        </w:tc>
        <w:tc>
          <w:tcPr>
            <w:tcW w:w="4908" w:type="dxa"/>
            <w:tcBorders>
              <w:top w:val="nil"/>
              <w:left w:val="nil"/>
              <w:bottom w:val="nil"/>
              <w:right w:val="nil"/>
            </w:tcBorders>
          </w:tcPr>
          <w:p w:rsidR="00C67D5F" w:rsidRPr="0008502E" w:rsidRDefault="00C67D5F" w:rsidP="00D412E3">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D412E3">
            <w:pPr>
              <w:tabs>
                <w:tab w:val="right" w:pos="9637"/>
              </w:tabs>
              <w:rPr>
                <w:b/>
                <w:color w:val="000000"/>
              </w:rPr>
            </w:pPr>
          </w:p>
        </w:tc>
        <w:tc>
          <w:tcPr>
            <w:tcW w:w="4908" w:type="dxa"/>
            <w:tcBorders>
              <w:top w:val="nil"/>
              <w:left w:val="nil"/>
              <w:bottom w:val="nil"/>
              <w:right w:val="nil"/>
            </w:tcBorders>
          </w:tcPr>
          <w:p w:rsidR="00C67D5F" w:rsidRPr="0008502E" w:rsidRDefault="00C67D5F" w:rsidP="00D412E3">
            <w:pPr>
              <w:shd w:val="clear" w:color="auto" w:fill="FFFFFF"/>
              <w:rPr>
                <w:color w:val="000000"/>
                <w:spacing w:val="-1"/>
              </w:rPr>
            </w:pPr>
            <w:r w:rsidRPr="0008502E">
              <w:t xml:space="preserve">БИК  </w:t>
            </w:r>
            <w:r w:rsidRPr="0008502E">
              <w:rPr>
                <w:color w:val="000000"/>
                <w:spacing w:val="-1"/>
              </w:rPr>
              <w:t>046568945</w:t>
            </w:r>
          </w:p>
          <w:p w:rsidR="00424F4E" w:rsidRPr="0008502E" w:rsidRDefault="00424F4E" w:rsidP="00D412E3">
            <w:pPr>
              <w:shd w:val="clear" w:color="auto" w:fill="FFFFFF"/>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D412E3">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D412E3">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D412E3">
            <w:pPr>
              <w:spacing w:before="4"/>
              <w:rPr>
                <w:b/>
                <w:color w:val="000000"/>
              </w:rPr>
            </w:pPr>
          </w:p>
          <w:p w:rsidR="00C67D5F" w:rsidRPr="0008502E" w:rsidRDefault="00C67D5F" w:rsidP="00D412E3">
            <w:pPr>
              <w:spacing w:before="4"/>
              <w:rPr>
                <w:b/>
                <w:color w:val="000000"/>
              </w:rPr>
            </w:pPr>
            <w:r w:rsidRPr="0008502E">
              <w:rPr>
                <w:b/>
                <w:color w:val="000000"/>
              </w:rPr>
              <w:t>М.П.</w:t>
            </w:r>
          </w:p>
        </w:tc>
      </w:tr>
    </w:tbl>
    <w:p w:rsidR="00FB7A1F" w:rsidRDefault="00FB7A1F"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8350AE" w:rsidRDefault="008350AE" w:rsidP="00D412E3">
      <w:pPr>
        <w:tabs>
          <w:tab w:val="left" w:pos="3510"/>
        </w:tabs>
        <w:rPr>
          <w:bCs/>
          <w:lang w:eastAsia="en-US"/>
        </w:rPr>
      </w:pPr>
    </w:p>
    <w:p w:rsidR="006406FB" w:rsidRPr="0008502E" w:rsidRDefault="006406FB" w:rsidP="00D412E3">
      <w:pPr>
        <w:jc w:val="right"/>
        <w:rPr>
          <w:bCs/>
          <w:lang w:eastAsia="en-US"/>
        </w:rPr>
      </w:pPr>
      <w:r w:rsidRPr="0008502E">
        <w:rPr>
          <w:bCs/>
          <w:lang w:eastAsia="en-US"/>
        </w:rPr>
        <w:lastRenderedPageBreak/>
        <w:t>Приложение №1</w:t>
      </w:r>
    </w:p>
    <w:p w:rsidR="006A0844" w:rsidRPr="0008502E" w:rsidRDefault="008F7AD0" w:rsidP="00D412E3">
      <w:pPr>
        <w:jc w:val="center"/>
        <w:rPr>
          <w:bCs/>
          <w:lang w:eastAsia="en-US"/>
        </w:rPr>
      </w:pPr>
      <w:r w:rsidRPr="0008502E">
        <w:rPr>
          <w:bCs/>
          <w:lang w:eastAsia="en-US"/>
        </w:rPr>
        <w:t>СПЕЦИФИКАЦИЯ  № 1</w:t>
      </w:r>
    </w:p>
    <w:p w:rsidR="006A0844" w:rsidRPr="0008502E" w:rsidRDefault="006A0844" w:rsidP="00D412E3">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880E50">
        <w:rPr>
          <w:bCs/>
          <w:lang w:eastAsia="en-US"/>
        </w:rPr>
        <w:t>5г</w:t>
      </w:r>
    </w:p>
    <w:p w:rsidR="006A0844" w:rsidRPr="0008502E" w:rsidRDefault="006A0844" w:rsidP="00D412E3">
      <w:pPr>
        <w:jc w:val="center"/>
        <w:rPr>
          <w:lang w:eastAsia="en-US"/>
        </w:rPr>
      </w:pPr>
    </w:p>
    <w:p w:rsidR="006A0844" w:rsidRPr="0008502E" w:rsidRDefault="006A0844" w:rsidP="00D412E3">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D412E3">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D25F5C" w:rsidP="00D412E3">
      <w:pPr>
        <w:rPr>
          <w:lang w:eastAsia="en-US"/>
        </w:rPr>
      </w:pPr>
      <w:r>
        <w:rPr>
          <w:lang w:eastAsia="en-US"/>
        </w:rPr>
        <w:t xml:space="preserve">         Покупатель: </w:t>
      </w:r>
      <w:r w:rsidR="006A0844" w:rsidRPr="0008502E">
        <w:rPr>
          <w:lang w:eastAsia="en-US"/>
        </w:rPr>
        <w:t xml:space="preserve">АО </w:t>
      </w:r>
      <w:r w:rsidR="004B14D6" w:rsidRPr="0008502E">
        <w:rPr>
          <w:lang w:eastAsia="en-US"/>
        </w:rPr>
        <w:t xml:space="preserve"> «У</w:t>
      </w:r>
      <w:r w:rsidR="006A0844" w:rsidRPr="0008502E">
        <w:rPr>
          <w:lang w:eastAsia="en-US"/>
        </w:rPr>
        <w:t>ЭХК», г. Новоуральск, Свердловской области.</w:t>
      </w:r>
    </w:p>
    <w:p w:rsidR="006A0844" w:rsidRPr="0008502E" w:rsidRDefault="006A0844" w:rsidP="00D412E3">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D412E3">
            <w:pPr>
              <w:contextualSpacing/>
              <w:jc w:val="center"/>
              <w:rPr>
                <w:lang w:eastAsia="en-US"/>
              </w:rPr>
            </w:pPr>
            <w:r w:rsidRPr="0008502E">
              <w:rPr>
                <w:lang w:eastAsia="en-US"/>
              </w:rPr>
              <w:t>№</w:t>
            </w:r>
          </w:p>
          <w:p w:rsidR="00CA53FF" w:rsidRPr="0008502E" w:rsidRDefault="00CA53FF" w:rsidP="00D412E3">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D412E3">
            <w:pPr>
              <w:contextualSpacing/>
              <w:jc w:val="center"/>
              <w:rPr>
                <w:lang w:eastAsia="en-US"/>
              </w:rPr>
            </w:pPr>
          </w:p>
          <w:p w:rsidR="00CA53FF" w:rsidRPr="0008502E" w:rsidRDefault="00CA53FF" w:rsidP="00D412E3">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D412E3">
            <w:pPr>
              <w:contextualSpacing/>
              <w:jc w:val="center"/>
              <w:rPr>
                <w:lang w:eastAsia="en-US"/>
              </w:rPr>
            </w:pPr>
          </w:p>
          <w:p w:rsidR="00CA53FF" w:rsidRPr="0008502E" w:rsidRDefault="00CA53FF" w:rsidP="00D412E3">
            <w:pPr>
              <w:ind w:right="-57"/>
              <w:contextualSpacing/>
              <w:jc w:val="center"/>
              <w:rPr>
                <w:lang w:eastAsia="en-US"/>
              </w:rPr>
            </w:pPr>
            <w:r w:rsidRPr="0008502E">
              <w:rPr>
                <w:lang w:eastAsia="en-US"/>
              </w:rPr>
              <w:t>Кол-во</w:t>
            </w:r>
          </w:p>
          <w:p w:rsidR="00CA53FF" w:rsidRPr="0008502E" w:rsidRDefault="00CA53FF" w:rsidP="00D412E3">
            <w:pPr>
              <w:autoSpaceDE w:val="0"/>
              <w:autoSpaceDN w:val="0"/>
              <w:adjustRightInd w:val="0"/>
              <w:jc w:val="center"/>
            </w:pPr>
          </w:p>
        </w:tc>
        <w:tc>
          <w:tcPr>
            <w:tcW w:w="880" w:type="dxa"/>
            <w:vAlign w:val="center"/>
          </w:tcPr>
          <w:p w:rsidR="00CA53FF" w:rsidRPr="0008502E" w:rsidRDefault="00CA53FF" w:rsidP="00D412E3">
            <w:pPr>
              <w:autoSpaceDE w:val="0"/>
              <w:autoSpaceDN w:val="0"/>
              <w:adjustRightInd w:val="0"/>
              <w:jc w:val="center"/>
              <w:rPr>
                <w:lang w:eastAsia="en-US"/>
              </w:rPr>
            </w:pPr>
            <w:r w:rsidRPr="0008502E">
              <w:rPr>
                <w:lang w:eastAsia="en-US"/>
              </w:rPr>
              <w:t>Ед.</w:t>
            </w:r>
          </w:p>
          <w:p w:rsidR="00CA53FF" w:rsidRPr="0008502E" w:rsidRDefault="00CA53FF" w:rsidP="00D412E3">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D412E3">
            <w:pPr>
              <w:ind w:left="-167" w:right="-148"/>
              <w:contextualSpacing/>
              <w:jc w:val="center"/>
              <w:rPr>
                <w:lang w:eastAsia="en-US"/>
              </w:rPr>
            </w:pPr>
            <w:r w:rsidRPr="0008502E">
              <w:rPr>
                <w:lang w:eastAsia="en-US"/>
              </w:rPr>
              <w:t>Цена</w:t>
            </w:r>
          </w:p>
          <w:p w:rsidR="00CA53FF" w:rsidRPr="0008502E" w:rsidRDefault="00CA53FF" w:rsidP="00D412E3">
            <w:pPr>
              <w:ind w:left="-167" w:right="-148"/>
              <w:contextualSpacing/>
              <w:jc w:val="center"/>
              <w:rPr>
                <w:lang w:eastAsia="en-US"/>
              </w:rPr>
            </w:pPr>
            <w:r w:rsidRPr="0008502E">
              <w:rPr>
                <w:lang w:eastAsia="en-US"/>
              </w:rPr>
              <w:t>без НДС</w:t>
            </w:r>
          </w:p>
          <w:p w:rsidR="00CA53FF" w:rsidRPr="0008502E" w:rsidRDefault="00CA53FF" w:rsidP="00D412E3">
            <w:pPr>
              <w:contextualSpacing/>
              <w:jc w:val="center"/>
              <w:rPr>
                <w:lang w:eastAsia="en-US"/>
              </w:rPr>
            </w:pPr>
            <w:r w:rsidRPr="0008502E">
              <w:rPr>
                <w:lang w:eastAsia="en-US"/>
              </w:rPr>
              <w:t>( руб.)</w:t>
            </w:r>
          </w:p>
        </w:tc>
        <w:tc>
          <w:tcPr>
            <w:tcW w:w="1430" w:type="dxa"/>
            <w:vAlign w:val="center"/>
          </w:tcPr>
          <w:p w:rsidR="00CA53FF" w:rsidRPr="0008502E" w:rsidRDefault="00CA53FF" w:rsidP="00D412E3">
            <w:pPr>
              <w:ind w:left="-96" w:right="-148"/>
              <w:contextualSpacing/>
              <w:jc w:val="center"/>
              <w:rPr>
                <w:lang w:eastAsia="en-US"/>
              </w:rPr>
            </w:pPr>
            <w:r w:rsidRPr="0008502E">
              <w:rPr>
                <w:lang w:eastAsia="en-US"/>
              </w:rPr>
              <w:t>Сумма</w:t>
            </w:r>
          </w:p>
          <w:p w:rsidR="00CA53FF" w:rsidRPr="0008502E" w:rsidRDefault="00CA53FF" w:rsidP="00D412E3">
            <w:pPr>
              <w:ind w:left="-96" w:right="-148"/>
              <w:contextualSpacing/>
              <w:jc w:val="center"/>
              <w:rPr>
                <w:lang w:eastAsia="en-US"/>
              </w:rPr>
            </w:pPr>
            <w:r w:rsidRPr="0008502E">
              <w:rPr>
                <w:lang w:eastAsia="en-US"/>
              </w:rPr>
              <w:t>без НДС</w:t>
            </w:r>
          </w:p>
          <w:p w:rsidR="00CA53FF" w:rsidRPr="0008502E" w:rsidRDefault="00CA53FF" w:rsidP="00D412E3">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D412E3">
            <w:pPr>
              <w:autoSpaceDE w:val="0"/>
              <w:autoSpaceDN w:val="0"/>
              <w:adjustRightInd w:val="0"/>
              <w:jc w:val="center"/>
            </w:pPr>
            <w:r w:rsidRPr="0008502E">
              <w:rPr>
                <w:lang w:val="en-US"/>
              </w:rPr>
              <w:t>1</w:t>
            </w:r>
          </w:p>
        </w:tc>
        <w:tc>
          <w:tcPr>
            <w:tcW w:w="5049" w:type="dxa"/>
          </w:tcPr>
          <w:p w:rsidR="008350AE" w:rsidRDefault="008350AE" w:rsidP="00D412E3">
            <w:pPr>
              <w:autoSpaceDE w:val="0"/>
              <w:autoSpaceDN w:val="0"/>
              <w:adjustRightInd w:val="0"/>
            </w:pPr>
            <w:r>
              <w:t>Алюминий азотнокислый 9-водный «ч»</w:t>
            </w:r>
            <w:r w:rsidRPr="008350AE">
              <w:t xml:space="preserve"> </w:t>
            </w:r>
          </w:p>
          <w:p w:rsidR="00CA53FF" w:rsidRPr="0008502E" w:rsidRDefault="008350AE" w:rsidP="00D412E3">
            <w:pPr>
              <w:autoSpaceDE w:val="0"/>
              <w:autoSpaceDN w:val="0"/>
              <w:adjustRightInd w:val="0"/>
            </w:pPr>
            <w:r w:rsidRPr="008350AE">
              <w:t>ГОСТ 3757-75</w:t>
            </w:r>
          </w:p>
        </w:tc>
        <w:tc>
          <w:tcPr>
            <w:tcW w:w="880" w:type="dxa"/>
          </w:tcPr>
          <w:p w:rsidR="00CA53FF" w:rsidRPr="0008502E" w:rsidRDefault="008350AE" w:rsidP="00D412E3">
            <w:pPr>
              <w:autoSpaceDE w:val="0"/>
              <w:autoSpaceDN w:val="0"/>
              <w:adjustRightInd w:val="0"/>
              <w:jc w:val="center"/>
            </w:pPr>
            <w:r>
              <w:t>2500</w:t>
            </w:r>
          </w:p>
        </w:tc>
        <w:tc>
          <w:tcPr>
            <w:tcW w:w="880" w:type="dxa"/>
          </w:tcPr>
          <w:p w:rsidR="00CA53FF" w:rsidRPr="0008502E" w:rsidRDefault="00D412E3" w:rsidP="00D412E3">
            <w:pPr>
              <w:autoSpaceDE w:val="0"/>
              <w:autoSpaceDN w:val="0"/>
              <w:adjustRightInd w:val="0"/>
              <w:jc w:val="center"/>
            </w:pPr>
            <w:r>
              <w:t>кг</w:t>
            </w:r>
          </w:p>
        </w:tc>
        <w:tc>
          <w:tcPr>
            <w:tcW w:w="1346" w:type="dxa"/>
          </w:tcPr>
          <w:p w:rsidR="00CA53FF" w:rsidRPr="0008502E" w:rsidRDefault="00CA53FF" w:rsidP="00D412E3">
            <w:pPr>
              <w:autoSpaceDE w:val="0"/>
              <w:autoSpaceDN w:val="0"/>
              <w:adjustRightInd w:val="0"/>
              <w:jc w:val="center"/>
            </w:pPr>
          </w:p>
        </w:tc>
        <w:tc>
          <w:tcPr>
            <w:tcW w:w="1430" w:type="dxa"/>
          </w:tcPr>
          <w:p w:rsidR="00CA53FF" w:rsidRPr="0008502E" w:rsidRDefault="00CA53FF" w:rsidP="00D412E3">
            <w:pPr>
              <w:ind w:left="46"/>
            </w:pPr>
          </w:p>
        </w:tc>
      </w:tr>
      <w:tr w:rsidR="00FD7E3B" w:rsidRPr="0008502E" w:rsidTr="00615088">
        <w:tc>
          <w:tcPr>
            <w:tcW w:w="8743" w:type="dxa"/>
            <w:gridSpan w:val="5"/>
          </w:tcPr>
          <w:p w:rsidR="00FD7E3B" w:rsidRPr="0008502E" w:rsidRDefault="00FD7E3B" w:rsidP="00D412E3">
            <w:pPr>
              <w:contextualSpacing/>
              <w:jc w:val="center"/>
              <w:rPr>
                <w:lang w:eastAsia="en-US"/>
              </w:rPr>
            </w:pPr>
            <w:r w:rsidRPr="0008502E">
              <w:rPr>
                <w:lang w:eastAsia="en-US"/>
              </w:rPr>
              <w:t>Всего без НДС:</w:t>
            </w:r>
          </w:p>
        </w:tc>
        <w:tc>
          <w:tcPr>
            <w:tcW w:w="1430" w:type="dxa"/>
          </w:tcPr>
          <w:p w:rsidR="00FD7E3B" w:rsidRPr="0008502E" w:rsidRDefault="00FD7E3B" w:rsidP="00D412E3">
            <w:pPr>
              <w:ind w:left="46"/>
              <w:rPr>
                <w:b/>
                <w:bCs/>
              </w:rPr>
            </w:pPr>
          </w:p>
        </w:tc>
      </w:tr>
      <w:tr w:rsidR="00FD7E3B" w:rsidRPr="0008502E" w:rsidTr="00615088">
        <w:tc>
          <w:tcPr>
            <w:tcW w:w="8743" w:type="dxa"/>
            <w:gridSpan w:val="5"/>
          </w:tcPr>
          <w:p w:rsidR="00FD7E3B" w:rsidRPr="0008502E" w:rsidRDefault="00FD7E3B" w:rsidP="00D412E3">
            <w:pPr>
              <w:contextualSpacing/>
              <w:jc w:val="center"/>
              <w:rPr>
                <w:lang w:eastAsia="en-US"/>
              </w:rPr>
            </w:pPr>
            <w:r w:rsidRPr="0008502E">
              <w:rPr>
                <w:lang w:eastAsia="en-US"/>
              </w:rPr>
              <w:t>Сумма НДС:</w:t>
            </w:r>
          </w:p>
        </w:tc>
        <w:tc>
          <w:tcPr>
            <w:tcW w:w="1430" w:type="dxa"/>
          </w:tcPr>
          <w:p w:rsidR="00FD7E3B" w:rsidRPr="0008502E" w:rsidRDefault="00FD7E3B" w:rsidP="00D412E3">
            <w:pPr>
              <w:ind w:left="46"/>
              <w:rPr>
                <w:b/>
                <w:bCs/>
              </w:rPr>
            </w:pPr>
          </w:p>
        </w:tc>
      </w:tr>
      <w:tr w:rsidR="00FD7E3B" w:rsidRPr="0008502E" w:rsidTr="00615088">
        <w:tc>
          <w:tcPr>
            <w:tcW w:w="8743" w:type="dxa"/>
            <w:gridSpan w:val="5"/>
          </w:tcPr>
          <w:p w:rsidR="00FD7E3B" w:rsidRPr="0008502E" w:rsidRDefault="00FD7E3B" w:rsidP="00D412E3">
            <w:pPr>
              <w:contextualSpacing/>
              <w:jc w:val="center"/>
              <w:rPr>
                <w:lang w:eastAsia="en-US"/>
              </w:rPr>
            </w:pPr>
            <w:r w:rsidRPr="0008502E">
              <w:rPr>
                <w:lang w:eastAsia="en-US"/>
              </w:rPr>
              <w:t>ИТОГО с НДС:</w:t>
            </w:r>
          </w:p>
        </w:tc>
        <w:tc>
          <w:tcPr>
            <w:tcW w:w="1430" w:type="dxa"/>
          </w:tcPr>
          <w:p w:rsidR="00FD7E3B" w:rsidRPr="0008502E" w:rsidRDefault="00FD7E3B" w:rsidP="00D412E3">
            <w:pPr>
              <w:ind w:left="46"/>
              <w:rPr>
                <w:b/>
                <w:bCs/>
              </w:rPr>
            </w:pPr>
          </w:p>
        </w:tc>
      </w:tr>
    </w:tbl>
    <w:p w:rsidR="006A0844" w:rsidRPr="0008502E" w:rsidRDefault="006A0844" w:rsidP="00D412E3">
      <w:pPr>
        <w:ind w:firstLine="426"/>
      </w:pPr>
      <w:r w:rsidRPr="0008502E">
        <w:t xml:space="preserve">     </w:t>
      </w:r>
    </w:p>
    <w:p w:rsidR="006A0844" w:rsidRPr="0008502E" w:rsidRDefault="006A0844" w:rsidP="00D412E3">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D412E3">
      <w:pPr>
        <w:ind w:firstLine="426"/>
        <w:jc w:val="both"/>
      </w:pPr>
    </w:p>
    <w:p w:rsidR="006D0D1A" w:rsidRPr="0008502E" w:rsidRDefault="006D0D1A" w:rsidP="006D0D1A">
      <w:pPr>
        <w:numPr>
          <w:ilvl w:val="0"/>
          <w:numId w:val="18"/>
        </w:numPr>
        <w:jc w:val="both"/>
      </w:pPr>
      <w:r w:rsidRPr="0008502E">
        <w:t xml:space="preserve">Оплата </w:t>
      </w:r>
      <w:r>
        <w:t xml:space="preserve">100 % в течение </w:t>
      </w:r>
      <w:r w:rsidR="00261717" w:rsidRPr="00261717">
        <w:t xml:space="preserve">15 </w:t>
      </w:r>
      <w:r w:rsidR="00261717">
        <w:t>рабочих дней</w:t>
      </w:r>
      <w:r>
        <w:t xml:space="preserve"> с момента поставки продукции на осно</w:t>
      </w:r>
      <w:r w:rsidR="00A5359D">
        <w:t xml:space="preserve">вании </w:t>
      </w:r>
      <w:r>
        <w:t>договора, подписанного обеими сторонами, оригиналов накладных и счетов-фактур.</w:t>
      </w:r>
    </w:p>
    <w:p w:rsidR="006D0D1A" w:rsidRPr="0008502E" w:rsidRDefault="006D0D1A" w:rsidP="006D0D1A">
      <w:pPr>
        <w:numPr>
          <w:ilvl w:val="0"/>
          <w:numId w:val="18"/>
        </w:numPr>
        <w:jc w:val="both"/>
        <w:rPr>
          <w:lang w:eastAsia="en-US"/>
        </w:rPr>
      </w:pPr>
      <w:r w:rsidRPr="0008502E">
        <w:rPr>
          <w:lang w:eastAsia="en-US"/>
        </w:rPr>
        <w:t>О</w:t>
      </w:r>
      <w:r>
        <w:rPr>
          <w:lang w:eastAsia="en-US"/>
        </w:rPr>
        <w:t xml:space="preserve">тгрузка продукции производится </w:t>
      </w:r>
      <w:r w:rsidRPr="0008502E">
        <w:rPr>
          <w:lang w:eastAsia="en-US"/>
        </w:rPr>
        <w:t>транспортом</w:t>
      </w:r>
      <w:r w:rsidRPr="002C729B">
        <w:rPr>
          <w:lang w:eastAsia="en-US"/>
        </w:rPr>
        <w:t xml:space="preserve"> </w:t>
      </w:r>
      <w:r>
        <w:rPr>
          <w:lang w:eastAsia="en-US"/>
        </w:rPr>
        <w:t>Поставщика</w:t>
      </w:r>
      <w:r w:rsidRPr="0008502E">
        <w:rPr>
          <w:lang w:eastAsia="en-US"/>
        </w:rPr>
        <w:t xml:space="preserve">. </w:t>
      </w:r>
    </w:p>
    <w:p w:rsidR="006D0D1A" w:rsidRPr="0008502E" w:rsidRDefault="006D0D1A" w:rsidP="006D0D1A">
      <w:pPr>
        <w:numPr>
          <w:ilvl w:val="0"/>
          <w:numId w:val="18"/>
        </w:numPr>
        <w:jc w:val="both"/>
        <w:rPr>
          <w:lang w:eastAsia="en-US"/>
        </w:rPr>
      </w:pPr>
      <w:r w:rsidRPr="0008502E">
        <w:rPr>
          <w:lang w:eastAsia="en-US"/>
        </w:rPr>
        <w:t>Место доставки продукции:</w:t>
      </w:r>
    </w:p>
    <w:p w:rsidR="006D0D1A" w:rsidRDefault="006D0D1A" w:rsidP="006D0D1A">
      <w:pPr>
        <w:ind w:left="786"/>
        <w:jc w:val="both"/>
        <w:rPr>
          <w:lang w:eastAsia="en-US"/>
        </w:rPr>
      </w:pPr>
      <w:r>
        <w:rPr>
          <w:lang w:eastAsia="en-US"/>
        </w:rPr>
        <w:t xml:space="preserve">Склад Покупателя: г. Новоуральск Свердловской области, ул. </w:t>
      </w:r>
      <w:proofErr w:type="gramStart"/>
      <w:r>
        <w:rPr>
          <w:lang w:eastAsia="en-US"/>
        </w:rPr>
        <w:t>Маневровая</w:t>
      </w:r>
      <w:proofErr w:type="gramEnd"/>
      <w:r>
        <w:rPr>
          <w:lang w:eastAsia="en-US"/>
        </w:rPr>
        <w:t>, 5.</w:t>
      </w:r>
    </w:p>
    <w:p w:rsidR="006D0D1A" w:rsidRPr="0008502E" w:rsidRDefault="006D0D1A" w:rsidP="006D0D1A">
      <w:pPr>
        <w:ind w:left="786"/>
        <w:jc w:val="both"/>
        <w:rPr>
          <w:lang w:eastAsia="en-US"/>
        </w:rPr>
      </w:pPr>
      <w:r w:rsidRPr="0008502E">
        <w:rPr>
          <w:lang w:eastAsia="en-US"/>
        </w:rPr>
        <w:t xml:space="preserve">Срок поставки  продукции  - </w:t>
      </w:r>
      <w:r>
        <w:rPr>
          <w:lang w:eastAsia="en-US"/>
        </w:rPr>
        <w:t>не более 30 календарных дней с момента подписания договора уполномоченными представителями сторон.</w:t>
      </w:r>
      <w:r w:rsidRPr="0008502E">
        <w:rPr>
          <w:lang w:eastAsia="en-US"/>
        </w:rPr>
        <w:t xml:space="preserve"> </w:t>
      </w:r>
    </w:p>
    <w:p w:rsidR="006D0D1A" w:rsidRPr="00A13793" w:rsidRDefault="006D0D1A" w:rsidP="006D0D1A">
      <w:pPr>
        <w:numPr>
          <w:ilvl w:val="0"/>
          <w:numId w:val="18"/>
        </w:numPr>
        <w:jc w:val="both"/>
        <w:rPr>
          <w:lang w:eastAsia="en-US"/>
        </w:rPr>
      </w:pPr>
      <w:r>
        <w:rPr>
          <w:lang w:eastAsia="en-US"/>
        </w:rPr>
        <w:t xml:space="preserve">Остаточный срок годности продукции на момент поставки должен составлять не менее 80% от </w:t>
      </w:r>
      <w:proofErr w:type="gramStart"/>
      <w:r>
        <w:rPr>
          <w:lang w:eastAsia="en-US"/>
        </w:rPr>
        <w:t>заявленного</w:t>
      </w:r>
      <w:proofErr w:type="gramEnd"/>
      <w:r>
        <w:rPr>
          <w:lang w:eastAsia="en-US"/>
        </w:rPr>
        <w:t xml:space="preserve"> производителем</w:t>
      </w:r>
      <w:r w:rsidRPr="0008502E">
        <w:rPr>
          <w:lang w:eastAsia="en-US"/>
        </w:rPr>
        <w:t>.</w:t>
      </w:r>
      <w:r w:rsidR="00D90DF2" w:rsidRPr="00D90DF2">
        <w:rPr>
          <w:lang w:eastAsia="en-US"/>
        </w:rPr>
        <w:t xml:space="preserve"> </w:t>
      </w:r>
      <w:r w:rsidR="00D90DF2" w:rsidRPr="00D90DF2">
        <w:rPr>
          <w:lang w:eastAsia="en-US"/>
        </w:rPr>
        <w:t>При выявлении несоответствия техническим требованиям - замена в течение 14 рабочих дней.</w:t>
      </w:r>
      <w:r w:rsidRPr="0008502E">
        <w:rPr>
          <w:lang w:eastAsia="en-US"/>
        </w:rPr>
        <w:t xml:space="preserve"> </w:t>
      </w:r>
    </w:p>
    <w:p w:rsidR="006D0D1A" w:rsidRPr="00A13793" w:rsidRDefault="006D0D1A" w:rsidP="006D0D1A">
      <w:pPr>
        <w:pStyle w:val="af1"/>
        <w:numPr>
          <w:ilvl w:val="0"/>
          <w:numId w:val="18"/>
        </w:numPr>
        <w:autoSpaceDE w:val="0"/>
        <w:autoSpaceDN w:val="0"/>
        <w:adjustRightInd w:val="0"/>
        <w:jc w:val="both"/>
      </w:pPr>
      <w:r w:rsidRPr="00F14B9D">
        <w:t>Объемы ТМЦ, подлежащие к  поставке, могут меняться в зависимости от нормы отгрузк</w:t>
      </w:r>
      <w:r>
        <w:t>и производителя, но не более ±</w:t>
      </w:r>
      <w:r w:rsidR="00DC2ACF" w:rsidRPr="00DC2ACF">
        <w:t>5</w:t>
      </w:r>
      <w:r w:rsidRPr="00F14B9D">
        <w:t xml:space="preserve">% </w:t>
      </w:r>
      <w:proofErr w:type="gramStart"/>
      <w:r w:rsidRPr="00F14B9D">
        <w:t>от</w:t>
      </w:r>
      <w:proofErr w:type="gramEnd"/>
      <w:r w:rsidRPr="00F14B9D">
        <w:t xml:space="preserve"> заявленного</w:t>
      </w:r>
      <w:r w:rsidRPr="006D0D1A">
        <w:t xml:space="preserve"> </w:t>
      </w:r>
      <w:r>
        <w:t>Пок</w:t>
      </w:r>
      <w:bookmarkStart w:id="0" w:name="_GoBack"/>
      <w:bookmarkEnd w:id="0"/>
      <w:r>
        <w:t>упателем</w:t>
      </w:r>
      <w:r w:rsidRPr="00F14B9D">
        <w:t>.</w:t>
      </w:r>
    </w:p>
    <w:p w:rsidR="006D0D1A" w:rsidRDefault="006D0D1A" w:rsidP="006D0D1A">
      <w:pPr>
        <w:numPr>
          <w:ilvl w:val="0"/>
          <w:numId w:val="18"/>
        </w:numPr>
        <w:jc w:val="both"/>
        <w:rPr>
          <w:lang w:eastAsia="en-US"/>
        </w:rPr>
      </w:pPr>
      <w:r>
        <w:rPr>
          <w:lang w:eastAsia="en-US"/>
        </w:rPr>
        <w:t>П</w:t>
      </w:r>
      <w:r>
        <w:t>родукция должна соответствовать характеристикам в соответствии с техническим заданием,  и сопровождаться паспортом (сертификатом</w:t>
      </w:r>
      <w:r w:rsidRPr="00414D86">
        <w:t xml:space="preserve"> </w:t>
      </w:r>
      <w:r>
        <w:t>качества).</w:t>
      </w:r>
    </w:p>
    <w:p w:rsidR="001D250A" w:rsidRPr="001D250A" w:rsidRDefault="001D250A" w:rsidP="001D250A">
      <w:pPr>
        <w:pStyle w:val="ac"/>
        <w:tabs>
          <w:tab w:val="left" w:pos="284"/>
        </w:tabs>
        <w:ind w:left="786" w:right="33"/>
        <w:jc w:val="both"/>
      </w:pPr>
      <w:r w:rsidRPr="001D250A">
        <w:t>Документ о качестве должен содержать следующие данные:</w:t>
      </w:r>
    </w:p>
    <w:p w:rsidR="001D250A" w:rsidRPr="001D250A" w:rsidRDefault="001D250A" w:rsidP="001D250A">
      <w:pPr>
        <w:pStyle w:val="ac"/>
        <w:tabs>
          <w:tab w:val="left" w:pos="284"/>
        </w:tabs>
        <w:ind w:left="786" w:right="33"/>
        <w:jc w:val="both"/>
      </w:pPr>
      <w:r w:rsidRPr="001D250A">
        <w:t>- наименование предприятия-изготовителя или его товарный знак;</w:t>
      </w:r>
    </w:p>
    <w:p w:rsidR="001D250A" w:rsidRPr="001D250A" w:rsidRDefault="001D250A" w:rsidP="001D250A">
      <w:pPr>
        <w:pStyle w:val="ac"/>
        <w:tabs>
          <w:tab w:val="left" w:pos="284"/>
        </w:tabs>
        <w:ind w:left="786" w:right="33"/>
        <w:jc w:val="both"/>
      </w:pPr>
      <w:r w:rsidRPr="001D250A">
        <w:t>- наименование документа о качестве и его номер;</w:t>
      </w:r>
    </w:p>
    <w:p w:rsidR="001D250A" w:rsidRPr="001D250A" w:rsidRDefault="001D250A" w:rsidP="001D250A">
      <w:pPr>
        <w:pStyle w:val="ac"/>
        <w:tabs>
          <w:tab w:val="left" w:pos="284"/>
        </w:tabs>
        <w:ind w:left="786" w:right="33"/>
        <w:jc w:val="both"/>
      </w:pPr>
      <w:r w:rsidRPr="001D250A">
        <w:t>- наименование продукции, его квалификация;</w:t>
      </w:r>
    </w:p>
    <w:p w:rsidR="001D250A" w:rsidRPr="001D250A" w:rsidRDefault="001D250A" w:rsidP="001D250A">
      <w:pPr>
        <w:pStyle w:val="ac"/>
        <w:tabs>
          <w:tab w:val="left" w:pos="284"/>
        </w:tabs>
        <w:ind w:left="786" w:right="33"/>
        <w:jc w:val="both"/>
      </w:pPr>
      <w:r w:rsidRPr="001D250A">
        <w:t>- обозначение нормативно-технической документации;</w:t>
      </w:r>
    </w:p>
    <w:p w:rsidR="001D250A" w:rsidRPr="001D250A" w:rsidRDefault="001D250A" w:rsidP="001D250A">
      <w:pPr>
        <w:pStyle w:val="ac"/>
        <w:tabs>
          <w:tab w:val="left" w:pos="284"/>
        </w:tabs>
        <w:ind w:left="786" w:right="33"/>
        <w:jc w:val="both"/>
      </w:pPr>
      <w:r w:rsidRPr="001D250A">
        <w:t>- номер партии;</w:t>
      </w:r>
    </w:p>
    <w:p w:rsidR="001D250A" w:rsidRPr="001D250A" w:rsidRDefault="001D250A" w:rsidP="001D250A">
      <w:pPr>
        <w:pStyle w:val="ac"/>
        <w:tabs>
          <w:tab w:val="left" w:pos="284"/>
        </w:tabs>
        <w:ind w:left="786" w:right="33"/>
        <w:jc w:val="both"/>
      </w:pPr>
      <w:r w:rsidRPr="001D250A">
        <w:t>- масса нетто;</w:t>
      </w:r>
    </w:p>
    <w:p w:rsidR="001D250A" w:rsidRPr="001D250A" w:rsidRDefault="001D250A" w:rsidP="001D250A">
      <w:pPr>
        <w:pStyle w:val="ac"/>
        <w:tabs>
          <w:tab w:val="left" w:pos="284"/>
        </w:tabs>
        <w:ind w:left="786" w:right="33"/>
        <w:jc w:val="both"/>
      </w:pPr>
      <w:r w:rsidRPr="001D250A">
        <w:t>- дату изготовления</w:t>
      </w:r>
    </w:p>
    <w:p w:rsidR="001D250A" w:rsidRPr="001D250A" w:rsidRDefault="001D250A" w:rsidP="001D250A">
      <w:pPr>
        <w:pStyle w:val="ac"/>
        <w:tabs>
          <w:tab w:val="left" w:pos="284"/>
        </w:tabs>
        <w:ind w:left="786" w:right="33"/>
        <w:jc w:val="both"/>
      </w:pPr>
      <w:r w:rsidRPr="001D250A">
        <w:t>- результаты анализа качества и  указание о соответствии продукции требованиям стандарта.</w:t>
      </w:r>
    </w:p>
    <w:p w:rsidR="001D250A" w:rsidRDefault="001D250A" w:rsidP="001D250A">
      <w:pPr>
        <w:ind w:left="786"/>
        <w:jc w:val="both"/>
        <w:rPr>
          <w:lang w:eastAsia="en-US"/>
        </w:rPr>
      </w:pPr>
    </w:p>
    <w:p w:rsidR="006A0844" w:rsidRPr="0008502E" w:rsidRDefault="006A0844" w:rsidP="00D412E3">
      <w:pPr>
        <w:jc w:val="both"/>
        <w:rPr>
          <w:lang w:eastAsia="en-US"/>
        </w:rPr>
      </w:pPr>
    </w:p>
    <w:p w:rsidR="006A0844" w:rsidRPr="0008502E" w:rsidRDefault="006A0844" w:rsidP="00D412E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D412E3">
      <w:pPr>
        <w:rPr>
          <w:b/>
          <w:lang w:eastAsia="en-US"/>
        </w:rPr>
      </w:pPr>
      <w:r w:rsidRPr="0008502E">
        <w:rPr>
          <w:b/>
          <w:lang w:eastAsia="en-US"/>
        </w:rPr>
        <w:t xml:space="preserve">                                                                                     </w:t>
      </w:r>
    </w:p>
    <w:p w:rsidR="006A0844" w:rsidRPr="0008502E" w:rsidRDefault="006A0844" w:rsidP="00D412E3">
      <w:pPr>
        <w:rPr>
          <w:b/>
          <w:lang w:eastAsia="en-US"/>
        </w:rPr>
      </w:pPr>
    </w:p>
    <w:p w:rsidR="006A0844" w:rsidRPr="0008502E" w:rsidRDefault="006A0844" w:rsidP="00D412E3">
      <w:pPr>
        <w:rPr>
          <w:b/>
          <w:lang w:eastAsia="en-US"/>
        </w:rPr>
      </w:pPr>
      <w:r w:rsidRPr="0008502E">
        <w:rPr>
          <w:b/>
          <w:lang w:eastAsia="en-US"/>
        </w:rPr>
        <w:lastRenderedPageBreak/>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D412E3">
      <w:pPr>
        <w:tabs>
          <w:tab w:val="left" w:pos="3118"/>
        </w:tabs>
        <w:spacing w:after="200"/>
        <w:ind w:firstLine="708"/>
        <w:contextualSpacing/>
        <w:jc w:val="both"/>
        <w:rPr>
          <w:lang w:eastAsia="en-US"/>
        </w:rPr>
      </w:pPr>
    </w:p>
    <w:p w:rsidR="00107CAE" w:rsidRPr="0008502E" w:rsidRDefault="00107CAE" w:rsidP="00D412E3">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049" w:rsidRDefault="00675049">
      <w:r>
        <w:separator/>
      </w:r>
    </w:p>
  </w:endnote>
  <w:endnote w:type="continuationSeparator" w:id="0">
    <w:p w:rsidR="00675049" w:rsidRDefault="0067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097C0A"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D25F5C">
      <w:t>АО «УЭХК»</w:t>
    </w:r>
    <w:r>
      <w:t xml:space="preserve">________                                                                                            </w:t>
    </w:r>
    <w:r w:rsidR="00AF30BC">
      <w:fldChar w:fldCharType="begin"/>
    </w:r>
    <w:r w:rsidR="00AF30BC">
      <w:instrText xml:space="preserve"> PAGE   \* MERGEFORMAT </w:instrText>
    </w:r>
    <w:r w:rsidR="00AF30BC">
      <w:fldChar w:fldCharType="separate"/>
    </w:r>
    <w:r w:rsidR="00D90DF2">
      <w:rPr>
        <w:noProof/>
      </w:rPr>
      <w:t>10</w:t>
    </w:r>
    <w:r w:rsidR="00AF30BC">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049" w:rsidRDefault="00675049">
      <w:r>
        <w:separator/>
      </w:r>
    </w:p>
  </w:footnote>
  <w:footnote w:type="continuationSeparator" w:id="0">
    <w:p w:rsidR="00675049" w:rsidRDefault="006750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ind w:left="0" w:firstLine="0"/>
      </w:pPr>
      <w:rPr>
        <w:rFonts w:cs="Times New Roman"/>
        <w:b w:val="0"/>
        <w:bCs w:val="0"/>
        <w:i w:val="0"/>
        <w:iCs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8"/>
        </w:tabs>
        <w:ind w:left="71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7"/>
  </w:num>
  <w:num w:numId="10">
    <w:abstractNumId w:val="18"/>
  </w:num>
  <w:num w:numId="11">
    <w:abstractNumId w:val="13"/>
  </w:num>
  <w:num w:numId="12">
    <w:abstractNumId w:val="19"/>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2602"/>
    <w:rsid w:val="000764EE"/>
    <w:rsid w:val="000768CF"/>
    <w:rsid w:val="0008502E"/>
    <w:rsid w:val="0008746D"/>
    <w:rsid w:val="00095FCD"/>
    <w:rsid w:val="00097C0A"/>
    <w:rsid w:val="000A3F6D"/>
    <w:rsid w:val="000A699E"/>
    <w:rsid w:val="000B059A"/>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1FC3"/>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76A24"/>
    <w:rsid w:val="00181761"/>
    <w:rsid w:val="001820FF"/>
    <w:rsid w:val="00186700"/>
    <w:rsid w:val="001940B7"/>
    <w:rsid w:val="00194C60"/>
    <w:rsid w:val="001A0B4F"/>
    <w:rsid w:val="001A468C"/>
    <w:rsid w:val="001B3E0D"/>
    <w:rsid w:val="001C13F9"/>
    <w:rsid w:val="001C4010"/>
    <w:rsid w:val="001D250A"/>
    <w:rsid w:val="001D2729"/>
    <w:rsid w:val="001D292A"/>
    <w:rsid w:val="001F33FB"/>
    <w:rsid w:val="00202FF1"/>
    <w:rsid w:val="00205DCF"/>
    <w:rsid w:val="00207580"/>
    <w:rsid w:val="00217DE5"/>
    <w:rsid w:val="002240B6"/>
    <w:rsid w:val="0023687B"/>
    <w:rsid w:val="002446D2"/>
    <w:rsid w:val="00244D26"/>
    <w:rsid w:val="00252132"/>
    <w:rsid w:val="00253812"/>
    <w:rsid w:val="00261717"/>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2F3BC5"/>
    <w:rsid w:val="00302DBA"/>
    <w:rsid w:val="0030409D"/>
    <w:rsid w:val="00304255"/>
    <w:rsid w:val="0030437D"/>
    <w:rsid w:val="0030679E"/>
    <w:rsid w:val="00306B48"/>
    <w:rsid w:val="00316572"/>
    <w:rsid w:val="00321080"/>
    <w:rsid w:val="00321E0F"/>
    <w:rsid w:val="00323628"/>
    <w:rsid w:val="0032643E"/>
    <w:rsid w:val="00333F03"/>
    <w:rsid w:val="003456CD"/>
    <w:rsid w:val="00346AEC"/>
    <w:rsid w:val="00354FB5"/>
    <w:rsid w:val="0035614F"/>
    <w:rsid w:val="00362336"/>
    <w:rsid w:val="003634A4"/>
    <w:rsid w:val="003738B0"/>
    <w:rsid w:val="00374E89"/>
    <w:rsid w:val="003772F6"/>
    <w:rsid w:val="003802C9"/>
    <w:rsid w:val="00380A8C"/>
    <w:rsid w:val="00382FED"/>
    <w:rsid w:val="00383D0B"/>
    <w:rsid w:val="003869CA"/>
    <w:rsid w:val="003908DE"/>
    <w:rsid w:val="003912A0"/>
    <w:rsid w:val="003A488A"/>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67EFA"/>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75049"/>
    <w:rsid w:val="00686578"/>
    <w:rsid w:val="0068670E"/>
    <w:rsid w:val="00687D9A"/>
    <w:rsid w:val="006A0844"/>
    <w:rsid w:val="006A08C8"/>
    <w:rsid w:val="006A17AE"/>
    <w:rsid w:val="006A536E"/>
    <w:rsid w:val="006A5743"/>
    <w:rsid w:val="006A5D81"/>
    <w:rsid w:val="006B20D4"/>
    <w:rsid w:val="006B2117"/>
    <w:rsid w:val="006B5A28"/>
    <w:rsid w:val="006C3B59"/>
    <w:rsid w:val="006C7A7B"/>
    <w:rsid w:val="006D0D1A"/>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6C4"/>
    <w:rsid w:val="00761E6D"/>
    <w:rsid w:val="0076328A"/>
    <w:rsid w:val="00765C5B"/>
    <w:rsid w:val="00771D8E"/>
    <w:rsid w:val="007724C6"/>
    <w:rsid w:val="00775A0C"/>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50AE"/>
    <w:rsid w:val="00836714"/>
    <w:rsid w:val="00841AC5"/>
    <w:rsid w:val="008449A9"/>
    <w:rsid w:val="00847A2F"/>
    <w:rsid w:val="00851580"/>
    <w:rsid w:val="008527F8"/>
    <w:rsid w:val="0085413E"/>
    <w:rsid w:val="00855093"/>
    <w:rsid w:val="008639F8"/>
    <w:rsid w:val="00871BDC"/>
    <w:rsid w:val="00871C14"/>
    <w:rsid w:val="008757E3"/>
    <w:rsid w:val="00877A15"/>
    <w:rsid w:val="00880E50"/>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35EFB"/>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11FB"/>
    <w:rsid w:val="00A336D2"/>
    <w:rsid w:val="00A35BD6"/>
    <w:rsid w:val="00A5359D"/>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0D06"/>
    <w:rsid w:val="00AF2179"/>
    <w:rsid w:val="00AF30BC"/>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532"/>
    <w:rsid w:val="00B53ACE"/>
    <w:rsid w:val="00B67C88"/>
    <w:rsid w:val="00B70053"/>
    <w:rsid w:val="00B7323E"/>
    <w:rsid w:val="00B73F99"/>
    <w:rsid w:val="00B74F8D"/>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B435C"/>
    <w:rsid w:val="00CC01EC"/>
    <w:rsid w:val="00CC0B35"/>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25F5C"/>
    <w:rsid w:val="00D3136D"/>
    <w:rsid w:val="00D33060"/>
    <w:rsid w:val="00D412E3"/>
    <w:rsid w:val="00D54A51"/>
    <w:rsid w:val="00D560E6"/>
    <w:rsid w:val="00D60480"/>
    <w:rsid w:val="00D618FC"/>
    <w:rsid w:val="00D65212"/>
    <w:rsid w:val="00D65783"/>
    <w:rsid w:val="00D65E04"/>
    <w:rsid w:val="00D73BAA"/>
    <w:rsid w:val="00D80836"/>
    <w:rsid w:val="00D821CD"/>
    <w:rsid w:val="00D83BC7"/>
    <w:rsid w:val="00D847FE"/>
    <w:rsid w:val="00D90B04"/>
    <w:rsid w:val="00D90DF2"/>
    <w:rsid w:val="00D913ED"/>
    <w:rsid w:val="00D93D1A"/>
    <w:rsid w:val="00D93F80"/>
    <w:rsid w:val="00D96034"/>
    <w:rsid w:val="00DA5A4A"/>
    <w:rsid w:val="00DB2FEA"/>
    <w:rsid w:val="00DB6143"/>
    <w:rsid w:val="00DC0BCA"/>
    <w:rsid w:val="00DC11F1"/>
    <w:rsid w:val="00DC2ACF"/>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0C21"/>
    <w:rsid w:val="00E51259"/>
    <w:rsid w:val="00E52B41"/>
    <w:rsid w:val="00E54F43"/>
    <w:rsid w:val="00E63047"/>
    <w:rsid w:val="00E71EC2"/>
    <w:rsid w:val="00E72450"/>
    <w:rsid w:val="00E751F7"/>
    <w:rsid w:val="00E7758B"/>
    <w:rsid w:val="00E81C28"/>
    <w:rsid w:val="00E902E3"/>
    <w:rsid w:val="00E938FD"/>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4772A"/>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customStyle="1" w:styleId="-0">
    <w:name w:val="Контракт-пункт"/>
    <w:basedOn w:val="a0"/>
    <w:link w:val="-3"/>
    <w:rsid w:val="00CC0B35"/>
    <w:pPr>
      <w:numPr>
        <w:ilvl w:val="1"/>
        <w:numId w:val="24"/>
      </w:numPr>
      <w:jc w:val="both"/>
    </w:pPr>
  </w:style>
  <w:style w:type="paragraph" w:customStyle="1" w:styleId="-">
    <w:name w:val="Контракт-раздел"/>
    <w:basedOn w:val="a0"/>
    <w:next w:val="-0"/>
    <w:rsid w:val="00CC0B35"/>
    <w:pPr>
      <w:keepNext/>
      <w:numPr>
        <w:numId w:val="24"/>
      </w:numPr>
      <w:tabs>
        <w:tab w:val="left" w:pos="540"/>
      </w:tabs>
      <w:suppressAutoHyphens/>
      <w:spacing w:before="360" w:after="120"/>
      <w:jc w:val="center"/>
      <w:outlineLvl w:val="3"/>
    </w:pPr>
    <w:rPr>
      <w:b/>
      <w:bCs/>
      <w:caps/>
      <w:smallCaps/>
    </w:rPr>
  </w:style>
  <w:style w:type="character" w:customStyle="1" w:styleId="-3">
    <w:name w:val="Контракт-пункт Знак"/>
    <w:basedOn w:val="a1"/>
    <w:link w:val="-0"/>
    <w:locked/>
    <w:rsid w:val="00CC0B35"/>
    <w:rPr>
      <w:sz w:val="24"/>
      <w:szCs w:val="24"/>
    </w:rPr>
  </w:style>
  <w:style w:type="paragraph" w:customStyle="1" w:styleId="-1">
    <w:name w:val="Контракт-подпункт"/>
    <w:basedOn w:val="a0"/>
    <w:rsid w:val="00CC0B35"/>
    <w:pPr>
      <w:numPr>
        <w:ilvl w:val="2"/>
        <w:numId w:val="24"/>
      </w:numPr>
      <w:jc w:val="both"/>
    </w:pPr>
  </w:style>
  <w:style w:type="paragraph" w:customStyle="1" w:styleId="-2">
    <w:name w:val="Контракт-подподпункт"/>
    <w:basedOn w:val="a0"/>
    <w:rsid w:val="00CC0B35"/>
    <w:pPr>
      <w:numPr>
        <w:ilvl w:val="3"/>
        <w:numId w:val="24"/>
      </w:numPr>
      <w:jc w:val="both"/>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1D25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18728586">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1" ma:contentTypeDescription="Создание документа." ma:contentTypeScope="" ma:versionID="7204c23f62d890de1acf1831c8dc9d76">
  <xsd:schema xmlns:xsd="http://www.w3.org/2001/XMLSchema" xmlns:p="http://schemas.microsoft.com/office/2006/metadata/properties" xmlns:ns2="f638119b-43ea-4066-9aa2-aa04c8a0bc46" targetNamespace="http://schemas.microsoft.com/office/2006/metadata/properties" ma:root="true" ma:fieldsID="072e315051721c38134ad218394896d3" ns2:_="">
    <xsd:import namespace="f638119b-43ea-4066-9aa2-aa04c8a0bc46"/>
    <xsd:element name="properties">
      <xsd:complexType>
        <xsd:sequence>
          <xsd:element name="documentManagement">
            <xsd:complexType>
              <xsd:all>
                <xsd:element ref="ns2:_x041d__x0435__x0020__x043f__x043e__x043a__x0430__x0437__x044b__x0432__x0430__x0442__x044c_" minOccurs="0"/>
              </xsd:all>
            </xsd:complexType>
          </xsd:element>
        </xsd:sequence>
      </xsd:complexType>
    </xsd:element>
  </xsd:schema>
  <xsd:schema xmlns:xsd="http://www.w3.org/2001/XMLSchema" xmlns:dms="http://schemas.microsoft.com/office/2006/documentManagement/types" targetNamespace="f638119b-43ea-4066-9aa2-aa04c8a0bc46" elementFormDefault="qualified">
    <xsd:import namespace="http://schemas.microsoft.com/office/2006/documentManagement/types"/>
    <xsd:element name="_x041d__x0435__x0020__x043f__x043e__x043a__x0430__x0437__x044b__x0432__x0430__x0442__x044c_" ma:index="8" nillable="true" ma:displayName="Не показывать" ma:default="0" ma:internalName="_x041d__x0435__x0020__x043f__x043e__x043a__x0430__x0437__x044b__x0432__x0430__x0442__x044c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5__x0020__x043f__x043e__x043a__x0430__x0437__x044b__x0432__x0430__x0442__x044c_ xmlns="f638119b-43ea-4066-9aa2-aa04c8a0bc46">false</_x041d__x0435__x0020__x043f__x043e__x043a__x0430__x0437__x044b__x0432__x0430__x0442__x044c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BD059E-A645-4C9E-84F8-B9BEF2D20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8119b-43ea-4066-9aa2-aa04c8a0bc4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C8ABF97-8D30-4D0E-9AAB-D32919C84B21}">
  <ds:schemaRefs>
    <ds:schemaRef ds:uri="http://schemas.microsoft.com/office/2006/metadata/properties"/>
    <ds:schemaRef ds:uri="f638119b-43ea-4066-9aa2-aa04c8a0bc46"/>
  </ds:schemaRefs>
</ds:datastoreItem>
</file>

<file path=customXml/itemProps3.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4.xml><?xml version="1.0" encoding="utf-8"?>
<ds:datastoreItem xmlns:ds="http://schemas.openxmlformats.org/officeDocument/2006/customXml" ds:itemID="{6C18F2F8-D4D1-4323-B9DB-F00FA3C00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4721</Words>
  <Characters>26911</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31569</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Александрова Ольга Дмитриевна</cp:lastModifiedBy>
  <cp:revision>9</cp:revision>
  <cp:lastPrinted>2012-05-16T03:16:00Z</cp:lastPrinted>
  <dcterms:created xsi:type="dcterms:W3CDTF">2015-05-29T10:15:00Z</dcterms:created>
  <dcterms:modified xsi:type="dcterms:W3CDTF">2015-07-09T13:13:00Z</dcterms:modified>
</cp:coreProperties>
</file>