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4C4" w:rsidRPr="000367E9" w:rsidRDefault="00CD54C4" w:rsidP="008E536A">
      <w:pPr>
        <w:widowControl/>
        <w:shd w:val="clear" w:color="auto" w:fill="FFFFFF"/>
        <w:spacing w:line="274" w:lineRule="exact"/>
        <w:ind w:right="7"/>
        <w:jc w:val="center"/>
        <w:rPr>
          <w:sz w:val="28"/>
          <w:szCs w:val="28"/>
        </w:rPr>
      </w:pPr>
      <w:r w:rsidRPr="000367E9">
        <w:rPr>
          <w:rFonts w:eastAsia="Times New Roman"/>
          <w:b/>
          <w:bCs/>
          <w:color w:val="000000"/>
          <w:sz w:val="28"/>
          <w:szCs w:val="28"/>
        </w:rPr>
        <w:t>ДОГОВОР</w:t>
      </w:r>
    </w:p>
    <w:p w:rsidR="00CD54C4" w:rsidRPr="000B7735" w:rsidRDefault="00CD54C4" w:rsidP="008E536A">
      <w:pPr>
        <w:widowControl/>
        <w:shd w:val="clear" w:color="auto" w:fill="FFFFFF"/>
        <w:spacing w:line="274" w:lineRule="exact"/>
        <w:jc w:val="center"/>
        <w:rPr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>об обслуживании и обеспечении безаварийной эксплуатации объектов</w:t>
      </w:r>
    </w:p>
    <w:p w:rsidR="00CD54C4" w:rsidRPr="000B7735" w:rsidRDefault="00CD54C4" w:rsidP="008E536A">
      <w:pPr>
        <w:widowControl/>
        <w:shd w:val="clear" w:color="auto" w:fill="FFFFFF"/>
        <w:spacing w:line="274" w:lineRule="exact"/>
        <w:ind w:right="22"/>
        <w:jc w:val="center"/>
        <w:rPr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>добычного полигона подземного выщелачивания на Хиагдинском месторождении</w:t>
      </w:r>
      <w:r w:rsidR="008E536A" w:rsidRPr="000B7735">
        <w:rPr>
          <w:rFonts w:eastAsia="Times New Roman"/>
          <w:b/>
          <w:bCs/>
          <w:color w:val="000000"/>
          <w:sz w:val="25"/>
          <w:szCs w:val="25"/>
        </w:rPr>
        <w:t xml:space="preserve"> </w:t>
      </w:r>
      <w:r w:rsidRPr="000B7735">
        <w:rPr>
          <w:rFonts w:eastAsia="Times New Roman"/>
          <w:b/>
          <w:bCs/>
          <w:color w:val="000000"/>
          <w:sz w:val="25"/>
          <w:szCs w:val="25"/>
        </w:rPr>
        <w:t>урана в Баунтовском районе Республики Бурятии</w:t>
      </w:r>
    </w:p>
    <w:tbl>
      <w:tblPr>
        <w:tblW w:w="5000" w:type="pct"/>
        <w:tblLook w:val="01E0"/>
      </w:tblPr>
      <w:tblGrid>
        <w:gridCol w:w="4786"/>
        <w:gridCol w:w="4787"/>
      </w:tblGrid>
      <w:tr w:rsidR="008E536A" w:rsidRPr="000B7735" w:rsidTr="008E536A">
        <w:tc>
          <w:tcPr>
            <w:tcW w:w="2500" w:type="pct"/>
          </w:tcPr>
          <w:p w:rsidR="008E536A" w:rsidRPr="000B7735" w:rsidRDefault="008E536A" w:rsidP="008E536A">
            <w:pPr>
              <w:widowControl/>
              <w:spacing w:before="240" w:after="120"/>
              <w:rPr>
                <w:sz w:val="25"/>
                <w:szCs w:val="25"/>
              </w:rPr>
            </w:pPr>
            <w:r w:rsidRPr="000B7735">
              <w:rPr>
                <w:rFonts w:eastAsia="Times New Roman"/>
                <w:color w:val="000000"/>
                <w:sz w:val="25"/>
                <w:szCs w:val="25"/>
              </w:rPr>
              <w:t>Город Чита Забайкальского края</w:t>
            </w:r>
          </w:p>
        </w:tc>
        <w:tc>
          <w:tcPr>
            <w:tcW w:w="2500" w:type="pct"/>
          </w:tcPr>
          <w:p w:rsidR="008E536A" w:rsidRPr="000B7735" w:rsidRDefault="008E536A" w:rsidP="008E536A">
            <w:pPr>
              <w:widowControl/>
              <w:spacing w:before="240" w:after="120"/>
              <w:jc w:val="right"/>
              <w:rPr>
                <w:sz w:val="25"/>
                <w:szCs w:val="25"/>
              </w:rPr>
            </w:pPr>
            <w:r w:rsidRPr="000B7735">
              <w:rPr>
                <w:sz w:val="25"/>
                <w:szCs w:val="25"/>
              </w:rPr>
              <w:t>«     »____________ 201__ года</w:t>
            </w:r>
          </w:p>
        </w:tc>
      </w:tr>
    </w:tbl>
    <w:p w:rsidR="00CD54C4" w:rsidRPr="000B7735" w:rsidRDefault="008E536A" w:rsidP="008E536A">
      <w:pPr>
        <w:widowControl/>
        <w:shd w:val="clear" w:color="auto" w:fill="FFFFFF"/>
        <w:ind w:firstLine="720"/>
        <w:jc w:val="both"/>
        <w:rPr>
          <w:sz w:val="25"/>
          <w:szCs w:val="25"/>
        </w:rPr>
      </w:pPr>
      <w:r w:rsidRPr="000B7735">
        <w:rPr>
          <w:rFonts w:eastAsia="Times New Roman"/>
          <w:b/>
          <w:color w:val="000000"/>
          <w:sz w:val="25"/>
          <w:szCs w:val="25"/>
        </w:rPr>
        <w:t>Открытое акционерное общество «Хиагда» (ОАО «Хиагда»)</w:t>
      </w:r>
      <w:r w:rsidRPr="000B7735">
        <w:rPr>
          <w:rFonts w:eastAsia="Times New Roman"/>
          <w:color w:val="000000"/>
          <w:sz w:val="25"/>
          <w:szCs w:val="25"/>
        </w:rPr>
        <w:t>,</w:t>
      </w:r>
      <w:r w:rsidR="00CD54C4" w:rsidRPr="000B7735">
        <w:rPr>
          <w:rFonts w:eastAsia="Times New Roman"/>
          <w:color w:val="000000"/>
          <w:sz w:val="25"/>
          <w:szCs w:val="25"/>
        </w:rPr>
        <w:t xml:space="preserve"> именуемое в дальнейшем </w:t>
      </w:r>
      <w:r w:rsidR="00CD54C4" w:rsidRPr="000B7735">
        <w:rPr>
          <w:rFonts w:eastAsia="Times New Roman"/>
          <w:bCs/>
          <w:color w:val="000000"/>
          <w:sz w:val="25"/>
          <w:szCs w:val="25"/>
        </w:rPr>
        <w:t xml:space="preserve">«Заказчик», </w:t>
      </w:r>
      <w:r w:rsidR="00CD54C4" w:rsidRPr="000B7735">
        <w:rPr>
          <w:rFonts w:eastAsia="Times New Roman"/>
          <w:color w:val="000000"/>
          <w:sz w:val="25"/>
          <w:szCs w:val="25"/>
        </w:rPr>
        <w:t>в лице генерального директора Гонтаря Евгения Ивановича, действующего па основании Устава, с одной стороны, и</w:t>
      </w:r>
    </w:p>
    <w:p w:rsidR="008E536A" w:rsidRPr="000B7735" w:rsidRDefault="00CD54C4" w:rsidP="008E536A">
      <w:pPr>
        <w:widowControl/>
        <w:shd w:val="clear" w:color="auto" w:fill="FFFFFF"/>
        <w:spacing w:before="7"/>
        <w:ind w:firstLine="720"/>
        <w:jc w:val="both"/>
        <w:rPr>
          <w:rFonts w:eastAsia="Times New Roman"/>
          <w:color w:val="000000"/>
          <w:sz w:val="25"/>
          <w:szCs w:val="25"/>
        </w:rPr>
      </w:pPr>
      <w:proofErr w:type="gramStart"/>
      <w:r w:rsidRPr="000B7735">
        <w:rPr>
          <w:rFonts w:eastAsia="Times New Roman"/>
          <w:bCs/>
          <w:color w:val="000000"/>
          <w:sz w:val="25"/>
          <w:szCs w:val="25"/>
        </w:rPr>
        <w:t>_</w:t>
      </w:r>
      <w:r w:rsidR="008E536A" w:rsidRPr="000B7735">
        <w:rPr>
          <w:rFonts w:eastAsia="Times New Roman"/>
          <w:bCs/>
          <w:color w:val="000000"/>
          <w:sz w:val="25"/>
          <w:szCs w:val="25"/>
        </w:rPr>
        <w:t>_________</w:t>
      </w:r>
      <w:r w:rsidRPr="000B7735">
        <w:rPr>
          <w:rFonts w:eastAsia="Times New Roman"/>
          <w:bCs/>
          <w:color w:val="000000"/>
          <w:sz w:val="25"/>
          <w:szCs w:val="25"/>
        </w:rPr>
        <w:t>___________________________</w:t>
      </w:r>
      <w:r w:rsidR="000367E9">
        <w:rPr>
          <w:rFonts w:eastAsia="Times New Roman"/>
          <w:bCs/>
          <w:color w:val="000000"/>
          <w:sz w:val="25"/>
          <w:szCs w:val="25"/>
        </w:rPr>
        <w:t>___</w:t>
      </w:r>
      <w:r w:rsidRPr="000B7735">
        <w:rPr>
          <w:rFonts w:eastAsia="Times New Roman"/>
          <w:bCs/>
          <w:color w:val="000000"/>
          <w:sz w:val="25"/>
          <w:szCs w:val="25"/>
        </w:rPr>
        <w:t>_</w:t>
      </w:r>
      <w:r w:rsidR="000367E9">
        <w:rPr>
          <w:rFonts w:eastAsia="Times New Roman"/>
          <w:bCs/>
          <w:color w:val="000000"/>
          <w:sz w:val="25"/>
          <w:szCs w:val="25"/>
        </w:rPr>
        <w:t xml:space="preserve"> (</w:t>
      </w:r>
      <w:r w:rsidRPr="000B7735">
        <w:rPr>
          <w:rFonts w:eastAsia="Times New Roman"/>
          <w:bCs/>
          <w:color w:val="000000"/>
          <w:sz w:val="25"/>
          <w:szCs w:val="25"/>
        </w:rPr>
        <w:t>_______</w:t>
      </w:r>
      <w:r w:rsidR="000367E9">
        <w:rPr>
          <w:rFonts w:eastAsia="Times New Roman"/>
          <w:bCs/>
          <w:color w:val="000000"/>
          <w:sz w:val="25"/>
          <w:szCs w:val="25"/>
        </w:rPr>
        <w:t>_______)</w:t>
      </w:r>
      <w:r w:rsidRPr="000B7735">
        <w:rPr>
          <w:rFonts w:eastAsia="Times New Roman"/>
          <w:bCs/>
          <w:color w:val="000000"/>
          <w:sz w:val="25"/>
          <w:szCs w:val="25"/>
        </w:rPr>
        <w:t xml:space="preserve">, </w:t>
      </w:r>
      <w:r w:rsidRPr="000B7735">
        <w:rPr>
          <w:rFonts w:eastAsia="Times New Roman"/>
          <w:color w:val="000000"/>
          <w:sz w:val="25"/>
          <w:szCs w:val="25"/>
        </w:rPr>
        <w:t xml:space="preserve">именуемое в дальнейшем </w:t>
      </w:r>
      <w:r w:rsidRPr="000B7735">
        <w:rPr>
          <w:rFonts w:eastAsia="Times New Roman"/>
          <w:bCs/>
          <w:color w:val="000000"/>
          <w:sz w:val="25"/>
          <w:szCs w:val="25"/>
        </w:rPr>
        <w:t xml:space="preserve">«Исполнитель», </w:t>
      </w:r>
      <w:r w:rsidRPr="000B7735">
        <w:rPr>
          <w:rFonts w:eastAsia="Times New Roman"/>
          <w:color w:val="000000"/>
          <w:sz w:val="25"/>
          <w:szCs w:val="25"/>
        </w:rPr>
        <w:t xml:space="preserve">в лице </w:t>
      </w:r>
      <w:r w:rsidR="008E536A" w:rsidRPr="000B7735">
        <w:rPr>
          <w:rFonts w:eastAsia="Times New Roman"/>
          <w:color w:val="000000"/>
          <w:sz w:val="25"/>
          <w:szCs w:val="25"/>
        </w:rPr>
        <w:t>_</w:t>
      </w:r>
      <w:r w:rsidRPr="000B7735">
        <w:rPr>
          <w:rFonts w:eastAsia="Times New Roman"/>
          <w:color w:val="000000"/>
          <w:sz w:val="25"/>
          <w:szCs w:val="25"/>
        </w:rPr>
        <w:t>________</w:t>
      </w:r>
      <w:r w:rsidR="000367E9">
        <w:rPr>
          <w:rFonts w:eastAsia="Times New Roman"/>
          <w:color w:val="000000"/>
          <w:sz w:val="25"/>
          <w:szCs w:val="25"/>
        </w:rPr>
        <w:t>_______</w:t>
      </w:r>
      <w:r w:rsidR="008E536A" w:rsidRPr="000B7735">
        <w:rPr>
          <w:rFonts w:eastAsia="Times New Roman"/>
          <w:color w:val="000000"/>
          <w:sz w:val="25"/>
          <w:szCs w:val="25"/>
        </w:rPr>
        <w:t>_______</w:t>
      </w:r>
      <w:r w:rsidRPr="000B7735">
        <w:rPr>
          <w:rFonts w:eastAsia="Times New Roman"/>
          <w:color w:val="000000"/>
          <w:sz w:val="25"/>
          <w:szCs w:val="25"/>
        </w:rPr>
        <w:t xml:space="preserve">____________________, действующего на основании </w:t>
      </w:r>
      <w:r w:rsidR="000367E9">
        <w:rPr>
          <w:rFonts w:eastAsia="Times New Roman"/>
          <w:color w:val="000000"/>
          <w:sz w:val="25"/>
          <w:szCs w:val="25"/>
        </w:rPr>
        <w:t>_____________________</w:t>
      </w:r>
      <w:r w:rsidRPr="000B7735">
        <w:rPr>
          <w:rFonts w:eastAsia="Times New Roman"/>
          <w:color w:val="000000"/>
          <w:sz w:val="25"/>
          <w:szCs w:val="25"/>
        </w:rPr>
        <w:t>, с другой стороны,</w:t>
      </w:r>
      <w:proofErr w:type="gramEnd"/>
    </w:p>
    <w:p w:rsidR="008E536A" w:rsidRPr="000B7735" w:rsidRDefault="00CD54C4" w:rsidP="008E536A">
      <w:pPr>
        <w:widowControl/>
        <w:shd w:val="clear" w:color="auto" w:fill="FFFFFF"/>
        <w:spacing w:before="7"/>
        <w:ind w:firstLine="720"/>
        <w:jc w:val="both"/>
        <w:rPr>
          <w:rFonts w:eastAsia="Times New Roman"/>
          <w:bCs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вместе именуемые </w:t>
      </w:r>
      <w:r w:rsidRPr="000B7735">
        <w:rPr>
          <w:rFonts w:eastAsia="Times New Roman"/>
          <w:bCs/>
          <w:color w:val="000000"/>
          <w:sz w:val="25"/>
          <w:szCs w:val="25"/>
        </w:rPr>
        <w:t>«Стороны»,</w:t>
      </w:r>
    </w:p>
    <w:p w:rsidR="00CD54C4" w:rsidRPr="000B7735" w:rsidRDefault="00CD54C4" w:rsidP="008E536A">
      <w:pPr>
        <w:widowControl/>
        <w:shd w:val="clear" w:color="auto" w:fill="FFFFFF"/>
        <w:spacing w:before="7"/>
        <w:ind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заключили настоящий договор (далее </w:t>
      </w:r>
      <w:r w:rsidR="008E536A" w:rsidRPr="000B7735">
        <w:rPr>
          <w:rFonts w:eastAsia="Times New Roman"/>
          <w:color w:val="000000"/>
          <w:sz w:val="25"/>
          <w:szCs w:val="25"/>
        </w:rPr>
        <w:t xml:space="preserve">– </w:t>
      </w:r>
      <w:r w:rsidRPr="000B7735">
        <w:rPr>
          <w:rFonts w:eastAsia="Times New Roman"/>
          <w:bCs/>
          <w:color w:val="000000"/>
          <w:sz w:val="25"/>
          <w:szCs w:val="25"/>
        </w:rPr>
        <w:t xml:space="preserve">«Договор») </w:t>
      </w:r>
      <w:r w:rsidRPr="000B7735">
        <w:rPr>
          <w:rFonts w:eastAsia="Times New Roman"/>
          <w:color w:val="000000"/>
          <w:sz w:val="25"/>
          <w:szCs w:val="25"/>
        </w:rPr>
        <w:t>о нижеследующем:</w:t>
      </w:r>
    </w:p>
    <w:p w:rsidR="00CD54C4" w:rsidRPr="000B7735" w:rsidRDefault="00CD54C4" w:rsidP="008E536A">
      <w:pPr>
        <w:widowControl/>
        <w:numPr>
          <w:ilvl w:val="0"/>
          <w:numId w:val="19"/>
        </w:numPr>
        <w:shd w:val="clear" w:color="auto" w:fill="FFFFFF"/>
        <w:spacing w:before="240"/>
        <w:ind w:left="0" w:firstLine="720"/>
        <w:jc w:val="both"/>
        <w:rPr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>ПРЕДМЕТ ДОГОВОРА</w:t>
      </w:r>
    </w:p>
    <w:p w:rsidR="00CD54C4" w:rsidRPr="000B7735" w:rsidRDefault="00CD54C4" w:rsidP="008E536A">
      <w:pPr>
        <w:widowControl/>
        <w:numPr>
          <w:ilvl w:val="1"/>
          <w:numId w:val="20"/>
        </w:numPr>
        <w:shd w:val="clear" w:color="auto" w:fill="FFFFFF"/>
        <w:tabs>
          <w:tab w:val="left" w:pos="1159"/>
        </w:tabs>
        <w:spacing w:before="115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Исполнитель обязуется на протяжении срока действия Договора обеспечить обслуживание и безаварийную эксплуатацию объектов добычного полигона подземного выщелачивания Заказчика на Хиагдинском месторождении урана в Баун</w:t>
      </w:r>
      <w:r w:rsidR="00940D98" w:rsidRPr="000B7735">
        <w:rPr>
          <w:rFonts w:eastAsia="Times New Roman"/>
          <w:color w:val="000000"/>
          <w:sz w:val="25"/>
          <w:szCs w:val="25"/>
        </w:rPr>
        <w:t>т</w:t>
      </w:r>
      <w:r w:rsidRPr="000B7735">
        <w:rPr>
          <w:rFonts w:eastAsia="Times New Roman"/>
          <w:color w:val="000000"/>
          <w:sz w:val="25"/>
          <w:szCs w:val="25"/>
        </w:rPr>
        <w:t xml:space="preserve">овском районе Республики Бурятия (далее </w:t>
      </w:r>
      <w:r w:rsidR="008E536A" w:rsidRPr="000B7735">
        <w:rPr>
          <w:rFonts w:eastAsia="Times New Roman"/>
          <w:color w:val="000000"/>
          <w:sz w:val="25"/>
          <w:szCs w:val="25"/>
        </w:rPr>
        <w:t>–</w:t>
      </w:r>
      <w:r w:rsidRPr="000B7735">
        <w:rPr>
          <w:rFonts w:eastAsia="Times New Roman"/>
          <w:color w:val="000000"/>
          <w:sz w:val="25"/>
          <w:szCs w:val="25"/>
        </w:rPr>
        <w:t xml:space="preserve"> «оказывать Услуги»), а Заказчик обязуется </w:t>
      </w:r>
      <w:r w:rsidR="008E536A" w:rsidRPr="000B7735">
        <w:rPr>
          <w:rFonts w:eastAsia="Times New Roman"/>
          <w:color w:val="000000"/>
          <w:sz w:val="25"/>
          <w:szCs w:val="25"/>
        </w:rPr>
        <w:t>у</w:t>
      </w:r>
      <w:r w:rsidRPr="000B7735">
        <w:rPr>
          <w:rFonts w:eastAsia="Times New Roman"/>
          <w:color w:val="000000"/>
          <w:sz w:val="25"/>
          <w:szCs w:val="25"/>
        </w:rPr>
        <w:t xml:space="preserve">плачивать Исполнителю </w:t>
      </w:r>
      <w:r w:rsidR="008E536A" w:rsidRPr="000B7735">
        <w:rPr>
          <w:rFonts w:eastAsia="Times New Roman"/>
          <w:color w:val="000000"/>
          <w:sz w:val="25"/>
          <w:szCs w:val="25"/>
        </w:rPr>
        <w:t xml:space="preserve">за </w:t>
      </w:r>
      <w:r w:rsidRPr="000B7735">
        <w:rPr>
          <w:rFonts w:eastAsia="Times New Roman"/>
          <w:color w:val="000000"/>
          <w:sz w:val="25"/>
          <w:szCs w:val="25"/>
        </w:rPr>
        <w:t>оказан</w:t>
      </w:r>
      <w:r w:rsidR="008E536A" w:rsidRPr="000B7735">
        <w:rPr>
          <w:rFonts w:eastAsia="Times New Roman"/>
          <w:color w:val="000000"/>
          <w:sz w:val="25"/>
          <w:szCs w:val="25"/>
        </w:rPr>
        <w:t>ие</w:t>
      </w:r>
      <w:r w:rsidRPr="000B7735">
        <w:rPr>
          <w:rFonts w:eastAsia="Times New Roman"/>
          <w:color w:val="000000"/>
          <w:sz w:val="25"/>
          <w:szCs w:val="25"/>
        </w:rPr>
        <w:t xml:space="preserve"> Услуг</w:t>
      </w:r>
      <w:r w:rsidR="008E536A" w:rsidRPr="000B7735">
        <w:rPr>
          <w:rFonts w:eastAsia="Times New Roman"/>
          <w:color w:val="000000"/>
          <w:sz w:val="25"/>
          <w:szCs w:val="25"/>
        </w:rPr>
        <w:t xml:space="preserve"> обусловленное Договором вознаграждение</w:t>
      </w:r>
      <w:r w:rsidRPr="000B7735">
        <w:rPr>
          <w:rFonts w:eastAsia="Times New Roman"/>
          <w:color w:val="000000"/>
          <w:sz w:val="25"/>
          <w:szCs w:val="25"/>
        </w:rPr>
        <w:t>.</w:t>
      </w:r>
    </w:p>
    <w:p w:rsidR="00CD54C4" w:rsidRPr="000B7735" w:rsidRDefault="00CD54C4" w:rsidP="00065C0B">
      <w:pPr>
        <w:widowControl/>
        <w:numPr>
          <w:ilvl w:val="1"/>
          <w:numId w:val="20"/>
        </w:numPr>
        <w:shd w:val="clear" w:color="auto" w:fill="FFFFFF"/>
        <w:tabs>
          <w:tab w:val="left" w:pos="1159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К Услугам по Договору относятся:</w:t>
      </w:r>
    </w:p>
    <w:p w:rsidR="00CD54C4" w:rsidRPr="000B7735" w:rsidRDefault="00CD54C4" w:rsidP="00065C0B">
      <w:pPr>
        <w:widowControl/>
        <w:numPr>
          <w:ilvl w:val="2"/>
          <w:numId w:val="20"/>
        </w:numPr>
        <w:shd w:val="clear" w:color="auto" w:fill="FFFFFF"/>
        <w:tabs>
          <w:tab w:val="left" w:pos="1541"/>
        </w:tabs>
        <w:spacing w:before="60"/>
        <w:ind w:left="0" w:firstLine="720"/>
        <w:jc w:val="both"/>
        <w:rPr>
          <w:rFonts w:eastAsia="Times New Roman"/>
          <w:b/>
          <w:bCs/>
          <w:color w:val="000000"/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>Восстановление производительности технологических скважин до установленной Заказчиком величины, в том числе: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прокачка эрлифтом (компрессором);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химическая обработка скважин;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обработка фильтров </w:t>
      </w:r>
      <w:proofErr w:type="spellStart"/>
      <w:r w:rsidRPr="000B7735">
        <w:rPr>
          <w:rFonts w:eastAsia="Times New Roman"/>
          <w:color w:val="000000"/>
          <w:sz w:val="25"/>
          <w:szCs w:val="25"/>
        </w:rPr>
        <w:t>пневмо</w:t>
      </w:r>
      <w:r w:rsidR="00940D98" w:rsidRPr="000B7735">
        <w:rPr>
          <w:rFonts w:eastAsia="Times New Roman"/>
          <w:color w:val="000000"/>
          <w:sz w:val="25"/>
          <w:szCs w:val="25"/>
        </w:rPr>
        <w:t>г</w:t>
      </w:r>
      <w:r w:rsidRPr="000B7735">
        <w:rPr>
          <w:rFonts w:eastAsia="Times New Roman"/>
          <w:color w:val="000000"/>
          <w:sz w:val="25"/>
          <w:szCs w:val="25"/>
        </w:rPr>
        <w:t>идроимпульсной</w:t>
      </w:r>
      <w:proofErr w:type="spellEnd"/>
      <w:r w:rsidRPr="000B7735">
        <w:rPr>
          <w:rFonts w:eastAsia="Times New Roman"/>
          <w:color w:val="000000"/>
          <w:sz w:val="25"/>
          <w:szCs w:val="25"/>
        </w:rPr>
        <w:t xml:space="preserve"> установкой.</w:t>
      </w:r>
    </w:p>
    <w:p w:rsidR="00CD54C4" w:rsidRPr="000B7735" w:rsidRDefault="00CD54C4" w:rsidP="00065C0B">
      <w:pPr>
        <w:widowControl/>
        <w:numPr>
          <w:ilvl w:val="2"/>
          <w:numId w:val="20"/>
        </w:numPr>
        <w:shd w:val="clear" w:color="auto" w:fill="FFFFFF"/>
        <w:tabs>
          <w:tab w:val="left" w:pos="1541"/>
        </w:tabs>
        <w:spacing w:before="60"/>
        <w:ind w:left="0" w:firstLine="720"/>
        <w:jc w:val="both"/>
        <w:rPr>
          <w:rFonts w:eastAsia="Times New Roman"/>
          <w:b/>
          <w:bCs/>
          <w:color w:val="000000"/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 xml:space="preserve">Спуск и подъём </w:t>
      </w:r>
      <w:proofErr w:type="spellStart"/>
      <w:r w:rsidRPr="000B7735">
        <w:rPr>
          <w:rFonts w:eastAsia="Times New Roman"/>
          <w:b/>
          <w:bCs/>
          <w:color w:val="000000"/>
          <w:sz w:val="25"/>
          <w:szCs w:val="25"/>
        </w:rPr>
        <w:t>погружных</w:t>
      </w:r>
      <w:proofErr w:type="spellEnd"/>
      <w:r w:rsidRPr="000B7735">
        <w:rPr>
          <w:rFonts w:eastAsia="Times New Roman"/>
          <w:b/>
          <w:bCs/>
          <w:color w:val="000000"/>
          <w:sz w:val="25"/>
          <w:szCs w:val="25"/>
        </w:rPr>
        <w:t xml:space="preserve"> насосов, в том числе: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спуск насосных агрегатов при вводе в эксплуатацию и выработке </w:t>
      </w:r>
      <w:proofErr w:type="spellStart"/>
      <w:r w:rsidRPr="000B7735">
        <w:rPr>
          <w:rFonts w:eastAsia="Times New Roman"/>
          <w:color w:val="000000"/>
          <w:sz w:val="25"/>
          <w:szCs w:val="25"/>
        </w:rPr>
        <w:t>моторесурса</w:t>
      </w:r>
      <w:proofErr w:type="spellEnd"/>
      <w:r w:rsidRPr="000B7735">
        <w:rPr>
          <w:rFonts w:eastAsia="Times New Roman"/>
          <w:color w:val="000000"/>
          <w:sz w:val="25"/>
          <w:szCs w:val="25"/>
        </w:rPr>
        <w:t xml:space="preserve"> насосного агрегата;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подъём насосных агрегатов при откачках и химической обработке;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спуск насосных агрегатов после прокачки и химической обработки;</w:t>
      </w:r>
    </w:p>
    <w:p w:rsidR="00CD54C4" w:rsidRPr="000B7735" w:rsidRDefault="00CD54C4" w:rsidP="008E536A">
      <w:pPr>
        <w:widowControl/>
        <w:shd w:val="clear" w:color="auto" w:fill="FFFFFF"/>
        <w:ind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Установка новых насосных агрегатов и насосных агрегатов после ревизии (ремонта) производится Исполнителем в присутствии представителя Заказчика с отражением результатов установки в двухстороннем акте.</w:t>
      </w:r>
    </w:p>
    <w:p w:rsidR="00CD54C4" w:rsidRPr="000B7735" w:rsidRDefault="00CD54C4" w:rsidP="00065C0B">
      <w:pPr>
        <w:widowControl/>
        <w:numPr>
          <w:ilvl w:val="2"/>
          <w:numId w:val="20"/>
        </w:numPr>
        <w:shd w:val="clear" w:color="auto" w:fill="FFFFFF"/>
        <w:tabs>
          <w:tab w:val="left" w:pos="1541"/>
        </w:tabs>
        <w:spacing w:before="60"/>
        <w:ind w:left="0" w:firstLine="720"/>
        <w:jc w:val="both"/>
        <w:rPr>
          <w:rFonts w:eastAsia="Times New Roman"/>
          <w:b/>
          <w:bCs/>
          <w:color w:val="000000"/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>Сервисное обслуживание и ремонт оборудования добычного полигона, в том числе: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ремонт и замена любой запорной арматуры добычного полигона;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сервисное обслуживание и ремонт магистральных и рядных трубопроводов диаметром от 32 до 315 мм: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устранение течей на скважинах и трубопроводах диаметром от 32 до 315 мм;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отогрев трубопроводов диаметром от 32 до 315 мм при замерзании растворов;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замена трубопроводов диаметром от 32 до 315 мм;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ремонт оборудования добычного полигона (смесительных узлов, технологических узлов закисле</w:t>
      </w:r>
      <w:r w:rsidR="00940D98" w:rsidRPr="000B7735">
        <w:rPr>
          <w:rFonts w:eastAsia="Times New Roman"/>
          <w:color w:val="000000"/>
          <w:sz w:val="25"/>
          <w:szCs w:val="25"/>
        </w:rPr>
        <w:t>н</w:t>
      </w:r>
      <w:r w:rsidRPr="000B7735">
        <w:rPr>
          <w:rFonts w:eastAsia="Times New Roman"/>
          <w:color w:val="000000"/>
          <w:sz w:val="25"/>
          <w:szCs w:val="25"/>
        </w:rPr>
        <w:t xml:space="preserve">ия, пунктов контроля, </w:t>
      </w:r>
      <w:proofErr w:type="spellStart"/>
      <w:r w:rsidRPr="000B7735">
        <w:rPr>
          <w:rFonts w:eastAsia="Times New Roman"/>
          <w:color w:val="000000"/>
          <w:sz w:val="25"/>
          <w:szCs w:val="25"/>
        </w:rPr>
        <w:t>пескоотстойников</w:t>
      </w:r>
      <w:proofErr w:type="spellEnd"/>
      <w:r w:rsidRPr="000B7735">
        <w:rPr>
          <w:rFonts w:eastAsia="Times New Roman"/>
          <w:color w:val="000000"/>
          <w:sz w:val="25"/>
          <w:szCs w:val="25"/>
        </w:rPr>
        <w:t>, переходных мостиков через трубопроводы).</w:t>
      </w:r>
    </w:p>
    <w:p w:rsidR="00CD54C4" w:rsidRPr="000B7735" w:rsidRDefault="00CD54C4" w:rsidP="00065C0B">
      <w:pPr>
        <w:widowControl/>
        <w:numPr>
          <w:ilvl w:val="1"/>
          <w:numId w:val="20"/>
        </w:numPr>
        <w:shd w:val="clear" w:color="auto" w:fill="FFFFFF"/>
        <w:tabs>
          <w:tab w:val="left" w:pos="1159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lastRenderedPageBreak/>
        <w:t xml:space="preserve">Услуги оказываются Исполнителем с </w:t>
      </w:r>
      <w:proofErr w:type="gramStart"/>
      <w:r w:rsidRPr="000B7735">
        <w:rPr>
          <w:rFonts w:eastAsia="Times New Roman"/>
          <w:color w:val="000000"/>
          <w:sz w:val="25"/>
          <w:szCs w:val="25"/>
        </w:rPr>
        <w:t>использованием</w:t>
      </w:r>
      <w:proofErr w:type="gramEnd"/>
      <w:r w:rsidRPr="000B7735">
        <w:rPr>
          <w:rFonts w:eastAsia="Times New Roman"/>
          <w:color w:val="000000"/>
          <w:sz w:val="25"/>
          <w:szCs w:val="25"/>
        </w:rPr>
        <w:t xml:space="preserve"> как собственных материалов, так и материалов Заказчика. Выдача материалов со склада Заказчика производится при наличии у получателей надлежащим образом оформленной доверенности или приказа Исполнителя о назначении материально ответственных лиц</w:t>
      </w:r>
      <w:r w:rsidR="008E536A" w:rsidRPr="000B7735">
        <w:rPr>
          <w:rFonts w:eastAsia="Times New Roman"/>
          <w:color w:val="000000"/>
          <w:sz w:val="25"/>
          <w:szCs w:val="25"/>
        </w:rPr>
        <w:t>,</w:t>
      </w:r>
      <w:r w:rsidRPr="000B7735">
        <w:rPr>
          <w:rFonts w:eastAsia="Times New Roman"/>
          <w:color w:val="000000"/>
          <w:sz w:val="25"/>
          <w:szCs w:val="25"/>
        </w:rPr>
        <w:t xml:space="preserve"> имеющих право на получение материалов.</w:t>
      </w:r>
    </w:p>
    <w:p w:rsidR="00CD54C4" w:rsidRPr="000B7735" w:rsidRDefault="00CD54C4" w:rsidP="00065C0B">
      <w:pPr>
        <w:widowControl/>
        <w:numPr>
          <w:ilvl w:val="1"/>
          <w:numId w:val="20"/>
        </w:numPr>
        <w:shd w:val="clear" w:color="auto" w:fill="FFFFFF"/>
        <w:tabs>
          <w:tab w:val="left" w:pos="1166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Исполнитель вправе привлекать к оказанию Услуг по Договору третьих лиц</w:t>
      </w:r>
      <w:r w:rsidR="000367E9">
        <w:rPr>
          <w:rFonts w:eastAsia="Times New Roman"/>
          <w:color w:val="000000"/>
          <w:sz w:val="25"/>
          <w:szCs w:val="25"/>
        </w:rPr>
        <w:t xml:space="preserve"> (далее – «субподрядчики»)</w:t>
      </w:r>
      <w:r w:rsidRPr="000B7735">
        <w:rPr>
          <w:rFonts w:eastAsia="Times New Roman"/>
          <w:color w:val="000000"/>
          <w:sz w:val="25"/>
          <w:szCs w:val="25"/>
        </w:rPr>
        <w:t>.</w:t>
      </w:r>
    </w:p>
    <w:p w:rsidR="00CD54C4" w:rsidRPr="000B7735" w:rsidRDefault="00CD54C4" w:rsidP="00065C0B">
      <w:pPr>
        <w:widowControl/>
        <w:numPr>
          <w:ilvl w:val="1"/>
          <w:numId w:val="20"/>
        </w:numPr>
        <w:shd w:val="clear" w:color="auto" w:fill="FFFFFF"/>
        <w:tabs>
          <w:tab w:val="left" w:pos="1159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proofErr w:type="gramStart"/>
      <w:r w:rsidRPr="000B7735">
        <w:rPr>
          <w:rFonts w:eastAsia="Times New Roman"/>
          <w:color w:val="000000"/>
          <w:sz w:val="25"/>
          <w:szCs w:val="25"/>
        </w:rPr>
        <w:t xml:space="preserve">Факт оказания Услуг по Договору подтверждается Актом об оказании Услуг, составляемым и подписываемым Исполнителем в 2 (Двух) экземплярах и передающимся на подписание Заказчику до истечения календарного месяца (либо последовательного ряда месяцев </w:t>
      </w:r>
      <w:r w:rsidR="008E536A" w:rsidRPr="000B7735">
        <w:rPr>
          <w:rFonts w:eastAsia="Times New Roman"/>
          <w:color w:val="000000"/>
          <w:sz w:val="25"/>
          <w:szCs w:val="25"/>
        </w:rPr>
        <w:t>–</w:t>
      </w:r>
      <w:r w:rsidRPr="000B7735">
        <w:rPr>
          <w:rFonts w:eastAsia="Times New Roman"/>
          <w:color w:val="000000"/>
          <w:sz w:val="25"/>
          <w:szCs w:val="25"/>
        </w:rPr>
        <w:t xml:space="preserve"> отчётного периода), в котором Исполнителем оказывались Услуги, включая месяц, в котором исполнение обязательств Сторон </w:t>
      </w:r>
      <w:r w:rsidR="008E536A" w:rsidRPr="000B7735">
        <w:rPr>
          <w:rFonts w:eastAsia="Times New Roman"/>
          <w:color w:val="000000"/>
          <w:sz w:val="25"/>
          <w:szCs w:val="25"/>
        </w:rPr>
        <w:t>п</w:t>
      </w:r>
      <w:r w:rsidRPr="000B7735">
        <w:rPr>
          <w:rFonts w:eastAsia="Times New Roman"/>
          <w:color w:val="000000"/>
          <w:sz w:val="25"/>
          <w:szCs w:val="25"/>
        </w:rPr>
        <w:t>о Договору прекращалось вследствие расторжения Договора в соответствии с оговоренными им случаями и порядком.</w:t>
      </w:r>
      <w:proofErr w:type="gramEnd"/>
    </w:p>
    <w:p w:rsidR="00CD54C4" w:rsidRPr="000B7735" w:rsidRDefault="00CD54C4" w:rsidP="008E536A">
      <w:pPr>
        <w:widowControl/>
        <w:shd w:val="clear" w:color="auto" w:fill="FFFFFF"/>
        <w:ind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Указанный Акт должен содержать обязательные реквизиты, предусмотренные для первичных учётных документов пунктом 2 статьи 9 Федерального закона от 21 ноября 1996 года</w:t>
      </w:r>
      <w:r w:rsidR="00940D98" w:rsidRPr="000B7735">
        <w:rPr>
          <w:rFonts w:eastAsia="Times New Roman"/>
          <w:color w:val="000000"/>
          <w:sz w:val="25"/>
          <w:szCs w:val="25"/>
        </w:rPr>
        <w:t xml:space="preserve"> </w:t>
      </w:r>
      <w:r w:rsidRPr="000B7735">
        <w:rPr>
          <w:rFonts w:eastAsia="Times New Roman"/>
          <w:color w:val="000000"/>
          <w:sz w:val="25"/>
          <w:szCs w:val="25"/>
        </w:rPr>
        <w:t>№ 129-ФЗ «О бухгалтерском учёте».</w:t>
      </w:r>
    </w:p>
    <w:p w:rsidR="00CD54C4" w:rsidRPr="000B7735" w:rsidRDefault="00CD54C4" w:rsidP="008E536A">
      <w:pPr>
        <w:widowControl/>
        <w:shd w:val="clear" w:color="auto" w:fill="FFFFFF"/>
        <w:ind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Заказчик не позднее 5 (Пяти) рабочих дней после получения от Исполнителя Акта об оказании Услуг подписывает и возвращает Исполнителю 1 (Один) экземпляр Акта, или направляет Исполнителю письменный мотивированный отказ от подписания Акта в редакции Исполнителя, или подписывает и возвращает Исполнителю 1 (Один) экземпляр указанного Акта с оговорками.</w:t>
      </w:r>
    </w:p>
    <w:p w:rsidR="00CD54C4" w:rsidRPr="000B7735" w:rsidRDefault="00CD54C4" w:rsidP="008E536A">
      <w:pPr>
        <w:widowControl/>
        <w:numPr>
          <w:ilvl w:val="0"/>
          <w:numId w:val="19"/>
        </w:numPr>
        <w:shd w:val="clear" w:color="auto" w:fill="FFFFFF"/>
        <w:spacing w:before="238"/>
        <w:ind w:left="0" w:firstLine="720"/>
        <w:jc w:val="both"/>
        <w:rPr>
          <w:rFonts w:eastAsia="Times New Roman"/>
          <w:b/>
          <w:bCs/>
          <w:color w:val="000000"/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>ИСПОЛНЕНИЕ ДОГОВОРА</w:t>
      </w:r>
    </w:p>
    <w:p w:rsidR="00CD54C4" w:rsidRPr="000B7735" w:rsidRDefault="00CD54C4" w:rsidP="008E536A">
      <w:pPr>
        <w:widowControl/>
        <w:numPr>
          <w:ilvl w:val="1"/>
          <w:numId w:val="19"/>
        </w:numPr>
        <w:shd w:val="clear" w:color="auto" w:fill="FFFFFF"/>
        <w:tabs>
          <w:tab w:val="left" w:pos="1166"/>
        </w:tabs>
        <w:spacing w:before="115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Заказчик вправе в любое время проверять ход и качество оказания Услуг Исполнителем, давать Исполнителю задания и указания о способе оказания Услуг. Контроль качества оказываемых</w:t>
      </w:r>
      <w:r w:rsidR="000B7735" w:rsidRPr="000B7735">
        <w:rPr>
          <w:rFonts w:eastAsia="Times New Roman"/>
          <w:color w:val="000000"/>
          <w:sz w:val="25"/>
          <w:szCs w:val="25"/>
        </w:rPr>
        <w:t xml:space="preserve"> </w:t>
      </w:r>
      <w:r w:rsidRPr="000B7735">
        <w:rPr>
          <w:rFonts w:eastAsia="Times New Roman"/>
          <w:color w:val="000000"/>
          <w:sz w:val="25"/>
          <w:szCs w:val="25"/>
        </w:rPr>
        <w:t>Услуг осуществляется следующим образом:</w:t>
      </w:r>
    </w:p>
    <w:p w:rsidR="00CD54C4" w:rsidRPr="000B7735" w:rsidRDefault="00CD54C4" w:rsidP="00065C0B">
      <w:pPr>
        <w:widowControl/>
        <w:numPr>
          <w:ilvl w:val="2"/>
          <w:numId w:val="19"/>
        </w:numPr>
        <w:shd w:val="clear" w:color="auto" w:fill="FFFFFF"/>
        <w:tabs>
          <w:tab w:val="left" w:pos="1166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Заказчик передаёт Исполнителю до </w:t>
      </w:r>
      <w:r w:rsidR="000367E9">
        <w:rPr>
          <w:rFonts w:eastAsia="Times New Roman"/>
          <w:color w:val="000000"/>
          <w:sz w:val="25"/>
          <w:szCs w:val="25"/>
        </w:rPr>
        <w:t>начала</w:t>
      </w:r>
      <w:r w:rsidRPr="000B7735">
        <w:rPr>
          <w:rFonts w:eastAsia="Times New Roman"/>
          <w:color w:val="000000"/>
          <w:sz w:val="25"/>
          <w:szCs w:val="25"/>
        </w:rPr>
        <w:t xml:space="preserve"> месяца, предшествующего месяцу оказания Услуг, производственное задание, включающее следующие показатели: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количество скважин в работе с учётом коэффициента использования скважин, не менее 0.9;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количество вводимых скважин в эксплуатацию после ремонтных работ;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план ввода скважин в эксплуатацию после сооружения и обвязки;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производительность насосов в соответствии с графической характеристикой насосного агрегата и дебитом скважин</w:t>
      </w:r>
      <w:r w:rsidR="000367E9">
        <w:rPr>
          <w:rFonts w:eastAsia="Times New Roman"/>
          <w:color w:val="000000"/>
          <w:sz w:val="25"/>
          <w:szCs w:val="25"/>
        </w:rPr>
        <w:t>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средняя наработка насосных агрегатов на отказ, которая не должна быть менее величины, установленной заводом-изготовителем (за исключением насосных агрегатов вышедших из эксплуатации и признанных гарантийными);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отсутствие течей на запорной арматуре, рядных и магистральных трубопроводах</w:t>
      </w:r>
      <w:r w:rsidR="000367E9">
        <w:rPr>
          <w:rFonts w:eastAsia="Times New Roman"/>
          <w:color w:val="000000"/>
          <w:sz w:val="25"/>
          <w:szCs w:val="25"/>
        </w:rPr>
        <w:t>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отсутствие утечек с </w:t>
      </w:r>
      <w:proofErr w:type="spellStart"/>
      <w:r w:rsidRPr="000B7735">
        <w:rPr>
          <w:rFonts w:eastAsia="Times New Roman"/>
          <w:color w:val="000000"/>
          <w:sz w:val="25"/>
          <w:szCs w:val="25"/>
        </w:rPr>
        <w:t>кислото</w:t>
      </w:r>
      <w:r w:rsidR="003908EE" w:rsidRPr="000B7735">
        <w:rPr>
          <w:rFonts w:eastAsia="Times New Roman"/>
          <w:color w:val="000000"/>
          <w:sz w:val="25"/>
          <w:szCs w:val="25"/>
        </w:rPr>
        <w:t>п</w:t>
      </w:r>
      <w:r w:rsidRPr="000B7735">
        <w:rPr>
          <w:rFonts w:eastAsia="Times New Roman"/>
          <w:color w:val="000000"/>
          <w:sz w:val="25"/>
          <w:szCs w:val="25"/>
        </w:rPr>
        <w:t>роводов</w:t>
      </w:r>
      <w:proofErr w:type="spellEnd"/>
      <w:r w:rsidRPr="000B7735">
        <w:rPr>
          <w:rFonts w:eastAsia="Times New Roman"/>
          <w:color w:val="000000"/>
          <w:sz w:val="25"/>
          <w:szCs w:val="25"/>
        </w:rPr>
        <w:t>, узлов закисления</w:t>
      </w:r>
      <w:r w:rsidR="00FD67DC" w:rsidRPr="000B7735">
        <w:rPr>
          <w:rFonts w:eastAsia="Times New Roman"/>
          <w:color w:val="000000"/>
          <w:sz w:val="25"/>
          <w:szCs w:val="25"/>
        </w:rPr>
        <w:t>,</w:t>
      </w:r>
      <w:r w:rsidRPr="000B7735">
        <w:rPr>
          <w:rFonts w:eastAsia="Times New Roman"/>
          <w:color w:val="000000"/>
          <w:sz w:val="25"/>
          <w:szCs w:val="25"/>
        </w:rPr>
        <w:t xml:space="preserve"> </w:t>
      </w:r>
      <w:proofErr w:type="spellStart"/>
      <w:r w:rsidRPr="000B7735">
        <w:rPr>
          <w:rFonts w:eastAsia="Times New Roman"/>
          <w:color w:val="000000"/>
          <w:sz w:val="25"/>
          <w:szCs w:val="25"/>
        </w:rPr>
        <w:t>перекачных</w:t>
      </w:r>
      <w:proofErr w:type="spellEnd"/>
      <w:r w:rsidRPr="000B7735">
        <w:rPr>
          <w:rFonts w:eastAsia="Times New Roman"/>
          <w:color w:val="000000"/>
          <w:sz w:val="25"/>
          <w:szCs w:val="25"/>
        </w:rPr>
        <w:t xml:space="preserve"> узлов;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бесперебойная работа дозировочных насосов, узлов закисления, </w:t>
      </w:r>
      <w:proofErr w:type="spellStart"/>
      <w:r w:rsidRPr="000B7735">
        <w:rPr>
          <w:rFonts w:eastAsia="Times New Roman"/>
          <w:color w:val="000000"/>
          <w:sz w:val="25"/>
          <w:szCs w:val="25"/>
        </w:rPr>
        <w:t>перекачных</w:t>
      </w:r>
      <w:proofErr w:type="spellEnd"/>
      <w:r w:rsidRPr="000B7735">
        <w:rPr>
          <w:rFonts w:eastAsia="Times New Roman"/>
          <w:color w:val="000000"/>
          <w:sz w:val="25"/>
          <w:szCs w:val="25"/>
        </w:rPr>
        <w:t xml:space="preserve"> узлов;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ремонт и ввод в эксплуатацию оборудования не позднее 12 часов с момента обнаружения дефекта (при наличии оборудования и материалов на складе Заказчика);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отогрев растворов, замена и ремонт трубопроводов, и ввод в их эксплуатацию в срок не более чем 8 часов (со времени обнаружения дефекта).</w:t>
      </w:r>
    </w:p>
    <w:p w:rsidR="00CD54C4" w:rsidRPr="000B7735" w:rsidRDefault="00CD54C4" w:rsidP="00065C0B">
      <w:pPr>
        <w:widowControl/>
        <w:numPr>
          <w:ilvl w:val="2"/>
          <w:numId w:val="19"/>
        </w:numPr>
        <w:shd w:val="clear" w:color="auto" w:fill="FFFFFF"/>
        <w:tabs>
          <w:tab w:val="left" w:pos="1166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lastRenderedPageBreak/>
        <w:t>Исполнитель обязан обеспечить выполнение показателей, приведённых в производственном задании.</w:t>
      </w:r>
    </w:p>
    <w:p w:rsidR="00CD54C4" w:rsidRPr="000B7735" w:rsidRDefault="00CD54C4" w:rsidP="00065C0B">
      <w:pPr>
        <w:widowControl/>
        <w:numPr>
          <w:ilvl w:val="2"/>
          <w:numId w:val="19"/>
        </w:numPr>
        <w:shd w:val="clear" w:color="auto" w:fill="FFFFFF"/>
        <w:tabs>
          <w:tab w:val="left" w:pos="1166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В конце месяца начальником цеха подземного выщелачивания и директором по производству Заказчика составляется акт о</w:t>
      </w:r>
      <w:r w:rsidR="000B7735" w:rsidRPr="000B7735">
        <w:rPr>
          <w:rFonts w:eastAsia="Times New Roman"/>
          <w:color w:val="000000"/>
          <w:sz w:val="25"/>
          <w:szCs w:val="25"/>
        </w:rPr>
        <w:t>ц</w:t>
      </w:r>
      <w:r w:rsidRPr="000B7735">
        <w:rPr>
          <w:rFonts w:eastAsia="Times New Roman"/>
          <w:color w:val="000000"/>
          <w:sz w:val="25"/>
          <w:szCs w:val="25"/>
        </w:rPr>
        <w:t>енки достижения исполнителем плановых показателей, который утверждается генеральным директором Заказчика.</w:t>
      </w:r>
    </w:p>
    <w:p w:rsidR="00CD54C4" w:rsidRPr="000B7735" w:rsidRDefault="00CD54C4" w:rsidP="00065C0B">
      <w:pPr>
        <w:widowControl/>
        <w:numPr>
          <w:ilvl w:val="2"/>
          <w:numId w:val="19"/>
        </w:numPr>
        <w:shd w:val="clear" w:color="auto" w:fill="FFFFFF"/>
        <w:tabs>
          <w:tab w:val="left" w:pos="1166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Факты невыполнения какого-либо показателя</w:t>
      </w:r>
      <w:r w:rsidR="000B7735" w:rsidRPr="000B7735">
        <w:rPr>
          <w:rFonts w:eastAsia="Times New Roman"/>
          <w:color w:val="000000"/>
          <w:sz w:val="25"/>
          <w:szCs w:val="25"/>
        </w:rPr>
        <w:t>,</w:t>
      </w:r>
      <w:r w:rsidRPr="000B7735">
        <w:rPr>
          <w:rFonts w:eastAsia="Times New Roman"/>
          <w:color w:val="000000"/>
          <w:sz w:val="25"/>
          <w:szCs w:val="25"/>
        </w:rPr>
        <w:t xml:space="preserve"> приведённого в производственном задании (планового показателя), или обязательства Исполнителя предусмотренного пунктом Договора, отражаются в Акте об оказании Услуг (письменном мотивированном отказе Заказчика от подписания Акта об оказании Услуг в редакции Исполнителя, оговорках Заказчика в указанном Акте).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188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Исполнитель обязуется: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обеспечить выполнение работниками Исполнителя заданий и указаний Заказчика о способе оказания Услуг, в том числе предусмотреть в своих локальных нормативных</w:t>
      </w:r>
      <w:r w:rsidR="003908EE" w:rsidRPr="000B7735">
        <w:rPr>
          <w:rFonts w:eastAsia="Times New Roman"/>
          <w:color w:val="000000"/>
          <w:sz w:val="25"/>
          <w:szCs w:val="25"/>
        </w:rPr>
        <w:t xml:space="preserve"> </w:t>
      </w:r>
      <w:r w:rsidRPr="000B7735">
        <w:rPr>
          <w:rFonts w:eastAsia="Times New Roman"/>
          <w:color w:val="000000"/>
          <w:sz w:val="25"/>
          <w:szCs w:val="25"/>
        </w:rPr>
        <w:t>актах и трудовых договорах со своими работниками данное условие и обязанность работников подчиняться требованиям внутреннего трудового распорядка и правилам нахождения на территории предприятия и вахтового посёлка предприятия, установленным Заказчиком</w:t>
      </w:r>
      <w:r w:rsidR="000B7735" w:rsidRPr="000B7735">
        <w:rPr>
          <w:rFonts w:eastAsia="Times New Roman"/>
          <w:color w:val="000000"/>
          <w:sz w:val="25"/>
          <w:szCs w:val="25"/>
        </w:rPr>
        <w:t>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proofErr w:type="gramStart"/>
      <w:r w:rsidRPr="000B7735">
        <w:rPr>
          <w:rFonts w:eastAsia="Times New Roman"/>
          <w:color w:val="000000"/>
          <w:sz w:val="25"/>
          <w:szCs w:val="25"/>
        </w:rPr>
        <w:t>обеспечить выполнение требований Федерального закона от 21 июля 1997 года № 116-ФЗ «О промышленной безопасности опасных производственных объектов», оказывать Услуги в строгом соответствии с технологическим регламентом, правилами, инструкциями и другими нормативными документами, утверждёнными Заказчиком, с соблюдением согласованных Сторонами зон и уровней ответственности в области промышленной безопасности, охраны труда, промышленной санитарии и охраны окружающей среды;</w:t>
      </w:r>
      <w:proofErr w:type="gramEnd"/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обеспечить при оказании Услуг надлежащее состояние и качество окружающей среды, возместить Заказчику затраты, понесённые в связи с наложением на Заказчика по вине Исполнителя органами или должностными лицами, уполномоченными рассматривать дела об административных правонарушениях, административных взысканий за нарушение действующих экологических требований при эксплуатации предприятий, сооружений или иных объектов</w:t>
      </w:r>
      <w:r w:rsidR="000B7735" w:rsidRPr="000B7735">
        <w:rPr>
          <w:rFonts w:eastAsia="Times New Roman"/>
          <w:color w:val="000000"/>
          <w:sz w:val="25"/>
          <w:szCs w:val="25"/>
        </w:rPr>
        <w:t>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обеспечить сохранность имущества Заказчика, возместить Заказчику вред, причинённый при оказании Услуг;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в соответствии с требованиями пункта 3 статьи 168 и статьи 169 Налогового кодекса Российской Федерации, постановления Правительства Российской Федерации от 02 декабря 2000 года № 914 своевременно выставлять Заказчику надлежащим образом оформленные счета-фактуры. </w:t>
      </w:r>
      <w:proofErr w:type="gramStart"/>
      <w:r w:rsidRPr="000B7735">
        <w:rPr>
          <w:rFonts w:eastAsia="Times New Roman"/>
          <w:color w:val="000000"/>
          <w:sz w:val="25"/>
          <w:szCs w:val="25"/>
        </w:rPr>
        <w:t xml:space="preserve">Если счета-фактуры подписываются от имени Исполнителя не руководителем и главным бухгалтером Исполнителя, а иными уполномоченными лицами, то </w:t>
      </w:r>
      <w:r w:rsidR="000B7735" w:rsidRPr="000B7735">
        <w:rPr>
          <w:rFonts w:eastAsia="Times New Roman"/>
          <w:color w:val="000000"/>
          <w:sz w:val="25"/>
          <w:szCs w:val="25"/>
        </w:rPr>
        <w:t xml:space="preserve">Исполнитель обязан </w:t>
      </w:r>
      <w:r w:rsidRPr="000B7735">
        <w:rPr>
          <w:rFonts w:eastAsia="Times New Roman"/>
          <w:color w:val="000000"/>
          <w:sz w:val="25"/>
          <w:szCs w:val="25"/>
        </w:rPr>
        <w:t>передать Заказчику вместе с</w:t>
      </w:r>
      <w:r w:rsidR="000B7735" w:rsidRPr="000B7735">
        <w:rPr>
          <w:rFonts w:eastAsia="Times New Roman"/>
          <w:color w:val="000000"/>
          <w:sz w:val="25"/>
          <w:szCs w:val="25"/>
        </w:rPr>
        <w:t>о</w:t>
      </w:r>
      <w:r w:rsidRPr="000B7735">
        <w:rPr>
          <w:rFonts w:eastAsia="Times New Roman"/>
          <w:color w:val="000000"/>
          <w:sz w:val="25"/>
          <w:szCs w:val="25"/>
        </w:rPr>
        <w:t xml:space="preserve"> счетом-фактурой оригиналы или заверенные Исполнителем копии действующих на дату выставления счёта-фактуры приказа (иного распорядительного документа) или доверенности Исполнителя с прямым указанием на полномочие данных лиц подписывать счета-фактуры от имени Исполнителя.</w:t>
      </w:r>
      <w:proofErr w:type="gramEnd"/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188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Заказчик обязуется своевременно уплачивать Исполнителю за оказание Услуг обусловленное Договором вознаграждение.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188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proofErr w:type="gramStart"/>
      <w:r w:rsidRPr="000B7735">
        <w:rPr>
          <w:rFonts w:eastAsia="Times New Roman"/>
          <w:color w:val="000000"/>
          <w:sz w:val="25"/>
          <w:szCs w:val="25"/>
        </w:rPr>
        <w:t xml:space="preserve">Исполнитель обязан в течение 24 (Двадцати четырёх) часов устно или письменно предупредить Заказчика и до получения от него указаний приостановить оказание Услуг при обнаружении возможных неблагоприятных для Заказчика последствий выполнения его указаний о способе оказания Услуг, а также иных не </w:t>
      </w:r>
      <w:r w:rsidRPr="000B7735">
        <w:rPr>
          <w:rFonts w:eastAsia="Times New Roman"/>
          <w:color w:val="000000"/>
          <w:sz w:val="25"/>
          <w:szCs w:val="25"/>
        </w:rPr>
        <w:lastRenderedPageBreak/>
        <w:t>зависящих от Исполнителя обстоятельств, которые грозят качеству оказываемых Услуг либо создают невозможность их оказания в установленные сроки.</w:t>
      </w:r>
      <w:proofErr w:type="gramEnd"/>
      <w:r w:rsidRPr="000B7735">
        <w:rPr>
          <w:rFonts w:eastAsia="Times New Roman"/>
          <w:color w:val="000000"/>
          <w:sz w:val="25"/>
          <w:szCs w:val="25"/>
        </w:rPr>
        <w:t xml:space="preserve"> В случае устного предупреждения Исполнителем или уполномоченным Исполнителем на то лицом делается соответствующая запись в журнале производства работ.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188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Ответ Заказчика на предупреждение должен быть передан Исполнителю не позднее 24 (Двадцати четырёх) часов с момента получения.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188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Исполнитель, не предупредивший Заказчика об обстоятельствах, указанных в пункте 2.4 Договора, либо продолживший оказание Услуг, не дожидаясь истечения срока для ответа на предупреждение или, несмотря на своевременное указание Заказчика о прекращении оказания Услуг, не вправе при предъявлении к нему или им к Заказчику соответствующих требований ссылаться на указанные обстоятельства.</w:t>
      </w:r>
    </w:p>
    <w:p w:rsidR="003908EE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188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Если Заказчик, несмотря на своевременное и обоснованное предупреждение со стороны Исполнителя об обстоятельствах, указанных в пункте 2.4 Договора, в разумный срок не изменит указаний о способе оказания Услуг или не примет других необходимых мер для устранения обстоятельств, грозящих качеству оказываемых Услуг. Исполнитель вправе отказаться от исполнения Договора и по</w:t>
      </w:r>
      <w:r w:rsidR="003908EE" w:rsidRPr="000B7735">
        <w:rPr>
          <w:rFonts w:eastAsia="Times New Roman"/>
          <w:color w:val="000000"/>
          <w:sz w:val="25"/>
          <w:szCs w:val="25"/>
        </w:rPr>
        <w:t>тр</w:t>
      </w:r>
      <w:r w:rsidRPr="000B7735">
        <w:rPr>
          <w:rFonts w:eastAsia="Times New Roman"/>
          <w:color w:val="000000"/>
          <w:sz w:val="25"/>
          <w:szCs w:val="25"/>
        </w:rPr>
        <w:t>ебовать возмещения причинённых его прекращением убытков.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188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Если во время оказания Услуг станет очевидным, что они не будут оказаны надлежащим образом.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Договора либо поручить оказание Услуг другому лицу за счёт Исполнителя в размере, не превышающем стоимости Услуг по Договору.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188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Если Исполнитель не приступает своевременно к исполнению Договора или оказывает Услуги настолько медленно, что окончание их к установленным срокам становится явно невозможным. Заказчик вправе отказаться от исполнения Договора.</w:t>
      </w:r>
    </w:p>
    <w:p w:rsidR="00CD54C4" w:rsidRPr="000B7735" w:rsidRDefault="00CD54C4" w:rsidP="008E536A">
      <w:pPr>
        <w:widowControl/>
        <w:numPr>
          <w:ilvl w:val="0"/>
          <w:numId w:val="19"/>
        </w:numPr>
        <w:shd w:val="clear" w:color="auto" w:fill="FFFFFF"/>
        <w:spacing w:before="238"/>
        <w:ind w:left="0" w:firstLine="720"/>
        <w:jc w:val="both"/>
        <w:rPr>
          <w:rFonts w:eastAsia="Times New Roman"/>
          <w:b/>
          <w:bCs/>
          <w:color w:val="000000"/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>ОБЕСПЕЧЕНИЕ ОХРАНЫ ТРУДА, ОКРУЖАЮЩЕЙ СРЕДЫ И ПРОМЫШЛЕННОЙ БЕЗОПАСНОСТИ</w:t>
      </w:r>
    </w:p>
    <w:p w:rsidR="00CD54C4" w:rsidRPr="000B7735" w:rsidRDefault="00CD54C4" w:rsidP="008E536A">
      <w:pPr>
        <w:widowControl/>
        <w:numPr>
          <w:ilvl w:val="1"/>
          <w:numId w:val="19"/>
        </w:numPr>
        <w:shd w:val="clear" w:color="auto" w:fill="FFFFFF"/>
        <w:tabs>
          <w:tab w:val="left" w:pos="1188"/>
        </w:tabs>
        <w:spacing w:before="115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Исполнитель (его субподрядчик) нес</w:t>
      </w:r>
      <w:r w:rsidR="00845F34">
        <w:rPr>
          <w:rFonts w:eastAsia="Times New Roman"/>
          <w:color w:val="000000"/>
          <w:sz w:val="25"/>
          <w:szCs w:val="25"/>
        </w:rPr>
        <w:t>ё</w:t>
      </w:r>
      <w:r w:rsidRPr="000B7735">
        <w:rPr>
          <w:rFonts w:eastAsia="Times New Roman"/>
          <w:color w:val="000000"/>
          <w:sz w:val="25"/>
          <w:szCs w:val="25"/>
        </w:rPr>
        <w:t xml:space="preserve">т ответственность за соблюдение нормативных правовых актов по охране труда, промышленной и противопожарной безопасности в соответствии с законодательством </w:t>
      </w:r>
      <w:r w:rsidR="00845F34" w:rsidRPr="000B7735">
        <w:rPr>
          <w:rFonts w:eastAsia="Times New Roman"/>
          <w:color w:val="000000"/>
          <w:sz w:val="25"/>
          <w:szCs w:val="25"/>
        </w:rPr>
        <w:t>Российской Федерации</w:t>
      </w:r>
      <w:r w:rsidRPr="000B7735">
        <w:rPr>
          <w:rFonts w:eastAsia="Times New Roman"/>
          <w:color w:val="000000"/>
          <w:sz w:val="25"/>
          <w:szCs w:val="25"/>
        </w:rPr>
        <w:t xml:space="preserve">, за состояние окружающей среды при оказании Услуг в соответствии с природоохранным законодательством и статьёй 751 Гражданского кодекса </w:t>
      </w:r>
      <w:r w:rsidR="00D17904" w:rsidRPr="000B7735">
        <w:rPr>
          <w:rFonts w:eastAsia="Times New Roman"/>
          <w:color w:val="000000"/>
          <w:sz w:val="25"/>
          <w:szCs w:val="25"/>
        </w:rPr>
        <w:t>Российской Федерации</w:t>
      </w:r>
      <w:r w:rsidRPr="000B7735">
        <w:rPr>
          <w:rFonts w:eastAsia="Times New Roman"/>
          <w:color w:val="000000"/>
          <w:sz w:val="25"/>
          <w:szCs w:val="25"/>
        </w:rPr>
        <w:t>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188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Заказчик несет ответственность за состояние окружающей среды на территории Хиагдинского месторождения (и других месторождений Хиагдинского рудного поля) в соответствии с природоохранным законодательством и законодательством о недрах.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02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Исполнитель обязуется: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обеспечить минимальное отрицательное воздействие при оказании Услуг на окружающую среду;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соблюдать нормативные правовые акты по охране труда, промышленной и противопожарной безопасности, в сфере охраны окружающей среды в соответствии с законодательством </w:t>
      </w:r>
      <w:r w:rsidR="006A53F2" w:rsidRPr="000B7735">
        <w:rPr>
          <w:rFonts w:eastAsia="Times New Roman"/>
          <w:color w:val="000000"/>
          <w:sz w:val="25"/>
          <w:szCs w:val="25"/>
        </w:rPr>
        <w:t>Российской Федерации</w:t>
      </w:r>
      <w:r w:rsidRPr="000B7735">
        <w:rPr>
          <w:rFonts w:eastAsia="Times New Roman"/>
          <w:color w:val="000000"/>
          <w:sz w:val="25"/>
          <w:szCs w:val="25"/>
        </w:rPr>
        <w:t>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02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При ведении деятельности на территории Заказчика Исполнитель (его субподрядчик) должен знать: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требования политики Заказчика в области охраны труда, промышленной и противопожарной безопасности;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требования экологической политики Заказчика;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lastRenderedPageBreak/>
        <w:t>используемые в своей деятельности источники загрязнения атмосферного возду</w:t>
      </w:r>
      <w:r w:rsidR="00010D94">
        <w:rPr>
          <w:rFonts w:eastAsia="Times New Roman"/>
          <w:color w:val="000000"/>
          <w:sz w:val="25"/>
          <w:szCs w:val="25"/>
        </w:rPr>
        <w:t>ха (стационарные и передвижные);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образующиеся в результате своей деятельности отходы и порядок обращения с ними;</w:t>
      </w:r>
    </w:p>
    <w:p w:rsidR="00CD54C4" w:rsidRPr="000B7735" w:rsidRDefault="00CD54C4" w:rsidP="008E536A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необходимые для ведения своей деятельности объемы водопотребления и водоотведения</w:t>
      </w:r>
      <w:r w:rsidR="000B7735">
        <w:rPr>
          <w:rFonts w:eastAsia="Times New Roman"/>
          <w:color w:val="000000"/>
          <w:sz w:val="25"/>
          <w:szCs w:val="25"/>
        </w:rPr>
        <w:t>,</w:t>
      </w:r>
      <w:r w:rsidRPr="000B7735">
        <w:rPr>
          <w:rFonts w:eastAsia="Times New Roman"/>
          <w:color w:val="000000"/>
          <w:sz w:val="25"/>
          <w:szCs w:val="25"/>
        </w:rPr>
        <w:t xml:space="preserve"> места водоотведения и наличие очистки, соответствие сточных вод нормативным требованиям.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Исполнителю (его субподрядчику) запрещается загрязнение территории бытовыми и производственными отходами, устройство свалок. Санкционированными объектами размещения отходов являются только объекты Заказчика. Все прочие объекты размещения отходов, устроенные Исполнителем (его субподрядчиком), являются временными объектами и подлежат ликвидации Исполнителем (его субподрядчиком) по окончании Договора и снятии объектов Исполнителя с места их расположения. Исполнителю (его субподрядчику) принадлежит право собственности на отходы, образовавшиеся в результате его деятельности. Переход права собственности на отходы переходит от Исполнителя (его субподрядчика) к Заказчику после размещения отходов на объекте захоронения Заказчика.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Исполнитель (его субподрядчик) самостоятельно осуществляет внесение платы за негативное воздействие на окружающую среду.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02"/>
        </w:tabs>
        <w:spacing w:before="60"/>
        <w:ind w:left="0"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Исполнитель (его субподрядчик) самостоятельно осуществляет разработку документации по охране труда, промышленной и противопожарной безопасности</w:t>
      </w:r>
      <w:r w:rsidR="002C3859">
        <w:rPr>
          <w:rFonts w:eastAsia="Times New Roman"/>
          <w:color w:val="000000"/>
          <w:sz w:val="25"/>
          <w:szCs w:val="25"/>
        </w:rPr>
        <w:t>,</w:t>
      </w:r>
      <w:r w:rsidR="003908EE" w:rsidRPr="000B7735">
        <w:rPr>
          <w:rFonts w:eastAsia="Times New Roman"/>
          <w:color w:val="000000"/>
          <w:sz w:val="25"/>
          <w:szCs w:val="25"/>
        </w:rPr>
        <w:t xml:space="preserve"> </w:t>
      </w:r>
      <w:r w:rsidRPr="000B7735">
        <w:rPr>
          <w:rFonts w:eastAsia="Times New Roman"/>
          <w:color w:val="000000"/>
          <w:sz w:val="25"/>
          <w:szCs w:val="25"/>
        </w:rPr>
        <w:t xml:space="preserve">природоохранной нормативной и разрешительной документации в соответствии с законодательством </w:t>
      </w:r>
      <w:r w:rsidR="006A53F2" w:rsidRPr="000B7735">
        <w:rPr>
          <w:rFonts w:eastAsia="Times New Roman"/>
          <w:color w:val="000000"/>
          <w:sz w:val="25"/>
          <w:szCs w:val="25"/>
        </w:rPr>
        <w:t xml:space="preserve">Российской Федерации </w:t>
      </w:r>
      <w:r w:rsidRPr="000B7735">
        <w:rPr>
          <w:rFonts w:eastAsia="Times New Roman"/>
          <w:color w:val="000000"/>
          <w:sz w:val="25"/>
          <w:szCs w:val="25"/>
        </w:rPr>
        <w:t>и политикой Заказчика.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Заказчик вправе в любое время проверять соблюдение Исполнителем (его субподрядчиком) требований нормативных правовых актов по охране труда, промышленной, противопожарной безопасности и в сфере охраны окружающей среды, и в случае обнаружения нарушения Исполнителем (его субподрядчиком) указанных требований </w:t>
      </w:r>
      <w:r w:rsidR="000B7735">
        <w:rPr>
          <w:rFonts w:eastAsia="Times New Roman"/>
          <w:color w:val="000000"/>
          <w:sz w:val="25"/>
          <w:szCs w:val="25"/>
        </w:rPr>
        <w:t>–</w:t>
      </w:r>
      <w:r w:rsidRPr="000B7735">
        <w:rPr>
          <w:rFonts w:eastAsia="Times New Roman"/>
          <w:color w:val="000000"/>
          <w:sz w:val="25"/>
          <w:szCs w:val="25"/>
        </w:rPr>
        <w:t xml:space="preserve"> вправе приостановить оказание Услуг, выдав Исполнителю </w:t>
      </w:r>
      <w:r w:rsidR="003908EE" w:rsidRPr="000B7735">
        <w:rPr>
          <w:rFonts w:eastAsia="Times New Roman"/>
          <w:color w:val="000000"/>
          <w:sz w:val="25"/>
          <w:szCs w:val="25"/>
        </w:rPr>
        <w:t>А</w:t>
      </w:r>
      <w:r w:rsidRPr="000B7735">
        <w:rPr>
          <w:rFonts w:eastAsia="Times New Roman"/>
          <w:color w:val="000000"/>
          <w:sz w:val="25"/>
          <w:szCs w:val="25"/>
        </w:rPr>
        <w:t>кт-предписание. Исполнитель в течение срока, установленно</w:t>
      </w:r>
      <w:r w:rsidR="00D17904">
        <w:rPr>
          <w:rFonts w:eastAsia="Times New Roman"/>
          <w:color w:val="000000"/>
          <w:sz w:val="25"/>
          <w:szCs w:val="25"/>
        </w:rPr>
        <w:t>го</w:t>
      </w:r>
      <w:r w:rsidRPr="000B7735">
        <w:rPr>
          <w:rFonts w:eastAsia="Times New Roman"/>
          <w:color w:val="000000"/>
          <w:sz w:val="25"/>
          <w:szCs w:val="25"/>
        </w:rPr>
        <w:t xml:space="preserve"> </w:t>
      </w:r>
      <w:r w:rsidR="00A24B95">
        <w:rPr>
          <w:rFonts w:eastAsia="Times New Roman"/>
          <w:color w:val="000000"/>
          <w:sz w:val="25"/>
          <w:szCs w:val="25"/>
        </w:rPr>
        <w:t>Актом-</w:t>
      </w:r>
      <w:r w:rsidRPr="000B7735">
        <w:rPr>
          <w:rFonts w:eastAsia="Times New Roman"/>
          <w:color w:val="000000"/>
          <w:sz w:val="25"/>
          <w:szCs w:val="25"/>
        </w:rPr>
        <w:t xml:space="preserve">предписанием, </w:t>
      </w:r>
      <w:r w:rsidR="00A24B95">
        <w:rPr>
          <w:rFonts w:eastAsia="Times New Roman"/>
          <w:color w:val="000000"/>
          <w:sz w:val="25"/>
          <w:szCs w:val="25"/>
        </w:rPr>
        <w:t>составляет</w:t>
      </w:r>
      <w:r w:rsidRPr="000B7735">
        <w:rPr>
          <w:rFonts w:eastAsia="Times New Roman"/>
          <w:color w:val="000000"/>
          <w:sz w:val="25"/>
          <w:szCs w:val="25"/>
        </w:rPr>
        <w:t xml:space="preserve"> письменный отч</w:t>
      </w:r>
      <w:r w:rsidR="00A24B95">
        <w:rPr>
          <w:rFonts w:eastAsia="Times New Roman"/>
          <w:color w:val="000000"/>
          <w:sz w:val="25"/>
          <w:szCs w:val="25"/>
        </w:rPr>
        <w:t>ё</w:t>
      </w:r>
      <w:r w:rsidRPr="000B7735">
        <w:rPr>
          <w:rFonts w:eastAsia="Times New Roman"/>
          <w:color w:val="000000"/>
          <w:sz w:val="25"/>
          <w:szCs w:val="25"/>
        </w:rPr>
        <w:t>т о выполнении предписания и направляет его в адрес Заказчика.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Основанием для привлечения Исполнителя к ответственности является акт обследования территории расположения и ведения деятельности Исполнителя (его субподрядчика) и </w:t>
      </w:r>
      <w:r w:rsidR="001F606B">
        <w:rPr>
          <w:rFonts w:eastAsia="Times New Roman"/>
          <w:color w:val="000000"/>
          <w:sz w:val="25"/>
          <w:szCs w:val="25"/>
        </w:rPr>
        <w:t>Акт-</w:t>
      </w:r>
      <w:r w:rsidRPr="000B7735">
        <w:rPr>
          <w:rFonts w:eastAsia="Times New Roman"/>
          <w:color w:val="000000"/>
          <w:sz w:val="25"/>
          <w:szCs w:val="25"/>
        </w:rPr>
        <w:t>предписание, подтверждающие невыполнение требований Заказчика в отношении охраны окружающей среды</w:t>
      </w:r>
      <w:r w:rsidR="000B7735">
        <w:rPr>
          <w:rFonts w:eastAsia="Times New Roman"/>
          <w:color w:val="000000"/>
          <w:sz w:val="25"/>
          <w:szCs w:val="25"/>
        </w:rPr>
        <w:t>,</w:t>
      </w:r>
      <w:r w:rsidRPr="000B7735">
        <w:rPr>
          <w:rFonts w:eastAsia="Times New Roman"/>
          <w:color w:val="000000"/>
          <w:sz w:val="25"/>
          <w:szCs w:val="25"/>
        </w:rPr>
        <w:t xml:space="preserve"> охраны труда</w:t>
      </w:r>
      <w:r w:rsidR="000B7735">
        <w:rPr>
          <w:rFonts w:eastAsia="Times New Roman"/>
          <w:color w:val="000000"/>
          <w:sz w:val="25"/>
          <w:szCs w:val="25"/>
        </w:rPr>
        <w:t>,</w:t>
      </w:r>
      <w:r w:rsidRPr="000B7735">
        <w:rPr>
          <w:rFonts w:eastAsia="Times New Roman"/>
          <w:color w:val="000000"/>
          <w:sz w:val="25"/>
          <w:szCs w:val="25"/>
        </w:rPr>
        <w:t xml:space="preserve"> промышленной и противопожарной безопасности.</w:t>
      </w:r>
    </w:p>
    <w:p w:rsidR="00CD54C4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proofErr w:type="gramStart"/>
      <w:r w:rsidRPr="000B7735">
        <w:rPr>
          <w:rFonts w:eastAsia="Times New Roman"/>
          <w:color w:val="000000"/>
          <w:sz w:val="25"/>
          <w:szCs w:val="25"/>
        </w:rPr>
        <w:t>Если нарушение Исполнителем (его субподрядчиком) требований нормативных 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</w:t>
      </w:r>
      <w:r w:rsidR="007F4F38">
        <w:rPr>
          <w:rFonts w:eastAsia="Times New Roman"/>
          <w:color w:val="000000"/>
          <w:sz w:val="25"/>
          <w:szCs w:val="25"/>
        </w:rPr>
        <w:t>, то</w:t>
      </w:r>
      <w:r w:rsidRPr="000B7735">
        <w:rPr>
          <w:rFonts w:eastAsia="Times New Roman"/>
          <w:color w:val="000000"/>
          <w:sz w:val="25"/>
          <w:szCs w:val="25"/>
        </w:rPr>
        <w:t xml:space="preserve"> Исполнитель по требованию Заказчика возмещает ему убытки, которые Заказчик понес</w:t>
      </w:r>
      <w:r w:rsidR="001F606B">
        <w:rPr>
          <w:rFonts w:eastAsia="Times New Roman"/>
          <w:color w:val="000000"/>
          <w:sz w:val="25"/>
          <w:szCs w:val="25"/>
        </w:rPr>
        <w:t>ё</w:t>
      </w:r>
      <w:r w:rsidRPr="000B7735">
        <w:rPr>
          <w:rFonts w:eastAsia="Times New Roman"/>
          <w:color w:val="000000"/>
          <w:sz w:val="25"/>
          <w:szCs w:val="25"/>
        </w:rPr>
        <w:t xml:space="preserve">т вследствие нарушений Исполнителя </w:t>
      </w:r>
      <w:r w:rsidR="003908EE" w:rsidRPr="000B7735">
        <w:rPr>
          <w:rFonts w:eastAsia="Times New Roman"/>
          <w:color w:val="000000"/>
          <w:sz w:val="25"/>
          <w:szCs w:val="25"/>
        </w:rPr>
        <w:t>(</w:t>
      </w:r>
      <w:r w:rsidRPr="000B7735">
        <w:rPr>
          <w:rFonts w:eastAsia="Times New Roman"/>
          <w:color w:val="000000"/>
          <w:sz w:val="25"/>
          <w:szCs w:val="25"/>
        </w:rPr>
        <w:t>его субподрядчика)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010D94" w:rsidRDefault="00010D9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10D94">
        <w:rPr>
          <w:sz w:val="25"/>
          <w:szCs w:val="25"/>
        </w:rPr>
        <w:t xml:space="preserve">В случае повторного обнаружения Заказчиком нарушения </w:t>
      </w:r>
      <w:r>
        <w:rPr>
          <w:sz w:val="25"/>
          <w:szCs w:val="25"/>
        </w:rPr>
        <w:t>Исполнителем</w:t>
      </w:r>
      <w:r w:rsidRPr="00010D94">
        <w:rPr>
          <w:sz w:val="25"/>
          <w:szCs w:val="25"/>
        </w:rPr>
        <w:t xml:space="preserve"> и его субподрядчиками требований нормативных правовых актов по охране труда, промышленной, противопожарной безопасности и в сфере охраны окружающей среды Заказчик вправе</w:t>
      </w:r>
      <w:r>
        <w:rPr>
          <w:sz w:val="25"/>
          <w:szCs w:val="25"/>
        </w:rPr>
        <w:t>:</w:t>
      </w:r>
    </w:p>
    <w:p w:rsidR="00010D94" w:rsidRPr="00010D94" w:rsidRDefault="00010D94" w:rsidP="00010D94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sz w:val="25"/>
          <w:szCs w:val="25"/>
        </w:rPr>
      </w:pPr>
      <w:r w:rsidRPr="00010D94">
        <w:rPr>
          <w:rFonts w:eastAsia="Times New Roman"/>
          <w:color w:val="000000"/>
          <w:sz w:val="25"/>
          <w:szCs w:val="25"/>
        </w:rPr>
        <w:t>повторно</w:t>
      </w:r>
      <w:r w:rsidRPr="00010D94">
        <w:rPr>
          <w:sz w:val="25"/>
          <w:szCs w:val="25"/>
        </w:rPr>
        <w:t xml:space="preserve"> приостановить </w:t>
      </w:r>
      <w:r w:rsidRPr="00010D94">
        <w:rPr>
          <w:rFonts w:eastAsia="Times New Roman"/>
          <w:color w:val="000000"/>
          <w:sz w:val="25"/>
          <w:szCs w:val="25"/>
        </w:rPr>
        <w:t>оказание Услуг</w:t>
      </w:r>
      <w:r w:rsidRPr="00010D94">
        <w:rPr>
          <w:sz w:val="25"/>
          <w:szCs w:val="25"/>
        </w:rPr>
        <w:t xml:space="preserve">; </w:t>
      </w:r>
    </w:p>
    <w:p w:rsidR="00010D94" w:rsidRPr="00010D94" w:rsidRDefault="00010D94" w:rsidP="00010D94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sz w:val="25"/>
          <w:szCs w:val="25"/>
        </w:rPr>
      </w:pPr>
      <w:r w:rsidRPr="00010D94">
        <w:rPr>
          <w:sz w:val="25"/>
          <w:szCs w:val="25"/>
        </w:rPr>
        <w:lastRenderedPageBreak/>
        <w:t xml:space="preserve">в </w:t>
      </w:r>
      <w:r w:rsidRPr="00010D94">
        <w:rPr>
          <w:rFonts w:eastAsia="Times New Roman"/>
          <w:color w:val="000000"/>
          <w:sz w:val="25"/>
          <w:szCs w:val="25"/>
        </w:rPr>
        <w:t>одностороннем</w:t>
      </w:r>
      <w:r w:rsidRPr="00010D94">
        <w:rPr>
          <w:sz w:val="25"/>
          <w:szCs w:val="25"/>
        </w:rPr>
        <w:t xml:space="preserve"> порядке отказаться от дальнейшего исполнения Договора, письменно уведомив </w:t>
      </w:r>
      <w:r>
        <w:rPr>
          <w:sz w:val="25"/>
          <w:szCs w:val="25"/>
        </w:rPr>
        <w:t>Исполнителя</w:t>
      </w:r>
      <w:r w:rsidRPr="00010D94">
        <w:rPr>
          <w:sz w:val="25"/>
          <w:szCs w:val="25"/>
        </w:rPr>
        <w:t>;</w:t>
      </w:r>
    </w:p>
    <w:p w:rsidR="00010D94" w:rsidRPr="00010D94" w:rsidRDefault="00010D94" w:rsidP="00010D94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sz w:val="25"/>
          <w:szCs w:val="25"/>
        </w:rPr>
      </w:pPr>
      <w:r w:rsidRPr="00010D94">
        <w:rPr>
          <w:sz w:val="25"/>
          <w:szCs w:val="25"/>
        </w:rPr>
        <w:t xml:space="preserve">потребовать от </w:t>
      </w:r>
      <w:r>
        <w:rPr>
          <w:sz w:val="25"/>
          <w:szCs w:val="25"/>
        </w:rPr>
        <w:t>Исполнителя</w:t>
      </w:r>
      <w:r w:rsidRPr="00010D94">
        <w:rPr>
          <w:sz w:val="25"/>
          <w:szCs w:val="25"/>
        </w:rPr>
        <w:t xml:space="preserve"> уплаты штрафа (пункты 3</w:t>
      </w:r>
      <w:r>
        <w:rPr>
          <w:sz w:val="25"/>
          <w:szCs w:val="25"/>
        </w:rPr>
        <w:t>.12</w:t>
      </w:r>
      <w:r w:rsidRPr="00010D94">
        <w:rPr>
          <w:sz w:val="25"/>
          <w:szCs w:val="25"/>
        </w:rPr>
        <w:t xml:space="preserve"> и </w:t>
      </w:r>
      <w:r>
        <w:rPr>
          <w:sz w:val="25"/>
          <w:szCs w:val="25"/>
        </w:rPr>
        <w:t>3.13</w:t>
      </w:r>
      <w:r w:rsidRPr="00010D94">
        <w:rPr>
          <w:sz w:val="25"/>
          <w:szCs w:val="25"/>
        </w:rPr>
        <w:t xml:space="preserve"> </w:t>
      </w:r>
      <w:r w:rsidR="007F4F38">
        <w:rPr>
          <w:sz w:val="25"/>
          <w:szCs w:val="25"/>
        </w:rPr>
        <w:t>Договора</w:t>
      </w:r>
      <w:r w:rsidRPr="00010D94">
        <w:rPr>
          <w:sz w:val="25"/>
          <w:szCs w:val="25"/>
        </w:rPr>
        <w:t>).</w:t>
      </w:r>
    </w:p>
    <w:p w:rsidR="00010D94" w:rsidRPr="00010D94" w:rsidRDefault="00010D9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>Исполнител</w:t>
      </w:r>
      <w:r w:rsidR="007F4F38">
        <w:rPr>
          <w:sz w:val="25"/>
          <w:szCs w:val="25"/>
        </w:rPr>
        <w:t>ь</w:t>
      </w:r>
      <w:r w:rsidRPr="00010D94">
        <w:rPr>
          <w:sz w:val="25"/>
          <w:szCs w:val="25"/>
        </w:rPr>
        <w:t xml:space="preserve"> обязан на основании требования Заказчика (пункт </w:t>
      </w:r>
      <w:r>
        <w:rPr>
          <w:sz w:val="25"/>
          <w:szCs w:val="25"/>
        </w:rPr>
        <w:t>3</w:t>
      </w:r>
      <w:r w:rsidRPr="00010D94">
        <w:rPr>
          <w:sz w:val="25"/>
          <w:szCs w:val="25"/>
        </w:rPr>
        <w:t>.</w:t>
      </w:r>
      <w:r>
        <w:rPr>
          <w:sz w:val="25"/>
          <w:szCs w:val="25"/>
        </w:rPr>
        <w:t>11</w:t>
      </w:r>
      <w:r w:rsidRPr="00010D94">
        <w:rPr>
          <w:sz w:val="25"/>
          <w:szCs w:val="25"/>
        </w:rPr>
        <w:t xml:space="preserve"> </w:t>
      </w:r>
      <w:r>
        <w:rPr>
          <w:sz w:val="25"/>
          <w:szCs w:val="25"/>
        </w:rPr>
        <w:t>Договора</w:t>
      </w:r>
      <w:r w:rsidRPr="00010D94">
        <w:rPr>
          <w:sz w:val="25"/>
          <w:szCs w:val="25"/>
        </w:rPr>
        <w:t xml:space="preserve">) уплатить Заказчику штраф за нарушение </w:t>
      </w:r>
      <w:r>
        <w:rPr>
          <w:sz w:val="25"/>
          <w:szCs w:val="25"/>
        </w:rPr>
        <w:t>Исполнителем</w:t>
      </w:r>
      <w:r w:rsidRPr="00010D94">
        <w:rPr>
          <w:sz w:val="25"/>
          <w:szCs w:val="25"/>
        </w:rPr>
        <w:t xml:space="preserve"> и его субподрядчиками требований нормативных правовых актов в сфере охраны окружающей среды, в том числе:</w:t>
      </w:r>
    </w:p>
    <w:p w:rsidR="00010D94" w:rsidRPr="00010D94" w:rsidRDefault="00010D94" w:rsidP="00010D94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sz w:val="25"/>
          <w:szCs w:val="25"/>
        </w:rPr>
      </w:pPr>
      <w:r w:rsidRPr="00010D94">
        <w:rPr>
          <w:sz w:val="25"/>
          <w:szCs w:val="25"/>
        </w:rPr>
        <w:t xml:space="preserve">за каждое </w:t>
      </w:r>
      <w:r w:rsidRPr="00010D94">
        <w:rPr>
          <w:rFonts w:eastAsia="Times New Roman"/>
          <w:color w:val="000000"/>
          <w:sz w:val="25"/>
          <w:szCs w:val="25"/>
        </w:rPr>
        <w:t>выявленное</w:t>
      </w:r>
      <w:r w:rsidRPr="00010D94">
        <w:rPr>
          <w:sz w:val="25"/>
          <w:szCs w:val="25"/>
        </w:rPr>
        <w:t xml:space="preserve"> нарушение (обнаруженное последствие такого нарушения) – в размере 50 000 (Пятидесяти тысяч) рублей, включая НДС;</w:t>
      </w:r>
    </w:p>
    <w:p w:rsidR="00010D94" w:rsidRPr="00010D94" w:rsidRDefault="00010D94" w:rsidP="00010D94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sz w:val="25"/>
          <w:szCs w:val="25"/>
        </w:rPr>
      </w:pPr>
      <w:r w:rsidRPr="00010D94">
        <w:rPr>
          <w:sz w:val="25"/>
          <w:szCs w:val="25"/>
        </w:rPr>
        <w:t xml:space="preserve">за </w:t>
      </w:r>
      <w:r w:rsidRPr="00010D94">
        <w:rPr>
          <w:rFonts w:eastAsia="Times New Roman"/>
          <w:color w:val="000000"/>
          <w:sz w:val="25"/>
          <w:szCs w:val="25"/>
        </w:rPr>
        <w:t>несвоевременное</w:t>
      </w:r>
      <w:r w:rsidRPr="00010D94">
        <w:rPr>
          <w:sz w:val="25"/>
          <w:szCs w:val="25"/>
        </w:rPr>
        <w:t xml:space="preserve"> устранение замечаний и предписаний Заказчика – в размере 50 000 (Пятидесяти тысяч) рублей, включая НДС</w:t>
      </w:r>
      <w:r w:rsidR="000367E9">
        <w:rPr>
          <w:sz w:val="25"/>
          <w:szCs w:val="25"/>
        </w:rPr>
        <w:t>.</w:t>
      </w:r>
    </w:p>
    <w:p w:rsidR="00010D94" w:rsidRPr="00010D94" w:rsidRDefault="00010D9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>Исполнитель</w:t>
      </w:r>
      <w:r w:rsidRPr="00010D94">
        <w:rPr>
          <w:sz w:val="25"/>
          <w:szCs w:val="25"/>
        </w:rPr>
        <w:t xml:space="preserve"> обязан на основании требования Заказчика (пункт </w:t>
      </w:r>
      <w:r w:rsidR="000367E9">
        <w:rPr>
          <w:sz w:val="25"/>
          <w:szCs w:val="25"/>
        </w:rPr>
        <w:t>3.11</w:t>
      </w:r>
      <w:r w:rsidRPr="00010D94">
        <w:rPr>
          <w:sz w:val="25"/>
          <w:szCs w:val="25"/>
        </w:rPr>
        <w:t xml:space="preserve"> </w:t>
      </w:r>
      <w:r w:rsidR="000367E9">
        <w:rPr>
          <w:sz w:val="25"/>
          <w:szCs w:val="25"/>
        </w:rPr>
        <w:t>Договора</w:t>
      </w:r>
      <w:r w:rsidRPr="00010D94">
        <w:rPr>
          <w:sz w:val="25"/>
          <w:szCs w:val="25"/>
        </w:rPr>
        <w:t xml:space="preserve">) уплатить Заказчику штраф за нарушение </w:t>
      </w:r>
      <w:r w:rsidR="000367E9">
        <w:rPr>
          <w:sz w:val="25"/>
          <w:szCs w:val="25"/>
        </w:rPr>
        <w:t>Исполнителем</w:t>
      </w:r>
      <w:r w:rsidRPr="00010D94">
        <w:rPr>
          <w:sz w:val="25"/>
          <w:szCs w:val="25"/>
        </w:rPr>
        <w:t xml:space="preserve"> и его субподрядчиками требований нормативных правовых актов по охране труда, промышленной и противопожарной безопасности, в том числе:</w:t>
      </w:r>
    </w:p>
    <w:p w:rsidR="00010D94" w:rsidRPr="00010D94" w:rsidRDefault="00010D94" w:rsidP="00010D94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sz w:val="25"/>
          <w:szCs w:val="25"/>
        </w:rPr>
      </w:pPr>
      <w:r w:rsidRPr="00010D94">
        <w:rPr>
          <w:sz w:val="25"/>
          <w:szCs w:val="25"/>
        </w:rPr>
        <w:t>за каждое выявленное нарушение (обнаруженное последствие такого нарушения) – в размере 5 000 (Пяти тысяч) рублей, включая НДС;</w:t>
      </w:r>
    </w:p>
    <w:p w:rsidR="00010D94" w:rsidRPr="00010D94" w:rsidRDefault="00010D94" w:rsidP="00010D94">
      <w:pPr>
        <w:widowControl/>
        <w:numPr>
          <w:ilvl w:val="0"/>
          <w:numId w:val="17"/>
        </w:numPr>
        <w:shd w:val="clear" w:color="auto" w:fill="FFFFFF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10D94">
        <w:rPr>
          <w:sz w:val="25"/>
          <w:szCs w:val="25"/>
        </w:rPr>
        <w:t xml:space="preserve">за </w:t>
      </w:r>
      <w:r w:rsidRPr="00010D94">
        <w:rPr>
          <w:rFonts w:eastAsia="Times New Roman"/>
          <w:color w:val="000000"/>
          <w:sz w:val="25"/>
          <w:szCs w:val="25"/>
        </w:rPr>
        <w:t>несвоевременное</w:t>
      </w:r>
      <w:r w:rsidRPr="00010D94">
        <w:rPr>
          <w:sz w:val="25"/>
          <w:szCs w:val="25"/>
        </w:rPr>
        <w:t xml:space="preserve"> устранение замечаний и предписаний Заказчика – в размере 5 000 (Пяти тысяч) рублей, включая НДС.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При возникновении аварийных ситуаций по вине Исполнителя (его субподрядчика), повлекших негативное воздействие на окружающую среду</w:t>
      </w:r>
      <w:r w:rsidR="007F4F38">
        <w:rPr>
          <w:rFonts w:eastAsia="Times New Roman"/>
          <w:color w:val="000000"/>
          <w:sz w:val="25"/>
          <w:szCs w:val="25"/>
        </w:rPr>
        <w:t>,</w:t>
      </w:r>
      <w:r w:rsidRPr="000B7735">
        <w:rPr>
          <w:rFonts w:eastAsia="Times New Roman"/>
          <w:color w:val="000000"/>
          <w:sz w:val="25"/>
          <w:szCs w:val="25"/>
        </w:rPr>
        <w:t xml:space="preserve"> Исполнитель обязан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Исполнителя (его субподрядчика) технической возможности проведения восстановительных работ Исполнитель компенсирует Заказчику стоимость проведенных работ и выплаченных штрафов.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Территория, занимаемая временными объектами Исполнителя (его субподрядчика) (площади, отведенные для размещения техники, оборудования, жилья и т.п.)</w:t>
      </w:r>
      <w:r w:rsidR="007F4F38">
        <w:rPr>
          <w:rFonts w:eastAsia="Times New Roman"/>
          <w:color w:val="000000"/>
          <w:sz w:val="25"/>
          <w:szCs w:val="25"/>
        </w:rPr>
        <w:t>,</w:t>
      </w:r>
      <w:r w:rsidRPr="000B7735">
        <w:rPr>
          <w:rFonts w:eastAsia="Times New Roman"/>
          <w:color w:val="000000"/>
          <w:sz w:val="25"/>
          <w:szCs w:val="25"/>
        </w:rPr>
        <w:t xml:space="preserve"> по окончании Договора и снятии объектов подлежит обследованию инженером-экологом Заказчика на предмет за</w:t>
      </w:r>
      <w:r w:rsidR="003908EE" w:rsidRPr="000B7735">
        <w:rPr>
          <w:rFonts w:eastAsia="Times New Roman"/>
          <w:color w:val="000000"/>
          <w:sz w:val="25"/>
          <w:szCs w:val="25"/>
        </w:rPr>
        <w:t>г</w:t>
      </w:r>
      <w:r w:rsidRPr="000B7735">
        <w:rPr>
          <w:rFonts w:eastAsia="Times New Roman"/>
          <w:color w:val="000000"/>
          <w:sz w:val="25"/>
          <w:szCs w:val="25"/>
        </w:rPr>
        <w:t>рязнения производственными и бытовыми отходами. Заявка на обследование подается Заказчику в письменном виде не позднее, чем за 20 (Двадцать) дней до окончания оказания Услуг. По окончании оказания Услуг и снятии объектов расч</w:t>
      </w:r>
      <w:r w:rsidR="007F4F38">
        <w:rPr>
          <w:rFonts w:eastAsia="Times New Roman"/>
          <w:color w:val="000000"/>
          <w:sz w:val="25"/>
          <w:szCs w:val="25"/>
        </w:rPr>
        <w:t>ё</w:t>
      </w:r>
      <w:r w:rsidRPr="000B7735">
        <w:rPr>
          <w:rFonts w:eastAsia="Times New Roman"/>
          <w:color w:val="000000"/>
          <w:sz w:val="25"/>
          <w:szCs w:val="25"/>
        </w:rPr>
        <w:t>т по Договору производится Заказчиком при наличии акта обследования.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Исполнитель обязуется довести содержание данного раздела Договора до субподрядчиков.</w:t>
      </w:r>
    </w:p>
    <w:p w:rsidR="00CD54C4" w:rsidRPr="000B7735" w:rsidRDefault="00CD54C4" w:rsidP="008E536A">
      <w:pPr>
        <w:widowControl/>
        <w:numPr>
          <w:ilvl w:val="0"/>
          <w:numId w:val="19"/>
        </w:numPr>
        <w:shd w:val="clear" w:color="auto" w:fill="FFFFFF"/>
        <w:spacing w:before="238"/>
        <w:ind w:left="0" w:firstLine="720"/>
        <w:jc w:val="both"/>
        <w:rPr>
          <w:rFonts w:eastAsia="Times New Roman"/>
          <w:b/>
          <w:bCs/>
          <w:color w:val="000000"/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>СТОИМОСТЬ УСЛУГ И РАСЧЁТЫ</w:t>
      </w:r>
    </w:p>
    <w:p w:rsidR="00CD54C4" w:rsidRPr="000B7735" w:rsidRDefault="00065C0B" w:rsidP="008E536A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115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>
        <w:rPr>
          <w:rFonts w:eastAsia="Times New Roman"/>
          <w:color w:val="000000"/>
          <w:sz w:val="25"/>
          <w:szCs w:val="25"/>
        </w:rPr>
        <w:t>Общая с</w:t>
      </w:r>
      <w:r w:rsidR="00CD54C4" w:rsidRPr="000B7735">
        <w:rPr>
          <w:rFonts w:eastAsia="Times New Roman"/>
          <w:color w:val="000000"/>
          <w:sz w:val="25"/>
          <w:szCs w:val="25"/>
        </w:rPr>
        <w:t>тоимость Услуг по Договору составляет</w:t>
      </w:r>
      <w:proofErr w:type="gramStart"/>
      <w:r w:rsidR="00CD54C4" w:rsidRPr="000B7735">
        <w:rPr>
          <w:rFonts w:eastAsia="Times New Roman"/>
          <w:color w:val="000000"/>
          <w:sz w:val="25"/>
          <w:szCs w:val="25"/>
        </w:rPr>
        <w:t xml:space="preserve"> </w:t>
      </w:r>
      <w:r w:rsidR="00FD67DC" w:rsidRPr="000B7735">
        <w:rPr>
          <w:rFonts w:eastAsia="Times New Roman"/>
          <w:color w:val="000000"/>
          <w:sz w:val="25"/>
          <w:szCs w:val="25"/>
        </w:rPr>
        <w:t>___</w:t>
      </w:r>
      <w:r>
        <w:rPr>
          <w:rFonts w:eastAsia="Times New Roman"/>
          <w:color w:val="000000"/>
          <w:sz w:val="25"/>
          <w:szCs w:val="25"/>
        </w:rPr>
        <w:t>_______________</w:t>
      </w:r>
      <w:r w:rsidR="00FD67DC" w:rsidRPr="000B7735">
        <w:rPr>
          <w:rFonts w:eastAsia="Times New Roman"/>
          <w:color w:val="000000"/>
          <w:sz w:val="25"/>
          <w:szCs w:val="25"/>
        </w:rPr>
        <w:t>_____</w:t>
      </w:r>
      <w:r w:rsidR="00CD54C4" w:rsidRPr="000B7735">
        <w:rPr>
          <w:rFonts w:eastAsia="Times New Roman"/>
          <w:color w:val="000000"/>
          <w:sz w:val="25"/>
          <w:szCs w:val="25"/>
        </w:rPr>
        <w:t xml:space="preserve"> (</w:t>
      </w:r>
      <w:r w:rsidR="00FD67DC" w:rsidRPr="000B7735">
        <w:rPr>
          <w:rFonts w:eastAsia="Times New Roman"/>
          <w:color w:val="000000"/>
          <w:sz w:val="25"/>
          <w:szCs w:val="25"/>
        </w:rPr>
        <w:t>__________________</w:t>
      </w:r>
      <w:r w:rsidR="000B7735">
        <w:rPr>
          <w:rFonts w:eastAsia="Times New Roman"/>
          <w:color w:val="000000"/>
          <w:sz w:val="25"/>
          <w:szCs w:val="25"/>
        </w:rPr>
        <w:t>)</w:t>
      </w:r>
      <w:r w:rsidR="00CD54C4" w:rsidRPr="000B7735">
        <w:rPr>
          <w:rFonts w:eastAsia="Times New Roman"/>
          <w:color w:val="000000"/>
          <w:sz w:val="25"/>
          <w:szCs w:val="25"/>
        </w:rPr>
        <w:t xml:space="preserve"> </w:t>
      </w:r>
      <w:proofErr w:type="gramEnd"/>
      <w:r w:rsidR="00CD54C4" w:rsidRPr="000B7735">
        <w:rPr>
          <w:rFonts w:eastAsia="Times New Roman"/>
          <w:color w:val="000000"/>
          <w:sz w:val="25"/>
          <w:szCs w:val="25"/>
        </w:rPr>
        <w:t xml:space="preserve">рублей </w:t>
      </w:r>
      <w:r w:rsidR="00FD67DC" w:rsidRPr="000B7735">
        <w:rPr>
          <w:rFonts w:eastAsia="Times New Roman"/>
          <w:color w:val="000000"/>
          <w:sz w:val="25"/>
          <w:szCs w:val="25"/>
        </w:rPr>
        <w:t>___</w:t>
      </w:r>
      <w:r w:rsidR="00CD54C4" w:rsidRPr="000B7735">
        <w:rPr>
          <w:rFonts w:eastAsia="Times New Roman"/>
          <w:color w:val="000000"/>
          <w:sz w:val="25"/>
          <w:szCs w:val="25"/>
        </w:rPr>
        <w:t xml:space="preserve"> копеек, в том числе налог на добавленную стоимость по действующей на момент заключения Договора налоговой ставке 18 процентов (далее </w:t>
      </w:r>
      <w:r w:rsidR="000B7735">
        <w:rPr>
          <w:rFonts w:eastAsia="Times New Roman"/>
          <w:color w:val="000000"/>
          <w:sz w:val="25"/>
          <w:szCs w:val="25"/>
        </w:rPr>
        <w:t>–</w:t>
      </w:r>
      <w:r w:rsidR="00CD54C4" w:rsidRPr="000B7735">
        <w:rPr>
          <w:rFonts w:eastAsia="Times New Roman"/>
          <w:color w:val="000000"/>
          <w:sz w:val="25"/>
          <w:szCs w:val="25"/>
        </w:rPr>
        <w:t xml:space="preserve"> «НДС») в сумме </w:t>
      </w:r>
      <w:r w:rsidR="000B7735" w:rsidRPr="000B7735">
        <w:rPr>
          <w:rFonts w:eastAsia="Times New Roman"/>
          <w:color w:val="000000"/>
          <w:sz w:val="25"/>
          <w:szCs w:val="25"/>
        </w:rPr>
        <w:t>_________ (____</w:t>
      </w:r>
      <w:r>
        <w:rPr>
          <w:rFonts w:eastAsia="Times New Roman"/>
          <w:color w:val="000000"/>
          <w:sz w:val="25"/>
          <w:szCs w:val="25"/>
        </w:rPr>
        <w:t>_____</w:t>
      </w:r>
      <w:r w:rsidR="000B7735" w:rsidRPr="000B7735">
        <w:rPr>
          <w:rFonts w:eastAsia="Times New Roman"/>
          <w:color w:val="000000"/>
          <w:sz w:val="25"/>
          <w:szCs w:val="25"/>
        </w:rPr>
        <w:t>_____________</w:t>
      </w:r>
      <w:r w:rsidR="000B7735">
        <w:rPr>
          <w:rFonts w:eastAsia="Times New Roman"/>
          <w:color w:val="000000"/>
          <w:sz w:val="25"/>
          <w:szCs w:val="25"/>
        </w:rPr>
        <w:t>)</w:t>
      </w:r>
      <w:r w:rsidR="000B7735" w:rsidRPr="000B7735">
        <w:rPr>
          <w:rFonts w:eastAsia="Times New Roman"/>
          <w:color w:val="000000"/>
          <w:sz w:val="25"/>
          <w:szCs w:val="25"/>
        </w:rPr>
        <w:t xml:space="preserve"> </w:t>
      </w:r>
      <w:r w:rsidR="00CD54C4" w:rsidRPr="000B7735">
        <w:rPr>
          <w:rFonts w:eastAsia="Times New Roman"/>
          <w:color w:val="000000"/>
          <w:sz w:val="25"/>
          <w:szCs w:val="25"/>
        </w:rPr>
        <w:t>рублей</w:t>
      </w:r>
      <w:r w:rsidR="000B7735">
        <w:rPr>
          <w:rFonts w:eastAsia="Times New Roman"/>
          <w:color w:val="000000"/>
          <w:sz w:val="25"/>
          <w:szCs w:val="25"/>
        </w:rPr>
        <w:t xml:space="preserve"> </w:t>
      </w:r>
      <w:r w:rsidR="000B7735" w:rsidRPr="000B7735">
        <w:rPr>
          <w:rFonts w:eastAsia="Times New Roman"/>
          <w:color w:val="000000"/>
          <w:sz w:val="25"/>
          <w:szCs w:val="25"/>
        </w:rPr>
        <w:t>___ копеек</w:t>
      </w:r>
      <w:r w:rsidR="00CD54C4" w:rsidRPr="000B7735">
        <w:rPr>
          <w:rFonts w:eastAsia="Times New Roman"/>
          <w:color w:val="000000"/>
          <w:sz w:val="25"/>
          <w:szCs w:val="25"/>
        </w:rPr>
        <w:t>. Стоимость Услуг определяется в соответствии с калькуляциями и техническим заданием</w:t>
      </w:r>
      <w:r w:rsidR="00ED6604">
        <w:rPr>
          <w:rFonts w:eastAsia="Times New Roman"/>
          <w:color w:val="000000"/>
          <w:sz w:val="25"/>
          <w:szCs w:val="25"/>
        </w:rPr>
        <w:t xml:space="preserve">, прилагаемыми к </w:t>
      </w:r>
      <w:r w:rsidR="00CD54C4" w:rsidRPr="000B7735">
        <w:rPr>
          <w:rFonts w:eastAsia="Times New Roman"/>
          <w:color w:val="000000"/>
          <w:sz w:val="25"/>
          <w:szCs w:val="25"/>
        </w:rPr>
        <w:t>Договору</w:t>
      </w:r>
      <w:r w:rsidR="00ED6604">
        <w:rPr>
          <w:rFonts w:eastAsia="Times New Roman"/>
          <w:color w:val="000000"/>
          <w:sz w:val="25"/>
          <w:szCs w:val="25"/>
        </w:rPr>
        <w:t xml:space="preserve"> и являющимися его неотъемлемыми частями</w:t>
      </w:r>
      <w:r w:rsidR="00CD54C4" w:rsidRPr="000B7735">
        <w:rPr>
          <w:rFonts w:eastAsia="Times New Roman"/>
          <w:color w:val="000000"/>
          <w:sz w:val="25"/>
          <w:szCs w:val="25"/>
        </w:rPr>
        <w:t>.</w:t>
      </w:r>
    </w:p>
    <w:p w:rsidR="00CD54C4" w:rsidRPr="000B7735" w:rsidRDefault="00CD54C4" w:rsidP="00E54174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sz w:val="25"/>
          <w:szCs w:val="25"/>
        </w:rPr>
      </w:pPr>
      <w:proofErr w:type="gramStart"/>
      <w:r w:rsidRPr="000B7735">
        <w:rPr>
          <w:rFonts w:eastAsia="Times New Roman"/>
          <w:color w:val="000000"/>
          <w:sz w:val="25"/>
          <w:szCs w:val="25"/>
        </w:rPr>
        <w:t>Ежемесячный (периодический) и окончательный расчёты с Исполнителем производятся Заказчиком в срок не позднее 10 (Десяти) банковских дней после подписания им соответствующего Акта об оказании Услуг.</w:t>
      </w:r>
      <w:proofErr w:type="gramEnd"/>
    </w:p>
    <w:p w:rsidR="00CD54C4" w:rsidRPr="000B7735" w:rsidRDefault="00CD54C4" w:rsidP="008E536A">
      <w:pPr>
        <w:widowControl/>
        <w:shd w:val="clear" w:color="auto" w:fill="FFFFFF"/>
        <w:ind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lastRenderedPageBreak/>
        <w:t xml:space="preserve">В случае </w:t>
      </w:r>
      <w:proofErr w:type="spellStart"/>
      <w:r w:rsidRPr="000B7735">
        <w:rPr>
          <w:rFonts w:eastAsia="Times New Roman"/>
          <w:color w:val="000000"/>
          <w:sz w:val="25"/>
          <w:szCs w:val="25"/>
        </w:rPr>
        <w:t>непередачи</w:t>
      </w:r>
      <w:proofErr w:type="spellEnd"/>
      <w:r w:rsidRPr="000B7735">
        <w:rPr>
          <w:rFonts w:eastAsia="Times New Roman"/>
          <w:color w:val="000000"/>
          <w:sz w:val="25"/>
          <w:szCs w:val="25"/>
        </w:rPr>
        <w:t xml:space="preserve"> Исполнителем указанного Акта на подписание Заказчику в установленный срок Акт Заказчиком может не подписываться и расчёт за Услуги, оказанные ему в истекшем месяце (отчётном периоде), не производиться. При этом объём Услуг, оказанных в истекшем месяце (отчётном периоде), суммируется с объёмом Услуг в следующем за ним месяце и отражается Исполнителем в очередном Акте об оказании Услуг за истекший и следую</w:t>
      </w:r>
      <w:r w:rsidR="00E300A8">
        <w:rPr>
          <w:rFonts w:eastAsia="Times New Roman"/>
          <w:color w:val="000000"/>
          <w:sz w:val="25"/>
          <w:szCs w:val="25"/>
        </w:rPr>
        <w:t>щ</w:t>
      </w:r>
      <w:r w:rsidRPr="000B7735">
        <w:rPr>
          <w:rFonts w:eastAsia="Times New Roman"/>
          <w:color w:val="000000"/>
          <w:sz w:val="25"/>
          <w:szCs w:val="25"/>
        </w:rPr>
        <w:t>и</w:t>
      </w:r>
      <w:proofErr w:type="gramStart"/>
      <w:r w:rsidRPr="000B7735">
        <w:rPr>
          <w:rFonts w:eastAsia="Times New Roman"/>
          <w:color w:val="000000"/>
          <w:sz w:val="25"/>
          <w:szCs w:val="25"/>
        </w:rPr>
        <w:t>й(</w:t>
      </w:r>
      <w:proofErr w:type="spellStart"/>
      <w:proofErr w:type="gramEnd"/>
      <w:r w:rsidRPr="000B7735">
        <w:rPr>
          <w:rFonts w:eastAsia="Times New Roman"/>
          <w:color w:val="000000"/>
          <w:sz w:val="25"/>
          <w:szCs w:val="25"/>
        </w:rPr>
        <w:t>ие</w:t>
      </w:r>
      <w:proofErr w:type="spellEnd"/>
      <w:r w:rsidRPr="000B7735">
        <w:rPr>
          <w:rFonts w:eastAsia="Times New Roman"/>
          <w:color w:val="000000"/>
          <w:sz w:val="25"/>
          <w:szCs w:val="25"/>
        </w:rPr>
        <w:t>) за ним месяцы.</w:t>
      </w:r>
    </w:p>
    <w:p w:rsidR="00CD54C4" w:rsidRPr="000B7735" w:rsidRDefault="00CD54C4" w:rsidP="008E536A">
      <w:pPr>
        <w:widowControl/>
        <w:shd w:val="clear" w:color="auto" w:fill="FFFFFF"/>
        <w:ind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При наличии разногласий Сторон (письменного мотивированного отказа Заказчика от подписания Акта об оказании Услуг в редакции Исполнителя, подписания Заказчиком указанного Акта с оговорками) Заказчик уплачивает Исполнителю неоспариваемую часть вознаграждения.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Все расчёты по Договору осуществляются Сторонами в российских рублях путём безналичного перечисления денежных сре</w:t>
      </w:r>
      <w:proofErr w:type="gramStart"/>
      <w:r w:rsidRPr="000B7735">
        <w:rPr>
          <w:rFonts w:eastAsia="Times New Roman"/>
          <w:color w:val="000000"/>
          <w:sz w:val="25"/>
          <w:szCs w:val="25"/>
        </w:rPr>
        <w:t>дств пл</w:t>
      </w:r>
      <w:proofErr w:type="gramEnd"/>
      <w:r w:rsidRPr="000B7735">
        <w:rPr>
          <w:rFonts w:eastAsia="Times New Roman"/>
          <w:color w:val="000000"/>
          <w:sz w:val="25"/>
          <w:szCs w:val="25"/>
        </w:rPr>
        <w:t>атёжными поручениями на счёт получателя средств.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Обязательства по оплате считаются исполненными с момента предъявления плательщиком в банк платёжного поручения при наличии достаточного денежного остатка на счёте плательщика.</w:t>
      </w:r>
    </w:p>
    <w:p w:rsidR="00CD54C4" w:rsidRPr="000B7735" w:rsidRDefault="00CD54C4" w:rsidP="00065C0B">
      <w:pPr>
        <w:widowControl/>
        <w:shd w:val="clear" w:color="auto" w:fill="FFFFFF"/>
        <w:spacing w:before="60"/>
        <w:ind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Оплата не признается произведённой в случае отзыва плательщиком или возврата банком плательщику платёжного поручения, а </w:t>
      </w:r>
      <w:proofErr w:type="gramStart"/>
      <w:r w:rsidRPr="000B7735">
        <w:rPr>
          <w:rFonts w:eastAsia="Times New Roman"/>
          <w:color w:val="000000"/>
          <w:sz w:val="25"/>
          <w:szCs w:val="25"/>
        </w:rPr>
        <w:t>также</w:t>
      </w:r>
      <w:proofErr w:type="gramEnd"/>
      <w:r w:rsidRPr="000B7735">
        <w:rPr>
          <w:rFonts w:eastAsia="Times New Roman"/>
          <w:color w:val="000000"/>
          <w:sz w:val="25"/>
          <w:szCs w:val="25"/>
        </w:rPr>
        <w:t xml:space="preserve"> если на момент предъявления плательщиком в банк платёжного поручения плательщик имеет иные неисполненные требования, предъявленные к счёту, которые в соответствии с гражданским законодательством исполняются в первоочередном порядке, и плательщик не имеет достаточных денежных средств на счёте для удовлетворения всех требований.</w:t>
      </w:r>
    </w:p>
    <w:p w:rsidR="00CD54C4" w:rsidRPr="000B7735" w:rsidRDefault="00CD54C4" w:rsidP="008E536A">
      <w:pPr>
        <w:widowControl/>
        <w:shd w:val="clear" w:color="auto" w:fill="FFFFFF"/>
        <w:ind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Указанные правила применяются также при уплате денежных средств по обязательствам Сторон третьими лицами.</w:t>
      </w:r>
    </w:p>
    <w:p w:rsidR="00CD54C4" w:rsidRPr="000B7735" w:rsidRDefault="00CD54C4" w:rsidP="008E536A">
      <w:pPr>
        <w:widowControl/>
        <w:numPr>
          <w:ilvl w:val="0"/>
          <w:numId w:val="19"/>
        </w:numPr>
        <w:shd w:val="clear" w:color="auto" w:fill="FFFFFF"/>
        <w:spacing w:before="238"/>
        <w:ind w:left="0" w:firstLine="720"/>
        <w:jc w:val="both"/>
        <w:rPr>
          <w:rFonts w:eastAsia="Times New Roman"/>
          <w:b/>
          <w:bCs/>
          <w:color w:val="000000"/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>ДЕЙСТВИЕ И ПРЕКРАЩЕНИЕ ДОГОВОРА</w:t>
      </w:r>
    </w:p>
    <w:p w:rsidR="00CD54C4" w:rsidRPr="000B7735" w:rsidRDefault="00CD54C4" w:rsidP="008E536A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115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Договор вступает в силу и становится обязательным для Сторон с момента заключения, определяемого в соответствии с пунктом 1 статьи 433 Гражданского кодекса Российской Федерации. Возникшие из условий Договора обязательства действуют до момента их прекращения надлежащим исполнением или по другому основанию, предусмотренному законом.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Договор заключён сроком </w:t>
      </w:r>
      <w:r w:rsidR="00D17904">
        <w:rPr>
          <w:rFonts w:eastAsia="Times New Roman"/>
          <w:color w:val="000000"/>
          <w:sz w:val="25"/>
          <w:szCs w:val="25"/>
        </w:rPr>
        <w:t>с 01 февраля</w:t>
      </w:r>
      <w:r w:rsidRPr="000B7735">
        <w:rPr>
          <w:rFonts w:eastAsia="Times New Roman"/>
          <w:color w:val="000000"/>
          <w:sz w:val="25"/>
          <w:szCs w:val="25"/>
        </w:rPr>
        <w:t xml:space="preserve"> </w:t>
      </w:r>
      <w:r w:rsidR="00D17904">
        <w:rPr>
          <w:rFonts w:eastAsia="Times New Roman"/>
          <w:color w:val="000000"/>
          <w:sz w:val="25"/>
          <w:szCs w:val="25"/>
        </w:rPr>
        <w:t>п</w:t>
      </w:r>
      <w:r w:rsidRPr="000B7735">
        <w:rPr>
          <w:rFonts w:eastAsia="Times New Roman"/>
          <w:color w:val="000000"/>
          <w:sz w:val="25"/>
          <w:szCs w:val="25"/>
        </w:rPr>
        <w:t>о 31 декабря 201</w:t>
      </w:r>
      <w:r w:rsidR="003908EE" w:rsidRPr="000B7735">
        <w:rPr>
          <w:rFonts w:eastAsia="Times New Roman"/>
          <w:color w:val="000000"/>
          <w:sz w:val="25"/>
          <w:szCs w:val="25"/>
        </w:rPr>
        <w:t xml:space="preserve">2 </w:t>
      </w:r>
      <w:r w:rsidRPr="000B7735">
        <w:rPr>
          <w:rFonts w:eastAsia="Times New Roman"/>
          <w:color w:val="000000"/>
          <w:sz w:val="25"/>
          <w:szCs w:val="25"/>
        </w:rPr>
        <w:t>года.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Каждая из Сторон может досрочно отказаться от исполнения Договора путём письменного уведомления другой Стороны, если Договором не предусмотрен другой порядок прекращения обязательств.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Заказчик обязан в соответствии с Актом об оказании Услуг уплатить Исполнителю вознаграждение, причитающееся Исполнителю, пропорционально части стоимости Услуг, оказанных Исполнителем до истечения срока уведомления об отказе от исполнения Договора.</w:t>
      </w:r>
    </w:p>
    <w:p w:rsidR="00CD54C4" w:rsidRPr="000B7735" w:rsidRDefault="00CD54C4" w:rsidP="00E300A8">
      <w:pPr>
        <w:keepNext/>
        <w:widowControl/>
        <w:numPr>
          <w:ilvl w:val="0"/>
          <w:numId w:val="19"/>
        </w:numPr>
        <w:shd w:val="clear" w:color="auto" w:fill="FFFFFF"/>
        <w:spacing w:before="238"/>
        <w:ind w:left="0" w:firstLine="720"/>
        <w:jc w:val="both"/>
        <w:rPr>
          <w:rFonts w:eastAsia="Times New Roman"/>
          <w:b/>
          <w:bCs/>
          <w:color w:val="000000"/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>ОТВЕТСТВЕННОСТЬ СТОРОН</w:t>
      </w:r>
    </w:p>
    <w:p w:rsidR="00CD54C4" w:rsidRPr="000B7735" w:rsidRDefault="00CD54C4" w:rsidP="008E536A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115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При просрочке оплаты по Договору Исполнитель вправе предъявить к уплате Заказчику, а Заказчик обязан оплатить пени в размере двух третей от одной трёхсотой части ставки рефинансирования Центрального банка Российской Федерации от суммы просроченного платежа за каждый календарный день просрочки.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31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lastRenderedPageBreak/>
        <w:t>Исполнитель несёт риск случайной гибели или случайного повреждения оборудования, сырья, материалов, техники, другого имущества, принадлежащего Заказчику и находящегося на территории добычного полигона.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31"/>
        </w:tabs>
        <w:spacing w:before="60"/>
        <w:ind w:left="0" w:firstLine="720"/>
        <w:jc w:val="both"/>
        <w:rPr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За невыполнение любого показателя, приведённого в производственном задании (планового показателя) для аварийно-ремонтной бригады, а также обязательств</w:t>
      </w:r>
      <w:r w:rsidR="003908EE" w:rsidRPr="000B7735">
        <w:rPr>
          <w:rFonts w:eastAsia="Times New Roman"/>
          <w:color w:val="000000"/>
          <w:sz w:val="25"/>
          <w:szCs w:val="25"/>
        </w:rPr>
        <w:t xml:space="preserve"> </w:t>
      </w:r>
      <w:r w:rsidRPr="000B7735">
        <w:rPr>
          <w:rFonts w:eastAsia="Times New Roman"/>
          <w:color w:val="000000"/>
          <w:sz w:val="25"/>
          <w:szCs w:val="25"/>
        </w:rPr>
        <w:t>Исполнителя, предусмотренных пунктом 2.2 Договора</w:t>
      </w:r>
      <w:r w:rsidR="00D17904">
        <w:rPr>
          <w:rFonts w:eastAsia="Times New Roman"/>
          <w:color w:val="000000"/>
          <w:sz w:val="25"/>
          <w:szCs w:val="25"/>
        </w:rPr>
        <w:t>,</w:t>
      </w:r>
      <w:r w:rsidRPr="000B7735">
        <w:rPr>
          <w:rFonts w:eastAsia="Times New Roman"/>
          <w:color w:val="000000"/>
          <w:sz w:val="25"/>
          <w:szCs w:val="25"/>
        </w:rPr>
        <w:t xml:space="preserve"> Исполнитель по письменному требованию Заказчика обязан уплатить штраф в размере 10 (Десяти) процентов от вознаграждения Исполнителя (пункт 4.1 Договора).</w:t>
      </w:r>
    </w:p>
    <w:p w:rsidR="00E300A8" w:rsidRPr="00171915" w:rsidRDefault="00E300A8" w:rsidP="00E300A8">
      <w:pPr>
        <w:pStyle w:val="a3"/>
        <w:widowControl/>
        <w:numPr>
          <w:ilvl w:val="0"/>
          <w:numId w:val="19"/>
        </w:numPr>
        <w:shd w:val="clear" w:color="auto" w:fill="FFFFFF"/>
        <w:spacing w:before="240" w:after="120"/>
        <w:ind w:left="0" w:firstLine="0"/>
        <w:jc w:val="center"/>
        <w:rPr>
          <w:sz w:val="25"/>
          <w:szCs w:val="25"/>
        </w:rPr>
      </w:pPr>
      <w:r>
        <w:rPr>
          <w:b/>
          <w:bCs/>
          <w:iCs/>
          <w:color w:val="000000"/>
          <w:sz w:val="25"/>
          <w:szCs w:val="25"/>
        </w:rPr>
        <w:t>ОБЕСПЕЧЕНИЕ ИСПОЛНЕНИЯ ДОГОВОРА</w:t>
      </w:r>
    </w:p>
    <w:p w:rsidR="00E300A8" w:rsidRPr="00D013B5" w:rsidRDefault="00E300A8" w:rsidP="00E300A8">
      <w:pPr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7.1. Исполнитель</w:t>
      </w:r>
      <w:r w:rsidRPr="00532237">
        <w:rPr>
          <w:sz w:val="25"/>
          <w:szCs w:val="25"/>
        </w:rPr>
        <w:t xml:space="preserve"> обязуется предоставить </w:t>
      </w:r>
      <w:r>
        <w:rPr>
          <w:sz w:val="25"/>
          <w:szCs w:val="25"/>
        </w:rPr>
        <w:t xml:space="preserve">Заказчику </w:t>
      </w:r>
      <w:r w:rsidRPr="00532237">
        <w:rPr>
          <w:sz w:val="25"/>
          <w:szCs w:val="25"/>
        </w:rPr>
        <w:t>обеспечение исполнения своих обязательств по уплате пени, связанных с нарушением предусмотренных Договором условий о срок</w:t>
      </w:r>
      <w:r>
        <w:rPr>
          <w:sz w:val="25"/>
          <w:szCs w:val="25"/>
        </w:rPr>
        <w:t>ах</w:t>
      </w:r>
      <w:r w:rsidRPr="00532237">
        <w:rPr>
          <w:sz w:val="25"/>
          <w:szCs w:val="25"/>
        </w:rPr>
        <w:t xml:space="preserve">, качестве </w:t>
      </w:r>
      <w:r>
        <w:rPr>
          <w:sz w:val="25"/>
          <w:szCs w:val="25"/>
        </w:rPr>
        <w:t>оказания Услуг</w:t>
      </w:r>
      <w:r w:rsidRPr="00532237">
        <w:rPr>
          <w:sz w:val="25"/>
          <w:szCs w:val="25"/>
        </w:rPr>
        <w:t xml:space="preserve">, а также иных условий, </w:t>
      </w:r>
      <w:r w:rsidRPr="00D013B5">
        <w:rPr>
          <w:sz w:val="25"/>
          <w:szCs w:val="25"/>
        </w:rPr>
        <w:t>предусмотренных Договором.</w:t>
      </w:r>
    </w:p>
    <w:p w:rsidR="00E300A8" w:rsidRPr="00D013B5" w:rsidRDefault="00E300A8" w:rsidP="00E300A8">
      <w:pPr>
        <w:pStyle w:val="ConsNonformat"/>
        <w:tabs>
          <w:tab w:val="left" w:pos="5703"/>
        </w:tabs>
        <w:spacing w:before="120"/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7.2. </w:t>
      </w:r>
      <w:r w:rsidRPr="00D013B5">
        <w:rPr>
          <w:rFonts w:ascii="Times New Roman" w:hAnsi="Times New Roman" w:cs="Times New Roman"/>
          <w:sz w:val="25"/>
          <w:szCs w:val="25"/>
        </w:rPr>
        <w:t>В обеспечение исполнения Договора</w:t>
      </w:r>
      <w:r>
        <w:rPr>
          <w:rFonts w:ascii="Times New Roman" w:hAnsi="Times New Roman" w:cs="Times New Roman"/>
          <w:sz w:val="25"/>
          <w:szCs w:val="25"/>
        </w:rPr>
        <w:t xml:space="preserve"> Исполнитель</w:t>
      </w:r>
      <w:r w:rsidRPr="00D013B5">
        <w:rPr>
          <w:rFonts w:ascii="Times New Roman" w:hAnsi="Times New Roman" w:cs="Times New Roman"/>
          <w:sz w:val="25"/>
          <w:szCs w:val="25"/>
        </w:rPr>
        <w:t xml:space="preserve"> предостав</w:t>
      </w:r>
      <w:r>
        <w:rPr>
          <w:rFonts w:ascii="Times New Roman" w:hAnsi="Times New Roman" w:cs="Times New Roman"/>
          <w:sz w:val="25"/>
          <w:szCs w:val="25"/>
        </w:rPr>
        <w:t>ляет</w:t>
      </w:r>
      <w:r w:rsidRPr="00D013B5">
        <w:rPr>
          <w:rFonts w:ascii="Times New Roman" w:hAnsi="Times New Roman" w:cs="Times New Roman"/>
          <w:sz w:val="25"/>
          <w:szCs w:val="25"/>
        </w:rPr>
        <w:t>:</w:t>
      </w:r>
    </w:p>
    <w:p w:rsidR="00E300A8" w:rsidRPr="00D013B5" w:rsidRDefault="00E300A8" w:rsidP="00E300A8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>- безотзывн</w:t>
      </w:r>
      <w:r>
        <w:rPr>
          <w:rFonts w:ascii="Times New Roman" w:hAnsi="Times New Roman" w:cs="Times New Roman"/>
          <w:sz w:val="25"/>
          <w:szCs w:val="25"/>
        </w:rPr>
        <w:t>ую</w:t>
      </w:r>
      <w:r w:rsidRPr="00D013B5">
        <w:rPr>
          <w:rFonts w:ascii="Times New Roman" w:hAnsi="Times New Roman" w:cs="Times New Roman"/>
          <w:sz w:val="25"/>
          <w:szCs w:val="25"/>
        </w:rPr>
        <w:t xml:space="preserve"> банковск</w:t>
      </w:r>
      <w:r>
        <w:rPr>
          <w:rFonts w:ascii="Times New Roman" w:hAnsi="Times New Roman" w:cs="Times New Roman"/>
          <w:sz w:val="25"/>
          <w:szCs w:val="25"/>
        </w:rPr>
        <w:t>ую</w:t>
      </w:r>
      <w:r w:rsidRPr="00D013B5">
        <w:rPr>
          <w:rFonts w:ascii="Times New Roman" w:hAnsi="Times New Roman" w:cs="Times New Roman"/>
          <w:sz w:val="25"/>
          <w:szCs w:val="25"/>
        </w:rPr>
        <w:t xml:space="preserve"> гаранти</w:t>
      </w:r>
      <w:r>
        <w:rPr>
          <w:rFonts w:ascii="Times New Roman" w:hAnsi="Times New Roman" w:cs="Times New Roman"/>
          <w:sz w:val="25"/>
          <w:szCs w:val="25"/>
        </w:rPr>
        <w:t>ю</w:t>
      </w:r>
      <w:r w:rsidRPr="00D013B5">
        <w:rPr>
          <w:rFonts w:ascii="Times New Roman" w:hAnsi="Times New Roman" w:cs="Times New Roman"/>
          <w:sz w:val="25"/>
          <w:szCs w:val="25"/>
        </w:rPr>
        <w:t xml:space="preserve"> по </w:t>
      </w:r>
      <w:r>
        <w:rPr>
          <w:rFonts w:ascii="Times New Roman" w:hAnsi="Times New Roman" w:cs="Times New Roman"/>
          <w:sz w:val="25"/>
          <w:szCs w:val="25"/>
        </w:rPr>
        <w:t xml:space="preserve">согласованной с Заказчиком </w:t>
      </w:r>
      <w:r w:rsidRPr="00D013B5">
        <w:rPr>
          <w:rFonts w:ascii="Times New Roman" w:hAnsi="Times New Roman" w:cs="Times New Roman"/>
          <w:sz w:val="25"/>
          <w:szCs w:val="25"/>
        </w:rPr>
        <w:t>форме на следующих условиях:</w:t>
      </w:r>
    </w:p>
    <w:p w:rsidR="00E300A8" w:rsidRPr="00D013B5" w:rsidRDefault="00E300A8" w:rsidP="00E300A8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 xml:space="preserve">а) срок действия гарантии – не ранее полного исполнения </w:t>
      </w:r>
      <w:r>
        <w:rPr>
          <w:rFonts w:ascii="Times New Roman" w:hAnsi="Times New Roman" w:cs="Times New Roman"/>
          <w:sz w:val="25"/>
          <w:szCs w:val="25"/>
        </w:rPr>
        <w:t>С</w:t>
      </w:r>
      <w:r w:rsidRPr="00D013B5">
        <w:rPr>
          <w:rFonts w:ascii="Times New Roman" w:hAnsi="Times New Roman" w:cs="Times New Roman"/>
          <w:sz w:val="25"/>
          <w:szCs w:val="25"/>
        </w:rPr>
        <w:t xml:space="preserve">торонами обязательств по </w:t>
      </w:r>
      <w:r>
        <w:rPr>
          <w:rFonts w:ascii="Times New Roman" w:hAnsi="Times New Roman" w:cs="Times New Roman"/>
          <w:sz w:val="25"/>
          <w:szCs w:val="25"/>
        </w:rPr>
        <w:t>Д</w:t>
      </w:r>
      <w:r w:rsidRPr="00D013B5">
        <w:rPr>
          <w:rFonts w:ascii="Times New Roman" w:hAnsi="Times New Roman" w:cs="Times New Roman"/>
          <w:sz w:val="25"/>
          <w:szCs w:val="25"/>
        </w:rPr>
        <w:t xml:space="preserve">оговору </w:t>
      </w:r>
      <w:r>
        <w:rPr>
          <w:rFonts w:ascii="Times New Roman" w:hAnsi="Times New Roman" w:cs="Times New Roman"/>
          <w:sz w:val="25"/>
          <w:szCs w:val="25"/>
        </w:rPr>
        <w:t xml:space="preserve">(включая срок исполнения гарантийных обязательств) </w:t>
      </w:r>
      <w:r w:rsidRPr="00D013B5">
        <w:rPr>
          <w:rFonts w:ascii="Times New Roman" w:hAnsi="Times New Roman" w:cs="Times New Roman"/>
          <w:sz w:val="25"/>
          <w:szCs w:val="25"/>
        </w:rPr>
        <w:t>плюс два месяца;</w:t>
      </w:r>
    </w:p>
    <w:p w:rsidR="00E300A8" w:rsidRPr="00D013B5" w:rsidRDefault="00E300A8" w:rsidP="00E300A8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>б) сумма гарантии –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D013B5">
        <w:rPr>
          <w:rFonts w:ascii="Times New Roman" w:hAnsi="Times New Roman" w:cs="Times New Roman"/>
          <w:sz w:val="25"/>
          <w:szCs w:val="25"/>
        </w:rPr>
        <w:t>10</w:t>
      </w:r>
      <w:r>
        <w:rPr>
          <w:rFonts w:ascii="Times New Roman" w:hAnsi="Times New Roman" w:cs="Times New Roman"/>
          <w:sz w:val="25"/>
          <w:szCs w:val="25"/>
        </w:rPr>
        <w:t xml:space="preserve"> (Десять) процентов</w:t>
      </w:r>
      <w:r w:rsidRPr="00D013B5">
        <w:rPr>
          <w:rFonts w:ascii="Times New Roman" w:hAnsi="Times New Roman" w:cs="Times New Roman"/>
          <w:sz w:val="25"/>
          <w:szCs w:val="25"/>
        </w:rPr>
        <w:t xml:space="preserve"> от </w:t>
      </w:r>
      <w:r w:rsidR="00065C0B">
        <w:rPr>
          <w:rFonts w:ascii="Times New Roman" w:hAnsi="Times New Roman" w:cs="Times New Roman"/>
          <w:sz w:val="25"/>
          <w:szCs w:val="25"/>
        </w:rPr>
        <w:t xml:space="preserve">общей стоимости Услуг по </w:t>
      </w:r>
      <w:r>
        <w:rPr>
          <w:rFonts w:ascii="Times New Roman" w:hAnsi="Times New Roman" w:cs="Times New Roman"/>
          <w:sz w:val="25"/>
          <w:szCs w:val="25"/>
        </w:rPr>
        <w:t>Д</w:t>
      </w:r>
      <w:r w:rsidRPr="00D013B5">
        <w:rPr>
          <w:rFonts w:ascii="Times New Roman" w:hAnsi="Times New Roman" w:cs="Times New Roman"/>
          <w:sz w:val="25"/>
          <w:szCs w:val="25"/>
        </w:rPr>
        <w:t>оговор</w:t>
      </w:r>
      <w:r w:rsidR="00065C0B">
        <w:rPr>
          <w:rFonts w:ascii="Times New Roman" w:hAnsi="Times New Roman" w:cs="Times New Roman"/>
          <w:sz w:val="25"/>
          <w:szCs w:val="25"/>
        </w:rPr>
        <w:t>у</w:t>
      </w:r>
      <w:r w:rsidRPr="00D013B5">
        <w:rPr>
          <w:rFonts w:ascii="Times New Roman" w:hAnsi="Times New Roman" w:cs="Times New Roman"/>
          <w:sz w:val="25"/>
          <w:szCs w:val="25"/>
        </w:rPr>
        <w:t>;</w:t>
      </w:r>
    </w:p>
    <w:p w:rsidR="00E300A8" w:rsidRPr="00D013B5" w:rsidRDefault="00E300A8" w:rsidP="00E300A8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>в) гарант – российский банк, входящий в 50 крупнейших по размеру активов, имеющий офис в Москве;</w:t>
      </w:r>
    </w:p>
    <w:p w:rsidR="00E300A8" w:rsidRPr="00D013B5" w:rsidRDefault="00E300A8" w:rsidP="00E300A8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>г) документы, представляемые гаранту вместе с требованием об уплате денежной суммы по банковской гарантии, – копия претензии, расч</w:t>
      </w:r>
      <w:r>
        <w:rPr>
          <w:rFonts w:ascii="Times New Roman" w:hAnsi="Times New Roman" w:cs="Times New Roman"/>
          <w:sz w:val="25"/>
          <w:szCs w:val="25"/>
        </w:rPr>
        <w:t>ё</w:t>
      </w:r>
      <w:r w:rsidRPr="00D013B5">
        <w:rPr>
          <w:rFonts w:ascii="Times New Roman" w:hAnsi="Times New Roman" w:cs="Times New Roman"/>
          <w:sz w:val="25"/>
          <w:szCs w:val="25"/>
        </w:rPr>
        <w:t>т неустойки и/или убытков;</w:t>
      </w:r>
    </w:p>
    <w:p w:rsidR="00E300A8" w:rsidRPr="00D013B5" w:rsidRDefault="00E300A8" w:rsidP="00E300A8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>или</w:t>
      </w:r>
    </w:p>
    <w:p w:rsidR="00E300A8" w:rsidRPr="00D013B5" w:rsidRDefault="00E300A8" w:rsidP="00E300A8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>- обеспечительн</w:t>
      </w:r>
      <w:r>
        <w:rPr>
          <w:rFonts w:ascii="Times New Roman" w:hAnsi="Times New Roman" w:cs="Times New Roman"/>
          <w:sz w:val="25"/>
          <w:szCs w:val="25"/>
        </w:rPr>
        <w:t>ый</w:t>
      </w:r>
      <w:r w:rsidRPr="00D013B5">
        <w:rPr>
          <w:rFonts w:ascii="Times New Roman" w:hAnsi="Times New Roman" w:cs="Times New Roman"/>
          <w:sz w:val="25"/>
          <w:szCs w:val="25"/>
        </w:rPr>
        <w:t xml:space="preserve"> платеж</w:t>
      </w:r>
      <w:r>
        <w:rPr>
          <w:rFonts w:ascii="Times New Roman" w:hAnsi="Times New Roman" w:cs="Times New Roman"/>
          <w:sz w:val="25"/>
          <w:szCs w:val="25"/>
        </w:rPr>
        <w:t xml:space="preserve"> в размере </w:t>
      </w:r>
      <w:r w:rsidRPr="00D013B5">
        <w:rPr>
          <w:rFonts w:ascii="Times New Roman" w:hAnsi="Times New Roman" w:cs="Times New Roman"/>
          <w:sz w:val="25"/>
          <w:szCs w:val="25"/>
        </w:rPr>
        <w:t>10</w:t>
      </w:r>
      <w:r>
        <w:rPr>
          <w:rFonts w:ascii="Times New Roman" w:hAnsi="Times New Roman" w:cs="Times New Roman"/>
          <w:sz w:val="25"/>
          <w:szCs w:val="25"/>
        </w:rPr>
        <w:t xml:space="preserve"> (Десяти) процентов</w:t>
      </w:r>
      <w:r w:rsidRPr="00D013B5">
        <w:rPr>
          <w:rFonts w:ascii="Times New Roman" w:hAnsi="Times New Roman" w:cs="Times New Roman"/>
          <w:sz w:val="25"/>
          <w:szCs w:val="25"/>
        </w:rPr>
        <w:t xml:space="preserve"> от </w:t>
      </w:r>
      <w:r w:rsidR="00065C0B">
        <w:rPr>
          <w:rFonts w:ascii="Times New Roman" w:hAnsi="Times New Roman" w:cs="Times New Roman"/>
          <w:sz w:val="25"/>
          <w:szCs w:val="25"/>
        </w:rPr>
        <w:t>общей стоимости Услуг по Д</w:t>
      </w:r>
      <w:r w:rsidR="00065C0B" w:rsidRPr="00D013B5">
        <w:rPr>
          <w:rFonts w:ascii="Times New Roman" w:hAnsi="Times New Roman" w:cs="Times New Roman"/>
          <w:sz w:val="25"/>
          <w:szCs w:val="25"/>
        </w:rPr>
        <w:t>оговор</w:t>
      </w:r>
      <w:r w:rsidR="00065C0B">
        <w:rPr>
          <w:rFonts w:ascii="Times New Roman" w:hAnsi="Times New Roman" w:cs="Times New Roman"/>
          <w:sz w:val="25"/>
          <w:szCs w:val="25"/>
        </w:rPr>
        <w:t>у</w:t>
      </w:r>
      <w:r w:rsidRPr="00D013B5">
        <w:rPr>
          <w:rFonts w:ascii="Times New Roman" w:hAnsi="Times New Roman" w:cs="Times New Roman"/>
          <w:sz w:val="25"/>
          <w:szCs w:val="25"/>
        </w:rPr>
        <w:t>.</w:t>
      </w:r>
    </w:p>
    <w:p w:rsidR="00E300A8" w:rsidRPr="00D013B5" w:rsidRDefault="00E300A8" w:rsidP="00E300A8">
      <w:pPr>
        <w:pStyle w:val="ConsNonformat"/>
        <w:tabs>
          <w:tab w:val="left" w:pos="5703"/>
        </w:tabs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 w:rsidRPr="00D013B5">
        <w:rPr>
          <w:rFonts w:ascii="Times New Roman" w:hAnsi="Times New Roman" w:cs="Times New Roman"/>
          <w:sz w:val="25"/>
          <w:szCs w:val="25"/>
        </w:rPr>
        <w:t xml:space="preserve">Способ обеспечения исполнения Договора из перечисленных в настоящем пункте </w:t>
      </w:r>
      <w:r>
        <w:rPr>
          <w:rFonts w:ascii="Times New Roman" w:hAnsi="Times New Roman" w:cs="Times New Roman"/>
          <w:sz w:val="25"/>
          <w:szCs w:val="25"/>
        </w:rPr>
        <w:t xml:space="preserve">Договора </w:t>
      </w:r>
      <w:r w:rsidRPr="00D013B5">
        <w:rPr>
          <w:rFonts w:ascii="Times New Roman" w:hAnsi="Times New Roman" w:cs="Times New Roman"/>
          <w:sz w:val="25"/>
          <w:szCs w:val="25"/>
        </w:rPr>
        <w:t xml:space="preserve">способов определяется </w:t>
      </w:r>
      <w:r>
        <w:rPr>
          <w:rFonts w:ascii="Times New Roman" w:hAnsi="Times New Roman" w:cs="Times New Roman"/>
          <w:sz w:val="25"/>
          <w:szCs w:val="25"/>
        </w:rPr>
        <w:t>Исполнителем</w:t>
      </w:r>
      <w:r w:rsidRPr="00D013B5">
        <w:rPr>
          <w:rFonts w:ascii="Times New Roman" w:hAnsi="Times New Roman" w:cs="Times New Roman"/>
          <w:sz w:val="25"/>
          <w:szCs w:val="25"/>
        </w:rPr>
        <w:t>.</w:t>
      </w:r>
    </w:p>
    <w:p w:rsidR="00E300A8" w:rsidRDefault="00E300A8" w:rsidP="00065C0B">
      <w:pPr>
        <w:pStyle w:val="ConsNonformat"/>
        <w:tabs>
          <w:tab w:val="left" w:pos="5703"/>
        </w:tabs>
        <w:spacing w:before="60"/>
        <w:ind w:right="0" w:firstLine="72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7.3. </w:t>
      </w:r>
      <w:r w:rsidRPr="00D013B5">
        <w:rPr>
          <w:rFonts w:ascii="Times New Roman" w:hAnsi="Times New Roman" w:cs="Times New Roman"/>
          <w:sz w:val="25"/>
          <w:szCs w:val="25"/>
        </w:rPr>
        <w:t xml:space="preserve">В случае непредставления </w:t>
      </w:r>
      <w:r w:rsidR="00065C0B">
        <w:rPr>
          <w:rFonts w:ascii="Times New Roman" w:hAnsi="Times New Roman" w:cs="Times New Roman"/>
          <w:sz w:val="25"/>
          <w:szCs w:val="25"/>
        </w:rPr>
        <w:t>Исполнителем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D013B5">
        <w:rPr>
          <w:rFonts w:ascii="Times New Roman" w:hAnsi="Times New Roman" w:cs="Times New Roman"/>
          <w:sz w:val="25"/>
          <w:szCs w:val="25"/>
        </w:rPr>
        <w:t xml:space="preserve">обеспечения исполнения Договора </w:t>
      </w:r>
      <w:r>
        <w:rPr>
          <w:rFonts w:ascii="Times New Roman" w:hAnsi="Times New Roman" w:cs="Times New Roman"/>
          <w:sz w:val="25"/>
          <w:szCs w:val="25"/>
        </w:rPr>
        <w:t>в</w:t>
      </w:r>
      <w:r w:rsidRPr="00D013B5">
        <w:rPr>
          <w:rFonts w:ascii="Times New Roman" w:hAnsi="Times New Roman" w:cs="Times New Roman"/>
          <w:sz w:val="25"/>
          <w:szCs w:val="25"/>
        </w:rPr>
        <w:t xml:space="preserve"> течение </w:t>
      </w:r>
      <w:r>
        <w:rPr>
          <w:rFonts w:ascii="Times New Roman" w:hAnsi="Times New Roman" w:cs="Times New Roman"/>
          <w:sz w:val="25"/>
          <w:szCs w:val="25"/>
        </w:rPr>
        <w:t>дву</w:t>
      </w:r>
      <w:r w:rsidRPr="00D013B5">
        <w:rPr>
          <w:rFonts w:ascii="Times New Roman" w:hAnsi="Times New Roman" w:cs="Times New Roman"/>
          <w:sz w:val="25"/>
          <w:szCs w:val="25"/>
        </w:rPr>
        <w:t>х недель с</w:t>
      </w:r>
      <w:r>
        <w:rPr>
          <w:rFonts w:ascii="Times New Roman" w:hAnsi="Times New Roman" w:cs="Times New Roman"/>
          <w:sz w:val="25"/>
          <w:szCs w:val="25"/>
        </w:rPr>
        <w:t>о дня</w:t>
      </w:r>
      <w:r w:rsidRPr="00D013B5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заключения Д</w:t>
      </w:r>
      <w:r w:rsidRPr="00D013B5">
        <w:rPr>
          <w:rFonts w:ascii="Times New Roman" w:hAnsi="Times New Roman" w:cs="Times New Roman"/>
          <w:sz w:val="25"/>
          <w:szCs w:val="25"/>
        </w:rPr>
        <w:t>оговора, Заказчик имеет право отказаться от исполнения Договора в одностороннем порядке пут</w:t>
      </w:r>
      <w:r>
        <w:rPr>
          <w:rFonts w:ascii="Times New Roman" w:hAnsi="Times New Roman" w:cs="Times New Roman"/>
          <w:sz w:val="25"/>
          <w:szCs w:val="25"/>
        </w:rPr>
        <w:t>ё</w:t>
      </w:r>
      <w:r w:rsidRPr="00D013B5">
        <w:rPr>
          <w:rFonts w:ascii="Times New Roman" w:hAnsi="Times New Roman" w:cs="Times New Roman"/>
          <w:sz w:val="25"/>
          <w:szCs w:val="25"/>
        </w:rPr>
        <w:t xml:space="preserve">м направления уведомления, а также потребовать </w:t>
      </w:r>
      <w:r>
        <w:rPr>
          <w:rFonts w:ascii="Times New Roman" w:hAnsi="Times New Roman" w:cs="Times New Roman"/>
          <w:sz w:val="25"/>
          <w:szCs w:val="25"/>
        </w:rPr>
        <w:t xml:space="preserve">от </w:t>
      </w:r>
      <w:r w:rsidR="00065C0B">
        <w:rPr>
          <w:rFonts w:ascii="Times New Roman" w:hAnsi="Times New Roman" w:cs="Times New Roman"/>
          <w:sz w:val="25"/>
          <w:szCs w:val="25"/>
        </w:rPr>
        <w:t>Исполнителя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D013B5">
        <w:rPr>
          <w:rFonts w:ascii="Times New Roman" w:hAnsi="Times New Roman" w:cs="Times New Roman"/>
          <w:sz w:val="25"/>
          <w:szCs w:val="25"/>
        </w:rPr>
        <w:t>уплаты штрафа в размере 5</w:t>
      </w:r>
      <w:r>
        <w:rPr>
          <w:rFonts w:ascii="Times New Roman" w:hAnsi="Times New Roman" w:cs="Times New Roman"/>
          <w:sz w:val="25"/>
          <w:szCs w:val="25"/>
        </w:rPr>
        <w:t xml:space="preserve"> (Пяти) процентов</w:t>
      </w:r>
      <w:r w:rsidRPr="00D013B5">
        <w:rPr>
          <w:rFonts w:ascii="Times New Roman" w:hAnsi="Times New Roman" w:cs="Times New Roman"/>
          <w:sz w:val="25"/>
          <w:szCs w:val="25"/>
        </w:rPr>
        <w:t xml:space="preserve"> от </w:t>
      </w:r>
      <w:r w:rsidR="00065C0B">
        <w:rPr>
          <w:rFonts w:ascii="Times New Roman" w:hAnsi="Times New Roman" w:cs="Times New Roman"/>
          <w:sz w:val="25"/>
          <w:szCs w:val="25"/>
        </w:rPr>
        <w:t>общей стоимости Услуг по Д</w:t>
      </w:r>
      <w:r w:rsidR="00065C0B" w:rsidRPr="00D013B5">
        <w:rPr>
          <w:rFonts w:ascii="Times New Roman" w:hAnsi="Times New Roman" w:cs="Times New Roman"/>
          <w:sz w:val="25"/>
          <w:szCs w:val="25"/>
        </w:rPr>
        <w:t>оговор</w:t>
      </w:r>
      <w:r w:rsidR="00065C0B">
        <w:rPr>
          <w:rFonts w:ascii="Times New Roman" w:hAnsi="Times New Roman" w:cs="Times New Roman"/>
          <w:sz w:val="25"/>
          <w:szCs w:val="25"/>
        </w:rPr>
        <w:t>у</w:t>
      </w:r>
      <w:r w:rsidRPr="00D013B5">
        <w:rPr>
          <w:rFonts w:ascii="Times New Roman" w:hAnsi="Times New Roman" w:cs="Times New Roman"/>
          <w:sz w:val="25"/>
          <w:szCs w:val="25"/>
        </w:rPr>
        <w:t>.</w:t>
      </w:r>
    </w:p>
    <w:p w:rsidR="00E300A8" w:rsidRDefault="00E300A8" w:rsidP="00065C0B">
      <w:pPr>
        <w:widowControl/>
        <w:shd w:val="clear" w:color="auto" w:fill="FFFFFF"/>
        <w:spacing w:before="60"/>
        <w:ind w:firstLine="720"/>
        <w:jc w:val="both"/>
        <w:rPr>
          <w:rFonts w:eastAsia="Times New Roman"/>
          <w:b/>
          <w:bCs/>
          <w:color w:val="000000"/>
          <w:sz w:val="25"/>
          <w:szCs w:val="25"/>
        </w:rPr>
      </w:pPr>
      <w:r>
        <w:rPr>
          <w:sz w:val="25"/>
          <w:szCs w:val="25"/>
        </w:rPr>
        <w:t xml:space="preserve">7.4. </w:t>
      </w:r>
      <w:r w:rsidRPr="00D013B5">
        <w:rPr>
          <w:sz w:val="25"/>
          <w:szCs w:val="25"/>
        </w:rPr>
        <w:t xml:space="preserve">В случае надлежащего исполнения </w:t>
      </w:r>
      <w:r w:rsidR="00065C0B">
        <w:rPr>
          <w:sz w:val="25"/>
          <w:szCs w:val="25"/>
        </w:rPr>
        <w:t>Исполнителем</w:t>
      </w:r>
      <w:r w:rsidRPr="00D013B5">
        <w:rPr>
          <w:sz w:val="25"/>
          <w:szCs w:val="25"/>
        </w:rPr>
        <w:t xml:space="preserve"> своих обязательств по Договору денежные средства, перечисленные </w:t>
      </w:r>
      <w:r w:rsidR="00065C0B">
        <w:rPr>
          <w:sz w:val="25"/>
          <w:szCs w:val="25"/>
        </w:rPr>
        <w:t>Исполнителем</w:t>
      </w:r>
      <w:r w:rsidRPr="00D013B5">
        <w:rPr>
          <w:sz w:val="25"/>
          <w:szCs w:val="25"/>
        </w:rPr>
        <w:t xml:space="preserve"> в качестве обеспечения исполнения Договора, возвращаются </w:t>
      </w:r>
      <w:r w:rsidR="00065C0B">
        <w:rPr>
          <w:sz w:val="25"/>
          <w:szCs w:val="25"/>
        </w:rPr>
        <w:t>Исполнителю</w:t>
      </w:r>
      <w:r w:rsidRPr="00D013B5">
        <w:rPr>
          <w:sz w:val="25"/>
          <w:szCs w:val="25"/>
        </w:rPr>
        <w:t xml:space="preserve"> в течение 5 (</w:t>
      </w:r>
      <w:r>
        <w:rPr>
          <w:sz w:val="25"/>
          <w:szCs w:val="25"/>
        </w:rPr>
        <w:t>П</w:t>
      </w:r>
      <w:r w:rsidRPr="00D013B5">
        <w:rPr>
          <w:sz w:val="25"/>
          <w:szCs w:val="25"/>
        </w:rPr>
        <w:t xml:space="preserve">яти) рабочих дней с момента подписания Сторонами акта об исполнении обязательств по Договору. Акт </w:t>
      </w:r>
      <w:r>
        <w:rPr>
          <w:sz w:val="25"/>
          <w:szCs w:val="25"/>
        </w:rPr>
        <w:t>об</w:t>
      </w:r>
      <w:r w:rsidRPr="00D013B5">
        <w:rPr>
          <w:sz w:val="25"/>
          <w:szCs w:val="25"/>
        </w:rPr>
        <w:t xml:space="preserve"> исполнении обязательств по Договору должен быть подписан в течение </w:t>
      </w:r>
      <w:r>
        <w:rPr>
          <w:sz w:val="25"/>
          <w:szCs w:val="25"/>
        </w:rPr>
        <w:t>о</w:t>
      </w:r>
      <w:r w:rsidRPr="00D013B5">
        <w:rPr>
          <w:sz w:val="25"/>
          <w:szCs w:val="25"/>
        </w:rPr>
        <w:t>дного месяца с</w:t>
      </w:r>
      <w:r>
        <w:rPr>
          <w:sz w:val="25"/>
          <w:szCs w:val="25"/>
        </w:rPr>
        <w:t>о дня окончания</w:t>
      </w:r>
      <w:r w:rsidRPr="00D013B5">
        <w:rPr>
          <w:sz w:val="25"/>
          <w:szCs w:val="25"/>
        </w:rPr>
        <w:t xml:space="preserve"> </w:t>
      </w:r>
      <w:r w:rsidR="00065C0B">
        <w:rPr>
          <w:sz w:val="25"/>
          <w:szCs w:val="25"/>
        </w:rPr>
        <w:t>оказания Исполнителем Услуг</w:t>
      </w:r>
      <w:r w:rsidRPr="00D013B5">
        <w:rPr>
          <w:sz w:val="25"/>
          <w:szCs w:val="25"/>
        </w:rPr>
        <w:t xml:space="preserve"> </w:t>
      </w:r>
      <w:r>
        <w:rPr>
          <w:sz w:val="25"/>
          <w:szCs w:val="25"/>
        </w:rPr>
        <w:t>по</w:t>
      </w:r>
      <w:r w:rsidRPr="00D013B5">
        <w:rPr>
          <w:sz w:val="25"/>
          <w:szCs w:val="25"/>
        </w:rPr>
        <w:t xml:space="preserve"> Договор</w:t>
      </w:r>
      <w:r>
        <w:rPr>
          <w:sz w:val="25"/>
          <w:szCs w:val="25"/>
        </w:rPr>
        <w:t>у</w:t>
      </w:r>
      <w:r w:rsidRPr="00D013B5">
        <w:rPr>
          <w:sz w:val="25"/>
          <w:szCs w:val="25"/>
        </w:rPr>
        <w:t xml:space="preserve"> в полном объ</w:t>
      </w:r>
      <w:r>
        <w:rPr>
          <w:sz w:val="25"/>
          <w:szCs w:val="25"/>
        </w:rPr>
        <w:t>ё</w:t>
      </w:r>
      <w:r w:rsidRPr="00D013B5">
        <w:rPr>
          <w:sz w:val="25"/>
          <w:szCs w:val="25"/>
        </w:rPr>
        <w:t xml:space="preserve">ме и получения Заказчиком указанного акта, подписанного со стороны </w:t>
      </w:r>
      <w:r w:rsidR="00065C0B">
        <w:rPr>
          <w:sz w:val="25"/>
          <w:szCs w:val="25"/>
        </w:rPr>
        <w:t>Исполнителя</w:t>
      </w:r>
      <w:r w:rsidRPr="00D013B5">
        <w:rPr>
          <w:sz w:val="25"/>
          <w:szCs w:val="25"/>
        </w:rPr>
        <w:t xml:space="preserve">. Денежные средства возвращаются </w:t>
      </w:r>
      <w:r w:rsidR="00065C0B">
        <w:rPr>
          <w:sz w:val="25"/>
          <w:szCs w:val="25"/>
        </w:rPr>
        <w:t>Исполнителю</w:t>
      </w:r>
      <w:r w:rsidRPr="00D013B5">
        <w:rPr>
          <w:sz w:val="25"/>
          <w:szCs w:val="25"/>
        </w:rPr>
        <w:t xml:space="preserve"> за вычетом суммы неустойки, убытков</w:t>
      </w:r>
      <w:r>
        <w:rPr>
          <w:sz w:val="25"/>
          <w:szCs w:val="25"/>
        </w:rPr>
        <w:t>,</w:t>
      </w:r>
      <w:r w:rsidRPr="00D013B5">
        <w:rPr>
          <w:sz w:val="25"/>
          <w:szCs w:val="25"/>
        </w:rPr>
        <w:t xml:space="preserve"> исчисленных Заказчиком в соответствии с законом или Договором в связи с неисполнением (ненадлежащим исполнением) </w:t>
      </w:r>
      <w:r w:rsidR="00065C0B">
        <w:rPr>
          <w:sz w:val="25"/>
          <w:szCs w:val="25"/>
        </w:rPr>
        <w:t>Исполнителем</w:t>
      </w:r>
      <w:r w:rsidRPr="00D013B5">
        <w:rPr>
          <w:sz w:val="25"/>
          <w:szCs w:val="25"/>
        </w:rPr>
        <w:t xml:space="preserve"> своих обязательств. Заказчик вправе приостановить подписание </w:t>
      </w:r>
      <w:r>
        <w:rPr>
          <w:sz w:val="25"/>
          <w:szCs w:val="25"/>
        </w:rPr>
        <w:t>а</w:t>
      </w:r>
      <w:r w:rsidRPr="00D013B5">
        <w:rPr>
          <w:sz w:val="25"/>
          <w:szCs w:val="25"/>
        </w:rPr>
        <w:t xml:space="preserve">кта до завершения процедур, предусмотренных Договором для определения качества </w:t>
      </w:r>
      <w:r w:rsidR="00065C0B">
        <w:rPr>
          <w:sz w:val="25"/>
          <w:szCs w:val="25"/>
        </w:rPr>
        <w:t>Услуг</w:t>
      </w:r>
      <w:r>
        <w:rPr>
          <w:sz w:val="25"/>
          <w:szCs w:val="25"/>
        </w:rPr>
        <w:t>.</w:t>
      </w:r>
    </w:p>
    <w:p w:rsidR="00CD54C4" w:rsidRPr="000B7735" w:rsidRDefault="00CD54C4" w:rsidP="008E536A">
      <w:pPr>
        <w:widowControl/>
        <w:numPr>
          <w:ilvl w:val="0"/>
          <w:numId w:val="19"/>
        </w:numPr>
        <w:shd w:val="clear" w:color="auto" w:fill="FFFFFF"/>
        <w:spacing w:before="238"/>
        <w:ind w:left="0" w:firstLine="720"/>
        <w:jc w:val="both"/>
        <w:rPr>
          <w:rFonts w:eastAsia="Times New Roman"/>
          <w:b/>
          <w:bCs/>
          <w:color w:val="000000"/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lastRenderedPageBreak/>
        <w:t>ФОРС-МАЖОР</w:t>
      </w:r>
    </w:p>
    <w:p w:rsidR="00CD54C4" w:rsidRPr="000B7735" w:rsidRDefault="00CD54C4" w:rsidP="008E536A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115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Под обстоятельствами непреодолимой силы (форс-мажор) подразумеваются такие бедствия, как войны, оккупация, гражданская война, общественные беспорядки и т.д. В каждом случае наступление такого события находится вне контроля Сторон, и во всех таких случаях выполнение обязательств согласно Договору становится невозможным, при </w:t>
      </w:r>
      <w:r w:rsidR="003908EE" w:rsidRPr="000B7735">
        <w:rPr>
          <w:rFonts w:eastAsia="Times New Roman"/>
          <w:color w:val="000000"/>
          <w:sz w:val="25"/>
          <w:szCs w:val="25"/>
        </w:rPr>
        <w:t>эт</w:t>
      </w:r>
      <w:r w:rsidRPr="000B7735">
        <w:rPr>
          <w:rFonts w:eastAsia="Times New Roman"/>
          <w:color w:val="000000"/>
          <w:sz w:val="25"/>
          <w:szCs w:val="25"/>
        </w:rPr>
        <w:t>ом обстоятельства непреодолимой силы должны подтверждаться Торгово-промышленной палатой Российской Федерации или уполномоченным государственным органом.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Если форс-мажор имеет место и препятствует Сторонам своевременно выполнить обязательства, то Стороны, находящиеся в таких экстремальных условиях, освобождаются от исполнения обязанностей до прекращения действия указанных обстоятель</w:t>
      </w:r>
      <w:proofErr w:type="gramStart"/>
      <w:r w:rsidRPr="000B7735">
        <w:rPr>
          <w:rFonts w:eastAsia="Times New Roman"/>
          <w:color w:val="000000"/>
          <w:sz w:val="25"/>
          <w:szCs w:val="25"/>
        </w:rPr>
        <w:t>ств пр</w:t>
      </w:r>
      <w:proofErr w:type="gramEnd"/>
      <w:r w:rsidRPr="000B7735">
        <w:rPr>
          <w:rFonts w:eastAsia="Times New Roman"/>
          <w:color w:val="000000"/>
          <w:sz w:val="25"/>
          <w:szCs w:val="25"/>
        </w:rPr>
        <w:t>и условии, что Сторона, подвергшаяся их действию, немедленно уведомит другую Сторону о случившемся с подробным описанием создавшихся условий.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Сторона, для которой создалась невозможность исполнения обязательств по Договору вследствие наступления обстоятельств непреодолимой силы, обязана незамедлительно, но не позднее 3 (Трёх) календарных дней с момента их наступления, в письменной форме известить другую Сторону о наступлении и прекращении вышеуказанных обстоятель</w:t>
      </w:r>
      <w:proofErr w:type="gramStart"/>
      <w:r w:rsidRPr="000B7735">
        <w:rPr>
          <w:rFonts w:eastAsia="Times New Roman"/>
          <w:color w:val="000000"/>
          <w:sz w:val="25"/>
          <w:szCs w:val="25"/>
        </w:rPr>
        <w:t>ств с пр</w:t>
      </w:r>
      <w:proofErr w:type="gramEnd"/>
      <w:r w:rsidRPr="000B7735">
        <w:rPr>
          <w:rFonts w:eastAsia="Times New Roman"/>
          <w:color w:val="000000"/>
          <w:sz w:val="25"/>
          <w:szCs w:val="25"/>
        </w:rPr>
        <w:t>иложением подтверждающих действие таких обстоятельств документов. В противном случае соответствующая Сторона не вправе ссылаться на действие таких обстоятельств.</w:t>
      </w:r>
    </w:p>
    <w:p w:rsidR="00CD54C4" w:rsidRPr="000B7735" w:rsidRDefault="00CD54C4" w:rsidP="008E536A">
      <w:pPr>
        <w:widowControl/>
        <w:numPr>
          <w:ilvl w:val="0"/>
          <w:numId w:val="19"/>
        </w:numPr>
        <w:shd w:val="clear" w:color="auto" w:fill="FFFFFF"/>
        <w:spacing w:before="238"/>
        <w:ind w:left="0" w:firstLine="720"/>
        <w:jc w:val="both"/>
        <w:rPr>
          <w:rFonts w:eastAsia="Times New Roman"/>
          <w:b/>
          <w:bCs/>
          <w:color w:val="000000"/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>ЗАКЛЮЧИТЕЛЬНЫЕ ПОЛОЖЕНИЯ</w:t>
      </w:r>
    </w:p>
    <w:p w:rsidR="00CD54C4" w:rsidRDefault="00CD54C4" w:rsidP="008E536A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115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Условия Договора могут быть изменены по взаимному согласию Сторон. Соглашение Сторон об изменении Договора совершается в письменной форме путём составления документа, выражающего его содержание, подписанного уполномоченными представителями и скрепленного печатями обеих Сторон. Несоблюдение этого требования в соответствии с пунктом 2 статьи 162 Гражданского кодекса Российской Федерации влечёт недействительность вышеуказанного соглашения.</w:t>
      </w:r>
    </w:p>
    <w:p w:rsidR="00D17904" w:rsidRPr="00010D94" w:rsidRDefault="00D1790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sz w:val="25"/>
          <w:szCs w:val="25"/>
        </w:rPr>
      </w:pPr>
      <w:r w:rsidRPr="00010D94">
        <w:rPr>
          <w:sz w:val="25"/>
          <w:szCs w:val="25"/>
        </w:rPr>
        <w:t xml:space="preserve">Календарные даты, приведённые на титульной странице Договора при его составлении, нанесённые собственноручно представителями Сторон при подписании Договора, означают, соответственно, день составления Договора, день подписания Договора представителем соответствующей Стороны, и могут считаться моментом заключения Договора, если это не противоречит условию, предусмотренному пунктом </w:t>
      </w:r>
      <w:r w:rsidR="00065C0B">
        <w:rPr>
          <w:sz w:val="25"/>
          <w:szCs w:val="25"/>
        </w:rPr>
        <w:t>9</w:t>
      </w:r>
      <w:r w:rsidRPr="00010D94">
        <w:rPr>
          <w:sz w:val="25"/>
          <w:szCs w:val="25"/>
        </w:rPr>
        <w:t>.1 Договора</w:t>
      </w:r>
      <w:r w:rsidR="00010D94" w:rsidRPr="00010D94">
        <w:rPr>
          <w:sz w:val="25"/>
          <w:szCs w:val="25"/>
        </w:rPr>
        <w:t>.</w:t>
      </w:r>
    </w:p>
    <w:p w:rsidR="00D17904" w:rsidRPr="00010D94" w:rsidRDefault="00D17904" w:rsidP="00010D94">
      <w:pPr>
        <w:widowControl/>
        <w:shd w:val="clear" w:color="auto" w:fill="FFFFFF"/>
        <w:tabs>
          <w:tab w:val="left" w:pos="1210"/>
        </w:tabs>
        <w:ind w:firstLine="720"/>
        <w:jc w:val="both"/>
        <w:rPr>
          <w:rFonts w:eastAsia="Times New Roman"/>
          <w:sz w:val="25"/>
          <w:szCs w:val="25"/>
        </w:rPr>
      </w:pPr>
      <w:r w:rsidRPr="00010D94">
        <w:rPr>
          <w:sz w:val="25"/>
          <w:szCs w:val="25"/>
        </w:rPr>
        <w:t>Календарная дата на титульной странице Договора, приведённая при его составлении или нанесённая по согласованию Сторон после заключения Договора, используется как учётная дата при составлении Сторонами документов, предусмотренных Договором, и при ведении Сторонами переписки со ссылкой на Договор</w:t>
      </w:r>
      <w:r w:rsidR="00010D94">
        <w:rPr>
          <w:sz w:val="25"/>
          <w:szCs w:val="25"/>
        </w:rPr>
        <w:t>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Договор составлен в 2 (Двух) экземплярах, имеющих равную юридическую силу, </w:t>
      </w:r>
      <w:r w:rsidR="00D17904">
        <w:rPr>
          <w:rFonts w:eastAsia="Times New Roman"/>
          <w:color w:val="000000"/>
          <w:sz w:val="25"/>
          <w:szCs w:val="25"/>
        </w:rPr>
        <w:t xml:space="preserve">и </w:t>
      </w:r>
      <w:r w:rsidRPr="000B7735">
        <w:rPr>
          <w:rFonts w:eastAsia="Times New Roman"/>
          <w:color w:val="000000"/>
          <w:sz w:val="25"/>
          <w:szCs w:val="25"/>
        </w:rPr>
        <w:t>подписан уполномоченными представителями обеих Сторон. Последняя из подписавших Договор Сторон обязана передать другой Стороне 1 (Один) экземпляр Договора.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Подписанием Договора Исполнитель подтверждает, что Заказчик ознакомил его с требованиями внутреннего трудового распорядка и правилами нахождения на территории предприятия и вахтового посёлка предприятия.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lastRenderedPageBreak/>
        <w:t>Если какое-либо из условий или положений Договора будет признано незаконным, все остальные условия и положения Договора продолжают оставаться в силе, и такое незаконное условие или положение должно быть изменено Сторонами таким образом, чтобы оно было законным, и в максимально возможной степени отражало намерения Сторон на момент заключения Договора.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Любой спор или претензия, возникающие по Договору или в связи с ним</w:t>
      </w:r>
      <w:r w:rsidR="00D17904">
        <w:rPr>
          <w:rFonts w:eastAsia="Times New Roman"/>
          <w:color w:val="000000"/>
          <w:sz w:val="25"/>
          <w:szCs w:val="25"/>
        </w:rPr>
        <w:t>,</w:t>
      </w:r>
      <w:r w:rsidRPr="000B7735">
        <w:rPr>
          <w:rFonts w:eastAsia="Times New Roman"/>
          <w:color w:val="000000"/>
          <w:sz w:val="25"/>
          <w:szCs w:val="25"/>
        </w:rPr>
        <w:t xml:space="preserve"> должны разрешаться в соответствии с законодательством Российской Федерации.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 xml:space="preserve">Любой спор по Договору в случае </w:t>
      </w:r>
      <w:proofErr w:type="spellStart"/>
      <w:r w:rsidRPr="000B7735">
        <w:rPr>
          <w:rFonts w:eastAsia="Times New Roman"/>
          <w:color w:val="000000"/>
          <w:sz w:val="25"/>
          <w:szCs w:val="25"/>
        </w:rPr>
        <w:t>недостижения</w:t>
      </w:r>
      <w:proofErr w:type="spellEnd"/>
      <w:r w:rsidRPr="000B7735">
        <w:rPr>
          <w:rFonts w:eastAsia="Times New Roman"/>
          <w:color w:val="000000"/>
          <w:sz w:val="25"/>
          <w:szCs w:val="25"/>
        </w:rPr>
        <w:t xml:space="preserve"> Сторонами взаимного согласия может быть урегулирован в Арбитражном суде по месту нахождения ответчика.</w:t>
      </w:r>
    </w:p>
    <w:p w:rsidR="00D17904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В случае расторжения Договора по решению суда или по соглашению Сторон в силу существенного нарушения Исполнителем условий Договора информация о</w:t>
      </w:r>
      <w:r w:rsidR="00D17904">
        <w:rPr>
          <w:rFonts w:eastAsia="Times New Roman"/>
          <w:color w:val="000000"/>
          <w:sz w:val="25"/>
          <w:szCs w:val="25"/>
        </w:rPr>
        <w:t>б</w:t>
      </w:r>
      <w:r w:rsidRPr="000B7735">
        <w:rPr>
          <w:rFonts w:eastAsia="Times New Roman"/>
          <w:color w:val="000000"/>
          <w:sz w:val="25"/>
          <w:szCs w:val="25"/>
        </w:rPr>
        <w:t xml:space="preserve"> Исполнителе заносится в публичный реестр недобросовестных поставщиков атомной отрасли сроком на 2 (</w:t>
      </w:r>
      <w:r w:rsidR="00D17904">
        <w:rPr>
          <w:rFonts w:eastAsia="Times New Roman"/>
          <w:color w:val="000000"/>
          <w:sz w:val="25"/>
          <w:szCs w:val="25"/>
        </w:rPr>
        <w:t>Д</w:t>
      </w:r>
      <w:r w:rsidRPr="000B7735">
        <w:rPr>
          <w:rFonts w:eastAsia="Times New Roman"/>
          <w:color w:val="000000"/>
          <w:sz w:val="25"/>
          <w:szCs w:val="25"/>
        </w:rPr>
        <w:t>ва) года.</w:t>
      </w:r>
    </w:p>
    <w:p w:rsidR="00CD54C4" w:rsidRPr="000B7735" w:rsidRDefault="00CD54C4" w:rsidP="00065C0B">
      <w:pPr>
        <w:widowControl/>
        <w:numPr>
          <w:ilvl w:val="1"/>
          <w:numId w:val="19"/>
        </w:numPr>
        <w:shd w:val="clear" w:color="auto" w:fill="FFFFFF"/>
        <w:tabs>
          <w:tab w:val="left" w:pos="1210"/>
        </w:tabs>
        <w:spacing w:before="60"/>
        <w:ind w:left="0" w:firstLine="720"/>
        <w:jc w:val="both"/>
        <w:rPr>
          <w:rFonts w:eastAsia="Times New Roman"/>
          <w:color w:val="000000"/>
          <w:sz w:val="25"/>
          <w:szCs w:val="25"/>
        </w:rPr>
      </w:pPr>
      <w:r w:rsidRPr="000B7735">
        <w:rPr>
          <w:rFonts w:eastAsia="Times New Roman"/>
          <w:color w:val="000000"/>
          <w:sz w:val="25"/>
          <w:szCs w:val="25"/>
        </w:rPr>
        <w:t>При изменении платёжных реквизитов, почтовых и электронных адресов, номеров телефонов и факсов, местонахождения Сторон уведомление о таком изменении должно быть сделано в течение 3 (Трёх) календарных дней.</w:t>
      </w:r>
    </w:p>
    <w:p w:rsidR="00CD54C4" w:rsidRPr="000B7735" w:rsidRDefault="00CD54C4" w:rsidP="00D17904">
      <w:pPr>
        <w:widowControl/>
        <w:numPr>
          <w:ilvl w:val="0"/>
          <w:numId w:val="19"/>
        </w:numPr>
        <w:shd w:val="clear" w:color="auto" w:fill="FFFFFF"/>
        <w:spacing w:before="238" w:after="120"/>
        <w:ind w:left="0" w:firstLine="720"/>
        <w:jc w:val="both"/>
        <w:rPr>
          <w:rFonts w:eastAsia="Times New Roman"/>
          <w:b/>
          <w:bCs/>
          <w:color w:val="000000"/>
          <w:sz w:val="25"/>
          <w:szCs w:val="25"/>
        </w:rPr>
      </w:pPr>
      <w:r w:rsidRPr="000B7735">
        <w:rPr>
          <w:rFonts w:eastAsia="Times New Roman"/>
          <w:b/>
          <w:bCs/>
          <w:color w:val="000000"/>
          <w:sz w:val="25"/>
          <w:szCs w:val="25"/>
        </w:rPr>
        <w:t>РЕКВИЗИТЫ И ПОДПИСИ СТОРОН</w:t>
      </w:r>
    </w:p>
    <w:tbl>
      <w:tblPr>
        <w:tblW w:w="5001" w:type="pct"/>
        <w:tblLook w:val="0000"/>
      </w:tblPr>
      <w:tblGrid>
        <w:gridCol w:w="4787"/>
        <w:gridCol w:w="4788"/>
      </w:tblGrid>
      <w:tr w:rsidR="00D17904" w:rsidRPr="00532237" w:rsidTr="00D17904">
        <w:tc>
          <w:tcPr>
            <w:tcW w:w="2500" w:type="pct"/>
          </w:tcPr>
          <w:p w:rsidR="00D17904" w:rsidRPr="00532237" w:rsidRDefault="00D17904" w:rsidP="00D17904">
            <w:pPr>
              <w:pStyle w:val="1"/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Заказчик:</w:t>
            </w:r>
          </w:p>
        </w:tc>
        <w:tc>
          <w:tcPr>
            <w:tcW w:w="2500" w:type="pct"/>
          </w:tcPr>
          <w:p w:rsidR="00D17904" w:rsidRPr="00532237" w:rsidRDefault="00D17904" w:rsidP="00D17904">
            <w:pPr>
              <w:pStyle w:val="1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>Исполнитель</w:t>
            </w:r>
            <w:r w:rsidRPr="00532237">
              <w:rPr>
                <w:b/>
                <w:color w:val="000000"/>
                <w:sz w:val="25"/>
                <w:szCs w:val="25"/>
              </w:rPr>
              <w:t>:</w:t>
            </w:r>
          </w:p>
        </w:tc>
      </w:tr>
      <w:tr w:rsidR="00D17904" w:rsidRPr="00445ECC" w:rsidTr="00D17904">
        <w:tc>
          <w:tcPr>
            <w:tcW w:w="2500" w:type="pct"/>
          </w:tcPr>
          <w:p w:rsidR="00D17904" w:rsidRPr="00445ECC" w:rsidRDefault="00D17904" w:rsidP="00D17904">
            <w:pPr>
              <w:pStyle w:val="1"/>
              <w:snapToGrid w:val="0"/>
              <w:rPr>
                <w:color w:val="000000"/>
                <w:sz w:val="25"/>
                <w:szCs w:val="25"/>
              </w:rPr>
            </w:pPr>
            <w:r w:rsidRPr="00445ECC">
              <w:rPr>
                <w:color w:val="000000"/>
                <w:sz w:val="25"/>
                <w:szCs w:val="25"/>
              </w:rPr>
              <w:t>ОАО «Хиагда»</w:t>
            </w:r>
          </w:p>
        </w:tc>
        <w:tc>
          <w:tcPr>
            <w:tcW w:w="2500" w:type="pct"/>
          </w:tcPr>
          <w:p w:rsidR="00D17904" w:rsidRPr="00445ECC" w:rsidRDefault="00D17904" w:rsidP="00D17904">
            <w:pPr>
              <w:pStyle w:val="1"/>
              <w:snapToGrid w:val="0"/>
              <w:rPr>
                <w:color w:val="000000"/>
                <w:sz w:val="25"/>
                <w:szCs w:val="25"/>
              </w:rPr>
            </w:pPr>
          </w:p>
        </w:tc>
      </w:tr>
      <w:tr w:rsidR="00D17904" w:rsidRPr="00532237" w:rsidTr="00D17904">
        <w:tc>
          <w:tcPr>
            <w:tcW w:w="2500" w:type="pct"/>
          </w:tcPr>
          <w:p w:rsidR="00D17904" w:rsidRDefault="00D17904" w:rsidP="00D17904">
            <w:pPr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Местонахождение</w:t>
            </w:r>
          </w:p>
          <w:p w:rsidR="00D17904" w:rsidRPr="00532237" w:rsidRDefault="00D17904" w:rsidP="00D17904">
            <w:pPr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(юридический адрес):</w:t>
            </w:r>
          </w:p>
        </w:tc>
        <w:tc>
          <w:tcPr>
            <w:tcW w:w="2500" w:type="pct"/>
          </w:tcPr>
          <w:p w:rsidR="00D17904" w:rsidRDefault="00D17904" w:rsidP="00D17904">
            <w:pPr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Местонахождение</w:t>
            </w:r>
          </w:p>
          <w:p w:rsidR="00D17904" w:rsidRPr="00532237" w:rsidRDefault="00D17904" w:rsidP="00D17904">
            <w:pPr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(юридический адрес):</w:t>
            </w:r>
          </w:p>
        </w:tc>
      </w:tr>
      <w:tr w:rsidR="00D17904" w:rsidRPr="00532237" w:rsidTr="00D17904">
        <w:tc>
          <w:tcPr>
            <w:tcW w:w="2500" w:type="pct"/>
          </w:tcPr>
          <w:p w:rsidR="00D17904" w:rsidRDefault="00D17904" w:rsidP="00D17904">
            <w:pPr>
              <w:snapToGrid w:val="0"/>
              <w:rPr>
                <w:color w:val="000000"/>
                <w:sz w:val="25"/>
                <w:szCs w:val="25"/>
              </w:rPr>
            </w:pPr>
            <w:r w:rsidRPr="00532237">
              <w:rPr>
                <w:color w:val="000000"/>
                <w:sz w:val="25"/>
                <w:szCs w:val="25"/>
              </w:rPr>
              <w:t xml:space="preserve">671510, </w:t>
            </w:r>
            <w:r>
              <w:rPr>
                <w:color w:val="000000"/>
                <w:sz w:val="25"/>
                <w:szCs w:val="25"/>
              </w:rPr>
              <w:t xml:space="preserve">Российская Федерация, </w:t>
            </w:r>
            <w:r w:rsidRPr="00532237">
              <w:rPr>
                <w:color w:val="000000"/>
                <w:sz w:val="25"/>
                <w:szCs w:val="25"/>
              </w:rPr>
              <w:t>Республика Бурятия,</w:t>
            </w:r>
          </w:p>
          <w:p w:rsidR="00D17904" w:rsidRPr="00532237" w:rsidRDefault="00D17904" w:rsidP="00D17904">
            <w:pPr>
              <w:snapToGrid w:val="0"/>
              <w:rPr>
                <w:b/>
                <w:color w:val="000000"/>
                <w:sz w:val="25"/>
                <w:szCs w:val="25"/>
              </w:rPr>
            </w:pPr>
            <w:proofErr w:type="spellStart"/>
            <w:r w:rsidRPr="00532237">
              <w:rPr>
                <w:color w:val="000000"/>
                <w:sz w:val="25"/>
                <w:szCs w:val="25"/>
              </w:rPr>
              <w:t>Баунтовский</w:t>
            </w:r>
            <w:proofErr w:type="spellEnd"/>
            <w:r w:rsidRPr="00532237">
              <w:rPr>
                <w:color w:val="000000"/>
                <w:sz w:val="25"/>
                <w:szCs w:val="25"/>
              </w:rPr>
              <w:t xml:space="preserve"> район, п. Багдарин</w:t>
            </w:r>
          </w:p>
        </w:tc>
        <w:tc>
          <w:tcPr>
            <w:tcW w:w="2500" w:type="pct"/>
          </w:tcPr>
          <w:p w:rsidR="00D17904" w:rsidRPr="00532237" w:rsidRDefault="00D17904" w:rsidP="00D17904">
            <w:pPr>
              <w:snapToGrid w:val="0"/>
              <w:rPr>
                <w:b/>
                <w:color w:val="000000"/>
                <w:sz w:val="25"/>
                <w:szCs w:val="25"/>
              </w:rPr>
            </w:pPr>
          </w:p>
        </w:tc>
      </w:tr>
      <w:tr w:rsidR="00D17904" w:rsidRPr="00532237" w:rsidTr="00D17904">
        <w:tc>
          <w:tcPr>
            <w:tcW w:w="2500" w:type="pct"/>
          </w:tcPr>
          <w:p w:rsidR="00D17904" w:rsidRPr="00532237" w:rsidRDefault="00D17904" w:rsidP="00D17904">
            <w:pPr>
              <w:snapToGrid w:val="0"/>
              <w:rPr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Почтовый адрес:</w:t>
            </w:r>
          </w:p>
        </w:tc>
        <w:tc>
          <w:tcPr>
            <w:tcW w:w="2500" w:type="pct"/>
          </w:tcPr>
          <w:p w:rsidR="00D17904" w:rsidRPr="00532237" w:rsidRDefault="00D17904" w:rsidP="00D17904">
            <w:pPr>
              <w:snapToGrid w:val="0"/>
              <w:rPr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Почтовый адрес:</w:t>
            </w:r>
          </w:p>
        </w:tc>
      </w:tr>
      <w:tr w:rsidR="00D17904" w:rsidRPr="00532237" w:rsidTr="00D17904">
        <w:tc>
          <w:tcPr>
            <w:tcW w:w="2500" w:type="pct"/>
          </w:tcPr>
          <w:p w:rsidR="00D17904" w:rsidRPr="00532237" w:rsidRDefault="00D17904" w:rsidP="00D17904">
            <w:pPr>
              <w:rPr>
                <w:b/>
                <w:color w:val="000000"/>
                <w:sz w:val="25"/>
                <w:szCs w:val="25"/>
              </w:rPr>
            </w:pPr>
            <w:smartTag w:uri="urn:schemas-microsoft-com:office:smarttags" w:element="metricconverter">
              <w:smartTagPr>
                <w:attr w:name="ProductID" w:val="672018, г"/>
              </w:smartTagPr>
              <w:r w:rsidRPr="00532237">
                <w:rPr>
                  <w:color w:val="000000"/>
                  <w:sz w:val="25"/>
                  <w:szCs w:val="25"/>
                </w:rPr>
                <w:t>672018, г</w:t>
              </w:r>
            </w:smartTag>
            <w:r w:rsidRPr="00532237">
              <w:rPr>
                <w:color w:val="000000"/>
                <w:sz w:val="25"/>
                <w:szCs w:val="25"/>
              </w:rPr>
              <w:t>. Чита, а/я 747</w:t>
            </w:r>
          </w:p>
        </w:tc>
        <w:tc>
          <w:tcPr>
            <w:tcW w:w="2500" w:type="pct"/>
          </w:tcPr>
          <w:p w:rsidR="00D17904" w:rsidRPr="00532237" w:rsidRDefault="00D17904" w:rsidP="00D17904">
            <w:pPr>
              <w:rPr>
                <w:b/>
                <w:color w:val="000000"/>
                <w:sz w:val="25"/>
                <w:szCs w:val="25"/>
              </w:rPr>
            </w:pPr>
          </w:p>
        </w:tc>
      </w:tr>
      <w:tr w:rsidR="00D17904" w:rsidRPr="002B1491" w:rsidTr="00D17904">
        <w:tc>
          <w:tcPr>
            <w:tcW w:w="2500" w:type="pct"/>
          </w:tcPr>
          <w:p w:rsidR="00D17904" w:rsidRPr="002B1491" w:rsidRDefault="00D17904" w:rsidP="00D17904">
            <w:pPr>
              <w:snapToGrid w:val="0"/>
              <w:rPr>
                <w:sz w:val="25"/>
                <w:szCs w:val="25"/>
              </w:rPr>
            </w:pPr>
            <w:r w:rsidRPr="002B1491">
              <w:rPr>
                <w:b/>
                <w:sz w:val="25"/>
                <w:szCs w:val="25"/>
              </w:rPr>
              <w:t>ИНН</w:t>
            </w:r>
            <w:r w:rsidRPr="002B1491">
              <w:rPr>
                <w:sz w:val="25"/>
                <w:szCs w:val="25"/>
              </w:rPr>
              <w:t xml:space="preserve"> 0302001219</w:t>
            </w:r>
          </w:p>
        </w:tc>
        <w:tc>
          <w:tcPr>
            <w:tcW w:w="2500" w:type="pct"/>
          </w:tcPr>
          <w:p w:rsidR="00D17904" w:rsidRPr="002B1491" w:rsidRDefault="00D17904" w:rsidP="00D17904">
            <w:pPr>
              <w:snapToGrid w:val="0"/>
              <w:rPr>
                <w:sz w:val="25"/>
                <w:szCs w:val="25"/>
              </w:rPr>
            </w:pPr>
            <w:r w:rsidRPr="002B1491">
              <w:rPr>
                <w:b/>
                <w:sz w:val="25"/>
                <w:szCs w:val="25"/>
              </w:rPr>
              <w:t>ИНН</w:t>
            </w:r>
            <w:r w:rsidRPr="002B1491">
              <w:rPr>
                <w:sz w:val="25"/>
                <w:szCs w:val="25"/>
              </w:rPr>
              <w:t xml:space="preserve"> </w:t>
            </w:r>
          </w:p>
        </w:tc>
      </w:tr>
      <w:tr w:rsidR="00D17904" w:rsidRPr="002B1491" w:rsidTr="00D17904">
        <w:tc>
          <w:tcPr>
            <w:tcW w:w="2500" w:type="pct"/>
          </w:tcPr>
          <w:p w:rsidR="00D17904" w:rsidRPr="002B1491" w:rsidRDefault="00D17904" w:rsidP="00D17904">
            <w:pPr>
              <w:rPr>
                <w:sz w:val="25"/>
                <w:szCs w:val="25"/>
              </w:rPr>
            </w:pPr>
            <w:r w:rsidRPr="002B1491">
              <w:rPr>
                <w:b/>
                <w:sz w:val="25"/>
                <w:szCs w:val="25"/>
              </w:rPr>
              <w:t>КПП</w:t>
            </w:r>
            <w:r w:rsidRPr="002B1491">
              <w:rPr>
                <w:sz w:val="25"/>
                <w:szCs w:val="25"/>
              </w:rPr>
              <w:t xml:space="preserve"> 030201001</w:t>
            </w:r>
          </w:p>
        </w:tc>
        <w:tc>
          <w:tcPr>
            <w:tcW w:w="2500" w:type="pct"/>
          </w:tcPr>
          <w:p w:rsidR="00D17904" w:rsidRPr="002B1491" w:rsidRDefault="00D17904" w:rsidP="00D17904">
            <w:pPr>
              <w:rPr>
                <w:sz w:val="25"/>
                <w:szCs w:val="25"/>
              </w:rPr>
            </w:pPr>
            <w:r w:rsidRPr="002B1491">
              <w:rPr>
                <w:b/>
                <w:sz w:val="25"/>
                <w:szCs w:val="25"/>
              </w:rPr>
              <w:t>КПП</w:t>
            </w:r>
            <w:r w:rsidRPr="002B1491">
              <w:rPr>
                <w:sz w:val="25"/>
                <w:szCs w:val="25"/>
              </w:rPr>
              <w:t xml:space="preserve"> </w:t>
            </w:r>
          </w:p>
        </w:tc>
      </w:tr>
      <w:tr w:rsidR="00D17904" w:rsidRPr="002B1491" w:rsidTr="00D17904">
        <w:tc>
          <w:tcPr>
            <w:tcW w:w="2500" w:type="pct"/>
          </w:tcPr>
          <w:p w:rsidR="00D17904" w:rsidRPr="002B1491" w:rsidRDefault="00D17904" w:rsidP="00D17904">
            <w:pPr>
              <w:snapToGrid w:val="0"/>
              <w:rPr>
                <w:b/>
                <w:sz w:val="25"/>
                <w:szCs w:val="25"/>
              </w:rPr>
            </w:pPr>
            <w:r w:rsidRPr="002B1491">
              <w:rPr>
                <w:b/>
                <w:sz w:val="25"/>
                <w:szCs w:val="25"/>
              </w:rPr>
              <w:t xml:space="preserve">ОГРН </w:t>
            </w:r>
            <w:r w:rsidRPr="002B1491">
              <w:rPr>
                <w:sz w:val="25"/>
                <w:szCs w:val="25"/>
              </w:rPr>
              <w:t>1020300523308</w:t>
            </w:r>
          </w:p>
        </w:tc>
        <w:tc>
          <w:tcPr>
            <w:tcW w:w="2500" w:type="pct"/>
          </w:tcPr>
          <w:p w:rsidR="00D17904" w:rsidRPr="002B1491" w:rsidRDefault="00D17904" w:rsidP="00D17904">
            <w:pPr>
              <w:snapToGrid w:val="0"/>
              <w:rPr>
                <w:b/>
                <w:sz w:val="25"/>
                <w:szCs w:val="25"/>
              </w:rPr>
            </w:pPr>
            <w:r w:rsidRPr="002B1491">
              <w:rPr>
                <w:b/>
                <w:sz w:val="25"/>
                <w:szCs w:val="25"/>
              </w:rPr>
              <w:t xml:space="preserve">ОГРН </w:t>
            </w:r>
          </w:p>
        </w:tc>
      </w:tr>
      <w:tr w:rsidR="00D17904" w:rsidRPr="002B1491" w:rsidTr="00D17904">
        <w:trPr>
          <w:trHeight w:val="207"/>
        </w:trPr>
        <w:tc>
          <w:tcPr>
            <w:tcW w:w="2500" w:type="pct"/>
          </w:tcPr>
          <w:p w:rsidR="00D17904" w:rsidRPr="002B1491" w:rsidRDefault="00D17904" w:rsidP="00D17904">
            <w:pPr>
              <w:snapToGrid w:val="0"/>
              <w:rPr>
                <w:color w:val="000000"/>
                <w:sz w:val="25"/>
                <w:szCs w:val="25"/>
              </w:rPr>
            </w:pPr>
            <w:r w:rsidRPr="002B1491">
              <w:rPr>
                <w:b/>
                <w:color w:val="000000"/>
                <w:sz w:val="25"/>
                <w:szCs w:val="25"/>
              </w:rPr>
              <w:t>ОКПО</w:t>
            </w:r>
            <w:r w:rsidRPr="002B1491">
              <w:rPr>
                <w:color w:val="000000"/>
                <w:sz w:val="25"/>
                <w:szCs w:val="25"/>
              </w:rPr>
              <w:t xml:space="preserve"> 46104733</w:t>
            </w:r>
          </w:p>
        </w:tc>
        <w:tc>
          <w:tcPr>
            <w:tcW w:w="2500" w:type="pct"/>
          </w:tcPr>
          <w:p w:rsidR="00D17904" w:rsidRPr="002B1491" w:rsidRDefault="00D17904" w:rsidP="00D17904">
            <w:pPr>
              <w:snapToGrid w:val="0"/>
              <w:rPr>
                <w:color w:val="000000"/>
                <w:sz w:val="25"/>
                <w:szCs w:val="25"/>
              </w:rPr>
            </w:pPr>
            <w:r w:rsidRPr="002B1491">
              <w:rPr>
                <w:b/>
                <w:color w:val="000000"/>
                <w:sz w:val="25"/>
                <w:szCs w:val="25"/>
              </w:rPr>
              <w:t>ОКПО</w:t>
            </w:r>
            <w:r w:rsidRPr="002B1491">
              <w:rPr>
                <w:color w:val="000000"/>
                <w:sz w:val="25"/>
                <w:szCs w:val="25"/>
              </w:rPr>
              <w:t xml:space="preserve"> </w:t>
            </w:r>
          </w:p>
        </w:tc>
      </w:tr>
      <w:tr w:rsidR="00D17904" w:rsidRPr="00D43C13" w:rsidTr="00D17904">
        <w:tc>
          <w:tcPr>
            <w:tcW w:w="2500" w:type="pct"/>
          </w:tcPr>
          <w:p w:rsidR="00D17904" w:rsidRPr="00D43C13" w:rsidRDefault="00D17904" w:rsidP="00D17904">
            <w:pPr>
              <w:rPr>
                <w:sz w:val="25"/>
                <w:szCs w:val="25"/>
              </w:rPr>
            </w:pPr>
            <w:proofErr w:type="spellStart"/>
            <w:proofErr w:type="gramStart"/>
            <w:r w:rsidRPr="00D43C13">
              <w:rPr>
                <w:b/>
                <w:sz w:val="25"/>
                <w:szCs w:val="25"/>
              </w:rPr>
              <w:t>р</w:t>
            </w:r>
            <w:proofErr w:type="spellEnd"/>
            <w:proofErr w:type="gramEnd"/>
            <w:r w:rsidRPr="00D43C13">
              <w:rPr>
                <w:b/>
                <w:sz w:val="25"/>
                <w:szCs w:val="25"/>
              </w:rPr>
              <w:t>/с</w:t>
            </w:r>
            <w:r w:rsidRPr="00D43C13">
              <w:rPr>
                <w:sz w:val="25"/>
                <w:szCs w:val="25"/>
              </w:rPr>
              <w:t xml:space="preserve"> 40702810874000104244</w:t>
            </w:r>
          </w:p>
        </w:tc>
        <w:tc>
          <w:tcPr>
            <w:tcW w:w="2500" w:type="pct"/>
          </w:tcPr>
          <w:p w:rsidR="00D17904" w:rsidRPr="00D43C13" w:rsidRDefault="00D17904" w:rsidP="00D17904">
            <w:pPr>
              <w:rPr>
                <w:sz w:val="25"/>
                <w:szCs w:val="25"/>
              </w:rPr>
            </w:pPr>
            <w:proofErr w:type="spellStart"/>
            <w:proofErr w:type="gramStart"/>
            <w:r w:rsidRPr="00D43C13">
              <w:rPr>
                <w:b/>
                <w:sz w:val="25"/>
                <w:szCs w:val="25"/>
              </w:rPr>
              <w:t>р</w:t>
            </w:r>
            <w:proofErr w:type="spellEnd"/>
            <w:proofErr w:type="gramEnd"/>
            <w:r w:rsidRPr="00D43C13">
              <w:rPr>
                <w:b/>
                <w:sz w:val="25"/>
                <w:szCs w:val="25"/>
              </w:rPr>
              <w:t>/с</w:t>
            </w:r>
            <w:r w:rsidRPr="00D43C13">
              <w:rPr>
                <w:sz w:val="25"/>
                <w:szCs w:val="25"/>
              </w:rPr>
              <w:t xml:space="preserve"> </w:t>
            </w:r>
          </w:p>
        </w:tc>
      </w:tr>
      <w:tr w:rsidR="00D17904" w:rsidRPr="00D43C13" w:rsidTr="00D17904">
        <w:tc>
          <w:tcPr>
            <w:tcW w:w="2500" w:type="pct"/>
          </w:tcPr>
          <w:p w:rsidR="00D17904" w:rsidRPr="00D43C13" w:rsidRDefault="00D17904" w:rsidP="00D17904">
            <w:pPr>
              <w:snapToGrid w:val="0"/>
              <w:rPr>
                <w:b/>
                <w:sz w:val="25"/>
                <w:szCs w:val="25"/>
              </w:rPr>
            </w:pPr>
            <w:r w:rsidRPr="00D43C13">
              <w:rPr>
                <w:sz w:val="25"/>
                <w:szCs w:val="25"/>
              </w:rPr>
              <w:t>в Читинском ОСБ № 8600</w:t>
            </w:r>
            <w:r>
              <w:rPr>
                <w:sz w:val="25"/>
                <w:szCs w:val="25"/>
              </w:rPr>
              <w:t xml:space="preserve">, </w:t>
            </w:r>
            <w:r w:rsidRPr="00D43C13">
              <w:rPr>
                <w:sz w:val="25"/>
                <w:szCs w:val="25"/>
              </w:rPr>
              <w:t>г. Чита</w:t>
            </w:r>
          </w:p>
        </w:tc>
        <w:tc>
          <w:tcPr>
            <w:tcW w:w="2500" w:type="pct"/>
          </w:tcPr>
          <w:p w:rsidR="00D17904" w:rsidRPr="00D43C13" w:rsidRDefault="00D17904" w:rsidP="00D17904">
            <w:pPr>
              <w:snapToGrid w:val="0"/>
              <w:rPr>
                <w:b/>
                <w:sz w:val="25"/>
                <w:szCs w:val="25"/>
              </w:rPr>
            </w:pPr>
          </w:p>
        </w:tc>
      </w:tr>
      <w:tr w:rsidR="00D17904" w:rsidRPr="00D43C13" w:rsidTr="00D17904">
        <w:tc>
          <w:tcPr>
            <w:tcW w:w="2500" w:type="pct"/>
          </w:tcPr>
          <w:p w:rsidR="00D17904" w:rsidRPr="00D43C13" w:rsidRDefault="00D17904" w:rsidP="00D17904">
            <w:pPr>
              <w:snapToGrid w:val="0"/>
              <w:rPr>
                <w:sz w:val="25"/>
                <w:szCs w:val="25"/>
              </w:rPr>
            </w:pPr>
            <w:r w:rsidRPr="00D43C13">
              <w:rPr>
                <w:b/>
                <w:sz w:val="25"/>
                <w:szCs w:val="25"/>
              </w:rPr>
              <w:t>к/с</w:t>
            </w:r>
            <w:r w:rsidRPr="00D43C13">
              <w:rPr>
                <w:sz w:val="25"/>
                <w:szCs w:val="25"/>
              </w:rPr>
              <w:t xml:space="preserve"> 30101810500000000637</w:t>
            </w:r>
          </w:p>
        </w:tc>
        <w:tc>
          <w:tcPr>
            <w:tcW w:w="2500" w:type="pct"/>
          </w:tcPr>
          <w:p w:rsidR="00D17904" w:rsidRPr="00D43C13" w:rsidRDefault="00D17904" w:rsidP="00D17904">
            <w:pPr>
              <w:snapToGrid w:val="0"/>
              <w:rPr>
                <w:sz w:val="25"/>
                <w:szCs w:val="25"/>
              </w:rPr>
            </w:pPr>
            <w:r w:rsidRPr="00D43C13">
              <w:rPr>
                <w:b/>
                <w:sz w:val="25"/>
                <w:szCs w:val="25"/>
              </w:rPr>
              <w:t>к/с</w:t>
            </w:r>
            <w:r w:rsidRPr="00D43C13">
              <w:rPr>
                <w:sz w:val="25"/>
                <w:szCs w:val="25"/>
              </w:rPr>
              <w:t xml:space="preserve"> </w:t>
            </w:r>
          </w:p>
        </w:tc>
      </w:tr>
      <w:tr w:rsidR="00D17904" w:rsidRPr="00D43C13" w:rsidTr="00D17904">
        <w:tc>
          <w:tcPr>
            <w:tcW w:w="2500" w:type="pct"/>
          </w:tcPr>
          <w:p w:rsidR="00D17904" w:rsidRPr="00D43C13" w:rsidRDefault="00D17904" w:rsidP="00D17904">
            <w:pPr>
              <w:snapToGrid w:val="0"/>
              <w:rPr>
                <w:sz w:val="25"/>
                <w:szCs w:val="25"/>
              </w:rPr>
            </w:pPr>
            <w:r w:rsidRPr="00D43C13">
              <w:rPr>
                <w:b/>
                <w:bCs/>
                <w:color w:val="000000"/>
                <w:sz w:val="25"/>
                <w:szCs w:val="25"/>
              </w:rPr>
              <w:t>БИК</w:t>
            </w:r>
            <w:r w:rsidRPr="00D43C13">
              <w:rPr>
                <w:bCs/>
                <w:color w:val="000000"/>
                <w:sz w:val="25"/>
                <w:szCs w:val="25"/>
              </w:rPr>
              <w:t xml:space="preserve"> </w:t>
            </w:r>
            <w:r w:rsidRPr="00D43C13">
              <w:rPr>
                <w:sz w:val="25"/>
                <w:szCs w:val="25"/>
              </w:rPr>
              <w:t>047601637</w:t>
            </w:r>
          </w:p>
        </w:tc>
        <w:tc>
          <w:tcPr>
            <w:tcW w:w="2500" w:type="pct"/>
          </w:tcPr>
          <w:p w:rsidR="00D17904" w:rsidRPr="00D43C13" w:rsidRDefault="00D17904" w:rsidP="00D17904">
            <w:pPr>
              <w:snapToGrid w:val="0"/>
              <w:rPr>
                <w:sz w:val="25"/>
                <w:szCs w:val="25"/>
              </w:rPr>
            </w:pPr>
            <w:r w:rsidRPr="00D43C13">
              <w:rPr>
                <w:b/>
                <w:bCs/>
                <w:color w:val="000000"/>
                <w:sz w:val="25"/>
                <w:szCs w:val="25"/>
              </w:rPr>
              <w:t>БИК</w:t>
            </w:r>
            <w:r w:rsidRPr="00D43C13">
              <w:rPr>
                <w:bCs/>
                <w:color w:val="000000"/>
                <w:sz w:val="25"/>
                <w:szCs w:val="25"/>
              </w:rPr>
              <w:t xml:space="preserve"> </w:t>
            </w:r>
          </w:p>
        </w:tc>
      </w:tr>
      <w:tr w:rsidR="00D17904" w:rsidRPr="002B1491" w:rsidTr="00D17904">
        <w:tc>
          <w:tcPr>
            <w:tcW w:w="2500" w:type="pct"/>
          </w:tcPr>
          <w:p w:rsidR="00D17904" w:rsidRPr="002B1491" w:rsidRDefault="00D17904" w:rsidP="00D17904">
            <w:pPr>
              <w:snapToGrid w:val="0"/>
              <w:rPr>
                <w:sz w:val="25"/>
                <w:szCs w:val="25"/>
              </w:rPr>
            </w:pPr>
            <w:r w:rsidRPr="002B1491">
              <w:rPr>
                <w:b/>
                <w:color w:val="000000"/>
                <w:sz w:val="25"/>
                <w:szCs w:val="25"/>
              </w:rPr>
              <w:t>Тел./факс:</w:t>
            </w:r>
            <w:r w:rsidRPr="002B1491">
              <w:rPr>
                <w:sz w:val="25"/>
                <w:szCs w:val="25"/>
              </w:rPr>
              <w:t xml:space="preserve"> (3022) 35-47-61</w:t>
            </w:r>
          </w:p>
        </w:tc>
        <w:tc>
          <w:tcPr>
            <w:tcW w:w="2500" w:type="pct"/>
          </w:tcPr>
          <w:p w:rsidR="00D17904" w:rsidRPr="002B1491" w:rsidRDefault="00D17904" w:rsidP="00D17904">
            <w:pPr>
              <w:snapToGrid w:val="0"/>
              <w:rPr>
                <w:sz w:val="25"/>
                <w:szCs w:val="25"/>
              </w:rPr>
            </w:pPr>
            <w:r w:rsidRPr="002B1491">
              <w:rPr>
                <w:b/>
                <w:color w:val="000000"/>
                <w:sz w:val="25"/>
                <w:szCs w:val="25"/>
              </w:rPr>
              <w:t>Тел./факс:</w:t>
            </w:r>
            <w:r w:rsidRPr="002B1491">
              <w:rPr>
                <w:sz w:val="25"/>
                <w:szCs w:val="25"/>
              </w:rPr>
              <w:t xml:space="preserve"> </w:t>
            </w:r>
          </w:p>
        </w:tc>
      </w:tr>
      <w:tr w:rsidR="00D17904" w:rsidRPr="00B8536A" w:rsidTr="00D17904">
        <w:tc>
          <w:tcPr>
            <w:tcW w:w="2500" w:type="pct"/>
          </w:tcPr>
          <w:p w:rsidR="00D17904" w:rsidRPr="00B8536A" w:rsidRDefault="00D17904" w:rsidP="00D17904">
            <w:pPr>
              <w:snapToGrid w:val="0"/>
              <w:rPr>
                <w:sz w:val="25"/>
                <w:szCs w:val="25"/>
                <w:lang w:val="en-US"/>
              </w:rPr>
            </w:pPr>
            <w:r w:rsidRPr="00B8536A">
              <w:rPr>
                <w:b/>
                <w:sz w:val="25"/>
                <w:szCs w:val="25"/>
                <w:lang w:val="en-US"/>
              </w:rPr>
              <w:t xml:space="preserve">E-mail: </w:t>
            </w:r>
            <w:r w:rsidRPr="00B8536A">
              <w:rPr>
                <w:sz w:val="25"/>
                <w:szCs w:val="25"/>
                <w:lang w:val="en-US"/>
              </w:rPr>
              <w:t xml:space="preserve">referent@hiagda.ru </w:t>
            </w:r>
          </w:p>
        </w:tc>
        <w:tc>
          <w:tcPr>
            <w:tcW w:w="2500" w:type="pct"/>
          </w:tcPr>
          <w:p w:rsidR="00D17904" w:rsidRPr="00B8536A" w:rsidRDefault="00D17904" w:rsidP="00D17904">
            <w:pPr>
              <w:snapToGrid w:val="0"/>
              <w:rPr>
                <w:sz w:val="25"/>
                <w:szCs w:val="25"/>
                <w:lang w:val="en-US"/>
              </w:rPr>
            </w:pPr>
            <w:r w:rsidRPr="00B8536A">
              <w:rPr>
                <w:b/>
                <w:sz w:val="25"/>
                <w:szCs w:val="25"/>
                <w:lang w:val="en-US"/>
              </w:rPr>
              <w:t xml:space="preserve">E-mail: </w:t>
            </w:r>
          </w:p>
        </w:tc>
      </w:tr>
      <w:tr w:rsidR="00D17904" w:rsidRPr="00532237" w:rsidTr="00D17904">
        <w:trPr>
          <w:cantSplit/>
          <w:trHeight w:val="424"/>
        </w:trPr>
        <w:tc>
          <w:tcPr>
            <w:tcW w:w="2500" w:type="pct"/>
          </w:tcPr>
          <w:p w:rsidR="00D17904" w:rsidRPr="00532237" w:rsidRDefault="00D17904" w:rsidP="00D17904">
            <w:pPr>
              <w:pStyle w:val="1"/>
              <w:spacing w:before="240"/>
              <w:jc w:val="center"/>
              <w:rPr>
                <w:b/>
                <w:color w:val="000000"/>
                <w:sz w:val="25"/>
                <w:szCs w:val="25"/>
              </w:rPr>
            </w:pPr>
            <w:r w:rsidRPr="00532237">
              <w:rPr>
                <w:b/>
                <w:color w:val="000000"/>
                <w:sz w:val="25"/>
                <w:szCs w:val="25"/>
              </w:rPr>
              <w:t>Генеральный директор</w:t>
            </w:r>
          </w:p>
        </w:tc>
        <w:tc>
          <w:tcPr>
            <w:tcW w:w="2500" w:type="pct"/>
          </w:tcPr>
          <w:p w:rsidR="00D17904" w:rsidRPr="00532237" w:rsidRDefault="00D17904" w:rsidP="00D17904">
            <w:pPr>
              <w:pStyle w:val="1"/>
              <w:spacing w:before="24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D17904" w:rsidRPr="00532237" w:rsidTr="00D17904">
        <w:trPr>
          <w:cantSplit/>
        </w:trPr>
        <w:tc>
          <w:tcPr>
            <w:tcW w:w="2500" w:type="pct"/>
          </w:tcPr>
          <w:p w:rsidR="00D17904" w:rsidRPr="00532237" w:rsidRDefault="00D17904" w:rsidP="00D1790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  <w:tc>
          <w:tcPr>
            <w:tcW w:w="2500" w:type="pct"/>
          </w:tcPr>
          <w:p w:rsidR="00D17904" w:rsidRPr="00532237" w:rsidRDefault="00D17904" w:rsidP="00D1790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(Должность)</w:t>
            </w:r>
          </w:p>
        </w:tc>
      </w:tr>
      <w:tr w:rsidR="00D17904" w:rsidRPr="00507991" w:rsidTr="00D17904">
        <w:trPr>
          <w:cantSplit/>
        </w:trPr>
        <w:tc>
          <w:tcPr>
            <w:tcW w:w="2500" w:type="pct"/>
          </w:tcPr>
          <w:p w:rsidR="00D17904" w:rsidRPr="00507991" w:rsidRDefault="00D17904" w:rsidP="00D17904">
            <w:pPr>
              <w:pStyle w:val="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  <w:r w:rsidRPr="00507991">
              <w:rPr>
                <w:b/>
                <w:color w:val="000000"/>
                <w:sz w:val="25"/>
                <w:szCs w:val="25"/>
              </w:rPr>
              <w:t>Гонтарь Е.И.</w:t>
            </w:r>
          </w:p>
        </w:tc>
        <w:tc>
          <w:tcPr>
            <w:tcW w:w="2500" w:type="pct"/>
          </w:tcPr>
          <w:p w:rsidR="00D17904" w:rsidRPr="00507991" w:rsidRDefault="00D17904" w:rsidP="00D17904">
            <w:pPr>
              <w:pStyle w:val="1"/>
              <w:snapToGrid w:val="0"/>
              <w:jc w:val="center"/>
              <w:rPr>
                <w:b/>
                <w:color w:val="000000"/>
                <w:sz w:val="25"/>
                <w:szCs w:val="25"/>
              </w:rPr>
            </w:pPr>
          </w:p>
        </w:tc>
      </w:tr>
      <w:tr w:rsidR="00D17904" w:rsidRPr="00532237" w:rsidTr="00D17904">
        <w:trPr>
          <w:cantSplit/>
          <w:trHeight w:val="525"/>
        </w:trPr>
        <w:tc>
          <w:tcPr>
            <w:tcW w:w="2500" w:type="pct"/>
          </w:tcPr>
          <w:p w:rsidR="00D17904" w:rsidRPr="00532237" w:rsidRDefault="00D17904" w:rsidP="00D1790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  <w:tc>
          <w:tcPr>
            <w:tcW w:w="2500" w:type="pct"/>
          </w:tcPr>
          <w:p w:rsidR="00D17904" w:rsidRPr="00532237" w:rsidRDefault="00D17904" w:rsidP="00D1790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(ФИО)</w:t>
            </w:r>
          </w:p>
        </w:tc>
      </w:tr>
      <w:tr w:rsidR="00D17904" w:rsidRPr="00532237" w:rsidTr="00D17904">
        <w:trPr>
          <w:cantSplit/>
        </w:trPr>
        <w:tc>
          <w:tcPr>
            <w:tcW w:w="2500" w:type="pct"/>
          </w:tcPr>
          <w:p w:rsidR="00D17904" w:rsidRPr="00532237" w:rsidRDefault="00D17904" w:rsidP="00D1790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532237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  <w:tc>
          <w:tcPr>
            <w:tcW w:w="2500" w:type="pct"/>
          </w:tcPr>
          <w:p w:rsidR="00D17904" w:rsidRPr="00532237" w:rsidRDefault="00D17904" w:rsidP="00D1790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</w:rPr>
            </w:pPr>
            <w:r w:rsidRPr="00532237">
              <w:rPr>
                <w:color w:val="000000"/>
                <w:sz w:val="25"/>
                <w:szCs w:val="25"/>
              </w:rPr>
              <w:t>__________________________________</w:t>
            </w:r>
          </w:p>
        </w:tc>
      </w:tr>
      <w:tr w:rsidR="00D17904" w:rsidRPr="00532237" w:rsidTr="00D17904">
        <w:trPr>
          <w:cantSplit/>
        </w:trPr>
        <w:tc>
          <w:tcPr>
            <w:tcW w:w="2500" w:type="pct"/>
          </w:tcPr>
          <w:p w:rsidR="00D17904" w:rsidRPr="00532237" w:rsidRDefault="00D17904" w:rsidP="00D1790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  <w:tc>
          <w:tcPr>
            <w:tcW w:w="2500" w:type="pct"/>
          </w:tcPr>
          <w:p w:rsidR="00D17904" w:rsidRPr="00532237" w:rsidRDefault="00D17904" w:rsidP="00D17904">
            <w:pPr>
              <w:pStyle w:val="1"/>
              <w:snapToGrid w:val="0"/>
              <w:jc w:val="center"/>
              <w:rPr>
                <w:color w:val="000000"/>
                <w:sz w:val="25"/>
                <w:szCs w:val="25"/>
                <w:vertAlign w:val="superscript"/>
              </w:rPr>
            </w:pPr>
            <w:r w:rsidRPr="00532237">
              <w:rPr>
                <w:color w:val="000000"/>
                <w:sz w:val="25"/>
                <w:szCs w:val="25"/>
                <w:vertAlign w:val="superscript"/>
              </w:rPr>
              <w:t>(Подпись)</w:t>
            </w:r>
          </w:p>
        </w:tc>
      </w:tr>
    </w:tbl>
    <w:p w:rsidR="003908EE" w:rsidRPr="000B7735" w:rsidRDefault="003908EE" w:rsidP="00D17904">
      <w:pPr>
        <w:widowControl/>
        <w:shd w:val="clear" w:color="auto" w:fill="FFFFFF"/>
        <w:ind w:firstLine="720"/>
        <w:jc w:val="both"/>
        <w:rPr>
          <w:rFonts w:eastAsia="Times New Roman"/>
          <w:color w:val="000000"/>
          <w:sz w:val="25"/>
          <w:szCs w:val="25"/>
        </w:rPr>
      </w:pPr>
    </w:p>
    <w:sectPr w:rsidR="003908EE" w:rsidRPr="000B7735" w:rsidSect="00D2397E">
      <w:pgSz w:w="11909" w:h="16834"/>
      <w:pgMar w:top="1134" w:right="1134" w:bottom="1134" w:left="141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62FA46"/>
    <w:lvl w:ilvl="0">
      <w:numFmt w:val="bullet"/>
      <w:lvlText w:val="*"/>
      <w:lvlJc w:val="left"/>
    </w:lvl>
  </w:abstractNum>
  <w:abstractNum w:abstractNumId="1">
    <w:nsid w:val="03243D04"/>
    <w:multiLevelType w:val="singleLevel"/>
    <w:tmpl w:val="0CA8D9CA"/>
    <w:lvl w:ilvl="0">
      <w:start w:val="2"/>
      <w:numFmt w:val="decimal"/>
      <w:lvlText w:val="6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2">
    <w:nsid w:val="0803046F"/>
    <w:multiLevelType w:val="singleLevel"/>
    <w:tmpl w:val="7B7EF7EA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3">
    <w:nsid w:val="0C6B094C"/>
    <w:multiLevelType w:val="multilevel"/>
    <w:tmpl w:val="32CAEF4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color w:val="000000"/>
        <w:sz w:val="25"/>
        <w:szCs w:val="25"/>
      </w:rPr>
    </w:lvl>
    <w:lvl w:ilvl="1">
      <w:start w:val="1"/>
      <w:numFmt w:val="decimal"/>
      <w:isLgl/>
      <w:lvlText w:val="%1.%2."/>
      <w:lvlJc w:val="left"/>
      <w:pPr>
        <w:ind w:left="2006" w:hanging="1155"/>
      </w:pPr>
      <w:rPr>
        <w:rFonts w:hint="default"/>
        <w:b w:val="0"/>
        <w:color w:val="000000"/>
        <w:sz w:val="25"/>
        <w:szCs w:val="25"/>
      </w:rPr>
    </w:lvl>
    <w:lvl w:ilvl="2">
      <w:start w:val="1"/>
      <w:numFmt w:val="decimal"/>
      <w:isLgl/>
      <w:lvlText w:val="%1.%2.%3."/>
      <w:lvlJc w:val="left"/>
      <w:pPr>
        <w:ind w:left="2321" w:hanging="1155"/>
      </w:pPr>
      <w:rPr>
        <w:rFonts w:hint="default"/>
        <w:b w:val="0"/>
        <w:color w:val="000000"/>
        <w:sz w:val="25"/>
        <w:szCs w:val="25"/>
      </w:rPr>
    </w:lvl>
    <w:lvl w:ilvl="3">
      <w:start w:val="1"/>
      <w:numFmt w:val="decimal"/>
      <w:isLgl/>
      <w:lvlText w:val="%1.%2.%3.%4."/>
      <w:lvlJc w:val="left"/>
      <w:pPr>
        <w:ind w:left="2724" w:hanging="1155"/>
      </w:pPr>
      <w:rPr>
        <w:rFonts w:hint="default"/>
        <w:b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3127" w:hanging="1155"/>
      </w:pPr>
      <w:rPr>
        <w:rFonts w:hint="default"/>
        <w:b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3530" w:hanging="1155"/>
      </w:pPr>
      <w:rPr>
        <w:rFonts w:hint="default"/>
        <w:b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3933" w:hanging="1155"/>
      </w:pPr>
      <w:rPr>
        <w:rFonts w:hint="default"/>
        <w:b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621" w:hanging="1440"/>
      </w:pPr>
      <w:rPr>
        <w:rFonts w:hint="default"/>
        <w:b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024" w:hanging="1440"/>
      </w:pPr>
      <w:rPr>
        <w:rFonts w:hint="default"/>
        <w:b/>
        <w:color w:val="000000"/>
        <w:sz w:val="24"/>
      </w:rPr>
    </w:lvl>
  </w:abstractNum>
  <w:abstractNum w:abstractNumId="4">
    <w:nsid w:val="11C96D2C"/>
    <w:multiLevelType w:val="singleLevel"/>
    <w:tmpl w:val="FEFA694E"/>
    <w:lvl w:ilvl="0">
      <w:start w:val="5"/>
      <w:numFmt w:val="decimal"/>
      <w:lvlText w:val="3.%1.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5">
    <w:nsid w:val="1CA34E69"/>
    <w:multiLevelType w:val="singleLevel"/>
    <w:tmpl w:val="AEE06702"/>
    <w:lvl w:ilvl="0">
      <w:start w:val="1"/>
      <w:numFmt w:val="decimal"/>
      <w:lvlText w:val="3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6">
    <w:nsid w:val="228F7653"/>
    <w:multiLevelType w:val="multilevel"/>
    <w:tmpl w:val="4D1EEB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30F2F08"/>
    <w:multiLevelType w:val="singleLevel"/>
    <w:tmpl w:val="E4EA887E"/>
    <w:lvl w:ilvl="0">
      <w:start w:val="2"/>
      <w:numFmt w:val="decimal"/>
      <w:lvlText w:val="2.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8">
    <w:nsid w:val="275A4F09"/>
    <w:multiLevelType w:val="singleLevel"/>
    <w:tmpl w:val="919A2704"/>
    <w:lvl w:ilvl="0">
      <w:start w:val="3"/>
      <w:numFmt w:val="decimal"/>
      <w:lvlText w:val="5.%1."/>
      <w:legacy w:legacy="1" w:legacySpace="0" w:legacyIndent="548"/>
      <w:lvlJc w:val="left"/>
      <w:rPr>
        <w:rFonts w:ascii="Times New Roman" w:hAnsi="Times New Roman" w:cs="Times New Roman" w:hint="default"/>
      </w:rPr>
    </w:lvl>
  </w:abstractNum>
  <w:abstractNum w:abstractNumId="9">
    <w:nsid w:val="2CA1585A"/>
    <w:multiLevelType w:val="singleLevel"/>
    <w:tmpl w:val="6BFE57B8"/>
    <w:lvl w:ilvl="0">
      <w:start w:val="8"/>
      <w:numFmt w:val="decimal"/>
      <w:lvlText w:val="3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10">
    <w:nsid w:val="2ECB647C"/>
    <w:multiLevelType w:val="multilevel"/>
    <w:tmpl w:val="2EFE3C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3EB20052"/>
    <w:multiLevelType w:val="singleLevel"/>
    <w:tmpl w:val="D3F029A6"/>
    <w:lvl w:ilvl="0">
      <w:start w:val="1"/>
      <w:numFmt w:val="decimal"/>
      <w:lvlText w:val="5.%1."/>
      <w:legacy w:legacy="1" w:legacySpace="0" w:legacyIndent="410"/>
      <w:lvlJc w:val="left"/>
      <w:rPr>
        <w:rFonts w:ascii="Times New Roman" w:hAnsi="Times New Roman" w:cs="Times New Roman" w:hint="default"/>
      </w:rPr>
    </w:lvl>
  </w:abstractNum>
  <w:abstractNum w:abstractNumId="12">
    <w:nsid w:val="4A3807B2"/>
    <w:multiLevelType w:val="singleLevel"/>
    <w:tmpl w:val="C1FEB6B2"/>
    <w:lvl w:ilvl="0">
      <w:start w:val="4"/>
      <w:numFmt w:val="decimal"/>
      <w:lvlText w:val="4.%1."/>
      <w:legacy w:legacy="1" w:legacySpace="0" w:legacyIndent="476"/>
      <w:lvlJc w:val="left"/>
      <w:rPr>
        <w:rFonts w:ascii="Times New Roman" w:hAnsi="Times New Roman" w:cs="Times New Roman" w:hint="default"/>
      </w:rPr>
    </w:lvl>
  </w:abstractNum>
  <w:abstractNum w:abstractNumId="13">
    <w:nsid w:val="500D3D41"/>
    <w:multiLevelType w:val="singleLevel"/>
    <w:tmpl w:val="528AE0D6"/>
    <w:lvl w:ilvl="0">
      <w:start w:val="11"/>
      <w:numFmt w:val="decimal"/>
      <w:lvlText w:val="3.%1."/>
      <w:legacy w:legacy="1" w:legacySpace="0" w:legacyIndent="756"/>
      <w:lvlJc w:val="left"/>
      <w:rPr>
        <w:rFonts w:ascii="Times New Roman" w:hAnsi="Times New Roman" w:cs="Times New Roman" w:hint="default"/>
      </w:rPr>
    </w:lvl>
  </w:abstractNum>
  <w:abstractNum w:abstractNumId="14">
    <w:nsid w:val="5C0F025C"/>
    <w:multiLevelType w:val="singleLevel"/>
    <w:tmpl w:val="44049AB0"/>
    <w:lvl w:ilvl="0">
      <w:start w:val="1"/>
      <w:numFmt w:val="decimal"/>
      <w:lvlText w:val="8.%1."/>
      <w:legacy w:legacy="1" w:legacySpace="0" w:legacyIndent="483"/>
      <w:lvlJc w:val="left"/>
      <w:rPr>
        <w:rFonts w:ascii="Times New Roman" w:hAnsi="Times New Roman" w:cs="Times New Roman" w:hint="default"/>
      </w:rPr>
    </w:lvl>
  </w:abstractNum>
  <w:abstractNum w:abstractNumId="15">
    <w:nsid w:val="5E8C78C8"/>
    <w:multiLevelType w:val="singleLevel"/>
    <w:tmpl w:val="D5385940"/>
    <w:lvl w:ilvl="0">
      <w:start w:val="5"/>
      <w:numFmt w:val="decimal"/>
      <w:lvlText w:val="8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16">
    <w:nsid w:val="63E21AEF"/>
    <w:multiLevelType w:val="hybridMultilevel"/>
    <w:tmpl w:val="108AB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1D759B"/>
    <w:multiLevelType w:val="singleLevel"/>
    <w:tmpl w:val="0116FCF0"/>
    <w:lvl w:ilvl="0">
      <w:start w:val="3"/>
      <w:numFmt w:val="decimal"/>
      <w:lvlText w:val="2.%1."/>
      <w:legacy w:legacy="1" w:legacySpace="0" w:legacyIndent="468"/>
      <w:lvlJc w:val="left"/>
      <w:rPr>
        <w:rFonts w:ascii="Times New Roman" w:hAnsi="Times New Roman" w:cs="Times New Roman" w:hint="default"/>
      </w:rPr>
    </w:lvl>
  </w:abstractNum>
  <w:abstractNum w:abstractNumId="18">
    <w:nsid w:val="69AA61B3"/>
    <w:multiLevelType w:val="hybridMultilevel"/>
    <w:tmpl w:val="F8A2EE5A"/>
    <w:lvl w:ilvl="0" w:tplc="D1D46BB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B347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3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7"/>
  </w:num>
  <w:num w:numId="4">
    <w:abstractNumId w:val="17"/>
  </w:num>
  <w:num w:numId="5">
    <w:abstractNumId w:val="17"/>
    <w:lvlOverride w:ilvl="0">
      <w:lvl w:ilvl="0">
        <w:start w:val="8"/>
        <w:numFmt w:val="decimal"/>
        <w:lvlText w:val="2.%1."/>
        <w:legacy w:legacy="1" w:legacySpace="0" w:legacyIndent="45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5"/>
  </w:num>
  <w:num w:numId="7">
    <w:abstractNumId w:val="4"/>
  </w:num>
  <w:num w:numId="8">
    <w:abstractNumId w:val="9"/>
  </w:num>
  <w:num w:numId="9">
    <w:abstractNumId w:val="13"/>
  </w:num>
  <w:num w:numId="10">
    <w:abstractNumId w:val="2"/>
  </w:num>
  <w:num w:numId="11">
    <w:abstractNumId w:val="12"/>
  </w:num>
  <w:num w:numId="12">
    <w:abstractNumId w:val="11"/>
  </w:num>
  <w:num w:numId="13">
    <w:abstractNumId w:val="8"/>
  </w:num>
  <w:num w:numId="14">
    <w:abstractNumId w:val="1"/>
  </w:num>
  <w:num w:numId="15">
    <w:abstractNumId w:val="14"/>
  </w:num>
  <w:num w:numId="16">
    <w:abstractNumId w:val="15"/>
  </w:num>
  <w:num w:numId="17">
    <w:abstractNumId w:val="18"/>
  </w:num>
  <w:num w:numId="18">
    <w:abstractNumId w:val="16"/>
  </w:num>
  <w:num w:numId="19">
    <w:abstractNumId w:val="3"/>
  </w:num>
  <w:num w:numId="20">
    <w:abstractNumId w:val="10"/>
  </w:num>
  <w:num w:numId="21">
    <w:abstractNumId w:val="19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mirrorMargin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CD54C4"/>
    <w:rsid w:val="00010D94"/>
    <w:rsid w:val="00036684"/>
    <w:rsid w:val="000367E9"/>
    <w:rsid w:val="00065C0B"/>
    <w:rsid w:val="000B7735"/>
    <w:rsid w:val="001C0A1B"/>
    <w:rsid w:val="001F606B"/>
    <w:rsid w:val="002C3859"/>
    <w:rsid w:val="00330526"/>
    <w:rsid w:val="00377C31"/>
    <w:rsid w:val="003908EE"/>
    <w:rsid w:val="0040673C"/>
    <w:rsid w:val="005A20FC"/>
    <w:rsid w:val="0067159B"/>
    <w:rsid w:val="006A53F2"/>
    <w:rsid w:val="007F4F38"/>
    <w:rsid w:val="00845F34"/>
    <w:rsid w:val="008E536A"/>
    <w:rsid w:val="00940D98"/>
    <w:rsid w:val="00A00A95"/>
    <w:rsid w:val="00A24B95"/>
    <w:rsid w:val="00B45430"/>
    <w:rsid w:val="00BB78DA"/>
    <w:rsid w:val="00CD54C4"/>
    <w:rsid w:val="00D17904"/>
    <w:rsid w:val="00D2397E"/>
    <w:rsid w:val="00E300A8"/>
    <w:rsid w:val="00E54174"/>
    <w:rsid w:val="00ED6604"/>
    <w:rsid w:val="00F213FE"/>
    <w:rsid w:val="00F902C4"/>
    <w:rsid w:val="00FA5A6B"/>
    <w:rsid w:val="00FB177C"/>
    <w:rsid w:val="00FD6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179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List Paragraph"/>
    <w:basedOn w:val="a"/>
    <w:uiPriority w:val="34"/>
    <w:qFormat/>
    <w:rsid w:val="00D17904"/>
    <w:pPr>
      <w:ind w:left="720"/>
      <w:contextualSpacing/>
    </w:pPr>
  </w:style>
  <w:style w:type="paragraph" w:customStyle="1" w:styleId="ConsNonformat">
    <w:name w:val="ConsNonformat"/>
    <w:rsid w:val="00E300A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4227</Words>
  <Characters>24097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dc:description/>
  <cp:lastModifiedBy>Vasilev.a.a</cp:lastModifiedBy>
  <cp:revision>2</cp:revision>
  <cp:lastPrinted>2011-12-20T08:50:00Z</cp:lastPrinted>
  <dcterms:created xsi:type="dcterms:W3CDTF">2011-12-30T02:23:00Z</dcterms:created>
  <dcterms:modified xsi:type="dcterms:W3CDTF">2011-12-30T02:23:00Z</dcterms:modified>
</cp:coreProperties>
</file>