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312F" w:rsidRDefault="00EE312F" w:rsidP="00EE312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Проект договора  </w:t>
      </w:r>
    </w:p>
    <w:p w:rsidR="00EE312F" w:rsidRDefault="00EE312F" w:rsidP="00EE312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E312F" w:rsidRDefault="00EE312F" w:rsidP="00EE312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г. Тольятти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 xml:space="preserve">                                 «_____» ____________ 2015 г.</w:t>
      </w:r>
    </w:p>
    <w:p w:rsidR="00EE312F" w:rsidRDefault="00EE312F" w:rsidP="00EE312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E312F" w:rsidRDefault="00EE312F" w:rsidP="00EE312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E312F" w:rsidRDefault="00EE312F" w:rsidP="00EE31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  <w:t xml:space="preserve">                  Открытое акционерное общество «Тольяттинская энергосбытовая компания» име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  <w:softHyphen/>
        <w:t>нуемое в дальнейшем Заказчик, в лице генерального директора Краснова Аркадия Викторовича, действующего на основании Устава, с одной стороны, и ________________________________, именуемое  в дальнейшем Подрядчик, в лице ____________________________, действующе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  <w:softHyphen/>
        <w:t>го на основании _____________ с другой стороны, заключили на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  <w:softHyphen/>
        <w:t>стоящий договор о нижеследующем:</w:t>
      </w:r>
    </w:p>
    <w:p w:rsidR="00EE312F" w:rsidRDefault="00EE312F" w:rsidP="00EE312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E312F" w:rsidRDefault="00EE312F" w:rsidP="00EE312F">
      <w:pPr>
        <w:numPr>
          <w:ilvl w:val="0"/>
          <w:numId w:val="4"/>
        </w:numPr>
        <w:spacing w:after="0" w:line="240" w:lineRule="auto"/>
        <w:ind w:left="714" w:hanging="357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ПРЕДМЕТ ДОГОВОРА </w:t>
      </w:r>
    </w:p>
    <w:p w:rsidR="00EE312F" w:rsidRDefault="00EE312F" w:rsidP="00EE312F">
      <w:pPr>
        <w:numPr>
          <w:ilvl w:val="1"/>
          <w:numId w:val="5"/>
        </w:numPr>
        <w:spacing w:after="0" w:line="24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Подрядчик обязуется выполнить работы по монтажу и настройке активного сетевого оборудования в организации Заказчика (далее - Работы) в соответствии с Техническим заданием (Приложение №1 к Договору) и сдать результат Работ Заказчику, а Заказчик обязуется принять результат Работ и оплатить его.</w:t>
      </w:r>
    </w:p>
    <w:p w:rsidR="00EE312F" w:rsidRDefault="00EE312F" w:rsidP="00EE312F">
      <w:pPr>
        <w:numPr>
          <w:ilvl w:val="1"/>
          <w:numId w:val="5"/>
        </w:numPr>
        <w:spacing w:after="0" w:line="24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Подрядчик обязуется поставить за вознаграждение в порядке и на условиях, изложенных в настоящем Договоре, оборудование в соответствии со Спецификацией оборудования (Приложение № 2 к настоящему Договору) (далее - Оборудование).</w:t>
      </w:r>
    </w:p>
    <w:p w:rsidR="00EE312F" w:rsidRDefault="00EE312F" w:rsidP="00EE312F">
      <w:pPr>
        <w:spacing w:after="0" w:line="240" w:lineRule="auto"/>
        <w:ind w:left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E312F" w:rsidRDefault="00EE312F" w:rsidP="00EE312F">
      <w:pPr>
        <w:numPr>
          <w:ilvl w:val="0"/>
          <w:numId w:val="5"/>
        </w:numPr>
        <w:spacing w:after="0" w:line="240" w:lineRule="auto"/>
        <w:ind w:left="1213" w:hanging="1213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ПРАВА И ОБЯЗАННОСТИ СТОРОН</w:t>
      </w:r>
    </w:p>
    <w:p w:rsidR="00EE312F" w:rsidRDefault="00EE312F" w:rsidP="00EE312F">
      <w:pPr>
        <w:numPr>
          <w:ilvl w:val="1"/>
          <w:numId w:val="5"/>
        </w:numPr>
        <w:spacing w:after="0" w:line="240" w:lineRule="auto"/>
        <w:ind w:left="709" w:hanging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Подрядчик обязан:</w:t>
      </w:r>
    </w:p>
    <w:p w:rsidR="00EE312F" w:rsidRDefault="00EE312F" w:rsidP="00EE312F">
      <w:pPr>
        <w:numPr>
          <w:ilvl w:val="2"/>
          <w:numId w:val="5"/>
        </w:numPr>
        <w:spacing w:after="0" w:line="240" w:lineRule="auto"/>
        <w:ind w:left="993" w:hanging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Поставить Заказчику перечисленное в Приложении № 2 Оборудование в течение _______________ со дня подписания Договора.</w:t>
      </w:r>
    </w:p>
    <w:p w:rsidR="00EE312F" w:rsidRDefault="00EE312F" w:rsidP="00EE312F">
      <w:pPr>
        <w:numPr>
          <w:ilvl w:val="2"/>
          <w:numId w:val="5"/>
        </w:numPr>
        <w:spacing w:after="0" w:line="240" w:lineRule="auto"/>
        <w:ind w:left="993" w:hanging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Выполнить Работы и сдать их результат Заказчику в срок и в порядке, установленном Договором.</w:t>
      </w:r>
    </w:p>
    <w:p w:rsidR="00EE312F" w:rsidRDefault="00EE312F" w:rsidP="00EE312F">
      <w:pPr>
        <w:numPr>
          <w:ilvl w:val="2"/>
          <w:numId w:val="5"/>
        </w:numPr>
        <w:spacing w:after="0" w:line="240" w:lineRule="auto"/>
        <w:ind w:left="993" w:hanging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Выставить Заказчику счета-фактуры в порядке и в срок, установленные законодательством.</w:t>
      </w:r>
    </w:p>
    <w:p w:rsidR="00EE312F" w:rsidRDefault="00EE312F" w:rsidP="00EE312F">
      <w:pPr>
        <w:numPr>
          <w:ilvl w:val="2"/>
          <w:numId w:val="5"/>
        </w:numPr>
        <w:spacing w:after="0" w:line="240" w:lineRule="auto"/>
        <w:ind w:left="993" w:hanging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Соблюдать строгую конфиденциальность в отношении  информации, полученной от Заказчика в связи с исполнением настоящего Договора.</w:t>
      </w:r>
    </w:p>
    <w:p w:rsidR="00EE312F" w:rsidRDefault="00EE312F" w:rsidP="00EE312F">
      <w:pPr>
        <w:numPr>
          <w:ilvl w:val="1"/>
          <w:numId w:val="5"/>
        </w:numPr>
        <w:spacing w:after="0" w:line="240" w:lineRule="auto"/>
        <w:ind w:left="709" w:hanging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обязан:</w:t>
      </w:r>
    </w:p>
    <w:p w:rsidR="00EE312F" w:rsidRDefault="00EE312F" w:rsidP="00EE312F">
      <w:pPr>
        <w:numPr>
          <w:ilvl w:val="2"/>
          <w:numId w:val="5"/>
        </w:numPr>
        <w:spacing w:after="0" w:line="240" w:lineRule="auto"/>
        <w:ind w:left="993" w:hanging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Принять и оплатить выполненные Работы в срок и в порядке, которые установлены Договором.</w:t>
      </w:r>
    </w:p>
    <w:p w:rsidR="00EE312F" w:rsidRDefault="00EE312F" w:rsidP="00EE312F">
      <w:pPr>
        <w:numPr>
          <w:ilvl w:val="2"/>
          <w:numId w:val="5"/>
        </w:numPr>
        <w:spacing w:after="0" w:line="240" w:lineRule="auto"/>
        <w:ind w:left="993" w:hanging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Принять и оплатить Оборудование, в соответствии со Спецификацией, а также обеспечить присутствие при приемке Оборудования своего представителя, полномочия которого подтверждаются оригиналом надлежаще оформленной доверенности. </w:t>
      </w:r>
    </w:p>
    <w:p w:rsidR="00EE312F" w:rsidRDefault="00EE312F" w:rsidP="00EE312F">
      <w:pPr>
        <w:numPr>
          <w:ilvl w:val="1"/>
          <w:numId w:val="5"/>
        </w:numPr>
        <w:spacing w:after="0" w:line="24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вправе во всякое время проверять ход и качество выполнения Работы, не вмешиваясь в деятельность Подрядчика.</w:t>
      </w:r>
    </w:p>
    <w:p w:rsidR="00EE312F" w:rsidRDefault="00EE312F" w:rsidP="00EE312F">
      <w:pPr>
        <w:spacing w:after="0" w:line="240" w:lineRule="auto"/>
        <w:ind w:left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E312F" w:rsidRDefault="00EE312F" w:rsidP="00EE312F">
      <w:pPr>
        <w:spacing w:after="0" w:line="240" w:lineRule="auto"/>
        <w:ind w:left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E312F" w:rsidRDefault="00EE312F" w:rsidP="00EE312F">
      <w:pPr>
        <w:numPr>
          <w:ilvl w:val="0"/>
          <w:numId w:val="5"/>
        </w:num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ПОРЯДОК ПРИЕМКИ ОБОРУДОВАНИЯ</w:t>
      </w:r>
    </w:p>
    <w:p w:rsidR="00EE312F" w:rsidRDefault="00EE312F" w:rsidP="00EE312F">
      <w:pPr>
        <w:tabs>
          <w:tab w:val="left" w:pos="720"/>
        </w:tabs>
        <w:spacing w:after="0" w:line="240" w:lineRule="auto"/>
        <w:ind w:left="108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EE312F" w:rsidRDefault="00EE312F" w:rsidP="00EE312F">
      <w:pPr>
        <w:numPr>
          <w:ilvl w:val="1"/>
          <w:numId w:val="5"/>
        </w:numPr>
        <w:spacing w:after="0" w:line="24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принимает Оборудование по количеству, ассортименту, комплектности, качеству и целостности упаковки на складе Заказчика.</w:t>
      </w:r>
    </w:p>
    <w:p w:rsidR="00EE312F" w:rsidRDefault="00EE312F" w:rsidP="00EE312F">
      <w:pPr>
        <w:numPr>
          <w:ilvl w:val="1"/>
          <w:numId w:val="5"/>
        </w:numPr>
        <w:spacing w:after="0" w:line="24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Поставка Оборудования осуществляется путем передачи его на складе Заказчика  уполномоченному представителю Заказчика на основании оригинала доверенности и сопровождается оформлением товарной накладной. Место передачи Оборудования расположено по адресу: 445039, г. Тольятти, ул. Свердлова 10А</w:t>
      </w:r>
    </w:p>
    <w:p w:rsidR="00EE312F" w:rsidRDefault="00EE312F" w:rsidP="00EE312F">
      <w:pPr>
        <w:numPr>
          <w:ilvl w:val="1"/>
          <w:numId w:val="5"/>
        </w:numPr>
        <w:spacing w:after="0" w:line="24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Принятие Оборудования Заказчиком по количеству, ассортименту, комплектности, качеству и целостности упаковки производится непосредственно в момент передачи Оборудования визуальным осмотром и подтверждается оформлением товарной накладной. </w:t>
      </w:r>
    </w:p>
    <w:p w:rsidR="00EE312F" w:rsidRDefault="00EE312F" w:rsidP="00EE312F">
      <w:pPr>
        <w:numPr>
          <w:ilvl w:val="1"/>
          <w:numId w:val="5"/>
        </w:numPr>
        <w:spacing w:after="0" w:line="24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Приемка Оборудования производится надлежащим образом уполномоченными представителями Сторон.</w:t>
      </w:r>
    </w:p>
    <w:p w:rsidR="00EE312F" w:rsidRDefault="00EE312F" w:rsidP="00EE312F">
      <w:pPr>
        <w:numPr>
          <w:ilvl w:val="1"/>
          <w:numId w:val="5"/>
        </w:numPr>
        <w:spacing w:after="0" w:line="24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 обнаружении в ходе приемки несоответствия количества, ассортимента, комплектности, качества и целостности упаковки принимаемого на складе Оборудования условиям Договора,  Стороны составляют рекламационный акт в месте приемки Оборудования, указывающий наименование Оборудования, реквизиты товарно-сопроводительных документов, перечень выявленных несоответствий и недостатков, дату и место приемки и в течение 24 часов Подрядчик обязуется устранить выявленные не соответствия в ходе приемки. </w:t>
      </w:r>
    </w:p>
    <w:p w:rsidR="00EE312F" w:rsidRDefault="00EE312F" w:rsidP="00EE312F">
      <w:pPr>
        <w:spacing w:after="0" w:line="240" w:lineRule="auto"/>
        <w:ind w:left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E312F" w:rsidRDefault="00EE312F" w:rsidP="00EE312F">
      <w:pPr>
        <w:numPr>
          <w:ilvl w:val="0"/>
          <w:numId w:val="5"/>
        </w:num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ПОРЯДОК ПРИЕМКИ РАБОТ</w:t>
      </w:r>
    </w:p>
    <w:p w:rsidR="00EE312F" w:rsidRDefault="00EE312F" w:rsidP="00EE312F">
      <w:pPr>
        <w:numPr>
          <w:ilvl w:val="1"/>
          <w:numId w:val="5"/>
        </w:numPr>
        <w:spacing w:after="0" w:line="24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Подрядчик обязан в сроки, указанные в Календарном плане (Приложение  №3 к Договору), сдать результат Работ Заказчику по подписанному Подрядчиком Актуо выполненных работах (далее – Акт).</w:t>
      </w:r>
    </w:p>
    <w:p w:rsidR="00EE312F" w:rsidRDefault="00EE312F" w:rsidP="00EE312F">
      <w:pPr>
        <w:numPr>
          <w:ilvl w:val="1"/>
          <w:numId w:val="5"/>
        </w:numPr>
        <w:spacing w:after="0" w:line="24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обязан в течение 5 (Пяти) рабочих дней после сдачи ему результата Работы с участием Подрядчика принять выполненные Работы (результат Работ), подписав Акт, или письменно уведомить Подрядчика об отказе от подписания Акта с указанием недостатков в Работах и сроков их устранения.</w:t>
      </w:r>
    </w:p>
    <w:p w:rsidR="00EE312F" w:rsidRDefault="00EE312F" w:rsidP="00EE312F">
      <w:pPr>
        <w:numPr>
          <w:ilvl w:val="1"/>
          <w:numId w:val="5"/>
        </w:numPr>
        <w:spacing w:after="0" w:line="24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Подрядчик обязан за свой счет устранить недостатки в результатах Работ в сроки, указанные в уведомлении Заказчика.</w:t>
      </w:r>
    </w:p>
    <w:p w:rsidR="00EE312F" w:rsidRDefault="00EE312F" w:rsidP="00EE312F">
      <w:pPr>
        <w:numPr>
          <w:ilvl w:val="1"/>
          <w:numId w:val="5"/>
        </w:numPr>
        <w:spacing w:after="0" w:line="24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Приемка Заказчиком Работ (Результата Работ) после устранения недостатков производится в порядке, предусмотренном пунктом 5.2 Договора.</w:t>
      </w:r>
    </w:p>
    <w:p w:rsidR="00EE312F" w:rsidRDefault="00EE312F" w:rsidP="00EE312F">
      <w:pPr>
        <w:spacing w:after="0" w:line="240" w:lineRule="auto"/>
        <w:ind w:left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E312F" w:rsidRDefault="00EE312F" w:rsidP="00EE312F">
      <w:pPr>
        <w:numPr>
          <w:ilvl w:val="0"/>
          <w:numId w:val="5"/>
        </w:num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СРОКИ ВЫПОЛНЕНИЯ РАБОТЫ</w:t>
      </w:r>
    </w:p>
    <w:p w:rsidR="00EE312F" w:rsidRDefault="00EE312F" w:rsidP="00EE312F">
      <w:pPr>
        <w:numPr>
          <w:ilvl w:val="1"/>
          <w:numId w:val="5"/>
        </w:numPr>
        <w:spacing w:after="0" w:line="24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Начало выполнения работ: С момента подписания Договора.</w:t>
      </w:r>
    </w:p>
    <w:p w:rsidR="00EE312F" w:rsidRDefault="00EE312F" w:rsidP="00EE312F">
      <w:pPr>
        <w:numPr>
          <w:ilvl w:val="1"/>
          <w:numId w:val="5"/>
        </w:numPr>
        <w:spacing w:after="0" w:line="24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Конечный срок выполнения работ: ____ дней с момента подписания Договора.</w:t>
      </w:r>
    </w:p>
    <w:p w:rsidR="00EE312F" w:rsidRDefault="00EE312F" w:rsidP="00EE312F">
      <w:pPr>
        <w:numPr>
          <w:ilvl w:val="1"/>
          <w:numId w:val="5"/>
        </w:numPr>
        <w:spacing w:after="0" w:line="24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Подрядчик имеет право выполнить Работы по настоящему Договору досрочно.</w:t>
      </w:r>
    </w:p>
    <w:p w:rsidR="00EE312F" w:rsidRDefault="00EE312F" w:rsidP="00EE312F">
      <w:pPr>
        <w:numPr>
          <w:ilvl w:val="1"/>
          <w:numId w:val="5"/>
        </w:numPr>
        <w:spacing w:after="0" w:line="24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Сроки завершения отдельных этапов (промежуточные сроки) указаны в Календарном плане (Приложение №3).</w:t>
      </w:r>
    </w:p>
    <w:p w:rsidR="00EE312F" w:rsidRDefault="00EE312F" w:rsidP="00EE312F">
      <w:pPr>
        <w:spacing w:after="0" w:line="240" w:lineRule="auto"/>
        <w:ind w:left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E312F" w:rsidRDefault="00EE312F" w:rsidP="00EE312F">
      <w:pPr>
        <w:numPr>
          <w:ilvl w:val="0"/>
          <w:numId w:val="5"/>
        </w:numPr>
        <w:spacing w:after="0" w:line="240" w:lineRule="auto"/>
        <w:ind w:left="1213" w:hanging="1213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ЦЕНА ДОГОВОРА И ПОРЯДОК РАСЧЕТОВ</w:t>
      </w:r>
    </w:p>
    <w:p w:rsidR="00EE312F" w:rsidRDefault="00EE312F" w:rsidP="00EE312F">
      <w:pPr>
        <w:numPr>
          <w:ilvl w:val="1"/>
          <w:numId w:val="5"/>
        </w:numPr>
        <w:spacing w:after="0" w:line="24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Цена Договора составляет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________________ руб. __ коп. (________________________________________ рубль ___ копеек), в том числе НДС (18%) ________________ руб. __ коп. </w:t>
      </w:r>
    </w:p>
    <w:p w:rsidR="00EE312F" w:rsidRDefault="00EE312F" w:rsidP="00EE312F">
      <w:pPr>
        <w:numPr>
          <w:ilvl w:val="0"/>
          <w:numId w:val="7"/>
        </w:numPr>
        <w:spacing w:after="0" w:line="240" w:lineRule="auto"/>
        <w:ind w:left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Стоимость Работ составляет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____________ руб. 00 коп. (___________________рублей 00 копеек), в том числе НДС (18%) ___________ руб. __коп. </w:t>
      </w:r>
    </w:p>
    <w:p w:rsidR="00EE312F" w:rsidRDefault="00EE312F" w:rsidP="00EE312F">
      <w:pPr>
        <w:numPr>
          <w:ilvl w:val="0"/>
          <w:numId w:val="7"/>
        </w:numPr>
        <w:spacing w:after="0" w:line="240" w:lineRule="auto"/>
        <w:ind w:left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Стоимость Оборудования согласно Приложению 2 составляет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 руб. 00 коп. (_____________________ один рубль 00 копеек), в том числе НДС (18%) _________ руб. ___ коп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EE312F" w:rsidRDefault="00EE312F" w:rsidP="00EE312F">
      <w:pPr>
        <w:numPr>
          <w:ilvl w:val="1"/>
          <w:numId w:val="5"/>
        </w:numPr>
        <w:spacing w:after="0" w:line="24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Оплата выполненных работ по данному договору осуществляется Заказчиком в следующем порядке:</w:t>
      </w:r>
    </w:p>
    <w:p w:rsidR="00EE312F" w:rsidRDefault="00EE312F" w:rsidP="00EE312F">
      <w:pPr>
        <w:numPr>
          <w:ilvl w:val="2"/>
          <w:numId w:val="5"/>
        </w:numPr>
        <w:spacing w:after="0" w:line="240" w:lineRule="auto"/>
        <w:ind w:left="851" w:hanging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Авансовый платеж в размере 50% от стоимости Работ осуществляется Заказчиком на основании предоставленного Подрядчиком счета в течении 10 (десяти) рабочих дней с момента подписания договора обеими Сторонами.</w:t>
      </w:r>
    </w:p>
    <w:p w:rsidR="00EE312F" w:rsidRDefault="00EE312F" w:rsidP="00EE312F">
      <w:pPr>
        <w:numPr>
          <w:ilvl w:val="2"/>
          <w:numId w:val="5"/>
        </w:numPr>
        <w:spacing w:after="0" w:line="240" w:lineRule="auto"/>
        <w:ind w:left="851" w:hanging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Окончательный платеж в размере 50% от стоимости Работ осуществляется Заказчиком на основании предоставленного Подрядчиком счета в течение 30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(Тридцати) рабочих дней с момента подписания последнего Акта приема-сдачи работ по настоящему Договору обеими Сторонами.</w:t>
      </w:r>
    </w:p>
    <w:p w:rsidR="00EE312F" w:rsidRDefault="00EE312F" w:rsidP="00EE312F">
      <w:pPr>
        <w:numPr>
          <w:ilvl w:val="1"/>
          <w:numId w:val="5"/>
        </w:numPr>
        <w:spacing w:after="0" w:line="24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Оплата Заказчиком Оборудования по настоящему Договору осуществляется Заказчиком в следующем порядке:</w:t>
      </w:r>
    </w:p>
    <w:p w:rsidR="00EE312F" w:rsidRDefault="00EE312F" w:rsidP="00EE312F">
      <w:pPr>
        <w:numPr>
          <w:ilvl w:val="2"/>
          <w:numId w:val="5"/>
        </w:numPr>
        <w:spacing w:after="0" w:line="240" w:lineRule="auto"/>
        <w:ind w:left="851" w:hanging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Авансовый платеж в размере 50% от стоимости Оборудования осуществляется Заказчиком на основании предоставленного Подрядчиком счета в течении 10 (десяти) рабочих дней с момента подписания договора обеими Сторонами.</w:t>
      </w:r>
    </w:p>
    <w:p w:rsidR="00EE312F" w:rsidRDefault="00EE312F" w:rsidP="00EE312F">
      <w:pPr>
        <w:numPr>
          <w:ilvl w:val="2"/>
          <w:numId w:val="5"/>
        </w:numPr>
        <w:spacing w:after="0" w:line="240" w:lineRule="auto"/>
        <w:ind w:left="851" w:hanging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Окончательный платеж в размере 50% от стоимости Оборудования осуществляется Заказчиком на основании предоставленного Подрядчиком счета в течение 30 (Тридцати) рабочих дней с момента поставки Оборудования Заказчику и подписания товарной накладной (ТОРГ-12) обеими Сторонами.</w:t>
      </w:r>
    </w:p>
    <w:p w:rsidR="00EE312F" w:rsidRDefault="00EE312F" w:rsidP="00EE312F">
      <w:pPr>
        <w:numPr>
          <w:ilvl w:val="1"/>
          <w:numId w:val="5"/>
        </w:numPr>
        <w:spacing w:after="0" w:line="24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Расчеты осуществляются платежными поручениями. Обязанность Заказчика оплатить работы считается исполненной в момент зачисления соответствующей суммы на указанный в разделе 14 Договора корреспондентский счет банка, обслуживающего Подрядчика.</w:t>
      </w:r>
    </w:p>
    <w:p w:rsidR="00EE312F" w:rsidRDefault="00EE312F" w:rsidP="00EE312F">
      <w:pPr>
        <w:spacing w:after="0" w:line="240" w:lineRule="auto"/>
        <w:ind w:left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E312F" w:rsidRDefault="00EE312F" w:rsidP="00EE312F">
      <w:pPr>
        <w:spacing w:after="0" w:line="240" w:lineRule="auto"/>
        <w:ind w:left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E312F" w:rsidRDefault="00EE312F" w:rsidP="00EE312F">
      <w:pPr>
        <w:spacing w:after="0" w:line="240" w:lineRule="auto"/>
        <w:ind w:left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E312F" w:rsidRDefault="00EE312F" w:rsidP="00EE312F">
      <w:pPr>
        <w:numPr>
          <w:ilvl w:val="0"/>
          <w:numId w:val="5"/>
        </w:num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ОТВЕТСТВЕННОСТЬ СТОРОН  </w:t>
      </w:r>
    </w:p>
    <w:p w:rsidR="00EE312F" w:rsidRDefault="00EE312F" w:rsidP="00EE312F">
      <w:pPr>
        <w:numPr>
          <w:ilvl w:val="1"/>
          <w:numId w:val="5"/>
        </w:numPr>
        <w:spacing w:after="0" w:line="24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случае нарушения предусмотренного Календарным планом какого-либо конечного срока выполнения работ Заказчик вправе потребовать уплаты неустойки (пени) в размере 0,1%  от стоимости Работ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настоящему Договору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 каждый день просрочки, но не более 10% от стоимости Работ.</w:t>
      </w:r>
    </w:p>
    <w:p w:rsidR="00EE312F" w:rsidRDefault="00EE312F" w:rsidP="00EE312F">
      <w:pPr>
        <w:numPr>
          <w:ilvl w:val="1"/>
          <w:numId w:val="5"/>
        </w:numPr>
        <w:spacing w:after="0" w:line="24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несвоевременной поставке Оборудования, Заказчик вправе потребовать уплаты неустойки (пени) в размере 0,1% от стоимости Оборудования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настоящему Договору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 каждый день просрочки, но не более 10% от стоимости Оборудования.</w:t>
      </w:r>
    </w:p>
    <w:p w:rsidR="00EE312F" w:rsidRDefault="00EE312F" w:rsidP="00EE312F">
      <w:pPr>
        <w:numPr>
          <w:ilvl w:val="1"/>
          <w:numId w:val="5"/>
        </w:numPr>
        <w:spacing w:after="0" w:line="24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Подрядчик несет ответственность за качество поставляемого Оборудования, за его количество, ассортимент, комплектность (определяется Спецификацией к настоящему договору), за отсутствие физических дефектов.</w:t>
      </w:r>
    </w:p>
    <w:p w:rsidR="00EE312F" w:rsidRDefault="00EE312F" w:rsidP="00EE312F">
      <w:pPr>
        <w:numPr>
          <w:ilvl w:val="1"/>
          <w:numId w:val="5"/>
        </w:numPr>
        <w:spacing w:after="0" w:line="24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Подрядчик обязан возместить Заказчику в порядке, установленном настоящем Договором, убытки, причиненные неисполнением или ненадлежащим исполнением обязанности по выставлению счетов-фактур, предусмотренной пунктом 2.1.3 настоящего Договора.</w:t>
      </w:r>
    </w:p>
    <w:p w:rsidR="00EE312F" w:rsidRDefault="00EE312F" w:rsidP="00EE312F">
      <w:pPr>
        <w:numPr>
          <w:ilvl w:val="1"/>
          <w:numId w:val="5"/>
        </w:numPr>
        <w:spacing w:after="0" w:line="24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случае если Подрядчик в нарушение обязанности, предусмотренной в пункте 2.1.3 настоящего Договора, не выставил Заказчику в установленные сроки счета-фактуры на отгруженные товары, Заказчик вправе требовать от Подрядчика возмещения возникших в связи с этим убытков в размере сумм НДС, которые Подрядчик обязан был предъявить Заказчику в указанных счетах-фактурах.</w:t>
      </w:r>
    </w:p>
    <w:p w:rsidR="00EE312F" w:rsidRDefault="00EE312F" w:rsidP="00EE312F">
      <w:pPr>
        <w:numPr>
          <w:ilvl w:val="1"/>
          <w:numId w:val="5"/>
        </w:numPr>
        <w:spacing w:after="0" w:line="24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случае отказа Заказчику налоговыми органами в вычете сумм НДС, предъявленных Подрядчиком, по причине того, что счет-фактура оформлен Подрядчиком с нарушением требований пункта 2.1.3 настоящего Договора, Заказчик вправе требовать от Подрядчика возмещения  возникших в связи с этим убытков. При этом возмещению подлежат указанные в настоящем пункте суммы НДС, а также начисленные налоговыми органами  суммы пеней и штрафов, если их начисление обусловлено нарушением Подрядчиком порядка составления счетов-фактур.</w:t>
      </w:r>
    </w:p>
    <w:p w:rsidR="00EE312F" w:rsidRDefault="00EE312F" w:rsidP="00EE312F">
      <w:pPr>
        <w:numPr>
          <w:ilvl w:val="1"/>
          <w:numId w:val="5"/>
        </w:numPr>
        <w:spacing w:after="0" w:line="24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обоснование требования возместить убытки, указанные в пункте 7.6 настоящего Договора, Заказчик предоставляет Подрядчику соответствующее решение инспекции по результатам камеральной или выездной проверки.</w:t>
      </w:r>
    </w:p>
    <w:p w:rsidR="00EE312F" w:rsidRDefault="00EE312F" w:rsidP="00EE312F">
      <w:pPr>
        <w:spacing w:after="0" w:line="240" w:lineRule="auto"/>
        <w:ind w:left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E312F" w:rsidRDefault="00EE312F" w:rsidP="00EE312F">
      <w:pPr>
        <w:numPr>
          <w:ilvl w:val="0"/>
          <w:numId w:val="5"/>
        </w:numPr>
        <w:spacing w:after="0" w:line="240" w:lineRule="auto"/>
        <w:ind w:left="1213" w:hanging="1213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СРОК ДЕЙСТВИЯ ДОГОВОРА</w:t>
      </w:r>
    </w:p>
    <w:p w:rsidR="00EE312F" w:rsidRDefault="00EE312F" w:rsidP="00EE312F">
      <w:pPr>
        <w:numPr>
          <w:ilvl w:val="1"/>
          <w:numId w:val="5"/>
        </w:numPr>
        <w:spacing w:after="0" w:line="24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Договор считается заключенным с момента его подписания Сторонами и действует до _________2015 г., но в любом случае до  полного исполнения обязательств Сторонами.</w:t>
      </w:r>
    </w:p>
    <w:p w:rsidR="00EE312F" w:rsidRDefault="00EE312F" w:rsidP="00EE312F">
      <w:pPr>
        <w:spacing w:after="0" w:line="240" w:lineRule="auto"/>
        <w:ind w:left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E312F" w:rsidRDefault="00EE312F" w:rsidP="00EE312F">
      <w:pPr>
        <w:spacing w:after="0" w:line="240" w:lineRule="auto"/>
        <w:ind w:left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E312F" w:rsidRDefault="00EE312F" w:rsidP="00EE312F">
      <w:pPr>
        <w:numPr>
          <w:ilvl w:val="0"/>
          <w:numId w:val="5"/>
        </w:numPr>
        <w:spacing w:after="0" w:line="240" w:lineRule="auto"/>
        <w:ind w:left="1213" w:hanging="1213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ГАРАНТИЙНЫЕ ОБЯЗАТЕЛЬСТВА</w:t>
      </w:r>
    </w:p>
    <w:p w:rsidR="00EE312F" w:rsidRDefault="00EE312F" w:rsidP="00EE312F">
      <w:pPr>
        <w:numPr>
          <w:ilvl w:val="1"/>
          <w:numId w:val="5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Гарантийный срок на работы, выполненные Подрядчиком по настоящему договору, составляет ______________ месяцев с момента подписания Сторонами акта сдачи-приемки выполненных работ по последнему этапу.</w:t>
      </w:r>
    </w:p>
    <w:p w:rsidR="00EE312F" w:rsidRDefault="00EE312F" w:rsidP="00EE312F">
      <w:pPr>
        <w:numPr>
          <w:ilvl w:val="1"/>
          <w:numId w:val="5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На поставляемое Оборудование распространяются гарантийные обязательства Подрядчика поставившего данного Оборудования, но не менее 1 (одного) года с даты поставки Заказчику.</w:t>
      </w:r>
    </w:p>
    <w:p w:rsidR="00EE312F" w:rsidRDefault="00EE312F" w:rsidP="00EE312F">
      <w:pPr>
        <w:numPr>
          <w:ilvl w:val="1"/>
          <w:numId w:val="5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В течение срока гарантии ремонт Оборудования осуществляется Подрядчиком.</w:t>
      </w:r>
    </w:p>
    <w:p w:rsidR="00EE312F" w:rsidRDefault="00EE312F" w:rsidP="00EE312F">
      <w:pPr>
        <w:numPr>
          <w:ilvl w:val="1"/>
          <w:numId w:val="5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В случае обнаружения в течение гарантийного срока недостатков (дефектов) в выполненных Подрядчиком работах Сторонами составляется соответствующий акт с указанием в нем всех обнаруженных недостатков. </w:t>
      </w:r>
    </w:p>
    <w:p w:rsidR="00EE312F" w:rsidRDefault="00EE312F" w:rsidP="00EE312F">
      <w:pPr>
        <w:numPr>
          <w:ilvl w:val="1"/>
          <w:numId w:val="5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Представитель Подрядчика обязан прибыть для составления акта в течение 24 часов с момента получения соответствующего уведомления Заказчика. В случае неявки представителя Подрядчика в указанный срок Заказчик составляет акт в одностороннем порядке.</w:t>
      </w:r>
    </w:p>
    <w:p w:rsidR="00EE312F" w:rsidRDefault="00EE312F" w:rsidP="00EE312F">
      <w:pPr>
        <w:numPr>
          <w:ilvl w:val="1"/>
          <w:numId w:val="5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Подрядчик обязан устранить обнаруженные в течение гарантийного срока недостатки (дефекты) в выполненных Работах за свой счёт в течение 24 часов с момента составления акта, если иные сроки не оговорены Сторонами при его подписании. </w:t>
      </w:r>
    </w:p>
    <w:p w:rsidR="00EE312F" w:rsidRDefault="00EE312F" w:rsidP="00EE312F">
      <w:pPr>
        <w:numPr>
          <w:ilvl w:val="1"/>
          <w:numId w:val="5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Если Подрядчик не устранит в определенные п. 9.6. настоящего договора сроки выявленные недостатки (дефекты) в выполненных Работах, Заказчик вправе устранить эти недостатки своими силами либо привлечь для их устранения третьих лиц. В этом случае Подрядчик обязан оплатить Заказчику все затраты и возместить причиненные Заказчику убытки.</w:t>
      </w:r>
    </w:p>
    <w:p w:rsidR="00EE312F" w:rsidRDefault="00EE312F" w:rsidP="00EE312F">
      <w:pPr>
        <w:spacing w:after="0" w:line="240" w:lineRule="auto"/>
        <w:ind w:left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E312F" w:rsidRDefault="00EE312F" w:rsidP="00EE312F">
      <w:pPr>
        <w:numPr>
          <w:ilvl w:val="0"/>
          <w:numId w:val="5"/>
        </w:numPr>
        <w:spacing w:after="0" w:line="240" w:lineRule="auto"/>
        <w:ind w:left="1213" w:hanging="1213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КОНФИДЕНЦИАЛЬНОСТЬ</w:t>
      </w:r>
    </w:p>
    <w:p w:rsidR="00EE312F" w:rsidRDefault="00EE312F" w:rsidP="00EE312F">
      <w:pPr>
        <w:numPr>
          <w:ilvl w:val="1"/>
          <w:numId w:val="5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Каждая из Сторон согласна считать конфиденциальной информацию, составляющую коммерческую тайну, а именно: настоящий Договор, все Приложения к нему (за исключением Приложений, в которых прямо указано, что они являются публичными документами), любые дополнения к нему, подписанные обеими Сторонами, а также «Коммерческую тайну Подрядчика» и «Коммерческую тайну Заказчика».</w:t>
      </w:r>
    </w:p>
    <w:p w:rsidR="00EE312F" w:rsidRDefault="00EE312F" w:rsidP="00EE312F">
      <w:pPr>
        <w:numPr>
          <w:ilvl w:val="1"/>
          <w:numId w:val="5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«Коммерческая тайна Подрядчика» означает любую информацию Подрядчика, помеченную грифом «Коммерческая тайна» в соответствии с требованием законодательства Российского Федерации о коммерческой тайне. </w:t>
      </w:r>
    </w:p>
    <w:p w:rsidR="00EE312F" w:rsidRDefault="00EE312F" w:rsidP="00EE312F">
      <w:pPr>
        <w:numPr>
          <w:ilvl w:val="1"/>
          <w:numId w:val="5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«Коммерческая тайна Заказчика» означает информацию о деятельности Заказчика, помеченную грифом «Коммерческая тайна» в соответствии с требованием законодательства Российского Федерации о коммерческой тайне.</w:t>
      </w:r>
    </w:p>
    <w:p w:rsidR="00EE312F" w:rsidRDefault="00EE312F" w:rsidP="00EE312F">
      <w:pPr>
        <w:numPr>
          <w:ilvl w:val="1"/>
          <w:numId w:val="5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В случае предоставления информации, составляющей коммерческую тайну, в устной форме, ее конфиденциальность должна быть подтверждена в письменной форме одновременно с предоставлением такой информации, с нанесением на материальные носители (документы), содержащие информацию, составляющую коммерческую тайну, грифа «Коммерческая тайна» с указанием обладателя этой информации (для юридических лиц - полное наименование и место нахождения, для индивидуальных предпринимателей - фамилия, имя, отчество гражданина, являющегося индивидуальным предпринимателем, и место жительства).</w:t>
      </w:r>
    </w:p>
    <w:p w:rsidR="00EE312F" w:rsidRDefault="00EE312F" w:rsidP="00EE312F">
      <w:pPr>
        <w:numPr>
          <w:ilvl w:val="1"/>
          <w:numId w:val="5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Сторона, получившая информацию, составляющую коммерческую тайну, обязуется использовать ее как конфиденциальную и не предоставлять ее прямо или косвенно третьим лицам для каких бы то ни было целей, а также не использовать и не копировать такую информацию кроме как для целей исполнения Договора. </w:t>
      </w:r>
    </w:p>
    <w:p w:rsidR="00EE312F" w:rsidRDefault="00EE312F" w:rsidP="00EE312F">
      <w:pPr>
        <w:numPr>
          <w:ilvl w:val="1"/>
          <w:numId w:val="5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Сторона, получившая конфиденциальную информацию, обязана предпринимать все разумно необходимые и доступные для нее действия, направленные на соблюдение режима коммерческой тайны.</w:t>
      </w:r>
    </w:p>
    <w:p w:rsidR="00EE312F" w:rsidRDefault="00EE312F" w:rsidP="00EE312F">
      <w:pPr>
        <w:numPr>
          <w:ilvl w:val="1"/>
          <w:numId w:val="5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lastRenderedPageBreak/>
        <w:t>Конфиденциальная информация может предоставляться тем из работников Сторон, для кого существует необходимость ознакомления с данной информацией для целей исполнения Договора, при условии, что Стороной с таким лицом заключено соглашение о неразглашении указанной информации.</w:t>
      </w:r>
    </w:p>
    <w:p w:rsidR="00EE312F" w:rsidRDefault="00EE312F" w:rsidP="00EE312F">
      <w:pPr>
        <w:numPr>
          <w:ilvl w:val="1"/>
          <w:numId w:val="5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Ни одна из Сторон не несет обязательства рассматривать как конфиденциальную или следовать каким-либо ограничениям применительно к условиям настоящего Договора по использованию, раскрытию или классификации информации - все предоставленные другой стороной (здесь и далее «Предоставляющая сторона») сведения, которые: </w:t>
      </w:r>
    </w:p>
    <w:p w:rsidR="00EE312F" w:rsidRDefault="00EE312F" w:rsidP="00EE312F">
      <w:pPr>
        <w:numPr>
          <w:ilvl w:val="2"/>
          <w:numId w:val="5"/>
        </w:numPr>
        <w:spacing w:after="0" w:line="240" w:lineRule="auto"/>
        <w:ind w:left="1418" w:hanging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Были правомерно получены и известны получателю до момента их раскрытия Предоставляющей стороной;</w:t>
      </w:r>
    </w:p>
    <w:p w:rsidR="00EE312F" w:rsidRDefault="00EE312F" w:rsidP="00EE312F">
      <w:pPr>
        <w:numPr>
          <w:ilvl w:val="2"/>
          <w:numId w:val="5"/>
        </w:numPr>
        <w:spacing w:after="0" w:line="240" w:lineRule="auto"/>
        <w:ind w:left="1418" w:hanging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Общеизвестны или могут быть легко получены любой третьей стороной, в обычном порядке осуществляющими свою деятельность в области компьютерных разработок, разработки процессов, программирования или же в среде, аналогичной сфере деятельности Заказчика; </w:t>
      </w:r>
    </w:p>
    <w:p w:rsidR="00EE312F" w:rsidRDefault="00EE312F" w:rsidP="00EE312F">
      <w:pPr>
        <w:numPr>
          <w:ilvl w:val="2"/>
          <w:numId w:val="5"/>
        </w:numPr>
        <w:spacing w:after="0" w:line="240" w:lineRule="auto"/>
        <w:ind w:left="1418" w:hanging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Без каких-либо ограничений доводятся Предоставляющей стороной до сведения какого-либо третьего лица, фирмы или структуры (включая государственные структуры или учреждения); </w:t>
      </w:r>
    </w:p>
    <w:p w:rsidR="00EE312F" w:rsidRDefault="00EE312F" w:rsidP="00EE312F">
      <w:pPr>
        <w:numPr>
          <w:ilvl w:val="2"/>
          <w:numId w:val="5"/>
        </w:numPr>
        <w:spacing w:after="0" w:line="240" w:lineRule="auto"/>
        <w:ind w:left="1418" w:hanging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Независимо подготовлены их получателем без какого-либо обращения к Коммерческой тайне; </w:t>
      </w:r>
    </w:p>
    <w:p w:rsidR="00EE312F" w:rsidRDefault="00EE312F" w:rsidP="00EE312F">
      <w:pPr>
        <w:numPr>
          <w:ilvl w:val="2"/>
          <w:numId w:val="5"/>
        </w:numPr>
        <w:spacing w:after="0" w:line="240" w:lineRule="auto"/>
        <w:ind w:left="1418" w:hanging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Общедоступны в настоящее время или станут общедоступными впоследствии без нарушения положений настоящего Договора, или же могут быть в законном порядке получены одной из Сторон от какой-либо третьей Стороны.</w:t>
      </w:r>
    </w:p>
    <w:p w:rsidR="00EE312F" w:rsidRDefault="00EE312F" w:rsidP="00EE312F">
      <w:pPr>
        <w:numPr>
          <w:ilvl w:val="1"/>
          <w:numId w:val="5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Ни одна из Сторон не несет ответственности перед другой стороной за раскрытие конфиденциальной информации в таких случаях, когда такое раскрытие происходит, несмотря на предпринимаемые соответствующей стороной меры по защите информации, степень эффективности и адекватность которых аналогичны мерам, реализуемым такой Стороной в обычном порядке в отношении собственной конфиденциальной информации.</w:t>
      </w:r>
    </w:p>
    <w:p w:rsidR="00EE312F" w:rsidRDefault="00EE312F" w:rsidP="00EE312F">
      <w:pPr>
        <w:numPr>
          <w:ilvl w:val="1"/>
          <w:numId w:val="5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Ни одна из Сторон не имеет право использовать имя противной Стороны, либо другим образом упоминать, что другая Сторона готовила, утверждала или другим образом участвовала в подготовке какого-либо документа, предоставляемого третьей стороне, без письменного разрешения другой Стороны. Оглашение факта выполнения Подрядчиком работ Заказчику не отменяет юридической силы данного пункта.</w:t>
      </w:r>
    </w:p>
    <w:p w:rsidR="00EE312F" w:rsidRDefault="00EE312F" w:rsidP="00EE312F">
      <w:pPr>
        <w:numPr>
          <w:ilvl w:val="1"/>
          <w:numId w:val="5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В случае нарушения условия конфиденциальности виновная Сторона обязана возместить другой Стороне Договора все документально подтвержденные убытки, при условии наличия причинно-следственной связи между виновными действиями Стороны и документально подтвержденными убытками другой Стороны.</w:t>
      </w:r>
    </w:p>
    <w:p w:rsidR="00EE312F" w:rsidRDefault="00EE312F" w:rsidP="00EE312F">
      <w:pPr>
        <w:numPr>
          <w:ilvl w:val="1"/>
          <w:numId w:val="5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По окончании настоящего Договора или по требованию одной из Сторон противная Сторона обязуется в течение 10 (десяти) рабочих дней возвратить документы, содержащие коммерческую тайну, которые были получены  принимающей Стороной в ходе исполнения настоящего Договора. </w:t>
      </w:r>
    </w:p>
    <w:p w:rsidR="00EE312F" w:rsidRDefault="00EE312F" w:rsidP="00EE312F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lang w:eastAsia="ru-RU"/>
        </w:rPr>
      </w:pPr>
    </w:p>
    <w:p w:rsidR="00EE312F" w:rsidRDefault="00EE312F" w:rsidP="00EE312F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lang w:eastAsia="ru-RU"/>
        </w:rPr>
      </w:pPr>
    </w:p>
    <w:p w:rsidR="00EE312F" w:rsidRDefault="00EE312F" w:rsidP="00EE312F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lang w:eastAsia="ru-RU"/>
        </w:rPr>
      </w:pPr>
    </w:p>
    <w:p w:rsidR="00EE312F" w:rsidRDefault="00EE312F" w:rsidP="00EE312F">
      <w:pPr>
        <w:numPr>
          <w:ilvl w:val="0"/>
          <w:numId w:val="5"/>
        </w:numPr>
        <w:spacing w:after="0" w:line="240" w:lineRule="auto"/>
        <w:ind w:left="1213" w:hanging="1213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ЗАЩИТА ИНФОРМАЦИИ</w:t>
      </w:r>
    </w:p>
    <w:p w:rsidR="00EE312F" w:rsidRDefault="00EE312F" w:rsidP="00EE312F">
      <w:pPr>
        <w:numPr>
          <w:ilvl w:val="1"/>
          <w:numId w:val="5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Стороны гарантируют и берут на себя обязательство надлежащим образом соблюдать свои обязательства в соответствии с законодательством РФ о защите информации. </w:t>
      </w:r>
    </w:p>
    <w:p w:rsidR="00EE312F" w:rsidRDefault="00EE312F" w:rsidP="00EE312F">
      <w:pPr>
        <w:numPr>
          <w:ilvl w:val="1"/>
          <w:numId w:val="5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Стороны обязуются получать и обеспечивать действие разрешений и одобрений, если таковые необходимы в соответствии с действующим законодательством РФ о защите информации, для выполнения своих обязательств по настоящему Договору.</w:t>
      </w:r>
    </w:p>
    <w:p w:rsidR="00EE312F" w:rsidRDefault="00EE312F" w:rsidP="00EE312F">
      <w:pPr>
        <w:numPr>
          <w:ilvl w:val="1"/>
          <w:numId w:val="5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Заказчик несет исключительную ответственность за:</w:t>
      </w:r>
    </w:p>
    <w:p w:rsidR="00EE312F" w:rsidRDefault="00EE312F" w:rsidP="00EE312F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Оценку соответствия мер безопасности, указанных в настоящем Договоре, организационно-техническим мероприятиям, осуществляемым для защиты Персональных данных, предоставленных Заказчиком в соответствии с законодательством РФ о защите информации; и инструктирование Подрядчика в отношении обработки и передачи Персональных данных, предоставленных Заказчиком.</w:t>
      </w:r>
    </w:p>
    <w:p w:rsidR="00EE312F" w:rsidRDefault="00EE312F" w:rsidP="00EE312F">
      <w:pPr>
        <w:numPr>
          <w:ilvl w:val="1"/>
          <w:numId w:val="5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Подрядчик настоящим обязуется:</w:t>
      </w:r>
    </w:p>
    <w:p w:rsidR="00EE312F" w:rsidRDefault="00EE312F" w:rsidP="00EE312F">
      <w:pPr>
        <w:numPr>
          <w:ilvl w:val="2"/>
          <w:numId w:val="5"/>
        </w:numPr>
        <w:spacing w:after="0" w:line="240" w:lineRule="auto"/>
        <w:ind w:left="993" w:hanging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lastRenderedPageBreak/>
        <w:t>Применять технические и организационные меры, необходимые для защиты конфиденциальной информации и Персональных данных, предоставленных Заказчиком в соответствии с действующим законодательством РФ;</w:t>
      </w:r>
    </w:p>
    <w:p w:rsidR="00EE312F" w:rsidRDefault="00EE312F" w:rsidP="00EE312F">
      <w:pPr>
        <w:numPr>
          <w:ilvl w:val="2"/>
          <w:numId w:val="5"/>
        </w:numPr>
        <w:spacing w:after="0" w:line="240" w:lineRule="auto"/>
        <w:ind w:left="993" w:hanging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Обрабатывать и передавать Персональные данные, предоставленные Заказчиком в соответствии с  действующим законодательством РФ о защите информации и инструкциями Заказчика.</w:t>
      </w:r>
    </w:p>
    <w:p w:rsidR="00EE312F" w:rsidRDefault="00EE312F" w:rsidP="00EE312F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lang w:eastAsia="ru-RU"/>
        </w:rPr>
      </w:pPr>
    </w:p>
    <w:p w:rsidR="00EE312F" w:rsidRDefault="00EE312F" w:rsidP="00EE312F">
      <w:pPr>
        <w:numPr>
          <w:ilvl w:val="0"/>
          <w:numId w:val="5"/>
        </w:numPr>
        <w:spacing w:after="0" w:line="240" w:lineRule="auto"/>
        <w:ind w:left="1213" w:hanging="1213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РАЗРЕШЕНИЕ СПОРОВ</w:t>
      </w:r>
    </w:p>
    <w:p w:rsidR="00EE312F" w:rsidRDefault="00EE312F" w:rsidP="00EE312F">
      <w:pPr>
        <w:numPr>
          <w:ilvl w:val="1"/>
          <w:numId w:val="5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Все споры и разногласия, которые могут возникнуть из Договора или в связи с ним, будут по возможности разрешаться путем переговоров между сторонами. </w:t>
      </w:r>
    </w:p>
    <w:p w:rsidR="00EE312F" w:rsidRDefault="00EE312F" w:rsidP="00EE312F">
      <w:pPr>
        <w:numPr>
          <w:ilvl w:val="1"/>
          <w:numId w:val="5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В случае если стороны не придут к соглашению, споры рассматриваются в соответствии с действующим законодательством РФ арбитражном суде Самарской области. </w:t>
      </w:r>
    </w:p>
    <w:p w:rsidR="00EE312F" w:rsidRDefault="00EE312F" w:rsidP="00EE312F">
      <w:pPr>
        <w:numPr>
          <w:ilvl w:val="1"/>
          <w:numId w:val="5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В случае одностороннего расторжения Договора со стороны Подрядчика, Подрядчик не вправе требовать оплаты оказанных работ, не сданных к моменту фактического расторжения Договора.</w:t>
      </w:r>
    </w:p>
    <w:p w:rsidR="00EE312F" w:rsidRDefault="00EE312F" w:rsidP="00EE312F">
      <w:pPr>
        <w:numPr>
          <w:ilvl w:val="1"/>
          <w:numId w:val="5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В случае нарушения Подрядчиком принятых на себя обязательств по Договору Заказчик имеет право в одностороннем внесудебном порядке расторгнуть договор письменно уведомив об этом Подрядчика не менее чем за 5 календарных дней, а также Подрядчик гарантирует возмещение авансового платежа и затрат понесённых Заказчиком в ходе неисполнения Подрядчиком принятых на себя обязательств по Договору, в том числе пени, штрафы и неустойки.</w:t>
      </w:r>
    </w:p>
    <w:p w:rsidR="00EE312F" w:rsidRDefault="00EE312F" w:rsidP="00EE312F">
      <w:pPr>
        <w:suppressAutoHyphens/>
        <w:spacing w:after="0" w:line="24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E312F" w:rsidRDefault="00EE312F" w:rsidP="00EE312F">
      <w:pPr>
        <w:numPr>
          <w:ilvl w:val="0"/>
          <w:numId w:val="5"/>
        </w:numPr>
        <w:spacing w:after="0" w:line="240" w:lineRule="auto"/>
        <w:ind w:left="1213" w:hanging="1213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ПРОЧИЕ УСЛОВИЯ</w:t>
      </w:r>
    </w:p>
    <w:p w:rsidR="00EE312F" w:rsidRDefault="00EE312F" w:rsidP="00EE312F">
      <w:pPr>
        <w:numPr>
          <w:ilvl w:val="1"/>
          <w:numId w:val="5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Заказчик настоящим гарантирует и подтверждает, что ему известны условия лицензионного соглашения для конечного пользователя на поставляемые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неисключительные имущественные права (неисключительные лицензии) на программы для ЭВМ</w:t>
      </w:r>
      <w:r>
        <w:rPr>
          <w:rFonts w:ascii="Times New Roman" w:eastAsia="Times New Roman" w:hAnsi="Times New Roman" w:cs="Times New Roman"/>
          <w:lang w:eastAsia="ru-RU"/>
        </w:rPr>
        <w:t xml:space="preserve">,  и он согласен с его условиями. </w:t>
      </w:r>
    </w:p>
    <w:p w:rsidR="00EE312F" w:rsidRDefault="00EE312F" w:rsidP="00EE312F">
      <w:pPr>
        <w:numPr>
          <w:ilvl w:val="1"/>
          <w:numId w:val="5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Договор составлен в двух экземплярах, имеющих одинаковую юридическую силу, по одному экземпляру для каждой из Сторон.</w:t>
      </w:r>
    </w:p>
    <w:p w:rsidR="00EE312F" w:rsidRDefault="00EE312F" w:rsidP="00EE312F">
      <w:pPr>
        <w:numPr>
          <w:ilvl w:val="1"/>
          <w:numId w:val="5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Во всем остальном, что не предусмотрено Договором, Стороны руководствуются законодательством Российской Федерации.</w:t>
      </w:r>
    </w:p>
    <w:p w:rsidR="00EE312F" w:rsidRDefault="00EE312F" w:rsidP="00EE312F">
      <w:pPr>
        <w:numPr>
          <w:ilvl w:val="1"/>
          <w:numId w:val="5"/>
        </w:numPr>
        <w:spacing w:after="0" w:line="240" w:lineRule="auto"/>
        <w:ind w:left="709" w:hanging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Все приложения к настоящему Договору являются неотъемлемой частью настоящего Договора:</w:t>
      </w:r>
    </w:p>
    <w:p w:rsidR="00EE312F" w:rsidRDefault="00EE312F" w:rsidP="00EE312F">
      <w:pPr>
        <w:spacing w:after="0" w:line="240" w:lineRule="auto"/>
        <w:ind w:left="138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- Приложение № 1 - Техническое задание;</w:t>
      </w:r>
    </w:p>
    <w:p w:rsidR="00EE312F" w:rsidRDefault="00EE312F" w:rsidP="00EE312F">
      <w:pPr>
        <w:spacing w:after="0" w:line="240" w:lineRule="auto"/>
        <w:ind w:left="138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- Приложение № 2 – Спецификация оборудования;</w:t>
      </w:r>
    </w:p>
    <w:p w:rsidR="00EE312F" w:rsidRDefault="00EE312F" w:rsidP="00EE312F">
      <w:pPr>
        <w:spacing w:after="0" w:line="240" w:lineRule="auto"/>
        <w:ind w:left="138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- Приложения № 3 – Календарный план.</w:t>
      </w:r>
    </w:p>
    <w:p w:rsidR="00EE312F" w:rsidRDefault="00EE312F" w:rsidP="00EE312F">
      <w:pPr>
        <w:autoSpaceDE w:val="0"/>
        <w:autoSpaceDN w:val="0"/>
        <w:adjustRightInd w:val="0"/>
        <w:spacing w:after="0" w:line="240" w:lineRule="auto"/>
        <w:ind w:left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E312F" w:rsidRDefault="00EE312F" w:rsidP="00EE312F">
      <w:pPr>
        <w:autoSpaceDE w:val="0"/>
        <w:autoSpaceDN w:val="0"/>
        <w:adjustRightInd w:val="0"/>
        <w:spacing w:after="0" w:line="240" w:lineRule="auto"/>
        <w:ind w:left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E312F" w:rsidRDefault="00EE312F" w:rsidP="00EE312F">
      <w:pPr>
        <w:autoSpaceDE w:val="0"/>
        <w:autoSpaceDN w:val="0"/>
        <w:adjustRightInd w:val="0"/>
        <w:spacing w:after="0" w:line="240" w:lineRule="auto"/>
        <w:ind w:left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E312F" w:rsidRDefault="00EE312F" w:rsidP="00EE312F">
      <w:pPr>
        <w:autoSpaceDE w:val="0"/>
        <w:autoSpaceDN w:val="0"/>
        <w:adjustRightInd w:val="0"/>
        <w:spacing w:after="0" w:line="240" w:lineRule="auto"/>
        <w:ind w:left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E312F" w:rsidRDefault="00EE312F" w:rsidP="00EE312F">
      <w:pPr>
        <w:numPr>
          <w:ilvl w:val="0"/>
          <w:numId w:val="5"/>
        </w:numPr>
        <w:spacing w:after="0" w:line="240" w:lineRule="auto"/>
        <w:ind w:left="1213" w:hanging="1213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РЕКВИЗИТЫ И ПОДПИСИ СТОРОН</w:t>
      </w:r>
    </w:p>
    <w:p w:rsidR="00EE312F" w:rsidRDefault="00EE312F" w:rsidP="00EE312F">
      <w:pPr>
        <w:spacing w:after="0" w:line="240" w:lineRule="auto"/>
        <w:ind w:left="1213"/>
        <w:contextualSpacing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871"/>
        <w:gridCol w:w="4592"/>
      </w:tblGrid>
      <w:tr w:rsidR="00EE312F" w:rsidTr="00EE312F">
        <w:tc>
          <w:tcPr>
            <w:tcW w:w="5167" w:type="dxa"/>
            <w:hideMark/>
          </w:tcPr>
          <w:p w:rsidR="00EE312F" w:rsidRDefault="00EE312F">
            <w:pPr>
              <w:spacing w:before="120"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Подрядчик:</w:t>
            </w:r>
          </w:p>
        </w:tc>
        <w:tc>
          <w:tcPr>
            <w:tcW w:w="4737" w:type="dxa"/>
            <w:hideMark/>
          </w:tcPr>
          <w:p w:rsidR="00EE312F" w:rsidRDefault="00EE312F">
            <w:pPr>
              <w:spacing w:before="120"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Заказчик: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EE312F" w:rsidTr="00EE312F">
        <w:tc>
          <w:tcPr>
            <w:tcW w:w="5167" w:type="dxa"/>
          </w:tcPr>
          <w:p w:rsidR="00EE312F" w:rsidRDefault="00EE31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EE312F" w:rsidRDefault="00EE31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E312F" w:rsidRDefault="00EE31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37" w:type="dxa"/>
          </w:tcPr>
          <w:p w:rsidR="00EE312F" w:rsidRDefault="00EE31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ОАО «ТЭК»</w:t>
            </w:r>
          </w:p>
          <w:p w:rsidR="00EE312F" w:rsidRDefault="00EE31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Адрес: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445039, РФ, Самарская обл., Тольятти, Свердлова, 10 А</w:t>
            </w:r>
          </w:p>
          <w:p w:rsidR="00EE312F" w:rsidRDefault="00EE31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тел.: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(8482) 555-315</w:t>
            </w:r>
          </w:p>
          <w:p w:rsidR="00EE312F" w:rsidRDefault="00EE31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факс (8482) 555-318</w:t>
            </w:r>
          </w:p>
          <w:p w:rsidR="00EE312F" w:rsidRDefault="00EE31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ИНН: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6321211371</w:t>
            </w:r>
          </w:p>
          <w:p w:rsidR="00EE312F" w:rsidRDefault="00EE31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КПП: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631050001</w:t>
            </w:r>
          </w:p>
          <w:p w:rsidR="00EE312F" w:rsidRDefault="00EE31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ОГРН: 1086320011898</w:t>
            </w:r>
          </w:p>
          <w:p w:rsidR="00EE312F" w:rsidRDefault="00EE312F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</w:p>
          <w:p w:rsidR="00EE312F" w:rsidRDefault="00EE31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Расчетный счет № 40702810154060003668</w:t>
            </w:r>
          </w:p>
          <w:p w:rsidR="00EE312F" w:rsidRDefault="00EE31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Поволжском банке ОАО «Сбербанк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России» г. Самара</w:t>
            </w:r>
          </w:p>
          <w:p w:rsidR="00EE312F" w:rsidRDefault="00EE31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Корреспондентский счет № 30101810200000000607</w:t>
            </w:r>
          </w:p>
          <w:p w:rsidR="00EE312F" w:rsidRDefault="00EE31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БИК 043601607</w:t>
            </w:r>
          </w:p>
          <w:p w:rsidR="00EE312F" w:rsidRDefault="00EE31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E312F" w:rsidRDefault="00EE31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Код ОКПО: 85907440</w:t>
            </w:r>
          </w:p>
          <w:p w:rsidR="00EE312F" w:rsidRDefault="00EE31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Код ОКТМО: 36740000</w:t>
            </w:r>
          </w:p>
          <w:p w:rsidR="00EE312F" w:rsidRDefault="00EE31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  <w:p w:rsidR="00EE312F" w:rsidRDefault="00EE312F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</w:p>
        </w:tc>
      </w:tr>
      <w:tr w:rsidR="00EE312F" w:rsidTr="00EE312F">
        <w:tc>
          <w:tcPr>
            <w:tcW w:w="5167" w:type="dxa"/>
            <w:hideMark/>
          </w:tcPr>
          <w:p w:rsidR="00EE312F" w:rsidRDefault="00EE31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Подрядчик:</w:t>
            </w:r>
          </w:p>
          <w:p w:rsidR="00EE312F" w:rsidRDefault="00EE31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_________________________ / /</w:t>
            </w:r>
          </w:p>
        </w:tc>
        <w:tc>
          <w:tcPr>
            <w:tcW w:w="4737" w:type="dxa"/>
            <w:hideMark/>
          </w:tcPr>
          <w:p w:rsidR="00EE312F" w:rsidRDefault="00EE31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Заказчик:</w:t>
            </w:r>
          </w:p>
          <w:p w:rsidR="00EE312F" w:rsidRDefault="00EE31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______________________/Краснов А.В./</w:t>
            </w:r>
          </w:p>
        </w:tc>
      </w:tr>
      <w:tr w:rsidR="00EE312F" w:rsidTr="00EE312F">
        <w:tc>
          <w:tcPr>
            <w:tcW w:w="5167" w:type="dxa"/>
          </w:tcPr>
          <w:p w:rsidR="00EE312F" w:rsidRDefault="00EE31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37" w:type="dxa"/>
            <w:hideMark/>
          </w:tcPr>
          <w:p w:rsidR="00EE312F" w:rsidRDefault="00EE31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</w:p>
        </w:tc>
      </w:tr>
      <w:tr w:rsidR="00EE312F" w:rsidTr="00EE312F">
        <w:tc>
          <w:tcPr>
            <w:tcW w:w="5167" w:type="dxa"/>
            <w:hideMark/>
          </w:tcPr>
          <w:p w:rsidR="00EE312F" w:rsidRDefault="00EE31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М.П.</w:t>
            </w:r>
          </w:p>
        </w:tc>
        <w:tc>
          <w:tcPr>
            <w:tcW w:w="4737" w:type="dxa"/>
            <w:hideMark/>
          </w:tcPr>
          <w:p w:rsidR="00EE312F" w:rsidRDefault="00EE31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М.П.</w:t>
            </w:r>
          </w:p>
        </w:tc>
      </w:tr>
    </w:tbl>
    <w:p w:rsidR="00EE312F" w:rsidRDefault="00EE312F" w:rsidP="00EE312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E312F" w:rsidRDefault="00EE312F" w:rsidP="00EE312F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 w:type="page"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№1</w:t>
      </w:r>
    </w:p>
    <w:p w:rsidR="00EE312F" w:rsidRDefault="00EE312F" w:rsidP="00EE312F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Договору № ________________</w:t>
      </w:r>
    </w:p>
    <w:p w:rsidR="00EE312F" w:rsidRDefault="00EE312F" w:rsidP="00EE312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 «__» ____________ 201_ г.</w:t>
      </w:r>
    </w:p>
    <w:p w:rsidR="00EE312F" w:rsidRDefault="00EE312F" w:rsidP="00EE312F">
      <w:pPr>
        <w:widowControl w:val="0"/>
        <w:spacing w:before="240" w:after="120" w:line="240" w:lineRule="auto"/>
        <w:ind w:right="45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ТЕХНИЧЕСКОЕ ЗАДАНИЕ</w:t>
      </w:r>
      <w:bookmarkStart w:id="0" w:name="_Toc257997168"/>
    </w:p>
    <w:bookmarkEnd w:id="0"/>
    <w:p w:rsidR="00EE312F" w:rsidRDefault="00EE312F" w:rsidP="00EE312F">
      <w:pPr>
        <w:widowControl w:val="0"/>
        <w:adjustRightInd w:val="0"/>
        <w:snapToGrid w:val="0"/>
        <w:spacing w:after="0" w:line="360" w:lineRule="atLeast"/>
        <w:ind w:left="142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E312F" w:rsidRDefault="00EE312F" w:rsidP="00EE312F">
      <w:pPr>
        <w:widowControl w:val="0"/>
        <w:adjustRightInd w:val="0"/>
        <w:snapToGrid w:val="0"/>
        <w:spacing w:after="0" w:line="360" w:lineRule="atLeast"/>
        <w:ind w:left="142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E312F" w:rsidRDefault="00EE312F" w:rsidP="00EE312F">
      <w:pPr>
        <w:widowControl w:val="0"/>
        <w:adjustRightInd w:val="0"/>
        <w:snapToGrid w:val="0"/>
        <w:spacing w:after="0" w:line="360" w:lineRule="atLeast"/>
        <w:ind w:left="142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E312F" w:rsidRDefault="00EE312F" w:rsidP="00EE312F">
      <w:pPr>
        <w:widowControl w:val="0"/>
        <w:adjustRightInd w:val="0"/>
        <w:snapToGrid w:val="0"/>
        <w:spacing w:after="0" w:line="360" w:lineRule="atLeast"/>
        <w:ind w:left="142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E312F" w:rsidRDefault="00EE312F" w:rsidP="00EE312F">
      <w:pPr>
        <w:spacing w:after="0" w:line="240" w:lineRule="auto"/>
        <w:ind w:left="1247"/>
        <w:rPr>
          <w:rFonts w:ascii="Times New Roman" w:eastAsia="Times New Roman" w:hAnsi="Times New Roman" w:cs="Times New Roman"/>
          <w:b/>
          <w:lang w:eastAsia="ru-RU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871"/>
        <w:gridCol w:w="4592"/>
      </w:tblGrid>
      <w:tr w:rsidR="00EE312F" w:rsidTr="00EE312F">
        <w:tc>
          <w:tcPr>
            <w:tcW w:w="5167" w:type="dxa"/>
            <w:hideMark/>
          </w:tcPr>
          <w:p w:rsidR="00EE312F" w:rsidRDefault="00EE31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Подрядчик:</w:t>
            </w:r>
          </w:p>
          <w:p w:rsidR="00EE312F" w:rsidRDefault="00EE31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 /__/</w:t>
            </w:r>
          </w:p>
        </w:tc>
        <w:tc>
          <w:tcPr>
            <w:tcW w:w="4737" w:type="dxa"/>
            <w:hideMark/>
          </w:tcPr>
          <w:p w:rsidR="00EE312F" w:rsidRDefault="00EE31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Заказчик:</w:t>
            </w:r>
          </w:p>
          <w:p w:rsidR="00EE312F" w:rsidRDefault="00EE31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______________________/Краснов А.В./</w:t>
            </w:r>
          </w:p>
        </w:tc>
      </w:tr>
      <w:tr w:rsidR="00EE312F" w:rsidTr="00EE312F">
        <w:tc>
          <w:tcPr>
            <w:tcW w:w="5167" w:type="dxa"/>
          </w:tcPr>
          <w:p w:rsidR="00EE312F" w:rsidRDefault="00EE31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37" w:type="dxa"/>
          </w:tcPr>
          <w:p w:rsidR="00EE312F" w:rsidRDefault="00EE31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E312F" w:rsidTr="00EE312F">
        <w:tc>
          <w:tcPr>
            <w:tcW w:w="5167" w:type="dxa"/>
            <w:hideMark/>
          </w:tcPr>
          <w:p w:rsidR="00EE312F" w:rsidRDefault="00EE31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М.П.</w:t>
            </w:r>
          </w:p>
        </w:tc>
        <w:tc>
          <w:tcPr>
            <w:tcW w:w="4737" w:type="dxa"/>
            <w:hideMark/>
          </w:tcPr>
          <w:p w:rsidR="00EE312F" w:rsidRDefault="00EE31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М.П.</w:t>
            </w:r>
          </w:p>
        </w:tc>
      </w:tr>
    </w:tbl>
    <w:p w:rsidR="00EE312F" w:rsidRDefault="00EE312F" w:rsidP="00EE31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E312F" w:rsidRDefault="00EE312F" w:rsidP="00EE312F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br w:type="page"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2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к Договору № ________</w:t>
      </w:r>
    </w:p>
    <w:p w:rsidR="00EE312F" w:rsidRDefault="00EE312F" w:rsidP="00EE312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 «__»______ 201_ г.</w:t>
      </w:r>
    </w:p>
    <w:p w:rsidR="00EE312F" w:rsidRDefault="00EE312F" w:rsidP="00EE312F">
      <w:pPr>
        <w:spacing w:before="20" w:after="20" w:line="240" w:lineRule="auto"/>
        <w:jc w:val="both"/>
        <w:rPr>
          <w:rFonts w:ascii="Times New Roman" w:eastAsia="Times New Roman" w:hAnsi="Times New Roman" w:cs="Times New Roman"/>
          <w:b/>
          <w:szCs w:val="24"/>
          <w:lang w:eastAsia="ru-RU"/>
        </w:rPr>
      </w:pPr>
    </w:p>
    <w:p w:rsidR="00EE312F" w:rsidRDefault="00EE312F" w:rsidP="00EE312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Спецификация Оборудования</w:t>
      </w:r>
    </w:p>
    <w:p w:rsidR="00EE312F" w:rsidRDefault="00EE312F" w:rsidP="00EE312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0305" w:type="dxa"/>
        <w:tblInd w:w="-8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4676"/>
        <w:gridCol w:w="1120"/>
        <w:gridCol w:w="723"/>
        <w:gridCol w:w="1680"/>
        <w:gridCol w:w="1540"/>
      </w:tblGrid>
      <w:tr w:rsidR="00EE312F" w:rsidTr="00EE312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312F" w:rsidRDefault="00EE31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NN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312F" w:rsidRDefault="00EE31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Наименование оборудования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312F" w:rsidRDefault="00EE31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Ед. изм.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312F" w:rsidRDefault="00EE31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Кол-во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312F" w:rsidRDefault="00EE31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Цена, руб.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312F" w:rsidRDefault="00EE31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Стоимость, руб.</w:t>
            </w:r>
          </w:p>
        </w:tc>
      </w:tr>
      <w:tr w:rsidR="00EE312F" w:rsidTr="00EE312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312F" w:rsidRDefault="00EE31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12F" w:rsidRDefault="00EE31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12F" w:rsidRDefault="00EE3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12F" w:rsidRDefault="00EE3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12F" w:rsidRDefault="00EE31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12F" w:rsidRDefault="00EE31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E312F" w:rsidTr="00EE312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312F" w:rsidRDefault="00EE31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12F" w:rsidRDefault="00EE31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12F" w:rsidRDefault="00EE3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12F" w:rsidRDefault="00EE3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12F" w:rsidRDefault="00EE31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12F" w:rsidRDefault="00EE31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E312F" w:rsidTr="00EE312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312F" w:rsidRDefault="00EE31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12F" w:rsidRDefault="00EE31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12F" w:rsidRDefault="00EE3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12F" w:rsidRDefault="00EE3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12F" w:rsidRDefault="00EE31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12F" w:rsidRDefault="00EE31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E312F" w:rsidTr="00EE312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312F" w:rsidRDefault="00EE31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12F" w:rsidRDefault="00EE31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12F" w:rsidRDefault="00EE3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12F" w:rsidRDefault="00EE3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12F" w:rsidRDefault="00EE31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12F" w:rsidRDefault="00EE31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E312F" w:rsidTr="00EE312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312F" w:rsidRDefault="00EE31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12F" w:rsidRDefault="00EE31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12F" w:rsidRDefault="00EE3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12F" w:rsidRDefault="00EE3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12F" w:rsidRDefault="00EE31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12F" w:rsidRDefault="00EE31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E312F" w:rsidTr="00EE312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312F" w:rsidRDefault="00EE31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12F" w:rsidRDefault="00EE31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12F" w:rsidRDefault="00EE3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12F" w:rsidRDefault="00EE3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12F" w:rsidRDefault="00EE31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12F" w:rsidRDefault="00EE31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E312F" w:rsidTr="00EE312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312F" w:rsidRDefault="00EE31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12F" w:rsidRDefault="00EE31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12F" w:rsidRDefault="00EE3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12F" w:rsidRDefault="00EE3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12F" w:rsidRDefault="00EE31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12F" w:rsidRDefault="00EE31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E312F" w:rsidTr="00EE312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312F" w:rsidRDefault="00EE31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12F" w:rsidRDefault="00EE31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12F" w:rsidRDefault="00EE3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12F" w:rsidRDefault="00EE3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12F" w:rsidRDefault="00EE31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12F" w:rsidRDefault="00EE31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E312F" w:rsidTr="00EE312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312F" w:rsidRDefault="00EE31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12F" w:rsidRDefault="00EE31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12F" w:rsidRDefault="00EE3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12F" w:rsidRDefault="00EE3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12F" w:rsidRDefault="00EE31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12F" w:rsidRDefault="00EE31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E312F" w:rsidTr="00EE312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312F" w:rsidRDefault="00EE31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12F" w:rsidRDefault="00EE31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12F" w:rsidRDefault="00EE3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12F" w:rsidRDefault="00EE3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12F" w:rsidRDefault="00EE31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12F" w:rsidRDefault="00EE31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E312F" w:rsidTr="00EE312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312F" w:rsidRDefault="00EE31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12F" w:rsidRDefault="00EE31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12F" w:rsidRDefault="00EE3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12F" w:rsidRDefault="00EE3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12F" w:rsidRDefault="00EE31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12F" w:rsidRDefault="00EE31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E312F" w:rsidTr="00EE312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312F" w:rsidRDefault="00EE31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12F" w:rsidRDefault="00EE31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12F" w:rsidRDefault="00EE3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12F" w:rsidRDefault="00EE3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12F" w:rsidRDefault="00EE31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12F" w:rsidRDefault="00EE31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E312F" w:rsidTr="00EE312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312F" w:rsidRDefault="00EE31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12F" w:rsidRDefault="00EE31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12F" w:rsidRDefault="00EE3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12F" w:rsidRDefault="00EE3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12F" w:rsidRDefault="00EE31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12F" w:rsidRDefault="00EE31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E312F" w:rsidTr="00EE312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312F" w:rsidRDefault="00EE31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12F" w:rsidRDefault="00EE31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12F" w:rsidRDefault="00EE3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12F" w:rsidRDefault="00EE3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12F" w:rsidRDefault="00EE31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12F" w:rsidRDefault="00EE31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E312F" w:rsidTr="00EE312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312F" w:rsidRDefault="00EE31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12F" w:rsidRDefault="00EE31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12F" w:rsidRDefault="00EE3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12F" w:rsidRDefault="00EE3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12F" w:rsidRDefault="00EE31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12F" w:rsidRDefault="00EE31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E312F" w:rsidTr="00EE312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312F" w:rsidRDefault="00EE31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12F" w:rsidRDefault="00EE31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12F" w:rsidRDefault="00EE3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12F" w:rsidRDefault="00EE3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12F" w:rsidRDefault="00EE31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12F" w:rsidRDefault="00EE31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E312F" w:rsidTr="00EE312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312F" w:rsidRDefault="00EE31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12F" w:rsidRDefault="00EE31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12F" w:rsidRDefault="00EE3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12F" w:rsidRDefault="00EE3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12F" w:rsidRDefault="00EE31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12F" w:rsidRDefault="00EE31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E312F" w:rsidTr="00EE312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312F" w:rsidRDefault="00EE31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12F" w:rsidRDefault="00EE31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12F" w:rsidRDefault="00EE3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12F" w:rsidRDefault="00EE3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12F" w:rsidRDefault="00EE31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12F" w:rsidRDefault="00EE31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E312F" w:rsidTr="00EE312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312F" w:rsidRDefault="00EE31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12F" w:rsidRDefault="00EE31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12F" w:rsidRDefault="00EE3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12F" w:rsidRDefault="00EE3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12F" w:rsidRDefault="00EE31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12F" w:rsidRDefault="00EE31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E312F" w:rsidTr="00EE312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312F" w:rsidRDefault="00EE31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12F" w:rsidRDefault="00EE31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12F" w:rsidRDefault="00EE3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12F" w:rsidRDefault="00EE3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12F" w:rsidRDefault="00EE31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12F" w:rsidRDefault="00EE31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E312F" w:rsidTr="00EE312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312F" w:rsidRDefault="00EE31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12F" w:rsidRDefault="00EE31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12F" w:rsidRDefault="00EE3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12F" w:rsidRDefault="00EE3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12F" w:rsidRDefault="00EE31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12F" w:rsidRDefault="00EE31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E312F" w:rsidTr="00EE312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312F" w:rsidRDefault="00EE31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12F" w:rsidRDefault="00EE31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12F" w:rsidRDefault="00EE3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12F" w:rsidRDefault="00EE3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12F" w:rsidRDefault="00EE31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12F" w:rsidRDefault="00EE31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E312F" w:rsidTr="00EE312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312F" w:rsidRDefault="00EE31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12F" w:rsidRDefault="00EE31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12F" w:rsidRDefault="00EE3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12F" w:rsidRDefault="00EE3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12F" w:rsidRDefault="00EE31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12F" w:rsidRDefault="00EE31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E312F" w:rsidTr="00EE312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312F" w:rsidRDefault="00EE31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12F" w:rsidRDefault="00EE31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12F" w:rsidRDefault="00EE3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12F" w:rsidRDefault="00EE3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12F" w:rsidRDefault="00EE31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12F" w:rsidRDefault="00EE31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E312F" w:rsidTr="00EE312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312F" w:rsidRDefault="00EE31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12F" w:rsidRDefault="00EE31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12F" w:rsidRDefault="00EE3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12F" w:rsidRDefault="00EE3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12F" w:rsidRDefault="00EE31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12F" w:rsidRDefault="00EE31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E312F" w:rsidTr="00EE312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312F" w:rsidRDefault="00EE31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12F" w:rsidRDefault="00EE31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12F" w:rsidRDefault="00EE3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12F" w:rsidRDefault="00EE3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12F" w:rsidRDefault="00EE31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12F" w:rsidRDefault="00EE31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E312F" w:rsidTr="00EE312F">
        <w:tc>
          <w:tcPr>
            <w:tcW w:w="87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312F" w:rsidRDefault="00EE31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12F" w:rsidRDefault="00EE31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E312F" w:rsidTr="00EE312F">
        <w:tc>
          <w:tcPr>
            <w:tcW w:w="87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312F" w:rsidRDefault="00EE31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 том числе НДС 18%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12F" w:rsidRDefault="00EE31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EE312F" w:rsidRDefault="00EE312F" w:rsidP="00EE31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E312F" w:rsidRDefault="00EE312F" w:rsidP="00EE31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E312F" w:rsidRDefault="00EE312F" w:rsidP="00EE31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871"/>
        <w:gridCol w:w="4592"/>
      </w:tblGrid>
      <w:tr w:rsidR="00EE312F" w:rsidTr="00EE312F">
        <w:tc>
          <w:tcPr>
            <w:tcW w:w="5167" w:type="dxa"/>
            <w:hideMark/>
          </w:tcPr>
          <w:p w:rsidR="00EE312F" w:rsidRDefault="00EE31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Подрядчик:</w:t>
            </w:r>
          </w:p>
          <w:p w:rsidR="00EE312F" w:rsidRDefault="00EE31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_________________________ / /</w:t>
            </w:r>
          </w:p>
        </w:tc>
        <w:tc>
          <w:tcPr>
            <w:tcW w:w="4737" w:type="dxa"/>
            <w:hideMark/>
          </w:tcPr>
          <w:p w:rsidR="00EE312F" w:rsidRDefault="00EE31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Заказчик:</w:t>
            </w:r>
          </w:p>
          <w:p w:rsidR="00EE312F" w:rsidRDefault="00EE31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______________________/Краснов А.В./</w:t>
            </w:r>
          </w:p>
        </w:tc>
      </w:tr>
      <w:tr w:rsidR="00EE312F" w:rsidTr="00EE312F">
        <w:tc>
          <w:tcPr>
            <w:tcW w:w="5167" w:type="dxa"/>
          </w:tcPr>
          <w:p w:rsidR="00EE312F" w:rsidRDefault="00EE31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37" w:type="dxa"/>
          </w:tcPr>
          <w:p w:rsidR="00EE312F" w:rsidRDefault="00EE31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E312F" w:rsidTr="00EE312F">
        <w:tc>
          <w:tcPr>
            <w:tcW w:w="5167" w:type="dxa"/>
            <w:hideMark/>
          </w:tcPr>
          <w:p w:rsidR="00EE312F" w:rsidRDefault="00EE31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М.П.</w:t>
            </w:r>
          </w:p>
        </w:tc>
        <w:tc>
          <w:tcPr>
            <w:tcW w:w="4737" w:type="dxa"/>
            <w:hideMark/>
          </w:tcPr>
          <w:p w:rsidR="00EE312F" w:rsidRDefault="00EE31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М.П.</w:t>
            </w:r>
          </w:p>
        </w:tc>
      </w:tr>
    </w:tbl>
    <w:p w:rsidR="00EE312F" w:rsidRDefault="00EE312F" w:rsidP="00EE31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E312F" w:rsidRDefault="00EE312F" w:rsidP="00EE312F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br w:type="page"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3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к Договору № _______________</w:t>
      </w:r>
    </w:p>
    <w:p w:rsidR="00EE312F" w:rsidRDefault="00EE312F" w:rsidP="00EE312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 «__» ______ 201_ г.</w:t>
      </w:r>
    </w:p>
    <w:p w:rsidR="00EE312F" w:rsidRDefault="00EE312F" w:rsidP="00EE312F">
      <w:pPr>
        <w:spacing w:before="20" w:after="2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E312F" w:rsidRDefault="00EE312F" w:rsidP="00EE312F">
      <w:pPr>
        <w:spacing w:before="20" w:after="2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КАЛЕНДАРНЫЙ ПЛАН</w:t>
      </w:r>
    </w:p>
    <w:p w:rsidR="00EE312F" w:rsidRDefault="00EE312F" w:rsidP="00EE312F">
      <w:pPr>
        <w:spacing w:before="20" w:after="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5053" w:type="pct"/>
        <w:tblInd w:w="-103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785"/>
        <w:gridCol w:w="4280"/>
        <w:gridCol w:w="1571"/>
        <w:gridCol w:w="1467"/>
        <w:gridCol w:w="1361"/>
      </w:tblGrid>
      <w:tr w:rsidR="00EE312F" w:rsidTr="00EE312F">
        <w:trPr>
          <w:trHeight w:val="1050"/>
          <w:tblHeader/>
        </w:trPr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312F" w:rsidRDefault="00EE312F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312F" w:rsidRDefault="00EE312F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этапа</w:t>
            </w:r>
          </w:p>
        </w:tc>
        <w:tc>
          <w:tcPr>
            <w:tcW w:w="8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312F" w:rsidRDefault="00EE312F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 начала работ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312F" w:rsidRDefault="00EE312F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 завершения работ</w:t>
            </w: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312F" w:rsidRDefault="00EE312F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Стоимость руб. с НДС</w:t>
            </w:r>
          </w:p>
        </w:tc>
      </w:tr>
      <w:tr w:rsidR="00EE312F" w:rsidTr="00EE312F">
        <w:trPr>
          <w:trHeight w:val="284"/>
        </w:trPr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312F" w:rsidRDefault="00EE312F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312F" w:rsidRDefault="00EE312F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312F" w:rsidRDefault="00EE312F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312F" w:rsidRDefault="00EE3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12F" w:rsidRDefault="00EE312F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E312F" w:rsidTr="00EE312F">
        <w:trPr>
          <w:trHeight w:val="284"/>
        </w:trPr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312F" w:rsidRDefault="00EE312F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312F" w:rsidRDefault="00EE312F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312F" w:rsidRDefault="00EE312F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312F" w:rsidRDefault="00EE3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12F" w:rsidRDefault="00EE312F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E312F" w:rsidTr="00EE312F">
        <w:trPr>
          <w:trHeight w:val="284"/>
        </w:trPr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312F" w:rsidRDefault="00EE312F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312F" w:rsidRDefault="00EE312F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312F" w:rsidRDefault="00EE312F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312F" w:rsidRDefault="00EE3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12F" w:rsidRDefault="00EE312F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E312F" w:rsidTr="00EE312F">
        <w:trPr>
          <w:trHeight w:val="284"/>
        </w:trPr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312F" w:rsidRDefault="00EE312F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312F" w:rsidRDefault="00EE312F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312F" w:rsidRDefault="00EE312F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312F" w:rsidRDefault="00EE3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12F" w:rsidRDefault="00EE312F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E312F" w:rsidTr="00EE312F">
        <w:trPr>
          <w:trHeight w:val="182"/>
        </w:trPr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312F" w:rsidRDefault="00EE312F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312F" w:rsidRDefault="00EE312F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312F" w:rsidRDefault="00EE312F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312F" w:rsidRDefault="00EE3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12F" w:rsidRDefault="00EE312F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E312F" w:rsidTr="00EE312F">
        <w:trPr>
          <w:trHeight w:val="284"/>
        </w:trPr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312F" w:rsidRDefault="00EE312F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312F" w:rsidRDefault="00EE312F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312F" w:rsidRDefault="00EE312F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312F" w:rsidRDefault="00EE3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12F" w:rsidRDefault="00EE312F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E312F" w:rsidTr="00EE312F">
        <w:trPr>
          <w:trHeight w:val="284"/>
        </w:trPr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312F" w:rsidRDefault="00EE312F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312F" w:rsidRDefault="00EE312F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312F" w:rsidRDefault="00EE312F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312F" w:rsidRDefault="00EE3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12F" w:rsidRDefault="00EE312F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E312F" w:rsidTr="00EE312F">
        <w:trPr>
          <w:trHeight w:val="284"/>
        </w:trPr>
        <w:tc>
          <w:tcPr>
            <w:tcW w:w="428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312F" w:rsidRDefault="00EE312F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ИТОГО, руб.</w:t>
            </w: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12F" w:rsidRDefault="00EE312F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E312F" w:rsidTr="00EE312F">
        <w:trPr>
          <w:trHeight w:val="284"/>
        </w:trPr>
        <w:tc>
          <w:tcPr>
            <w:tcW w:w="428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312F" w:rsidRDefault="00EE312F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том числе НДС 18%, руб.</w:t>
            </w: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12F" w:rsidRDefault="00EE312F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EE312F" w:rsidRDefault="00EE312F" w:rsidP="00EE312F">
      <w:pPr>
        <w:widowControl w:val="0"/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:rsidR="00EE312F" w:rsidRDefault="00EE312F" w:rsidP="00EE312F">
      <w:pPr>
        <w:widowControl w:val="0"/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:rsidR="00EE312F" w:rsidRDefault="00EE312F" w:rsidP="00EE312F">
      <w:pPr>
        <w:widowControl w:val="0"/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871"/>
        <w:gridCol w:w="4592"/>
      </w:tblGrid>
      <w:tr w:rsidR="00EE312F" w:rsidTr="00EE312F">
        <w:tc>
          <w:tcPr>
            <w:tcW w:w="5167" w:type="dxa"/>
            <w:hideMark/>
          </w:tcPr>
          <w:p w:rsidR="00EE312F" w:rsidRDefault="00EE31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Подрядчик:</w:t>
            </w:r>
          </w:p>
          <w:p w:rsidR="00EE312F" w:rsidRDefault="00EE31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_________________________ /_______/</w:t>
            </w:r>
          </w:p>
        </w:tc>
        <w:tc>
          <w:tcPr>
            <w:tcW w:w="4737" w:type="dxa"/>
            <w:hideMark/>
          </w:tcPr>
          <w:p w:rsidR="00EE312F" w:rsidRDefault="00EE31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Заказчик:</w:t>
            </w:r>
          </w:p>
          <w:p w:rsidR="00EE312F" w:rsidRDefault="00EE31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______________________/Краснов А.В./</w:t>
            </w:r>
          </w:p>
        </w:tc>
      </w:tr>
      <w:tr w:rsidR="00EE312F" w:rsidTr="00EE312F">
        <w:tc>
          <w:tcPr>
            <w:tcW w:w="5167" w:type="dxa"/>
          </w:tcPr>
          <w:p w:rsidR="00EE312F" w:rsidRDefault="00EE31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37" w:type="dxa"/>
          </w:tcPr>
          <w:p w:rsidR="00EE312F" w:rsidRDefault="00EE31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E312F" w:rsidTr="00EE312F">
        <w:tc>
          <w:tcPr>
            <w:tcW w:w="5167" w:type="dxa"/>
            <w:hideMark/>
          </w:tcPr>
          <w:p w:rsidR="00EE312F" w:rsidRDefault="00EE31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М.П.</w:t>
            </w:r>
          </w:p>
        </w:tc>
        <w:tc>
          <w:tcPr>
            <w:tcW w:w="4737" w:type="dxa"/>
            <w:hideMark/>
          </w:tcPr>
          <w:p w:rsidR="00EE312F" w:rsidRDefault="00EE31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М.П.</w:t>
            </w:r>
          </w:p>
        </w:tc>
      </w:tr>
    </w:tbl>
    <w:p w:rsidR="00EE312F" w:rsidRDefault="00EE312F" w:rsidP="00EE312F">
      <w:pPr>
        <w:widowControl w:val="0"/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:rsidR="00EE312F" w:rsidRDefault="00EE312F" w:rsidP="00EE312F"/>
    <w:p w:rsidR="00EE312F" w:rsidRDefault="00EE312F" w:rsidP="00EE312F"/>
    <w:p w:rsidR="00363B40" w:rsidRPr="00EE312F" w:rsidRDefault="00363B40" w:rsidP="00EE312F">
      <w:bookmarkStart w:id="1" w:name="_GoBack"/>
      <w:bookmarkEnd w:id="1"/>
    </w:p>
    <w:sectPr w:rsidR="00363B40" w:rsidRPr="00EE31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041E28"/>
    <w:multiLevelType w:val="multilevel"/>
    <w:tmpl w:val="CBF030AA"/>
    <w:lvl w:ilvl="0">
      <w:start w:val="1"/>
      <w:numFmt w:val="decimal"/>
      <w:lvlText w:val="%1."/>
      <w:lvlJc w:val="left"/>
      <w:pPr>
        <w:ind w:left="1215" w:hanging="121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89" w:hanging="12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31" w:hanging="121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39" w:hanging="121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47" w:hanging="121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1">
    <w:nsid w:val="609613E1"/>
    <w:multiLevelType w:val="hybridMultilevel"/>
    <w:tmpl w:val="BDD8895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791734F4"/>
    <w:multiLevelType w:val="hybridMultilevel"/>
    <w:tmpl w:val="3E14E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5FE5"/>
    <w:rsid w:val="003569E2"/>
    <w:rsid w:val="00363B40"/>
    <w:rsid w:val="00540217"/>
    <w:rsid w:val="006F4F1E"/>
    <w:rsid w:val="00845FE5"/>
    <w:rsid w:val="00AE5005"/>
    <w:rsid w:val="00CE24EA"/>
    <w:rsid w:val="00E65D7F"/>
    <w:rsid w:val="00EE31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31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31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60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E974C2-2CBF-43B8-9A45-8EF2920C58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2848</Words>
  <Characters>16235</Characters>
  <Application>Microsoft Office Word</Application>
  <DocSecurity>0</DocSecurity>
  <Lines>135</Lines>
  <Paragraphs>38</Paragraphs>
  <ScaleCrop>false</ScaleCrop>
  <Company/>
  <LinksUpToDate>false</LinksUpToDate>
  <CharactersWithSpaces>19045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В. Купрюшкина</dc:creator>
  <cp:keywords/>
  <dc:description/>
  <cp:lastModifiedBy>Ольга В. Купрюшкина</cp:lastModifiedBy>
  <cp:revision>8</cp:revision>
  <dcterms:created xsi:type="dcterms:W3CDTF">2015-05-26T04:35:00Z</dcterms:created>
  <dcterms:modified xsi:type="dcterms:W3CDTF">2015-05-27T10:28:00Z</dcterms:modified>
</cp:coreProperties>
</file>