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04E9B" w:rsidRPr="00F02FAA" w:rsidTr="00404E9B">
        <w:trPr>
          <w:trHeight w:val="966"/>
        </w:trPr>
        <w:tc>
          <w:tcPr>
            <w:tcW w:w="4680" w:type="dxa"/>
            <w:tcBorders>
              <w:top w:val="single" w:sz="8" w:space="0" w:color="FFFFFF"/>
              <w:left w:val="single" w:sz="8" w:space="0" w:color="FFFFFF"/>
              <w:bottom w:val="single" w:sz="8" w:space="0" w:color="FFFFFF"/>
              <w:right w:val="single" w:sz="8" w:space="0" w:color="FFFFFF"/>
            </w:tcBorders>
          </w:tcPr>
          <w:p w:rsidR="00404E9B" w:rsidRPr="00F02FAA" w:rsidRDefault="00404E9B" w:rsidP="00E86E47">
            <w:pPr>
              <w:ind w:left="72" w:right="22"/>
              <w:jc w:val="both"/>
            </w:pPr>
            <w:r w:rsidRPr="00F02FAA">
              <w:t>УТВЕРЖДАЮ:</w:t>
            </w:r>
          </w:p>
          <w:p w:rsidR="00404E9B" w:rsidRPr="00F02FAA" w:rsidRDefault="00404E9B" w:rsidP="00E86E47">
            <w:pPr>
              <w:ind w:left="72" w:right="22"/>
              <w:jc w:val="both"/>
            </w:pPr>
            <w:r>
              <w:t>Руководитель Департамента организации</w:t>
            </w:r>
          </w:p>
          <w:p w:rsidR="00404E9B" w:rsidRPr="00F02FAA" w:rsidRDefault="00404E9B" w:rsidP="00E86E47">
            <w:pPr>
              <w:ind w:left="72" w:right="22"/>
              <w:jc w:val="both"/>
            </w:pPr>
            <w:r>
              <w:t>закупок</w:t>
            </w:r>
          </w:p>
          <w:p w:rsidR="00404E9B" w:rsidRPr="00F02FAA" w:rsidRDefault="00404E9B" w:rsidP="00E86E47">
            <w:pPr>
              <w:ind w:left="72" w:right="22"/>
              <w:jc w:val="both"/>
            </w:pPr>
          </w:p>
          <w:p w:rsidR="00404E9B" w:rsidRPr="00F02FAA" w:rsidRDefault="00404E9B" w:rsidP="00E86E47">
            <w:pPr>
              <w:ind w:left="72" w:right="22"/>
              <w:jc w:val="both"/>
            </w:pPr>
            <w:r w:rsidRPr="00F02FAA">
              <w:t>________________</w:t>
            </w:r>
            <w:r>
              <w:t>/И</w:t>
            </w:r>
            <w:r w:rsidRPr="00F02FAA">
              <w:t>.</w:t>
            </w:r>
            <w:r>
              <w:t xml:space="preserve"> Н</w:t>
            </w:r>
            <w:r w:rsidRPr="00F02FAA">
              <w:t xml:space="preserve">. </w:t>
            </w:r>
            <w:proofErr w:type="spellStart"/>
            <w:r>
              <w:t>Гердюко</w:t>
            </w:r>
            <w:r w:rsidRPr="00F02FAA">
              <w:t>в</w:t>
            </w:r>
            <w:proofErr w:type="spellEnd"/>
            <w:r>
              <w:t>/</w:t>
            </w:r>
          </w:p>
          <w:p w:rsidR="00404E9B" w:rsidRPr="00F02FAA" w:rsidRDefault="00404E9B" w:rsidP="00E86E47">
            <w:pPr>
              <w:ind w:left="72" w:right="22"/>
              <w:jc w:val="both"/>
            </w:pPr>
          </w:p>
          <w:p w:rsidR="00404E9B" w:rsidRPr="00F02FAA" w:rsidRDefault="00404E9B" w:rsidP="00E86E47">
            <w:pPr>
              <w:tabs>
                <w:tab w:val="left" w:pos="5745"/>
              </w:tabs>
              <w:spacing w:line="216" w:lineRule="auto"/>
              <w:ind w:left="72"/>
              <w:jc w:val="both"/>
            </w:pPr>
            <w:r w:rsidRPr="00F02FAA">
              <w:t xml:space="preserve">«______» ________________ </w:t>
            </w:r>
            <w:r>
              <w:t>2015</w:t>
            </w:r>
            <w:r w:rsidRPr="00F02FAA">
              <w:t xml:space="preserve"> г.</w:t>
            </w:r>
          </w:p>
          <w:p w:rsidR="00404E9B" w:rsidRPr="00F02FAA" w:rsidRDefault="00404E9B" w:rsidP="00E86E47">
            <w:pPr>
              <w:ind w:left="5580"/>
              <w:jc w:val="both"/>
            </w:pPr>
          </w:p>
          <w:p w:rsidR="00404E9B" w:rsidRPr="00F02FAA" w:rsidRDefault="00404E9B"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DC0AF4" w:rsidRDefault="006A1505" w:rsidP="00DC0AF4">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DF3287" w:rsidRPr="00DF3287">
        <w:t>экспертизу ПБ мазутного резервуара №2</w:t>
      </w:r>
    </w:p>
    <w:p w:rsidR="00DF3287" w:rsidRDefault="00DF3287" w:rsidP="00DC0AF4">
      <w:pPr>
        <w:spacing w:line="276" w:lineRule="auto"/>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DC0AF4">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0560D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0560D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0560D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0560D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0560D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0560D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0560D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0560D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0560D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0560D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0560D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E927FF">
      <w:pPr>
        <w:pStyle w:val="10"/>
        <w:numPr>
          <w:ilvl w:val="0"/>
          <w:numId w:val="53"/>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E927FF">
      <w:pPr>
        <w:numPr>
          <w:ilvl w:val="2"/>
          <w:numId w:val="52"/>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E927FF">
      <w:pPr>
        <w:numPr>
          <w:ilvl w:val="2"/>
          <w:numId w:val="52"/>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E927FF">
      <w:pPr>
        <w:numPr>
          <w:ilvl w:val="2"/>
          <w:numId w:val="52"/>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E927FF">
      <w:pPr>
        <w:numPr>
          <w:ilvl w:val="2"/>
          <w:numId w:val="52"/>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E927FF">
      <w:pPr>
        <w:numPr>
          <w:ilvl w:val="2"/>
          <w:numId w:val="52"/>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E927FF">
      <w:pPr>
        <w:pStyle w:val="20"/>
        <w:numPr>
          <w:ilvl w:val="1"/>
          <w:numId w:val="52"/>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E927FF">
      <w:pPr>
        <w:numPr>
          <w:ilvl w:val="2"/>
          <w:numId w:val="52"/>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E927FF">
      <w:pPr>
        <w:numPr>
          <w:ilvl w:val="2"/>
          <w:numId w:val="52"/>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E927FF">
      <w:pPr>
        <w:numPr>
          <w:ilvl w:val="2"/>
          <w:numId w:val="52"/>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E927FF">
      <w:pPr>
        <w:numPr>
          <w:ilvl w:val="2"/>
          <w:numId w:val="52"/>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E927FF">
      <w:pPr>
        <w:numPr>
          <w:ilvl w:val="2"/>
          <w:numId w:val="52"/>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E927FF">
      <w:pPr>
        <w:numPr>
          <w:ilvl w:val="2"/>
          <w:numId w:val="52"/>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E927FF">
      <w:pPr>
        <w:numPr>
          <w:ilvl w:val="2"/>
          <w:numId w:val="52"/>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E927FF">
      <w:pPr>
        <w:numPr>
          <w:ilvl w:val="2"/>
          <w:numId w:val="52"/>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927FF">
      <w:pPr>
        <w:pStyle w:val="afff"/>
        <w:numPr>
          <w:ilvl w:val="3"/>
          <w:numId w:val="57"/>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E927FF">
      <w:pPr>
        <w:pStyle w:val="afff"/>
        <w:numPr>
          <w:ilvl w:val="3"/>
          <w:numId w:val="57"/>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927FF">
      <w:pPr>
        <w:pStyle w:val="afff"/>
        <w:numPr>
          <w:ilvl w:val="3"/>
          <w:numId w:val="57"/>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E927FF">
      <w:pPr>
        <w:numPr>
          <w:ilvl w:val="2"/>
          <w:numId w:val="52"/>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E927FF">
      <w:pPr>
        <w:numPr>
          <w:ilvl w:val="2"/>
          <w:numId w:val="52"/>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E927FF">
      <w:pPr>
        <w:numPr>
          <w:ilvl w:val="2"/>
          <w:numId w:val="52"/>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E927FF">
      <w:pPr>
        <w:numPr>
          <w:ilvl w:val="2"/>
          <w:numId w:val="52"/>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E927FF">
      <w:pPr>
        <w:numPr>
          <w:ilvl w:val="2"/>
          <w:numId w:val="52"/>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E927FF">
      <w:pPr>
        <w:numPr>
          <w:ilvl w:val="2"/>
          <w:numId w:val="52"/>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E927FF">
      <w:pPr>
        <w:numPr>
          <w:ilvl w:val="2"/>
          <w:numId w:val="52"/>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E927FF">
      <w:pPr>
        <w:numPr>
          <w:ilvl w:val="2"/>
          <w:numId w:val="52"/>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E927FF">
      <w:pPr>
        <w:numPr>
          <w:ilvl w:val="2"/>
          <w:numId w:val="52"/>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E927FF">
      <w:pPr>
        <w:numPr>
          <w:ilvl w:val="2"/>
          <w:numId w:val="52"/>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E927FF">
      <w:pPr>
        <w:numPr>
          <w:ilvl w:val="2"/>
          <w:numId w:val="52"/>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E927FF">
      <w:pPr>
        <w:numPr>
          <w:ilvl w:val="2"/>
          <w:numId w:val="52"/>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E927FF">
      <w:pPr>
        <w:numPr>
          <w:ilvl w:val="2"/>
          <w:numId w:val="52"/>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E927FF">
      <w:pPr>
        <w:numPr>
          <w:ilvl w:val="2"/>
          <w:numId w:val="52"/>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E927FF">
      <w:pPr>
        <w:pStyle w:val="20"/>
        <w:numPr>
          <w:ilvl w:val="1"/>
          <w:numId w:val="52"/>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E927FF">
      <w:pPr>
        <w:numPr>
          <w:ilvl w:val="2"/>
          <w:numId w:val="52"/>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E927FF">
      <w:pPr>
        <w:numPr>
          <w:ilvl w:val="2"/>
          <w:numId w:val="52"/>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E927FF">
      <w:pPr>
        <w:numPr>
          <w:ilvl w:val="2"/>
          <w:numId w:val="52"/>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E927FF">
      <w:pPr>
        <w:numPr>
          <w:ilvl w:val="2"/>
          <w:numId w:val="52"/>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E927FF">
      <w:pPr>
        <w:numPr>
          <w:ilvl w:val="3"/>
          <w:numId w:val="52"/>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E927FF">
      <w:pPr>
        <w:numPr>
          <w:ilvl w:val="3"/>
          <w:numId w:val="52"/>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E927FF">
      <w:pPr>
        <w:numPr>
          <w:ilvl w:val="3"/>
          <w:numId w:val="52"/>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E927FF">
      <w:pPr>
        <w:numPr>
          <w:ilvl w:val="2"/>
          <w:numId w:val="52"/>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E927FF">
      <w:pPr>
        <w:numPr>
          <w:ilvl w:val="2"/>
          <w:numId w:val="52"/>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E927FF">
      <w:pPr>
        <w:numPr>
          <w:ilvl w:val="2"/>
          <w:numId w:val="52"/>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E927FF">
      <w:pPr>
        <w:numPr>
          <w:ilvl w:val="2"/>
          <w:numId w:val="52"/>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E927FF">
      <w:pPr>
        <w:numPr>
          <w:ilvl w:val="2"/>
          <w:numId w:val="52"/>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E927FF">
      <w:pPr>
        <w:numPr>
          <w:ilvl w:val="2"/>
          <w:numId w:val="52"/>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E927FF">
      <w:pPr>
        <w:numPr>
          <w:ilvl w:val="2"/>
          <w:numId w:val="52"/>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E927FF">
      <w:pPr>
        <w:numPr>
          <w:ilvl w:val="2"/>
          <w:numId w:val="52"/>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E927FF">
      <w:pPr>
        <w:numPr>
          <w:ilvl w:val="2"/>
          <w:numId w:val="52"/>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E927FF">
      <w:pPr>
        <w:numPr>
          <w:ilvl w:val="2"/>
          <w:numId w:val="52"/>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E927FF">
      <w:pPr>
        <w:numPr>
          <w:ilvl w:val="2"/>
          <w:numId w:val="52"/>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E927FF">
      <w:pPr>
        <w:numPr>
          <w:ilvl w:val="2"/>
          <w:numId w:val="52"/>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E927FF">
      <w:pPr>
        <w:pStyle w:val="20"/>
        <w:numPr>
          <w:ilvl w:val="1"/>
          <w:numId w:val="52"/>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E927FF">
      <w:pPr>
        <w:numPr>
          <w:ilvl w:val="2"/>
          <w:numId w:val="52"/>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E927FF">
      <w:pPr>
        <w:numPr>
          <w:ilvl w:val="2"/>
          <w:numId w:val="52"/>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E927FF">
      <w:pPr>
        <w:numPr>
          <w:ilvl w:val="2"/>
          <w:numId w:val="52"/>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E927FF">
      <w:pPr>
        <w:numPr>
          <w:ilvl w:val="2"/>
          <w:numId w:val="52"/>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E927FF">
      <w:pPr>
        <w:numPr>
          <w:ilvl w:val="2"/>
          <w:numId w:val="52"/>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E927FF">
      <w:pPr>
        <w:numPr>
          <w:ilvl w:val="2"/>
          <w:numId w:val="52"/>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E927FF">
      <w:pPr>
        <w:numPr>
          <w:ilvl w:val="2"/>
          <w:numId w:val="52"/>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E927FF">
      <w:pPr>
        <w:numPr>
          <w:ilvl w:val="2"/>
          <w:numId w:val="52"/>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E927FF">
      <w:pPr>
        <w:numPr>
          <w:ilvl w:val="2"/>
          <w:numId w:val="52"/>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E927FF">
      <w:pPr>
        <w:numPr>
          <w:ilvl w:val="2"/>
          <w:numId w:val="52"/>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E927FF">
      <w:pPr>
        <w:pStyle w:val="20"/>
        <w:numPr>
          <w:ilvl w:val="1"/>
          <w:numId w:val="52"/>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E927FF">
      <w:pPr>
        <w:widowControl w:val="0"/>
        <w:numPr>
          <w:ilvl w:val="3"/>
          <w:numId w:val="52"/>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E927FF">
      <w:pPr>
        <w:widowControl w:val="0"/>
        <w:numPr>
          <w:ilvl w:val="3"/>
          <w:numId w:val="52"/>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E927FF">
      <w:pPr>
        <w:widowControl w:val="0"/>
        <w:numPr>
          <w:ilvl w:val="3"/>
          <w:numId w:val="52"/>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E927FF">
      <w:pPr>
        <w:widowControl w:val="0"/>
        <w:numPr>
          <w:ilvl w:val="3"/>
          <w:numId w:val="52"/>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E927FF">
      <w:pPr>
        <w:widowControl w:val="0"/>
        <w:numPr>
          <w:ilvl w:val="3"/>
          <w:numId w:val="52"/>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E927FF">
      <w:pPr>
        <w:widowControl w:val="0"/>
        <w:numPr>
          <w:ilvl w:val="3"/>
          <w:numId w:val="52"/>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E927FF">
      <w:pPr>
        <w:widowControl w:val="0"/>
        <w:numPr>
          <w:ilvl w:val="3"/>
          <w:numId w:val="52"/>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E927FF">
      <w:pPr>
        <w:widowControl w:val="0"/>
        <w:numPr>
          <w:ilvl w:val="3"/>
          <w:numId w:val="52"/>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E927FF">
      <w:pPr>
        <w:pStyle w:val="afff"/>
        <w:widowControl w:val="0"/>
        <w:numPr>
          <w:ilvl w:val="4"/>
          <w:numId w:val="52"/>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E927FF">
      <w:pPr>
        <w:pStyle w:val="afff"/>
        <w:widowControl w:val="0"/>
        <w:numPr>
          <w:ilvl w:val="4"/>
          <w:numId w:val="52"/>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E927FF">
      <w:pPr>
        <w:pStyle w:val="afff"/>
        <w:widowControl w:val="0"/>
        <w:numPr>
          <w:ilvl w:val="4"/>
          <w:numId w:val="52"/>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927FF">
      <w:pPr>
        <w:numPr>
          <w:ilvl w:val="0"/>
          <w:numId w:val="58"/>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E927FF">
      <w:pPr>
        <w:numPr>
          <w:ilvl w:val="0"/>
          <w:numId w:val="58"/>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927FF">
      <w:pPr>
        <w:numPr>
          <w:ilvl w:val="0"/>
          <w:numId w:val="58"/>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E927FF">
      <w:pPr>
        <w:numPr>
          <w:ilvl w:val="3"/>
          <w:numId w:val="52"/>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E927FF">
      <w:pPr>
        <w:numPr>
          <w:ilvl w:val="3"/>
          <w:numId w:val="52"/>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E927FF">
      <w:pPr>
        <w:numPr>
          <w:ilvl w:val="3"/>
          <w:numId w:val="52"/>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E927FF">
      <w:pPr>
        <w:numPr>
          <w:ilvl w:val="3"/>
          <w:numId w:val="52"/>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E927FF">
      <w:pPr>
        <w:numPr>
          <w:ilvl w:val="3"/>
          <w:numId w:val="52"/>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E927FF">
      <w:pPr>
        <w:numPr>
          <w:ilvl w:val="3"/>
          <w:numId w:val="52"/>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E927FF">
      <w:pPr>
        <w:pStyle w:val="4"/>
        <w:keepNext w:val="0"/>
        <w:widowControl w:val="0"/>
        <w:numPr>
          <w:ilvl w:val="2"/>
          <w:numId w:val="52"/>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E927FF">
      <w:pPr>
        <w:numPr>
          <w:ilvl w:val="3"/>
          <w:numId w:val="52"/>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E927FF">
      <w:pPr>
        <w:numPr>
          <w:ilvl w:val="3"/>
          <w:numId w:val="52"/>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E927FF">
      <w:pPr>
        <w:numPr>
          <w:ilvl w:val="3"/>
          <w:numId w:val="52"/>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E927FF">
      <w:pPr>
        <w:numPr>
          <w:ilvl w:val="3"/>
          <w:numId w:val="52"/>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E927FF">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E927FF">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E927FF">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E927FF">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E927FF">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E927FF">
      <w:pPr>
        <w:numPr>
          <w:ilvl w:val="3"/>
          <w:numId w:val="52"/>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927FF">
      <w:pPr>
        <w:pStyle w:val="af4"/>
        <w:numPr>
          <w:ilvl w:val="0"/>
          <w:numId w:val="59"/>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927FF">
      <w:pPr>
        <w:pStyle w:val="af4"/>
        <w:numPr>
          <w:ilvl w:val="0"/>
          <w:numId w:val="59"/>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E927FF">
      <w:pPr>
        <w:numPr>
          <w:ilvl w:val="3"/>
          <w:numId w:val="52"/>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E927FF">
      <w:pPr>
        <w:numPr>
          <w:ilvl w:val="3"/>
          <w:numId w:val="52"/>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E927FF">
      <w:pPr>
        <w:numPr>
          <w:ilvl w:val="3"/>
          <w:numId w:val="52"/>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927FF">
      <w:pPr>
        <w:numPr>
          <w:ilvl w:val="0"/>
          <w:numId w:val="60"/>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927FF">
      <w:pPr>
        <w:numPr>
          <w:ilvl w:val="0"/>
          <w:numId w:val="6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927FF">
      <w:pPr>
        <w:numPr>
          <w:ilvl w:val="0"/>
          <w:numId w:val="6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927FF">
      <w:pPr>
        <w:numPr>
          <w:ilvl w:val="0"/>
          <w:numId w:val="6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927FF">
      <w:pPr>
        <w:numPr>
          <w:ilvl w:val="0"/>
          <w:numId w:val="60"/>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927FF">
      <w:pPr>
        <w:numPr>
          <w:ilvl w:val="0"/>
          <w:numId w:val="6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E927FF">
      <w:pPr>
        <w:numPr>
          <w:ilvl w:val="0"/>
          <w:numId w:val="60"/>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927FF">
      <w:pPr>
        <w:numPr>
          <w:ilvl w:val="0"/>
          <w:numId w:val="6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927FF">
      <w:pPr>
        <w:numPr>
          <w:ilvl w:val="0"/>
          <w:numId w:val="6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E927FF">
      <w:pPr>
        <w:numPr>
          <w:ilvl w:val="3"/>
          <w:numId w:val="52"/>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E927FF">
      <w:pPr>
        <w:numPr>
          <w:ilvl w:val="3"/>
          <w:numId w:val="52"/>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E927FF">
      <w:pPr>
        <w:numPr>
          <w:ilvl w:val="3"/>
          <w:numId w:val="52"/>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E927FF">
      <w:pPr>
        <w:numPr>
          <w:ilvl w:val="3"/>
          <w:numId w:val="52"/>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E927FF">
      <w:pPr>
        <w:numPr>
          <w:ilvl w:val="3"/>
          <w:numId w:val="52"/>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E927FF">
      <w:pPr>
        <w:numPr>
          <w:ilvl w:val="3"/>
          <w:numId w:val="52"/>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E927FF">
      <w:pPr>
        <w:numPr>
          <w:ilvl w:val="3"/>
          <w:numId w:val="52"/>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E927FF">
      <w:pPr>
        <w:numPr>
          <w:ilvl w:val="3"/>
          <w:numId w:val="52"/>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E927FF">
      <w:pPr>
        <w:numPr>
          <w:ilvl w:val="3"/>
          <w:numId w:val="52"/>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E927FF">
      <w:pPr>
        <w:numPr>
          <w:ilvl w:val="3"/>
          <w:numId w:val="52"/>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E927FF">
      <w:pPr>
        <w:numPr>
          <w:ilvl w:val="3"/>
          <w:numId w:val="52"/>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E927FF">
      <w:pPr>
        <w:numPr>
          <w:ilvl w:val="3"/>
          <w:numId w:val="52"/>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E927FF">
      <w:pPr>
        <w:numPr>
          <w:ilvl w:val="3"/>
          <w:numId w:val="52"/>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E927FF">
      <w:pPr>
        <w:numPr>
          <w:ilvl w:val="3"/>
          <w:numId w:val="52"/>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E927FF">
      <w:pPr>
        <w:numPr>
          <w:ilvl w:val="3"/>
          <w:numId w:val="52"/>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E927FF">
      <w:pPr>
        <w:numPr>
          <w:ilvl w:val="3"/>
          <w:numId w:val="52"/>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E927FF">
      <w:pPr>
        <w:numPr>
          <w:ilvl w:val="3"/>
          <w:numId w:val="52"/>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E927FF">
      <w:pPr>
        <w:numPr>
          <w:ilvl w:val="3"/>
          <w:numId w:val="52"/>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E927FF">
      <w:pPr>
        <w:pStyle w:val="4"/>
        <w:widowControl w:val="0"/>
        <w:numPr>
          <w:ilvl w:val="2"/>
          <w:numId w:val="52"/>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E927FF">
      <w:pPr>
        <w:numPr>
          <w:ilvl w:val="3"/>
          <w:numId w:val="52"/>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E927FF">
      <w:pPr>
        <w:numPr>
          <w:ilvl w:val="3"/>
          <w:numId w:val="52"/>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E927FF">
      <w:pPr>
        <w:numPr>
          <w:ilvl w:val="3"/>
          <w:numId w:val="52"/>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E927FF">
      <w:pPr>
        <w:numPr>
          <w:ilvl w:val="3"/>
          <w:numId w:val="52"/>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E927FF">
      <w:pPr>
        <w:numPr>
          <w:ilvl w:val="3"/>
          <w:numId w:val="52"/>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E927FF">
      <w:pPr>
        <w:numPr>
          <w:ilvl w:val="3"/>
          <w:numId w:val="52"/>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E927FF">
      <w:pPr>
        <w:numPr>
          <w:ilvl w:val="3"/>
          <w:numId w:val="52"/>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E927FF">
      <w:pPr>
        <w:numPr>
          <w:ilvl w:val="3"/>
          <w:numId w:val="52"/>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E927FF">
      <w:pPr>
        <w:numPr>
          <w:ilvl w:val="3"/>
          <w:numId w:val="52"/>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E927FF">
      <w:pPr>
        <w:numPr>
          <w:ilvl w:val="3"/>
          <w:numId w:val="52"/>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E927FF">
      <w:pPr>
        <w:numPr>
          <w:ilvl w:val="3"/>
          <w:numId w:val="52"/>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E927FF">
      <w:pPr>
        <w:numPr>
          <w:ilvl w:val="3"/>
          <w:numId w:val="52"/>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E927FF">
      <w:pPr>
        <w:pStyle w:val="20"/>
        <w:numPr>
          <w:ilvl w:val="1"/>
          <w:numId w:val="52"/>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E927FF">
      <w:pPr>
        <w:numPr>
          <w:ilvl w:val="2"/>
          <w:numId w:val="52"/>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E927FF">
      <w:pPr>
        <w:numPr>
          <w:ilvl w:val="1"/>
          <w:numId w:val="54"/>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E927FF">
      <w:pPr>
        <w:numPr>
          <w:ilvl w:val="1"/>
          <w:numId w:val="54"/>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E927FF">
      <w:pPr>
        <w:numPr>
          <w:ilvl w:val="2"/>
          <w:numId w:val="52"/>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E927FF">
      <w:pPr>
        <w:numPr>
          <w:ilvl w:val="2"/>
          <w:numId w:val="52"/>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E927FF">
      <w:pPr>
        <w:numPr>
          <w:ilvl w:val="2"/>
          <w:numId w:val="52"/>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927FF">
      <w:pPr>
        <w:widowControl w:val="0"/>
        <w:numPr>
          <w:ilvl w:val="0"/>
          <w:numId w:val="61"/>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927FF">
      <w:pPr>
        <w:widowControl w:val="0"/>
        <w:numPr>
          <w:ilvl w:val="0"/>
          <w:numId w:val="61"/>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927FF">
      <w:pPr>
        <w:widowControl w:val="0"/>
        <w:numPr>
          <w:ilvl w:val="0"/>
          <w:numId w:val="61"/>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E927FF">
      <w:pPr>
        <w:numPr>
          <w:ilvl w:val="2"/>
          <w:numId w:val="52"/>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E927FF">
      <w:pPr>
        <w:numPr>
          <w:ilvl w:val="2"/>
          <w:numId w:val="52"/>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927FF">
      <w:pPr>
        <w:widowControl w:val="0"/>
        <w:numPr>
          <w:ilvl w:val="0"/>
          <w:numId w:val="62"/>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E927FF">
      <w:pPr>
        <w:numPr>
          <w:ilvl w:val="2"/>
          <w:numId w:val="52"/>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E927FF">
      <w:pPr>
        <w:numPr>
          <w:ilvl w:val="2"/>
          <w:numId w:val="52"/>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E927FF">
      <w:pPr>
        <w:numPr>
          <w:ilvl w:val="2"/>
          <w:numId w:val="52"/>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E927FF">
      <w:pPr>
        <w:numPr>
          <w:ilvl w:val="2"/>
          <w:numId w:val="52"/>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E927FF">
      <w:pPr>
        <w:numPr>
          <w:ilvl w:val="2"/>
          <w:numId w:val="52"/>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927FF">
      <w:pPr>
        <w:widowControl w:val="0"/>
        <w:numPr>
          <w:ilvl w:val="0"/>
          <w:numId w:val="64"/>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927FF">
      <w:pPr>
        <w:widowControl w:val="0"/>
        <w:numPr>
          <w:ilvl w:val="0"/>
          <w:numId w:val="64"/>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927FF">
      <w:pPr>
        <w:widowControl w:val="0"/>
        <w:numPr>
          <w:ilvl w:val="0"/>
          <w:numId w:val="64"/>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E927FF">
      <w:pPr>
        <w:numPr>
          <w:ilvl w:val="2"/>
          <w:numId w:val="52"/>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E927FF">
      <w:pPr>
        <w:numPr>
          <w:ilvl w:val="2"/>
          <w:numId w:val="52"/>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E927FF">
      <w:pPr>
        <w:numPr>
          <w:ilvl w:val="2"/>
          <w:numId w:val="52"/>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927FF">
      <w:pPr>
        <w:numPr>
          <w:ilvl w:val="0"/>
          <w:numId w:val="65"/>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927FF">
      <w:pPr>
        <w:numPr>
          <w:ilvl w:val="0"/>
          <w:numId w:val="65"/>
        </w:numPr>
        <w:tabs>
          <w:tab w:val="left" w:pos="709"/>
        </w:tabs>
        <w:autoSpaceDE w:val="0"/>
        <w:autoSpaceDN w:val="0"/>
        <w:adjustRightInd w:val="0"/>
        <w:jc w:val="both"/>
      </w:pPr>
      <w:r>
        <w:t>отказывается от заключения договора;</w:t>
      </w:r>
    </w:p>
    <w:p w:rsidR="00370806" w:rsidRPr="006A1128" w:rsidRDefault="00444B30" w:rsidP="00E927FF">
      <w:pPr>
        <w:numPr>
          <w:ilvl w:val="0"/>
          <w:numId w:val="65"/>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E927FF">
      <w:pPr>
        <w:numPr>
          <w:ilvl w:val="2"/>
          <w:numId w:val="52"/>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927FF">
      <w:pPr>
        <w:numPr>
          <w:ilvl w:val="0"/>
          <w:numId w:val="66"/>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927FF">
      <w:pPr>
        <w:numPr>
          <w:ilvl w:val="0"/>
          <w:numId w:val="66"/>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E927FF">
      <w:pPr>
        <w:numPr>
          <w:ilvl w:val="2"/>
          <w:numId w:val="52"/>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927FF">
      <w:pPr>
        <w:widowControl w:val="0"/>
        <w:numPr>
          <w:ilvl w:val="0"/>
          <w:numId w:val="67"/>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927FF">
      <w:pPr>
        <w:widowControl w:val="0"/>
        <w:numPr>
          <w:ilvl w:val="0"/>
          <w:numId w:val="67"/>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E927FF">
      <w:pPr>
        <w:pStyle w:val="20"/>
        <w:numPr>
          <w:ilvl w:val="1"/>
          <w:numId w:val="52"/>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E927FF">
      <w:pPr>
        <w:numPr>
          <w:ilvl w:val="2"/>
          <w:numId w:val="52"/>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E927FF">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E927FF">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E927FF">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E927FF">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E927FF">
      <w:pPr>
        <w:numPr>
          <w:ilvl w:val="0"/>
          <w:numId w:val="49"/>
        </w:numPr>
        <w:tabs>
          <w:tab w:val="clear" w:pos="720"/>
          <w:tab w:val="num" w:pos="1418"/>
        </w:tabs>
        <w:ind w:left="0" w:firstLine="709"/>
        <w:jc w:val="both"/>
      </w:pPr>
      <w:r w:rsidRPr="006A1128">
        <w:t>поручительство;</w:t>
      </w:r>
    </w:p>
    <w:p w:rsidR="00932927" w:rsidRDefault="00932927" w:rsidP="00E927FF">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E927FF">
      <w:pPr>
        <w:numPr>
          <w:ilvl w:val="2"/>
          <w:numId w:val="52"/>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E927FF">
      <w:pPr>
        <w:numPr>
          <w:ilvl w:val="2"/>
          <w:numId w:val="52"/>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E927FF">
      <w:pPr>
        <w:numPr>
          <w:ilvl w:val="2"/>
          <w:numId w:val="52"/>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E927FF">
      <w:pPr>
        <w:numPr>
          <w:ilvl w:val="2"/>
          <w:numId w:val="52"/>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E927FF">
      <w:pPr>
        <w:numPr>
          <w:ilvl w:val="3"/>
          <w:numId w:val="52"/>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E927FF">
      <w:pPr>
        <w:numPr>
          <w:ilvl w:val="3"/>
          <w:numId w:val="52"/>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E927FF">
      <w:pPr>
        <w:numPr>
          <w:ilvl w:val="3"/>
          <w:numId w:val="52"/>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E927FF">
      <w:pPr>
        <w:numPr>
          <w:ilvl w:val="3"/>
          <w:numId w:val="52"/>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E927FF">
      <w:pPr>
        <w:numPr>
          <w:ilvl w:val="2"/>
          <w:numId w:val="52"/>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E927FF">
      <w:pPr>
        <w:numPr>
          <w:ilvl w:val="2"/>
          <w:numId w:val="52"/>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E927FF">
      <w:pPr>
        <w:numPr>
          <w:ilvl w:val="2"/>
          <w:numId w:val="52"/>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E927FF">
      <w:pPr>
        <w:numPr>
          <w:ilvl w:val="2"/>
          <w:numId w:val="52"/>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E927FF">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E927FF">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E927FF">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E927FF">
      <w:pPr>
        <w:numPr>
          <w:ilvl w:val="2"/>
          <w:numId w:val="52"/>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E927FF">
      <w:pPr>
        <w:numPr>
          <w:ilvl w:val="2"/>
          <w:numId w:val="52"/>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927FF">
      <w:pPr>
        <w:numPr>
          <w:ilvl w:val="2"/>
          <w:numId w:val="63"/>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7E6002" w:rsidRDefault="007E6002"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251948" w:rsidRDefault="00E07E14" w:rsidP="00DB66C4">
            <w:pPr>
              <w:pStyle w:val="afffd"/>
              <w:rPr>
                <w:b/>
                <w:sz w:val="16"/>
                <w:szCs w:val="16"/>
              </w:rPr>
            </w:pPr>
            <w:r w:rsidRPr="00354105">
              <w:rPr>
                <w:b/>
                <w:sz w:val="20"/>
              </w:rPr>
              <w:t>Право заключения договора на</w:t>
            </w:r>
            <w:r w:rsidRPr="00354105">
              <w:rPr>
                <w:sz w:val="20"/>
              </w:rPr>
              <w:t>:</w:t>
            </w:r>
            <w:r w:rsidR="002E553E" w:rsidRPr="00354105">
              <w:rPr>
                <w:sz w:val="20"/>
              </w:rPr>
              <w:t xml:space="preserve"> </w:t>
            </w:r>
            <w:r w:rsidR="00DF3287" w:rsidRPr="00DF3287">
              <w:rPr>
                <w:color w:val="000000"/>
                <w:sz w:val="20"/>
              </w:rPr>
              <w:t>экспертизу ПБ мазутного резервуара №2</w:t>
            </w:r>
          </w:p>
          <w:p w:rsidR="00190D3A" w:rsidRDefault="00190D3A" w:rsidP="00DB66C4">
            <w:pPr>
              <w:pStyle w:val="afffd"/>
              <w:rPr>
                <w:b/>
                <w:sz w:val="20"/>
              </w:rPr>
            </w:pPr>
          </w:p>
          <w:p w:rsidR="00190D3A" w:rsidRDefault="00190D3A" w:rsidP="00DB66C4">
            <w:pPr>
              <w:pStyle w:val="afffd"/>
              <w:rPr>
                <w:b/>
                <w:sz w:val="20"/>
              </w:rPr>
            </w:pPr>
          </w:p>
          <w:p w:rsidR="007E6002" w:rsidRDefault="000B3F90" w:rsidP="00DB66C4">
            <w:pPr>
              <w:pStyle w:val="afffd"/>
              <w:rPr>
                <w:b/>
                <w:sz w:val="20"/>
              </w:rPr>
            </w:pPr>
            <w:r>
              <w:rPr>
                <w:b/>
                <w:sz w:val="20"/>
              </w:rPr>
              <w:t>Предмет договора:</w:t>
            </w:r>
            <w:r w:rsidR="00CE590B">
              <w:rPr>
                <w:sz w:val="20"/>
              </w:rPr>
              <w:t xml:space="preserve"> </w:t>
            </w:r>
            <w:r w:rsidR="00DF3287">
              <w:rPr>
                <w:sz w:val="20"/>
              </w:rPr>
              <w:t>экспертиза</w:t>
            </w:r>
            <w:r w:rsidR="00DF3287" w:rsidRPr="00DF3287">
              <w:rPr>
                <w:sz w:val="20"/>
              </w:rPr>
              <w:t xml:space="preserve"> ПБ мазутного резервуара №2</w:t>
            </w:r>
          </w:p>
          <w:p w:rsidR="007E6002" w:rsidRDefault="007E6002" w:rsidP="00DB66C4">
            <w:pPr>
              <w:pStyle w:val="afffd"/>
              <w:rPr>
                <w:b/>
                <w:sz w:val="20"/>
              </w:rPr>
            </w:pPr>
          </w:p>
          <w:p w:rsidR="006363D3" w:rsidRDefault="006363D3"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6363D3">
            <w:pPr>
              <w:pStyle w:val="afffd"/>
              <w:rPr>
                <w:bCs/>
                <w:sz w:val="20"/>
              </w:rPr>
            </w:pPr>
            <w:r w:rsidRPr="009F7D1A">
              <w:rPr>
                <w:sz w:val="20"/>
              </w:rPr>
              <w:t xml:space="preserve">В соответствии с </w:t>
            </w:r>
            <w:r w:rsidR="006363D3">
              <w:rPr>
                <w:sz w:val="20"/>
              </w:rPr>
              <w:t xml:space="preserve">положениями </w:t>
            </w:r>
            <w:r w:rsidR="002B018A">
              <w:rPr>
                <w:sz w:val="20"/>
              </w:rPr>
              <w:t>ТОМ</w:t>
            </w:r>
            <w:r w:rsidR="006363D3">
              <w:rPr>
                <w:sz w:val="20"/>
              </w:rPr>
              <w:t xml:space="preserve"> </w:t>
            </w:r>
            <w:r w:rsidR="000B5C2E">
              <w:rPr>
                <w:sz w:val="20"/>
              </w:rPr>
              <w:t>2 «Техническая  часть</w:t>
            </w:r>
            <w:r w:rsidRPr="009F7D1A">
              <w:rPr>
                <w:sz w:val="20"/>
              </w:rPr>
              <w:t>»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5D16E6">
              <w:t xml:space="preserve"> </w:t>
            </w:r>
            <w:r w:rsidR="005D16E6" w:rsidRPr="005D16E6">
              <w:rPr>
                <w:sz w:val="20"/>
              </w:rPr>
              <w:t xml:space="preserve">с учетом приказа генерального директора </w:t>
            </w:r>
            <w:proofErr w:type="spellStart"/>
            <w:r w:rsidR="005D16E6" w:rsidRPr="005D16E6">
              <w:rPr>
                <w:sz w:val="20"/>
              </w:rPr>
              <w:t>Госкорпорации</w:t>
            </w:r>
            <w:proofErr w:type="spellEnd"/>
            <w:r w:rsidR="005D16E6" w:rsidRPr="005D16E6">
              <w:rPr>
                <w:sz w:val="20"/>
              </w:rPr>
              <w:t xml:space="preserve"> «</w:t>
            </w:r>
            <w:proofErr w:type="spellStart"/>
            <w:r w:rsidR="005D16E6" w:rsidRPr="005D16E6">
              <w:rPr>
                <w:sz w:val="20"/>
              </w:rPr>
              <w:t>Росатом</w:t>
            </w:r>
            <w:proofErr w:type="spellEnd"/>
            <w:r w:rsidR="005D16E6" w:rsidRPr="005D16E6">
              <w:rPr>
                <w:sz w:val="20"/>
              </w:rPr>
              <w:t>» от 30.12.2014 № 1/1326-П.</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0B5C2E" w:rsidRDefault="00372BAA" w:rsidP="00F1156D">
            <w:pPr>
              <w:pStyle w:val="afffd"/>
              <w:rPr>
                <w:sz w:val="20"/>
              </w:rPr>
            </w:pPr>
            <w:r w:rsidRPr="00137774">
              <w:rPr>
                <w:b/>
                <w:sz w:val="22"/>
                <w:szCs w:val="22"/>
              </w:rPr>
              <w:t xml:space="preserve">Сроки выполнения работ или оказания услуг: </w:t>
            </w:r>
            <w:r w:rsidRPr="00137774">
              <w:rPr>
                <w:sz w:val="22"/>
                <w:szCs w:val="22"/>
              </w:rPr>
              <w:t xml:space="preserve"> </w:t>
            </w:r>
            <w:r w:rsidR="000B5C2E" w:rsidRPr="000B5C2E">
              <w:rPr>
                <w:sz w:val="20"/>
              </w:rPr>
              <w:t xml:space="preserve">В соответствии с положениями ТОМ 2 «Техническая  часть» документации о проведении запроса предложений </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 xml:space="preserve">Саров, дорога </w:t>
            </w:r>
            <w:proofErr w:type="spellStart"/>
            <w:r w:rsidR="00CF4096">
              <w:rPr>
                <w:sz w:val="22"/>
                <w:szCs w:val="22"/>
              </w:rPr>
              <w:t>Варламовская</w:t>
            </w:r>
            <w:proofErr w:type="spellEnd"/>
            <w:r w:rsidR="00CF4096">
              <w:rPr>
                <w:sz w:val="22"/>
                <w:szCs w:val="22"/>
              </w:rPr>
              <w:t>, 31</w:t>
            </w:r>
            <w:r w:rsidR="007E6002">
              <w:rPr>
                <w:sz w:val="22"/>
                <w:szCs w:val="22"/>
              </w:rPr>
              <w:t>(ТЭЦ).</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CF16A6">
              <w:rPr>
                <w:color w:val="000000"/>
                <w:sz w:val="22"/>
                <w:szCs w:val="22"/>
                <w:lang w:eastAsia="x-none"/>
              </w:rPr>
              <w:t>4</w:t>
            </w:r>
            <w:bookmarkStart w:id="379" w:name="_GoBack"/>
            <w:bookmarkEnd w:id="379"/>
            <w:r w:rsidR="000E44BD">
              <w:rPr>
                <w:color w:val="000000"/>
                <w:sz w:val="22"/>
                <w:szCs w:val="22"/>
                <w:lang w:eastAsia="x-none"/>
              </w:rPr>
              <w:t xml:space="preserve"> </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7E6002" w:rsidRPr="00526607" w:rsidTr="00526607">
        <w:trPr>
          <w:trHeight w:val="152"/>
        </w:trPr>
        <w:tc>
          <w:tcPr>
            <w:tcW w:w="781" w:type="dxa"/>
          </w:tcPr>
          <w:p w:rsidR="007E6002" w:rsidRPr="00526607" w:rsidRDefault="007E6002" w:rsidP="007E6002">
            <w:pPr>
              <w:tabs>
                <w:tab w:val="num" w:pos="786"/>
              </w:tabs>
              <w:rPr>
                <w:sz w:val="20"/>
                <w:szCs w:val="20"/>
              </w:rPr>
            </w:pPr>
            <w:r>
              <w:rPr>
                <w:sz w:val="20"/>
                <w:szCs w:val="20"/>
              </w:rPr>
              <w:t>3.1.</w:t>
            </w:r>
          </w:p>
        </w:tc>
        <w:tc>
          <w:tcPr>
            <w:tcW w:w="2693" w:type="dxa"/>
          </w:tcPr>
          <w:p w:rsidR="007E6002" w:rsidRPr="00137774" w:rsidRDefault="007E6002" w:rsidP="00C87330">
            <w:pPr>
              <w:ind w:right="153"/>
              <w:rPr>
                <w:sz w:val="20"/>
                <w:szCs w:val="20"/>
              </w:rPr>
            </w:pPr>
            <w:r w:rsidRPr="007E6002">
              <w:rPr>
                <w:sz w:val="20"/>
                <w:szCs w:val="20"/>
              </w:rPr>
              <w:t>Встречные предложения по условиям договора</w:t>
            </w:r>
          </w:p>
        </w:tc>
        <w:tc>
          <w:tcPr>
            <w:tcW w:w="11766" w:type="dxa"/>
          </w:tcPr>
          <w:p w:rsidR="007E6002" w:rsidRPr="007E6002" w:rsidRDefault="007E6002" w:rsidP="007E6002">
            <w:pPr>
              <w:pStyle w:val="afc"/>
              <w:jc w:val="both"/>
              <w:rPr>
                <w:sz w:val="22"/>
                <w:szCs w:val="22"/>
              </w:rPr>
            </w:pPr>
            <w:r w:rsidRPr="007E6002">
              <w:rPr>
                <w:sz w:val="22"/>
                <w:szCs w:val="22"/>
              </w:rPr>
              <w:t xml:space="preserve">Форма и все условия проекта договора являются обязательными. </w:t>
            </w:r>
          </w:p>
          <w:p w:rsidR="007E6002" w:rsidRDefault="007E6002" w:rsidP="007E6002">
            <w:pPr>
              <w:pStyle w:val="afc"/>
              <w:jc w:val="both"/>
              <w:rPr>
                <w:sz w:val="22"/>
                <w:szCs w:val="22"/>
              </w:rPr>
            </w:pPr>
            <w:r w:rsidRPr="007E6002">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p w:rsidR="00190D3A" w:rsidRPr="00137774" w:rsidRDefault="00190D3A" w:rsidP="007E6002">
            <w:pPr>
              <w:pStyle w:val="afc"/>
              <w:jc w:val="both"/>
              <w:rPr>
                <w:b/>
                <w:sz w:val="22"/>
                <w:szCs w:val="22"/>
              </w:rPr>
            </w:pPr>
            <w:r w:rsidRPr="00190D3A">
              <w:rPr>
                <w:sz w:val="22"/>
                <w:szCs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w:t>
            </w:r>
            <w:r w:rsidRPr="00190D3A">
              <w:rPr>
                <w:sz w:val="22"/>
                <w:szCs w:val="22"/>
              </w:rPr>
              <w:lastRenderedPageBreak/>
              <w:t>таковые выявлены участником в проекте договора (Часть 2 «Проект договора»).</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190D3A" w:rsidRDefault="00A14BD7" w:rsidP="006363D3">
            <w:pPr>
              <w:ind w:right="153"/>
              <w:rPr>
                <w:bCs/>
                <w:i/>
                <w:u w:val="single"/>
              </w:rPr>
            </w:pPr>
            <w:r w:rsidRPr="006D120A">
              <w:rPr>
                <w:b/>
                <w:i/>
              </w:rPr>
              <w:t xml:space="preserve"> </w:t>
            </w:r>
            <w:r w:rsidRPr="00190D3A">
              <w:rPr>
                <w:i/>
                <w:u w:val="single"/>
              </w:rPr>
              <w:t>«</w:t>
            </w:r>
            <w:r w:rsidR="00B86C5E">
              <w:rPr>
                <w:i/>
                <w:u w:val="single"/>
              </w:rPr>
              <w:softHyphen/>
              <w:t>15</w:t>
            </w:r>
            <w:r w:rsidRPr="00190D3A">
              <w:rPr>
                <w:i/>
                <w:u w:val="single"/>
              </w:rPr>
              <w:t xml:space="preserve">» </w:t>
            </w:r>
            <w:r w:rsidR="006363D3">
              <w:rPr>
                <w:i/>
                <w:u w:val="single"/>
              </w:rPr>
              <w:t xml:space="preserve">апреля </w:t>
            </w:r>
            <w:r w:rsidR="003D1253" w:rsidRPr="00190D3A">
              <w:rPr>
                <w:i/>
                <w:u w:val="single"/>
              </w:rPr>
              <w:t>201</w:t>
            </w:r>
            <w:r w:rsidR="00B8479A" w:rsidRPr="00190D3A">
              <w:rPr>
                <w:i/>
                <w:u w:val="single"/>
              </w:rPr>
              <w:t>5</w:t>
            </w:r>
            <w:r w:rsidR="007E3170" w:rsidRPr="00190D3A">
              <w:rPr>
                <w:i/>
                <w:u w:val="single"/>
              </w:rPr>
              <w:t xml:space="preserve"> </w:t>
            </w:r>
            <w:r w:rsidRPr="00190D3A">
              <w:rPr>
                <w:i/>
                <w:u w:val="single"/>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DF3287" w:rsidRDefault="00DF3287" w:rsidP="00DF3287">
            <w:pPr>
              <w:tabs>
                <w:tab w:val="left" w:pos="1134"/>
              </w:tabs>
              <w:contextualSpacing/>
              <w:jc w:val="both"/>
            </w:pPr>
            <w:r>
              <w:t>250 000 (Двести пятьдесят тысяч) рублей 00 копеек, в том числе НДС-18%.</w:t>
            </w:r>
          </w:p>
          <w:p w:rsidR="00DF3287" w:rsidRDefault="00DF3287" w:rsidP="00DF3287">
            <w:pPr>
              <w:tabs>
                <w:tab w:val="left" w:pos="1134"/>
              </w:tabs>
              <w:contextualSpacing/>
              <w:jc w:val="both"/>
            </w:pPr>
            <w:r>
              <w:t>211 864 (Восемьсот пятнадцать тысяч шестьсот шестьдесят девять) рублей 41 копеек, без учета НДС.</w:t>
            </w:r>
          </w:p>
          <w:p w:rsidR="000B5C2E" w:rsidRDefault="000B5C2E" w:rsidP="00DF3287">
            <w:pPr>
              <w:tabs>
                <w:tab w:val="left" w:pos="1134"/>
              </w:tabs>
              <w:contextualSpacing/>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A14BD7" w:rsidRPr="006D120A" w:rsidRDefault="000B5C2E" w:rsidP="000B5C2E">
            <w:pPr>
              <w:tabs>
                <w:tab w:val="left" w:pos="1134"/>
              </w:tabs>
              <w:contextualSpacing/>
              <w:jc w:val="both"/>
              <w:rPr>
                <w:sz w:val="20"/>
                <w:szCs w:val="20"/>
              </w:rPr>
            </w:pPr>
            <w: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командировочные и суточные расходы, транспортные расходы и т.п</w:t>
            </w:r>
            <w:proofErr w:type="gramStart"/>
            <w:r>
              <w:t>..</w:t>
            </w:r>
            <w:proofErr w:type="gramEnd"/>
          </w:p>
        </w:tc>
      </w:tr>
      <w:tr w:rsidR="00C87330" w:rsidRPr="00526607" w:rsidTr="00526607">
        <w:trPr>
          <w:trHeight w:val="397"/>
        </w:trPr>
        <w:tc>
          <w:tcPr>
            <w:tcW w:w="781" w:type="dxa"/>
          </w:tcPr>
          <w:p w:rsidR="00C87330" w:rsidRPr="00526607" w:rsidRDefault="006E7CD6" w:rsidP="00860BBD">
            <w:pPr>
              <w:numPr>
                <w:ilvl w:val="0"/>
                <w:numId w:val="29"/>
              </w:numPr>
              <w:tabs>
                <w:tab w:val="num" w:pos="786"/>
              </w:tabs>
              <w:ind w:left="0" w:hanging="15"/>
              <w:jc w:val="center"/>
              <w:rPr>
                <w:sz w:val="20"/>
                <w:szCs w:val="20"/>
              </w:rPr>
            </w:pPr>
            <w:r>
              <w:rPr>
                <w:sz w:val="20"/>
                <w:szCs w:val="20"/>
              </w:rPr>
              <w:t xml:space="preserve"> </w:t>
            </w: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w:t>
            </w:r>
            <w:r w:rsidRPr="00526607">
              <w:rPr>
                <w:sz w:val="20"/>
                <w:szCs w:val="20"/>
              </w:rPr>
              <w:lastRenderedPageBreak/>
              <w:t xml:space="preserve">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26607" w:rsidRDefault="00E44750" w:rsidP="008E76E2">
            <w:pPr>
              <w:pStyle w:val="af4"/>
              <w:spacing w:before="0" w:beforeAutospacing="0" w:after="0" w:afterAutospacing="0"/>
              <w:ind w:right="153"/>
              <w:rPr>
                <w:sz w:val="20"/>
                <w:szCs w:val="20"/>
                <w:lang w:val="ru-RU" w:eastAsia="ru-RU"/>
              </w:rPr>
            </w:pPr>
            <w:r>
              <w:rPr>
                <w:sz w:val="20"/>
                <w:szCs w:val="20"/>
              </w:rPr>
              <w:lastRenderedPageBreak/>
              <w:t xml:space="preserve">  </w:t>
            </w:r>
            <w:r w:rsidR="004D5721">
              <w:rPr>
                <w:sz w:val="20"/>
                <w:szCs w:val="20"/>
                <w:lang w:val="ru-RU" w:eastAsia="ru-RU"/>
              </w:rPr>
              <w:t>Не требуется</w:t>
            </w: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АО “Саровская Генерирующая Компания”</w:t>
            </w:r>
          </w:p>
          <w:p w:rsidR="00E44750" w:rsidRPr="00E44750" w:rsidRDefault="00E44750" w:rsidP="00E44750">
            <w:pPr>
              <w:ind w:right="153"/>
              <w:jc w:val="both"/>
              <w:rPr>
                <w:sz w:val="20"/>
                <w:szCs w:val="20"/>
              </w:rPr>
            </w:pPr>
            <w:r w:rsidRPr="00E44750">
              <w:rPr>
                <w:sz w:val="20"/>
                <w:szCs w:val="20"/>
              </w:rPr>
              <w:t xml:space="preserve">Юридический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 xml:space="preserve">Почтовый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E927FF">
            <w:pPr>
              <w:pStyle w:val="afff"/>
              <w:widowControl w:val="0"/>
              <w:numPr>
                <w:ilvl w:val="1"/>
                <w:numId w:val="55"/>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t>Требования к участникам запроса предложений:</w:t>
            </w:r>
            <w:bookmarkEnd w:id="388"/>
            <w:bookmarkEnd w:id="389"/>
            <w:bookmarkEnd w:id="390"/>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A3E8C"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612C4" w:rsidRPr="008254BA" w:rsidRDefault="007612C4" w:rsidP="00D913CA">
            <w:pPr>
              <w:tabs>
                <w:tab w:val="left" w:pos="851"/>
              </w:tabs>
              <w:ind w:right="153"/>
              <w:jc w:val="both"/>
              <w:rPr>
                <w:sz w:val="20"/>
                <w:szCs w:val="20"/>
              </w:rPr>
            </w:pPr>
          </w:p>
          <w:p w:rsidR="007F1D06" w:rsidRDefault="007612C4" w:rsidP="007612C4">
            <w:pPr>
              <w:numPr>
                <w:ilvl w:val="0"/>
                <w:numId w:val="25"/>
              </w:numPr>
              <w:tabs>
                <w:tab w:val="left" w:pos="851"/>
              </w:tabs>
              <w:ind w:right="153"/>
              <w:jc w:val="both"/>
              <w:rPr>
                <w:sz w:val="20"/>
                <w:szCs w:val="20"/>
              </w:rPr>
            </w:pPr>
            <w:r w:rsidRPr="007612C4">
              <w:rPr>
                <w:sz w:val="20"/>
                <w:szCs w:val="20"/>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612C4">
              <w:rPr>
                <w:sz w:val="20"/>
                <w:szCs w:val="20"/>
              </w:rPr>
              <w:t>право</w:t>
            </w:r>
            <w:proofErr w:type="gramEnd"/>
            <w:r w:rsidRPr="007612C4">
              <w:rPr>
                <w:sz w:val="20"/>
                <w:szCs w:val="20"/>
              </w:rPr>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w:t>
            </w:r>
            <w:r w:rsidRPr="007612C4">
              <w:rPr>
                <w:sz w:val="20"/>
                <w:szCs w:val="20"/>
              </w:rPr>
              <w:lastRenderedPageBreak/>
              <w:t>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7612C4" w:rsidRDefault="000B5C2E" w:rsidP="007612C4">
            <w:pPr>
              <w:tabs>
                <w:tab w:val="left" w:pos="851"/>
              </w:tabs>
              <w:ind w:left="644" w:right="153"/>
              <w:jc w:val="both"/>
              <w:rPr>
                <w:sz w:val="20"/>
                <w:szCs w:val="20"/>
              </w:rPr>
            </w:pPr>
            <w:r>
              <w:rPr>
                <w:sz w:val="20"/>
                <w:szCs w:val="20"/>
              </w:rPr>
              <w:t>Лицензию</w:t>
            </w:r>
            <w:r w:rsidRPr="000B5C2E">
              <w:rPr>
                <w:sz w:val="20"/>
                <w:szCs w:val="20"/>
              </w:rPr>
              <w:t xml:space="preserve"> на проведение </w:t>
            </w:r>
            <w:r>
              <w:rPr>
                <w:sz w:val="20"/>
                <w:szCs w:val="20"/>
              </w:rPr>
              <w:t>экспертизы промышленной безопасности, выданную</w:t>
            </w:r>
            <w:r w:rsidRPr="000B5C2E">
              <w:rPr>
                <w:sz w:val="20"/>
                <w:szCs w:val="20"/>
              </w:rPr>
              <w:t xml:space="preserve"> федеральным органом исполнительной власти в области промышленной безопасности </w:t>
            </w:r>
          </w:p>
          <w:p w:rsidR="00BA701C" w:rsidRDefault="00BF3613" w:rsidP="007612C4">
            <w:pPr>
              <w:tabs>
                <w:tab w:val="left" w:pos="851"/>
              </w:tabs>
              <w:ind w:left="644" w:right="153"/>
              <w:jc w:val="both"/>
              <w:rPr>
                <w:sz w:val="20"/>
                <w:szCs w:val="20"/>
              </w:rPr>
            </w:pPr>
            <w:r>
              <w:rPr>
                <w:sz w:val="20"/>
                <w:szCs w:val="20"/>
              </w:rPr>
              <w:t>Свидетельство</w:t>
            </w:r>
            <w:r w:rsidR="004701F6">
              <w:rPr>
                <w:sz w:val="20"/>
                <w:szCs w:val="20"/>
              </w:rPr>
              <w:t xml:space="preserve"> об аккредитации (аттестации) лаборатории НК. </w:t>
            </w:r>
          </w:p>
          <w:p w:rsidR="00BA701C" w:rsidRPr="00BA701C" w:rsidRDefault="00BA701C" w:rsidP="00BA701C">
            <w:pPr>
              <w:tabs>
                <w:tab w:val="left" w:pos="851"/>
              </w:tabs>
              <w:ind w:left="644" w:right="153"/>
              <w:jc w:val="both"/>
              <w:rPr>
                <w:sz w:val="20"/>
                <w:szCs w:val="20"/>
              </w:rPr>
            </w:pPr>
            <w:r w:rsidRPr="00BA701C">
              <w:rPr>
                <w:sz w:val="20"/>
                <w:szCs w:val="20"/>
              </w:rPr>
              <w:t xml:space="preserve">Область аккредитации:  </w:t>
            </w:r>
          </w:p>
          <w:p w:rsidR="00BA701C" w:rsidRPr="00BA701C" w:rsidRDefault="00BA701C" w:rsidP="00BA701C">
            <w:pPr>
              <w:tabs>
                <w:tab w:val="left" w:pos="851"/>
              </w:tabs>
              <w:ind w:left="644" w:right="153"/>
              <w:jc w:val="both"/>
              <w:rPr>
                <w:sz w:val="20"/>
                <w:szCs w:val="20"/>
              </w:rPr>
            </w:pPr>
            <w:r w:rsidRPr="00BA701C">
              <w:rPr>
                <w:sz w:val="20"/>
                <w:szCs w:val="20"/>
              </w:rPr>
              <w:t>Оборудование взрывопожароопасных и химически опасных производств. (Резервуары)</w:t>
            </w:r>
          </w:p>
          <w:p w:rsidR="00BA701C" w:rsidRPr="00BA701C" w:rsidRDefault="00BA701C" w:rsidP="00BA701C">
            <w:pPr>
              <w:tabs>
                <w:tab w:val="left" w:pos="851"/>
              </w:tabs>
              <w:ind w:left="644" w:right="153"/>
              <w:jc w:val="both"/>
              <w:rPr>
                <w:sz w:val="20"/>
                <w:szCs w:val="20"/>
              </w:rPr>
            </w:pPr>
            <w:r w:rsidRPr="00BA701C">
              <w:rPr>
                <w:sz w:val="20"/>
                <w:szCs w:val="20"/>
              </w:rPr>
              <w:t>Виды неразрушающего контроля:</w:t>
            </w:r>
          </w:p>
          <w:p w:rsidR="00BA701C" w:rsidRPr="00BA701C" w:rsidRDefault="00BA701C" w:rsidP="00BA701C">
            <w:pPr>
              <w:tabs>
                <w:tab w:val="left" w:pos="851"/>
              </w:tabs>
              <w:ind w:left="644" w:right="153"/>
              <w:jc w:val="both"/>
              <w:rPr>
                <w:sz w:val="20"/>
                <w:szCs w:val="20"/>
              </w:rPr>
            </w:pPr>
            <w:r w:rsidRPr="00BA701C">
              <w:rPr>
                <w:sz w:val="20"/>
                <w:szCs w:val="20"/>
              </w:rPr>
              <w:t>1.</w:t>
            </w:r>
            <w:r w:rsidRPr="00BA701C">
              <w:rPr>
                <w:sz w:val="20"/>
                <w:szCs w:val="20"/>
              </w:rPr>
              <w:tab/>
              <w:t>Визуальный и измерительный контроль</w:t>
            </w:r>
          </w:p>
          <w:p w:rsidR="00BA701C" w:rsidRPr="00BA701C" w:rsidRDefault="00BA701C" w:rsidP="00BA701C">
            <w:pPr>
              <w:tabs>
                <w:tab w:val="left" w:pos="851"/>
              </w:tabs>
              <w:ind w:left="644" w:right="153"/>
              <w:jc w:val="both"/>
              <w:rPr>
                <w:sz w:val="20"/>
                <w:szCs w:val="20"/>
              </w:rPr>
            </w:pPr>
            <w:r w:rsidRPr="00BA701C">
              <w:rPr>
                <w:sz w:val="20"/>
                <w:szCs w:val="20"/>
              </w:rPr>
              <w:t>2.</w:t>
            </w:r>
            <w:r w:rsidRPr="00BA701C">
              <w:rPr>
                <w:sz w:val="20"/>
                <w:szCs w:val="20"/>
              </w:rPr>
              <w:tab/>
              <w:t>Ультразвуковой контроль</w:t>
            </w:r>
          </w:p>
          <w:p w:rsidR="00BA701C" w:rsidRPr="00BA701C" w:rsidRDefault="00BA701C" w:rsidP="00BA701C">
            <w:pPr>
              <w:tabs>
                <w:tab w:val="left" w:pos="851"/>
              </w:tabs>
              <w:ind w:left="644" w:right="153"/>
              <w:jc w:val="both"/>
              <w:rPr>
                <w:sz w:val="20"/>
                <w:szCs w:val="20"/>
              </w:rPr>
            </w:pPr>
            <w:r w:rsidRPr="00BA701C">
              <w:rPr>
                <w:sz w:val="20"/>
                <w:szCs w:val="20"/>
              </w:rPr>
              <w:t>3.</w:t>
            </w:r>
            <w:r w:rsidRPr="00BA701C">
              <w:rPr>
                <w:sz w:val="20"/>
                <w:szCs w:val="20"/>
              </w:rPr>
              <w:tab/>
              <w:t xml:space="preserve">Ультразвуковая </w:t>
            </w:r>
            <w:proofErr w:type="spellStart"/>
            <w:r w:rsidRPr="00BA701C">
              <w:rPr>
                <w:sz w:val="20"/>
                <w:szCs w:val="20"/>
              </w:rPr>
              <w:t>толщинометрия</w:t>
            </w:r>
            <w:proofErr w:type="spellEnd"/>
          </w:p>
          <w:p w:rsidR="00BA701C" w:rsidRPr="00BA701C" w:rsidRDefault="00BA701C" w:rsidP="00BA701C">
            <w:pPr>
              <w:tabs>
                <w:tab w:val="left" w:pos="851"/>
              </w:tabs>
              <w:ind w:left="644" w:right="153"/>
              <w:jc w:val="both"/>
              <w:rPr>
                <w:sz w:val="20"/>
                <w:szCs w:val="20"/>
              </w:rPr>
            </w:pPr>
            <w:r w:rsidRPr="00BA701C">
              <w:rPr>
                <w:sz w:val="20"/>
                <w:szCs w:val="20"/>
              </w:rPr>
              <w:t>4.</w:t>
            </w:r>
            <w:r w:rsidRPr="00BA701C">
              <w:rPr>
                <w:sz w:val="20"/>
                <w:szCs w:val="20"/>
              </w:rPr>
              <w:tab/>
              <w:t xml:space="preserve">Рентгенографический контроль </w:t>
            </w:r>
          </w:p>
          <w:p w:rsidR="00BA701C" w:rsidRPr="00BA701C" w:rsidRDefault="00BA701C" w:rsidP="00BA701C">
            <w:pPr>
              <w:tabs>
                <w:tab w:val="left" w:pos="851"/>
              </w:tabs>
              <w:ind w:left="644" w:right="153"/>
              <w:jc w:val="both"/>
              <w:rPr>
                <w:sz w:val="20"/>
                <w:szCs w:val="20"/>
              </w:rPr>
            </w:pPr>
            <w:r w:rsidRPr="00BA701C">
              <w:rPr>
                <w:sz w:val="20"/>
                <w:szCs w:val="20"/>
              </w:rPr>
              <w:t>5.</w:t>
            </w:r>
            <w:r w:rsidRPr="00BA701C">
              <w:rPr>
                <w:sz w:val="20"/>
                <w:szCs w:val="20"/>
              </w:rPr>
              <w:tab/>
              <w:t>Капиллярный контроль</w:t>
            </w:r>
          </w:p>
          <w:p w:rsidR="00BA701C" w:rsidRPr="00BA701C" w:rsidRDefault="00BA701C" w:rsidP="00BA701C">
            <w:pPr>
              <w:tabs>
                <w:tab w:val="left" w:pos="851"/>
              </w:tabs>
              <w:ind w:left="644" w:right="153"/>
              <w:jc w:val="both"/>
              <w:rPr>
                <w:sz w:val="20"/>
                <w:szCs w:val="20"/>
              </w:rPr>
            </w:pPr>
            <w:r w:rsidRPr="00BA701C">
              <w:rPr>
                <w:sz w:val="20"/>
                <w:szCs w:val="20"/>
              </w:rPr>
              <w:t xml:space="preserve">Разрушающий контроль </w:t>
            </w:r>
          </w:p>
          <w:p w:rsidR="00BA701C" w:rsidRPr="00BA701C" w:rsidRDefault="00BA701C" w:rsidP="00BA701C">
            <w:pPr>
              <w:tabs>
                <w:tab w:val="left" w:pos="851"/>
              </w:tabs>
              <w:ind w:left="644" w:right="153"/>
              <w:jc w:val="both"/>
              <w:rPr>
                <w:sz w:val="20"/>
                <w:szCs w:val="20"/>
              </w:rPr>
            </w:pPr>
            <w:r w:rsidRPr="00BA701C">
              <w:rPr>
                <w:sz w:val="20"/>
                <w:szCs w:val="20"/>
              </w:rPr>
              <w:t>1.</w:t>
            </w:r>
            <w:r w:rsidRPr="00BA701C">
              <w:rPr>
                <w:sz w:val="20"/>
                <w:szCs w:val="20"/>
              </w:rPr>
              <w:tab/>
              <w:t>Механические испытания</w:t>
            </w:r>
          </w:p>
          <w:p w:rsidR="00D0767E" w:rsidRDefault="00BA701C" w:rsidP="00BA701C">
            <w:pPr>
              <w:tabs>
                <w:tab w:val="left" w:pos="851"/>
              </w:tabs>
              <w:ind w:left="644" w:right="153"/>
              <w:jc w:val="both"/>
              <w:rPr>
                <w:sz w:val="20"/>
                <w:szCs w:val="20"/>
              </w:rPr>
            </w:pPr>
            <w:r w:rsidRPr="00BA701C">
              <w:rPr>
                <w:sz w:val="20"/>
                <w:szCs w:val="20"/>
              </w:rPr>
              <w:t>2.</w:t>
            </w:r>
            <w:r w:rsidRPr="00BA701C">
              <w:rPr>
                <w:sz w:val="20"/>
                <w:szCs w:val="20"/>
              </w:rPr>
              <w:tab/>
              <w:t>Металлография</w:t>
            </w:r>
          </w:p>
          <w:p w:rsidR="00BA701C" w:rsidRDefault="00BA701C" w:rsidP="00BA701C">
            <w:pPr>
              <w:tabs>
                <w:tab w:val="left" w:pos="851"/>
              </w:tabs>
              <w:ind w:left="644" w:right="153"/>
              <w:jc w:val="both"/>
              <w:rPr>
                <w:sz w:val="20"/>
                <w:szCs w:val="20"/>
              </w:rPr>
            </w:pPr>
          </w:p>
          <w:p w:rsidR="002B0B77" w:rsidRPr="007612C4" w:rsidRDefault="007612C4" w:rsidP="004701F6">
            <w:pPr>
              <w:pStyle w:val="afff"/>
              <w:numPr>
                <w:ilvl w:val="0"/>
                <w:numId w:val="25"/>
              </w:numPr>
              <w:jc w:val="both"/>
              <w:rPr>
                <w:rFonts w:ascii="Times New Roman" w:eastAsia="Times New Roman" w:hAnsi="Times New Roman"/>
                <w:sz w:val="20"/>
                <w:szCs w:val="20"/>
                <w:lang w:eastAsia="ru-RU"/>
              </w:rPr>
            </w:pPr>
            <w:r w:rsidRPr="007612C4">
              <w:rPr>
                <w:rFonts w:ascii="Times New Roman" w:eastAsia="Times New Roman" w:hAnsi="Times New Roman"/>
                <w:sz w:val="20"/>
                <w:szCs w:val="20"/>
                <w:lang w:eastAsia="ru-RU"/>
              </w:rPr>
              <w:t>предельный показатель достаточности обладания финансовыми ресурсами указан в пункте 14</w:t>
            </w:r>
            <w:r w:rsidR="00260070">
              <w:rPr>
                <w:rFonts w:ascii="Times New Roman" w:eastAsia="Times New Roman" w:hAnsi="Times New Roman"/>
                <w:sz w:val="20"/>
                <w:szCs w:val="20"/>
                <w:lang w:eastAsia="ru-RU"/>
              </w:rPr>
              <w:t xml:space="preserve"> </w:t>
            </w:r>
            <w:r w:rsidRPr="007612C4">
              <w:rPr>
                <w:rFonts w:ascii="Times New Roman" w:eastAsia="Times New Roman" w:hAnsi="Times New Roman"/>
                <w:sz w:val="20"/>
                <w:szCs w:val="20"/>
                <w:lang w:eastAsia="ru-RU"/>
              </w:rPr>
              <w:t xml:space="preserve"> настоящей информационной карты.</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C404B8" w:rsidRDefault="00043D0D" w:rsidP="000A2A93">
            <w:pPr>
              <w:tabs>
                <w:tab w:val="left" w:pos="851"/>
              </w:tabs>
              <w:ind w:right="153"/>
              <w:jc w:val="both"/>
              <w:rPr>
                <w:sz w:val="20"/>
                <w:szCs w:val="20"/>
              </w:rPr>
            </w:pPr>
            <w:r w:rsidRPr="00C404B8">
              <w:rPr>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C404B8" w:rsidRDefault="00043D0D" w:rsidP="000A2A93">
            <w:pPr>
              <w:tabs>
                <w:tab w:val="left" w:pos="851"/>
              </w:tabs>
              <w:ind w:right="153"/>
              <w:jc w:val="both"/>
              <w:rPr>
                <w:sz w:val="20"/>
                <w:szCs w:val="20"/>
              </w:rPr>
            </w:pPr>
            <w:r w:rsidRPr="00C404B8">
              <w:rPr>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C404B8" w:rsidRDefault="00043D0D" w:rsidP="000A2A93">
            <w:pPr>
              <w:tabs>
                <w:tab w:val="left" w:pos="851"/>
              </w:tabs>
              <w:ind w:right="153"/>
              <w:jc w:val="both"/>
              <w:rPr>
                <w:sz w:val="20"/>
                <w:szCs w:val="20"/>
              </w:rPr>
            </w:pPr>
            <w:r w:rsidRPr="00C404B8">
              <w:rPr>
                <w:sz w:val="20"/>
                <w:szCs w:val="20"/>
              </w:rPr>
              <w:t xml:space="preserve">- в реестре недобросовестных поставщиков </w:t>
            </w:r>
            <w:proofErr w:type="spellStart"/>
            <w:r w:rsidRPr="00C404B8">
              <w:rPr>
                <w:sz w:val="20"/>
                <w:szCs w:val="20"/>
              </w:rPr>
              <w:t>Госкорпорации</w:t>
            </w:r>
            <w:proofErr w:type="spellEnd"/>
            <w:r w:rsidRPr="00C404B8">
              <w:rPr>
                <w:sz w:val="20"/>
                <w:szCs w:val="20"/>
              </w:rPr>
              <w:t xml:space="preserve"> «</w:t>
            </w:r>
            <w:proofErr w:type="spellStart"/>
            <w:r w:rsidRPr="00C404B8">
              <w:rPr>
                <w:sz w:val="20"/>
                <w:szCs w:val="20"/>
              </w:rPr>
              <w:t>Росатом</w:t>
            </w:r>
            <w:proofErr w:type="spellEnd"/>
            <w:r w:rsidRPr="00C404B8">
              <w:rPr>
                <w:sz w:val="20"/>
                <w:szCs w:val="20"/>
              </w:rPr>
              <w:t xml:space="preserve">» и организаций </w:t>
            </w:r>
            <w:proofErr w:type="spellStart"/>
            <w:r w:rsidRPr="00C404B8">
              <w:rPr>
                <w:sz w:val="20"/>
                <w:szCs w:val="20"/>
              </w:rPr>
              <w:t>Госкорпорации</w:t>
            </w:r>
            <w:proofErr w:type="spellEnd"/>
            <w:r w:rsidRPr="00C404B8">
              <w:rPr>
                <w:sz w:val="20"/>
                <w:szCs w:val="20"/>
              </w:rPr>
              <w:t xml:space="preserve"> «</w:t>
            </w:r>
            <w:proofErr w:type="spellStart"/>
            <w:r w:rsidRPr="00C404B8">
              <w:rPr>
                <w:sz w:val="20"/>
                <w:szCs w:val="20"/>
              </w:rPr>
              <w:t>Росатом</w:t>
            </w:r>
            <w:proofErr w:type="spellEnd"/>
            <w:r w:rsidRPr="00C404B8">
              <w:rPr>
                <w:sz w:val="20"/>
                <w:szCs w:val="20"/>
              </w:rPr>
              <w:t>».</w:t>
            </w:r>
          </w:p>
          <w:p w:rsidR="00043D0D" w:rsidRPr="008254BA" w:rsidRDefault="00043D0D" w:rsidP="0044319F">
            <w:pPr>
              <w:tabs>
                <w:tab w:val="left" w:pos="778"/>
              </w:tabs>
              <w:ind w:right="153"/>
              <w:jc w:val="both"/>
              <w:rPr>
                <w:sz w:val="20"/>
                <w:szCs w:val="20"/>
              </w:rPr>
            </w:pPr>
          </w:p>
          <w:p w:rsidR="002B018A" w:rsidRPr="007612C4" w:rsidRDefault="001E0EE3" w:rsidP="00E927FF">
            <w:pPr>
              <w:pStyle w:val="afff"/>
              <w:widowControl w:val="0"/>
              <w:numPr>
                <w:ilvl w:val="1"/>
                <w:numId w:val="55"/>
              </w:numPr>
              <w:tabs>
                <w:tab w:val="left" w:pos="709"/>
              </w:tabs>
              <w:adjustRightInd w:val="0"/>
              <w:ind w:right="153"/>
              <w:jc w:val="both"/>
              <w:textAlignment w:val="baseline"/>
              <w:rPr>
                <w:rFonts w:ascii="Times New Roman" w:hAnsi="Times New Roman"/>
                <w:sz w:val="20"/>
                <w:szCs w:val="20"/>
                <w:u w:val="single"/>
              </w:rPr>
            </w:pPr>
            <w:bookmarkStart w:id="391"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xml:space="preserve">/ субподрядчикам/ соисполнителям в объеме поставляемого товара/ </w:t>
            </w:r>
            <w:r w:rsidR="00043D0D" w:rsidRPr="007612C4">
              <w:rPr>
                <w:rFonts w:ascii="Times New Roman" w:hAnsi="Times New Roman"/>
                <w:sz w:val="20"/>
                <w:szCs w:val="20"/>
                <w:u w:val="single"/>
              </w:rPr>
              <w:t>выполняемых работ /оказываемых услуг:</w:t>
            </w:r>
            <w:bookmarkEnd w:id="391"/>
            <w:r w:rsidR="004D5721" w:rsidRPr="007612C4">
              <w:rPr>
                <w:rFonts w:ascii="Times New Roman" w:hAnsi="Times New Roman"/>
                <w:sz w:val="20"/>
                <w:szCs w:val="20"/>
                <w:u w:val="single"/>
              </w:rPr>
              <w:t xml:space="preserve"> привлечение субподрядчиков не допускается</w:t>
            </w:r>
            <w:r w:rsidR="002B018A" w:rsidRPr="007612C4">
              <w:rPr>
                <w:rFonts w:ascii="Times New Roman" w:hAnsi="Times New Roman"/>
                <w:sz w:val="20"/>
                <w:szCs w:val="20"/>
                <w:u w:val="single"/>
              </w:rPr>
              <w:t>;</w:t>
            </w:r>
          </w:p>
          <w:p w:rsidR="00102548" w:rsidRPr="002467D1" w:rsidRDefault="00043D0D" w:rsidP="00E927FF">
            <w:pPr>
              <w:pStyle w:val="afff"/>
              <w:widowControl w:val="0"/>
              <w:numPr>
                <w:ilvl w:val="1"/>
                <w:numId w:val="55"/>
              </w:numPr>
              <w:tabs>
                <w:tab w:val="left" w:pos="709"/>
              </w:tabs>
              <w:adjustRightInd w:val="0"/>
              <w:ind w:right="153"/>
              <w:jc w:val="both"/>
              <w:textAlignment w:val="baseline"/>
              <w:rPr>
                <w:rFonts w:ascii="Times New Roman" w:hAnsi="Times New Roman"/>
                <w:sz w:val="20"/>
                <w:szCs w:val="20"/>
                <w:u w:val="single"/>
              </w:rPr>
            </w:pPr>
            <w:bookmarkStart w:id="392" w:name="_Ref317250882"/>
            <w:r w:rsidRPr="007612C4">
              <w:rPr>
                <w:rFonts w:ascii="Times New Roman" w:hAnsi="Times New Roman"/>
                <w:sz w:val="20"/>
                <w:szCs w:val="20"/>
                <w:u w:val="single"/>
              </w:rPr>
              <w:t xml:space="preserve">Требования к участникам запроса предложений и поставщикам/ субподрядчикам/ соисполнителям в объеме поставляемого товара/ </w:t>
            </w:r>
            <w:r w:rsidRPr="002467D1">
              <w:rPr>
                <w:rFonts w:ascii="Times New Roman" w:hAnsi="Times New Roman"/>
                <w:sz w:val="20"/>
                <w:szCs w:val="20"/>
                <w:u w:val="single"/>
              </w:rPr>
              <w:t>выполняемых работ /оказываемых услуг:</w:t>
            </w:r>
            <w:bookmarkEnd w:id="392"/>
          </w:p>
          <w:p w:rsidR="00102548" w:rsidRPr="002467D1" w:rsidRDefault="0010175C" w:rsidP="00BF3613">
            <w:pPr>
              <w:pStyle w:val="afff"/>
              <w:numPr>
                <w:ilvl w:val="2"/>
                <w:numId w:val="56"/>
              </w:numPr>
              <w:tabs>
                <w:tab w:val="left" w:pos="778"/>
              </w:tabs>
              <w:ind w:right="153"/>
              <w:jc w:val="both"/>
              <w:rPr>
                <w:rFonts w:ascii="Times New Roman" w:hAnsi="Times New Roman"/>
                <w:b/>
                <w:i/>
                <w:sz w:val="20"/>
                <w:szCs w:val="20"/>
              </w:rPr>
            </w:pPr>
            <w:r w:rsidRPr="002467D1">
              <w:rPr>
                <w:rFonts w:ascii="Times New Roman" w:hAnsi="Times New Roman"/>
                <w:sz w:val="20"/>
                <w:szCs w:val="20"/>
              </w:rPr>
              <w:t xml:space="preserve">должен иметь в рамках заключенных договоров </w:t>
            </w:r>
            <w:r w:rsidR="00C404B8" w:rsidRPr="002467D1">
              <w:rPr>
                <w:rFonts w:ascii="Times New Roman" w:hAnsi="Times New Roman"/>
                <w:sz w:val="20"/>
                <w:szCs w:val="20"/>
              </w:rPr>
              <w:t xml:space="preserve">по </w:t>
            </w:r>
            <w:r w:rsidR="004F13D5" w:rsidRPr="002467D1">
              <w:rPr>
                <w:rFonts w:ascii="Times New Roman" w:hAnsi="Times New Roman"/>
                <w:sz w:val="20"/>
                <w:szCs w:val="20"/>
              </w:rPr>
              <w:t xml:space="preserve">экспертизе промышленной безопасности </w:t>
            </w:r>
            <w:r w:rsidR="00BF3613" w:rsidRPr="00BF3613">
              <w:rPr>
                <w:rFonts w:ascii="Times New Roman" w:hAnsi="Times New Roman"/>
                <w:sz w:val="20"/>
                <w:szCs w:val="20"/>
              </w:rPr>
              <w:t>мазутного резервуара</w:t>
            </w:r>
            <w:r w:rsidR="00907C0D" w:rsidRPr="002467D1">
              <w:rPr>
                <w:rFonts w:ascii="Times New Roman" w:hAnsi="Times New Roman"/>
                <w:sz w:val="20"/>
                <w:szCs w:val="20"/>
              </w:rPr>
              <w:t>, завершенные в 2012-</w:t>
            </w:r>
            <w:r w:rsidRPr="002467D1">
              <w:rPr>
                <w:rFonts w:ascii="Times New Roman" w:hAnsi="Times New Roman"/>
                <w:sz w:val="20"/>
                <w:szCs w:val="20"/>
              </w:rPr>
              <w:t xml:space="preserve"> 2015гг. работы/ услуги на общую сумму не менее </w:t>
            </w:r>
            <w:r w:rsidR="009B2CC7" w:rsidRPr="002467D1">
              <w:rPr>
                <w:rFonts w:ascii="Times New Roman" w:hAnsi="Times New Roman"/>
                <w:sz w:val="20"/>
                <w:szCs w:val="20"/>
              </w:rPr>
              <w:t xml:space="preserve">на сумму </w:t>
            </w:r>
            <w:r w:rsidR="009B2CC7" w:rsidRPr="002467D1">
              <w:rPr>
                <w:rFonts w:ascii="Times New Roman" w:hAnsi="Times New Roman"/>
                <w:b/>
                <w:i/>
                <w:sz w:val="20"/>
                <w:szCs w:val="20"/>
              </w:rPr>
              <w:t xml:space="preserve">не менее </w:t>
            </w:r>
            <w:r w:rsidR="00BF3613">
              <w:rPr>
                <w:rFonts w:ascii="Times New Roman" w:hAnsi="Times New Roman"/>
                <w:b/>
                <w:i/>
                <w:sz w:val="20"/>
                <w:szCs w:val="20"/>
              </w:rPr>
              <w:t>105 932,21</w:t>
            </w:r>
            <w:r w:rsidR="00C404B8" w:rsidRPr="002467D1">
              <w:rPr>
                <w:rFonts w:ascii="Times New Roman" w:hAnsi="Times New Roman"/>
                <w:b/>
                <w:i/>
                <w:sz w:val="20"/>
                <w:szCs w:val="20"/>
              </w:rPr>
              <w:t xml:space="preserve"> </w:t>
            </w:r>
            <w:r w:rsidR="002B018A" w:rsidRPr="002467D1">
              <w:rPr>
                <w:rFonts w:ascii="Times New Roman" w:hAnsi="Times New Roman"/>
                <w:b/>
                <w:i/>
                <w:sz w:val="20"/>
                <w:szCs w:val="20"/>
              </w:rPr>
              <w:t xml:space="preserve"> </w:t>
            </w:r>
            <w:r w:rsidR="00483D1B" w:rsidRPr="002467D1">
              <w:rPr>
                <w:rFonts w:ascii="Times New Roman" w:hAnsi="Times New Roman"/>
                <w:b/>
                <w:i/>
                <w:sz w:val="20"/>
                <w:szCs w:val="20"/>
              </w:rPr>
              <w:t>рублей</w:t>
            </w:r>
            <w:r w:rsidR="00FA3E8C" w:rsidRPr="002467D1">
              <w:rPr>
                <w:rFonts w:ascii="Times New Roman" w:hAnsi="Times New Roman"/>
                <w:b/>
                <w:i/>
                <w:sz w:val="20"/>
                <w:szCs w:val="20"/>
              </w:rPr>
              <w:t>, без учета НДС</w:t>
            </w:r>
            <w:r w:rsidR="00483D1B" w:rsidRPr="002467D1">
              <w:rPr>
                <w:rFonts w:ascii="Times New Roman" w:hAnsi="Times New Roman"/>
                <w:b/>
                <w:i/>
                <w:sz w:val="20"/>
                <w:szCs w:val="20"/>
              </w:rPr>
              <w:t>;</w:t>
            </w:r>
          </w:p>
          <w:p w:rsidR="009E5E7F" w:rsidRPr="002467D1" w:rsidRDefault="009E5E7F" w:rsidP="00E927FF">
            <w:pPr>
              <w:pStyle w:val="afff"/>
              <w:numPr>
                <w:ilvl w:val="2"/>
                <w:numId w:val="56"/>
              </w:numPr>
              <w:rPr>
                <w:rFonts w:ascii="Times New Roman" w:hAnsi="Times New Roman"/>
                <w:sz w:val="20"/>
                <w:szCs w:val="20"/>
              </w:rPr>
            </w:pPr>
            <w:r w:rsidRPr="002467D1">
              <w:rPr>
                <w:rFonts w:ascii="Times New Roman" w:hAnsi="Times New Roman"/>
                <w:sz w:val="20"/>
                <w:szCs w:val="20"/>
              </w:rPr>
              <w:t>должен иметь достаточное для исполнения договора количество собственных кадровых ресурсов соответствующей квалификации</w:t>
            </w:r>
            <w:r w:rsidR="00C404B8" w:rsidRPr="002467D1">
              <w:rPr>
                <w:rFonts w:ascii="Times New Roman" w:hAnsi="Times New Roman"/>
                <w:sz w:val="20"/>
                <w:szCs w:val="20"/>
              </w:rPr>
              <w:t xml:space="preserve">, </w:t>
            </w:r>
            <w:r w:rsidRPr="002467D1">
              <w:rPr>
                <w:rFonts w:ascii="Times New Roman" w:hAnsi="Times New Roman"/>
                <w:sz w:val="20"/>
                <w:szCs w:val="20"/>
              </w:rPr>
              <w:t>том числе:</w:t>
            </w:r>
          </w:p>
          <w:p w:rsidR="009E5E7F" w:rsidRDefault="002467D1" w:rsidP="002467D1">
            <w:pPr>
              <w:pStyle w:val="afff"/>
              <w:ind w:left="1364"/>
              <w:jc w:val="both"/>
              <w:rPr>
                <w:rFonts w:ascii="Times New Roman" w:hAnsi="Times New Roman"/>
                <w:sz w:val="20"/>
                <w:szCs w:val="20"/>
              </w:rPr>
            </w:pPr>
            <w:r w:rsidRPr="002467D1">
              <w:rPr>
                <w:rFonts w:ascii="Times New Roman" w:hAnsi="Times New Roman"/>
                <w:sz w:val="20"/>
                <w:szCs w:val="20"/>
              </w:rPr>
              <w:lastRenderedPageBreak/>
              <w:t xml:space="preserve">не менее 2 </w:t>
            </w:r>
            <w:r w:rsidR="00C404B8" w:rsidRPr="002467D1">
              <w:rPr>
                <w:rFonts w:ascii="Times New Roman" w:hAnsi="Times New Roman"/>
                <w:sz w:val="20"/>
                <w:szCs w:val="20"/>
              </w:rPr>
              <w:t xml:space="preserve">экспертов по промышленной безопасности, аттестованных </w:t>
            </w:r>
            <w:r w:rsidRPr="002467D1">
              <w:rPr>
                <w:rFonts w:ascii="Times New Roman" w:hAnsi="Times New Roman"/>
                <w:sz w:val="20"/>
                <w:szCs w:val="20"/>
              </w:rPr>
              <w:t xml:space="preserve"> в соответствии перечнем областей аттестации экспертов</w:t>
            </w:r>
            <w:r>
              <w:rPr>
                <w:rFonts w:ascii="Times New Roman" w:hAnsi="Times New Roman"/>
                <w:sz w:val="20"/>
                <w:szCs w:val="20"/>
              </w:rPr>
              <w:t xml:space="preserve">: </w:t>
            </w:r>
            <w:r w:rsidR="00BF3613">
              <w:rPr>
                <w:rFonts w:ascii="Times New Roman" w:hAnsi="Times New Roman"/>
                <w:sz w:val="20"/>
                <w:szCs w:val="20"/>
              </w:rPr>
              <w:t>п</w:t>
            </w:r>
            <w:r w:rsidR="00BF3613" w:rsidRPr="00BF3613">
              <w:rPr>
                <w:rFonts w:ascii="Times New Roman" w:hAnsi="Times New Roman"/>
                <w:sz w:val="20"/>
                <w:szCs w:val="20"/>
              </w:rPr>
              <w:t>роведение экспертизы промышленной безопасности технических устройств, применяемых на опасных производственных объектах. Техническое диагностирование</w:t>
            </w:r>
            <w:r w:rsidRPr="002467D1">
              <w:rPr>
                <w:rFonts w:ascii="Times New Roman" w:hAnsi="Times New Roman"/>
                <w:sz w:val="20"/>
                <w:szCs w:val="20"/>
              </w:rPr>
              <w:t>:</w:t>
            </w:r>
          </w:p>
          <w:p w:rsidR="002467D1" w:rsidRPr="00C404B8" w:rsidRDefault="00BF3613" w:rsidP="00C404B8">
            <w:pPr>
              <w:pStyle w:val="afff"/>
              <w:ind w:left="1364"/>
              <w:rPr>
                <w:rFonts w:ascii="Times New Roman" w:hAnsi="Times New Roman"/>
                <w:sz w:val="20"/>
                <w:szCs w:val="20"/>
              </w:rPr>
            </w:pPr>
            <w:r w:rsidRPr="00A4548A">
              <w:rPr>
                <w:rFonts w:ascii="Times New Roman" w:hAnsi="Times New Roman"/>
                <w:sz w:val="20"/>
                <w:szCs w:val="20"/>
              </w:rPr>
              <w:t>- Резервуаров и оборудования резервуаров для нефти и нефтепродуктов</w:t>
            </w:r>
            <w:r w:rsidRPr="00BF3613">
              <w:rPr>
                <w:rFonts w:ascii="Times New Roman" w:hAnsi="Times New Roman"/>
                <w:sz w:val="20"/>
                <w:szCs w:val="20"/>
              </w:rPr>
              <w:t xml:space="preserve"> </w:t>
            </w:r>
          </w:p>
          <w:p w:rsidR="00043D0D" w:rsidRPr="0010175C" w:rsidRDefault="00043D0D" w:rsidP="002F4DB7">
            <w:pPr>
              <w:ind w:firstLine="669"/>
              <w:jc w:val="both"/>
              <w:rPr>
                <w:sz w:val="20"/>
                <w:szCs w:val="20"/>
              </w:rPr>
            </w:pPr>
            <w:proofErr w:type="gramStart"/>
            <w:r w:rsidRPr="0010175C">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0175C">
              <w:rPr>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0175C">
              <w:rPr>
                <w:sz w:val="20"/>
                <w:szCs w:val="20"/>
              </w:rPr>
              <w:t>предоставляются документы</w:t>
            </w:r>
            <w:proofErr w:type="gramEnd"/>
            <w:r w:rsidRPr="0010175C">
              <w:rPr>
                <w:sz w:val="20"/>
                <w:szCs w:val="20"/>
              </w:rPr>
              <w:t xml:space="preserve"> (копии учредительных документов, выписка из ЕГРЮЛ, выписка из реестра акционеров), подтверждающие факт </w:t>
            </w:r>
            <w:proofErr w:type="spellStart"/>
            <w:r w:rsidRPr="0010175C">
              <w:rPr>
                <w:sz w:val="20"/>
                <w:szCs w:val="20"/>
              </w:rPr>
              <w:t>аффилированности</w:t>
            </w:r>
            <w:proofErr w:type="spellEnd"/>
            <w:r w:rsidRPr="0010175C">
              <w:rPr>
                <w:sz w:val="20"/>
                <w:szCs w:val="20"/>
              </w:rPr>
              <w:t xml:space="preserve"> предприятий.</w:t>
            </w:r>
          </w:p>
          <w:p w:rsidR="00043D0D" w:rsidRPr="008254BA" w:rsidRDefault="00043D0D" w:rsidP="0010175C">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EC21B4" w:rsidRPr="00EC21B4" w:rsidRDefault="00EC21B4" w:rsidP="0075330C">
            <w:pPr>
              <w:tabs>
                <w:tab w:val="left" w:pos="495"/>
                <w:tab w:val="left" w:pos="5657"/>
              </w:tabs>
              <w:ind w:right="153"/>
              <w:jc w:val="both"/>
              <w:rPr>
                <w:sz w:val="20"/>
                <w:szCs w:val="20"/>
              </w:rPr>
            </w:pPr>
          </w:p>
          <w:p w:rsidR="00756561" w:rsidRPr="00756561" w:rsidRDefault="00756561" w:rsidP="00756561">
            <w:pPr>
              <w:tabs>
                <w:tab w:val="left" w:pos="495"/>
                <w:tab w:val="left" w:pos="5657"/>
              </w:tabs>
              <w:ind w:right="153"/>
              <w:jc w:val="both"/>
              <w:rPr>
                <w:sz w:val="20"/>
                <w:szCs w:val="20"/>
              </w:rPr>
            </w:pPr>
            <w:r w:rsidRPr="00756561">
              <w:rPr>
                <w:sz w:val="20"/>
                <w:szCs w:val="20"/>
              </w:rPr>
              <w:t>Исполнитель выполняет услуги в соответствие с требованиями:</w:t>
            </w:r>
          </w:p>
          <w:p w:rsidR="00756561" w:rsidRPr="00756561" w:rsidRDefault="00756561" w:rsidP="00756561">
            <w:pPr>
              <w:tabs>
                <w:tab w:val="left" w:pos="495"/>
                <w:tab w:val="left" w:pos="5657"/>
              </w:tabs>
              <w:ind w:right="153"/>
              <w:jc w:val="both"/>
              <w:rPr>
                <w:sz w:val="20"/>
                <w:szCs w:val="20"/>
              </w:rPr>
            </w:pPr>
            <w:r w:rsidRPr="00756561">
              <w:rPr>
                <w:sz w:val="20"/>
                <w:szCs w:val="20"/>
              </w:rPr>
              <w:t>-РД-08-95-95 «Положение о системе технического диагностирования сварных вертикальных цилиндрических резервуаров для нефти и нефтепродуктов»</w:t>
            </w:r>
          </w:p>
          <w:p w:rsidR="00756561" w:rsidRDefault="00756561" w:rsidP="00756561">
            <w:pPr>
              <w:tabs>
                <w:tab w:val="left" w:pos="495"/>
                <w:tab w:val="left" w:pos="5657"/>
              </w:tabs>
              <w:ind w:right="153"/>
              <w:jc w:val="both"/>
              <w:rPr>
                <w:sz w:val="20"/>
                <w:szCs w:val="20"/>
              </w:rPr>
            </w:pPr>
            <w:r w:rsidRPr="00756561">
              <w:rPr>
                <w:sz w:val="20"/>
                <w:szCs w:val="20"/>
              </w:rPr>
              <w:t xml:space="preserve">-ГОСТ </w:t>
            </w:r>
            <w:proofErr w:type="gramStart"/>
            <w:r w:rsidRPr="00756561">
              <w:rPr>
                <w:sz w:val="20"/>
                <w:szCs w:val="20"/>
              </w:rPr>
              <w:t>Р</w:t>
            </w:r>
            <w:proofErr w:type="gramEnd"/>
            <w:r w:rsidRPr="00756561">
              <w:rPr>
                <w:sz w:val="20"/>
                <w:szCs w:val="20"/>
              </w:rPr>
              <w:t xml:space="preserve"> 52910-2008 «Резервуары вертикальные цилиндрические стальные для нефти и нефтепродуктов. Общие технические условия»</w:t>
            </w:r>
            <w:r>
              <w:rPr>
                <w:sz w:val="20"/>
                <w:szCs w:val="20"/>
              </w:rPr>
              <w:t>.</w:t>
            </w:r>
          </w:p>
          <w:p w:rsidR="0010175C" w:rsidRPr="00DB0DBF" w:rsidRDefault="00EC21B4" w:rsidP="002A7563">
            <w:pPr>
              <w:tabs>
                <w:tab w:val="left" w:pos="495"/>
                <w:tab w:val="left" w:pos="5657"/>
              </w:tabs>
              <w:ind w:right="153"/>
              <w:jc w:val="both"/>
              <w:rPr>
                <w:sz w:val="20"/>
                <w:szCs w:val="20"/>
              </w:rPr>
            </w:pPr>
            <w:r w:rsidRPr="00EC21B4">
              <w:rPr>
                <w:sz w:val="20"/>
                <w:szCs w:val="20"/>
              </w:rPr>
              <w:t>Требования к  выполняемым работам приводятся в томе 2 «Техническая часть».</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A6098F" w:rsidRPr="00A6098F" w:rsidRDefault="00A6098F" w:rsidP="00A6098F">
            <w:pPr>
              <w:numPr>
                <w:ilvl w:val="0"/>
                <w:numId w:val="27"/>
              </w:numPr>
              <w:tabs>
                <w:tab w:val="left" w:pos="778"/>
              </w:tabs>
              <w:ind w:left="0" w:right="153" w:firstLine="660"/>
              <w:jc w:val="both"/>
              <w:rPr>
                <w:sz w:val="20"/>
                <w:szCs w:val="20"/>
              </w:rPr>
            </w:pPr>
            <w:proofErr w:type="gramStart"/>
            <w:r w:rsidRPr="00A6098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A6098F">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6098F" w:rsidRDefault="00A6098F" w:rsidP="00794D74">
            <w:pPr>
              <w:tabs>
                <w:tab w:val="left" w:pos="778"/>
              </w:tabs>
              <w:ind w:left="502" w:right="153"/>
              <w:rPr>
                <w:sz w:val="20"/>
                <w:szCs w:val="20"/>
              </w:rPr>
            </w:pPr>
            <w:r w:rsidRPr="00A6098F">
              <w:rPr>
                <w:sz w:val="20"/>
                <w:szCs w:val="20"/>
              </w:rPr>
              <w:t>- Копию лицензии на проведение экспертизы промышленной безопасности, выданную федеральным органом исполнительной власти в области промышленной безопасности;</w:t>
            </w:r>
            <w:r w:rsidR="00794D74">
              <w:rPr>
                <w:sz w:val="20"/>
                <w:szCs w:val="20"/>
              </w:rPr>
              <w:br/>
            </w:r>
            <w:r w:rsidR="00794D74" w:rsidRPr="00BA701C">
              <w:rPr>
                <w:sz w:val="20"/>
                <w:szCs w:val="20"/>
              </w:rPr>
              <w:t>- Копию свидетельства об аттестации лаборатории НК</w:t>
            </w:r>
            <w:proofErr w:type="gramStart"/>
            <w:r w:rsidR="00794D74" w:rsidRPr="00BA701C">
              <w:rPr>
                <w:sz w:val="20"/>
                <w:szCs w:val="20"/>
              </w:rPr>
              <w:t xml:space="preserve"> :</w:t>
            </w:r>
            <w:proofErr w:type="gramEnd"/>
          </w:p>
          <w:p w:rsidR="00BA701C" w:rsidRDefault="00BA701C" w:rsidP="00BA701C">
            <w:pPr>
              <w:tabs>
                <w:tab w:val="left" w:pos="778"/>
              </w:tabs>
              <w:ind w:left="502" w:right="153"/>
              <w:rPr>
                <w:sz w:val="20"/>
                <w:szCs w:val="20"/>
              </w:rPr>
            </w:pPr>
            <w:r w:rsidRPr="00BA701C">
              <w:rPr>
                <w:sz w:val="20"/>
                <w:szCs w:val="20"/>
              </w:rPr>
              <w:lastRenderedPageBreak/>
              <w:t xml:space="preserve">Область аккредитации:  </w:t>
            </w:r>
          </w:p>
          <w:p w:rsidR="00BA701C" w:rsidRPr="00BA701C" w:rsidRDefault="00BA701C" w:rsidP="00BA701C">
            <w:pPr>
              <w:tabs>
                <w:tab w:val="left" w:pos="778"/>
              </w:tabs>
              <w:ind w:left="502" w:right="153"/>
              <w:rPr>
                <w:sz w:val="20"/>
                <w:szCs w:val="20"/>
              </w:rPr>
            </w:pPr>
            <w:r w:rsidRPr="00BA701C">
              <w:rPr>
                <w:sz w:val="20"/>
                <w:szCs w:val="20"/>
              </w:rPr>
              <w:t>Оборудование взрывопожароопасных и химически опасных производств. (Резервуары)</w:t>
            </w:r>
          </w:p>
          <w:p w:rsidR="00BA701C" w:rsidRPr="00BA701C" w:rsidRDefault="00BA701C" w:rsidP="00BA701C">
            <w:pPr>
              <w:tabs>
                <w:tab w:val="left" w:pos="778"/>
              </w:tabs>
              <w:ind w:left="502" w:right="153"/>
              <w:rPr>
                <w:sz w:val="20"/>
                <w:szCs w:val="20"/>
              </w:rPr>
            </w:pPr>
            <w:r w:rsidRPr="00BA701C">
              <w:rPr>
                <w:sz w:val="20"/>
                <w:szCs w:val="20"/>
              </w:rPr>
              <w:t>Виды неразрушающего контроля:</w:t>
            </w:r>
          </w:p>
          <w:p w:rsidR="00BA701C" w:rsidRPr="00BA701C" w:rsidRDefault="00BA701C" w:rsidP="00BA701C">
            <w:pPr>
              <w:tabs>
                <w:tab w:val="left" w:pos="778"/>
              </w:tabs>
              <w:ind w:left="502" w:right="153"/>
              <w:rPr>
                <w:sz w:val="20"/>
                <w:szCs w:val="20"/>
              </w:rPr>
            </w:pPr>
            <w:r w:rsidRPr="00BA701C">
              <w:rPr>
                <w:sz w:val="20"/>
                <w:szCs w:val="20"/>
              </w:rPr>
              <w:t>1.</w:t>
            </w:r>
            <w:r w:rsidRPr="00BA701C">
              <w:rPr>
                <w:sz w:val="20"/>
                <w:szCs w:val="20"/>
              </w:rPr>
              <w:tab/>
              <w:t>Визуальный и измерительный контроль</w:t>
            </w:r>
          </w:p>
          <w:p w:rsidR="00BA701C" w:rsidRPr="00BA701C" w:rsidRDefault="00BA701C" w:rsidP="00BA701C">
            <w:pPr>
              <w:tabs>
                <w:tab w:val="left" w:pos="778"/>
              </w:tabs>
              <w:ind w:left="502" w:right="153"/>
              <w:rPr>
                <w:sz w:val="20"/>
                <w:szCs w:val="20"/>
              </w:rPr>
            </w:pPr>
            <w:r w:rsidRPr="00BA701C">
              <w:rPr>
                <w:sz w:val="20"/>
                <w:szCs w:val="20"/>
              </w:rPr>
              <w:t>2.</w:t>
            </w:r>
            <w:r w:rsidRPr="00BA701C">
              <w:rPr>
                <w:sz w:val="20"/>
                <w:szCs w:val="20"/>
              </w:rPr>
              <w:tab/>
              <w:t>Ультразвуковой контроль</w:t>
            </w:r>
          </w:p>
          <w:p w:rsidR="00BA701C" w:rsidRPr="00BA701C" w:rsidRDefault="00BA701C" w:rsidP="00BA701C">
            <w:pPr>
              <w:tabs>
                <w:tab w:val="left" w:pos="778"/>
              </w:tabs>
              <w:ind w:left="502" w:right="153"/>
              <w:rPr>
                <w:sz w:val="20"/>
                <w:szCs w:val="20"/>
              </w:rPr>
            </w:pPr>
            <w:r w:rsidRPr="00BA701C">
              <w:rPr>
                <w:sz w:val="20"/>
                <w:szCs w:val="20"/>
              </w:rPr>
              <w:t>3.</w:t>
            </w:r>
            <w:r w:rsidRPr="00BA701C">
              <w:rPr>
                <w:sz w:val="20"/>
                <w:szCs w:val="20"/>
              </w:rPr>
              <w:tab/>
              <w:t xml:space="preserve">Ультразвуковая </w:t>
            </w:r>
            <w:proofErr w:type="spellStart"/>
            <w:r w:rsidRPr="00BA701C">
              <w:rPr>
                <w:sz w:val="20"/>
                <w:szCs w:val="20"/>
              </w:rPr>
              <w:t>толщинометрия</w:t>
            </w:r>
            <w:proofErr w:type="spellEnd"/>
          </w:p>
          <w:p w:rsidR="00BA701C" w:rsidRPr="00BA701C" w:rsidRDefault="00BA701C" w:rsidP="00BA701C">
            <w:pPr>
              <w:tabs>
                <w:tab w:val="left" w:pos="778"/>
              </w:tabs>
              <w:ind w:left="502" w:right="153"/>
              <w:rPr>
                <w:sz w:val="20"/>
                <w:szCs w:val="20"/>
              </w:rPr>
            </w:pPr>
            <w:r w:rsidRPr="00BA701C">
              <w:rPr>
                <w:sz w:val="20"/>
                <w:szCs w:val="20"/>
              </w:rPr>
              <w:t>4.</w:t>
            </w:r>
            <w:r w:rsidRPr="00BA701C">
              <w:rPr>
                <w:sz w:val="20"/>
                <w:szCs w:val="20"/>
              </w:rPr>
              <w:tab/>
              <w:t xml:space="preserve">Рентгенографический контроль </w:t>
            </w:r>
          </w:p>
          <w:p w:rsidR="00BA701C" w:rsidRPr="00BA701C" w:rsidRDefault="00BA701C" w:rsidP="00BA701C">
            <w:pPr>
              <w:tabs>
                <w:tab w:val="left" w:pos="778"/>
              </w:tabs>
              <w:ind w:left="502" w:right="153"/>
              <w:rPr>
                <w:sz w:val="20"/>
                <w:szCs w:val="20"/>
              </w:rPr>
            </w:pPr>
            <w:r w:rsidRPr="00BA701C">
              <w:rPr>
                <w:sz w:val="20"/>
                <w:szCs w:val="20"/>
              </w:rPr>
              <w:t>5.</w:t>
            </w:r>
            <w:r w:rsidRPr="00BA701C">
              <w:rPr>
                <w:sz w:val="20"/>
                <w:szCs w:val="20"/>
              </w:rPr>
              <w:tab/>
              <w:t>Капиллярный контроль</w:t>
            </w:r>
          </w:p>
          <w:p w:rsidR="00BA701C" w:rsidRPr="00BA701C" w:rsidRDefault="00BA701C" w:rsidP="00BA701C">
            <w:pPr>
              <w:tabs>
                <w:tab w:val="left" w:pos="778"/>
              </w:tabs>
              <w:ind w:left="502" w:right="153"/>
              <w:rPr>
                <w:sz w:val="20"/>
                <w:szCs w:val="20"/>
              </w:rPr>
            </w:pPr>
            <w:r w:rsidRPr="00BA701C">
              <w:rPr>
                <w:sz w:val="20"/>
                <w:szCs w:val="20"/>
              </w:rPr>
              <w:t xml:space="preserve">Разрушающий контроль </w:t>
            </w:r>
          </w:p>
          <w:p w:rsidR="00BA701C" w:rsidRPr="00BA701C" w:rsidRDefault="00BA701C" w:rsidP="00BA701C">
            <w:pPr>
              <w:tabs>
                <w:tab w:val="left" w:pos="778"/>
              </w:tabs>
              <w:ind w:left="502" w:right="153"/>
              <w:rPr>
                <w:sz w:val="20"/>
                <w:szCs w:val="20"/>
              </w:rPr>
            </w:pPr>
            <w:r w:rsidRPr="00BA701C">
              <w:rPr>
                <w:sz w:val="20"/>
                <w:szCs w:val="20"/>
              </w:rPr>
              <w:t>1.</w:t>
            </w:r>
            <w:r w:rsidRPr="00BA701C">
              <w:rPr>
                <w:sz w:val="20"/>
                <w:szCs w:val="20"/>
              </w:rPr>
              <w:tab/>
              <w:t>Механические испытания</w:t>
            </w:r>
          </w:p>
          <w:p w:rsidR="00BA701C" w:rsidRPr="00A6098F" w:rsidRDefault="00BA701C" w:rsidP="00BA701C">
            <w:pPr>
              <w:tabs>
                <w:tab w:val="left" w:pos="778"/>
              </w:tabs>
              <w:ind w:left="502" w:right="153"/>
              <w:rPr>
                <w:sz w:val="20"/>
                <w:szCs w:val="20"/>
              </w:rPr>
            </w:pPr>
            <w:r w:rsidRPr="00BA701C">
              <w:rPr>
                <w:sz w:val="20"/>
                <w:szCs w:val="20"/>
              </w:rPr>
              <w:t>2.</w:t>
            </w:r>
            <w:r w:rsidRPr="00BA701C">
              <w:rPr>
                <w:sz w:val="20"/>
                <w:szCs w:val="20"/>
              </w:rPr>
              <w:tab/>
              <w:t>Металлография</w:t>
            </w:r>
          </w:p>
          <w:p w:rsidR="00EF6D7B" w:rsidRPr="00A6098F" w:rsidRDefault="005C454F" w:rsidP="00A6098F">
            <w:pPr>
              <w:numPr>
                <w:ilvl w:val="0"/>
                <w:numId w:val="27"/>
              </w:numPr>
              <w:tabs>
                <w:tab w:val="left" w:pos="778"/>
              </w:tabs>
              <w:ind w:left="0" w:right="153" w:firstLine="660"/>
              <w:jc w:val="both"/>
              <w:rPr>
                <w:sz w:val="20"/>
                <w:szCs w:val="20"/>
              </w:rPr>
            </w:pPr>
            <w:proofErr w:type="gramStart"/>
            <w:r w:rsidRPr="00A6098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A6098F">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31EDE" w:rsidRPr="00A6098F">
              <w:rPr>
                <w:sz w:val="20"/>
                <w:szCs w:val="20"/>
              </w:rPr>
              <w:t>:</w:t>
            </w:r>
          </w:p>
          <w:p w:rsidR="00EC21B4" w:rsidRDefault="00E926BF" w:rsidP="00E926BF">
            <w:pPr>
              <w:tabs>
                <w:tab w:val="left" w:pos="778"/>
              </w:tabs>
              <w:ind w:right="153"/>
              <w:jc w:val="both"/>
              <w:rPr>
                <w:sz w:val="20"/>
                <w:szCs w:val="20"/>
              </w:rPr>
            </w:pPr>
            <w:r>
              <w:rPr>
                <w:sz w:val="20"/>
                <w:szCs w:val="20"/>
              </w:rPr>
              <w:t xml:space="preserve">- </w:t>
            </w:r>
            <w:r w:rsidR="000864C7">
              <w:rPr>
                <w:sz w:val="20"/>
                <w:szCs w:val="20"/>
              </w:rPr>
              <w:t>Копию лицензии</w:t>
            </w:r>
            <w:r w:rsidR="000864C7" w:rsidRPr="000864C7">
              <w:rPr>
                <w:sz w:val="20"/>
                <w:szCs w:val="20"/>
              </w:rPr>
              <w:t xml:space="preserve"> на проведение экспертизы промышленной безопасности, выданную федеральным органом исполнительной власти в области промышленной безопасности</w:t>
            </w:r>
            <w:r w:rsidR="00A6098F">
              <w:rPr>
                <w:sz w:val="20"/>
                <w:szCs w:val="20"/>
              </w:rPr>
              <w:t>;</w:t>
            </w:r>
          </w:p>
          <w:p w:rsidR="00A6098F" w:rsidRDefault="00A6098F" w:rsidP="00E926BF">
            <w:pPr>
              <w:tabs>
                <w:tab w:val="left" w:pos="778"/>
              </w:tabs>
              <w:ind w:right="153"/>
              <w:jc w:val="both"/>
              <w:rPr>
                <w:sz w:val="20"/>
                <w:szCs w:val="20"/>
              </w:rPr>
            </w:pPr>
          </w:p>
          <w:p w:rsidR="00A6098F" w:rsidRPr="00EC21B4" w:rsidRDefault="00A6098F" w:rsidP="00E926BF">
            <w:pPr>
              <w:tabs>
                <w:tab w:val="left" w:pos="778"/>
              </w:tabs>
              <w:ind w:right="153"/>
              <w:jc w:val="both"/>
              <w:rPr>
                <w:bCs/>
                <w:iCs/>
                <w:sz w:val="20"/>
                <w:szCs w:val="20"/>
              </w:rPr>
            </w:pPr>
          </w:p>
          <w:p w:rsidR="00EC21B4" w:rsidRPr="00A6098F" w:rsidRDefault="00EC21B4" w:rsidP="00A6098F">
            <w:pPr>
              <w:pStyle w:val="afff"/>
              <w:numPr>
                <w:ilvl w:val="3"/>
                <w:numId w:val="53"/>
              </w:numPr>
              <w:tabs>
                <w:tab w:val="left" w:pos="778"/>
              </w:tabs>
              <w:ind w:right="153"/>
              <w:jc w:val="both"/>
              <w:rPr>
                <w:rFonts w:ascii="Times New Roman" w:hAnsi="Times New Roman"/>
                <w:sz w:val="20"/>
                <w:szCs w:val="20"/>
              </w:rPr>
            </w:pPr>
            <w:r w:rsidRPr="00A6098F">
              <w:rPr>
                <w:rFonts w:ascii="Times New Roman" w:hAnsi="Times New Roman"/>
                <w:sz w:val="20"/>
                <w:szCs w:val="20"/>
              </w:rPr>
              <w:t>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p>
          <w:p w:rsidR="00EC21B4" w:rsidRPr="00A6098F" w:rsidRDefault="00EC21B4" w:rsidP="00A6098F">
            <w:pPr>
              <w:pStyle w:val="afff"/>
              <w:numPr>
                <w:ilvl w:val="3"/>
                <w:numId w:val="53"/>
              </w:numPr>
              <w:tabs>
                <w:tab w:val="left" w:pos="778"/>
              </w:tabs>
              <w:ind w:right="153"/>
              <w:jc w:val="both"/>
              <w:rPr>
                <w:rFonts w:ascii="Times New Roman" w:hAnsi="Times New Roman"/>
                <w:sz w:val="20"/>
                <w:szCs w:val="20"/>
              </w:rPr>
            </w:pPr>
            <w:r w:rsidRPr="00A6098F">
              <w:rPr>
                <w:rFonts w:ascii="Times New Roman" w:hAnsi="Times New Roman"/>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6098F">
              <w:rPr>
                <w:rFonts w:ascii="Times New Roman" w:hAnsi="Times New Roman"/>
                <w:sz w:val="20"/>
                <w:szCs w:val="20"/>
              </w:rPr>
              <w:t>стоимости активов участника запроса предложений</w:t>
            </w:r>
            <w:proofErr w:type="gramEnd"/>
            <w:r w:rsidRPr="00A6098F">
              <w:rPr>
                <w:rFonts w:ascii="Times New Roman" w:hAnsi="Times New Roman"/>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Default="00BC3217" w:rsidP="00E926BF">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r w:rsidR="00E926BF">
              <w:rPr>
                <w:bCs/>
                <w:sz w:val="20"/>
                <w:szCs w:val="20"/>
                <w:u w:val="single"/>
              </w:rPr>
              <w:t xml:space="preserve"> </w:t>
            </w:r>
            <w:r w:rsidR="00E926BF" w:rsidRPr="00E926BF">
              <w:rPr>
                <w:bCs/>
                <w:sz w:val="20"/>
                <w:szCs w:val="20"/>
                <w:u w:val="single"/>
              </w:rPr>
              <w:t>привлечение субподрядчиков не допускается;</w:t>
            </w:r>
          </w:p>
          <w:p w:rsidR="00E470B5" w:rsidRPr="00BC3217" w:rsidRDefault="00E470B5" w:rsidP="00E470B5">
            <w:pPr>
              <w:widowControl w:val="0"/>
              <w:tabs>
                <w:tab w:val="left" w:pos="636"/>
              </w:tabs>
              <w:adjustRightInd w:val="0"/>
              <w:ind w:left="720" w:right="153"/>
              <w:jc w:val="both"/>
              <w:textAlignment w:val="baseline"/>
              <w:rPr>
                <w:bCs/>
                <w:sz w:val="20"/>
                <w:szCs w:val="20"/>
                <w:u w:val="single"/>
              </w:rPr>
            </w:pPr>
          </w:p>
          <w:p w:rsidR="00E470B5" w:rsidRPr="00E470B5" w:rsidRDefault="00AF7AAA" w:rsidP="00E470B5">
            <w:pPr>
              <w:pStyle w:val="afff"/>
              <w:numPr>
                <w:ilvl w:val="1"/>
                <w:numId w:val="80"/>
              </w:numPr>
              <w:rPr>
                <w:rFonts w:ascii="Times New Roman" w:hAnsi="Times New Roman"/>
                <w:sz w:val="20"/>
                <w:szCs w:val="20"/>
              </w:rPr>
            </w:pPr>
            <w:r w:rsidRPr="00E470B5">
              <w:rPr>
                <w:rFonts w:ascii="Times New Roman" w:hAnsi="Times New Roman"/>
                <w:sz w:val="20"/>
                <w:szCs w:val="20"/>
              </w:rPr>
              <w:lastRenderedPageBreak/>
              <w:t xml:space="preserve">. </w:t>
            </w:r>
            <w:r w:rsidR="00E470B5" w:rsidRPr="00E470B5">
              <w:rPr>
                <w:rFonts w:ascii="Times New Roman" w:hAnsi="Times New Roman"/>
                <w:sz w:val="20"/>
                <w:szCs w:val="20"/>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23016" w:rsidRPr="00E470B5" w:rsidRDefault="00423016" w:rsidP="000864C7">
            <w:pPr>
              <w:pStyle w:val="afff"/>
              <w:numPr>
                <w:ilvl w:val="2"/>
                <w:numId w:val="90"/>
              </w:numPr>
              <w:jc w:val="both"/>
              <w:rPr>
                <w:rFonts w:ascii="Times New Roman" w:hAnsi="Times New Roman"/>
                <w:sz w:val="20"/>
                <w:szCs w:val="20"/>
              </w:rPr>
            </w:pPr>
            <w:proofErr w:type="gramStart"/>
            <w:r w:rsidRPr="00E470B5">
              <w:rPr>
                <w:rFonts w:ascii="Times New Roman" w:hAnsi="Times New Roman"/>
                <w:sz w:val="20"/>
                <w:szCs w:val="20"/>
              </w:rPr>
              <w:t>справка об опыте выполнения</w:t>
            </w:r>
            <w:r w:rsidR="00080B52" w:rsidRPr="00E470B5">
              <w:rPr>
                <w:rFonts w:ascii="Times New Roman" w:hAnsi="Times New Roman"/>
                <w:sz w:val="20"/>
                <w:szCs w:val="20"/>
              </w:rPr>
              <w:t xml:space="preserve"> договоров</w:t>
            </w:r>
            <w:r w:rsidR="00080B52" w:rsidRPr="00E470B5">
              <w:rPr>
                <w:rFonts w:ascii="Times New Roman" w:hAnsi="Times New Roman"/>
              </w:rPr>
              <w:t xml:space="preserve"> (</w:t>
            </w:r>
            <w:r w:rsidR="000864C7" w:rsidRPr="000864C7">
              <w:rPr>
                <w:rFonts w:ascii="Times New Roman" w:hAnsi="Times New Roman"/>
                <w:sz w:val="20"/>
                <w:szCs w:val="20"/>
              </w:rPr>
              <w:t>экспертизе промышленной безопасности (обследование) промышленных труб</w:t>
            </w:r>
            <w:r w:rsidR="00080B52" w:rsidRPr="00E470B5">
              <w:rPr>
                <w:rFonts w:ascii="Times New Roman" w:hAnsi="Times New Roman"/>
                <w:sz w:val="20"/>
                <w:szCs w:val="20"/>
              </w:rPr>
              <w:t xml:space="preserve">) за последние </w:t>
            </w:r>
            <w:r w:rsidR="008806CE" w:rsidRPr="00E470B5">
              <w:rPr>
                <w:rFonts w:ascii="Times New Roman" w:hAnsi="Times New Roman"/>
                <w:sz w:val="20"/>
                <w:szCs w:val="20"/>
              </w:rPr>
              <w:t>2012-2015 г.</w:t>
            </w:r>
            <w:r w:rsidR="00080B52" w:rsidRPr="00E470B5">
              <w:rPr>
                <w:rFonts w:ascii="Times New Roman" w:hAnsi="Times New Roman"/>
                <w:sz w:val="20"/>
                <w:szCs w:val="20"/>
              </w:rPr>
              <w:t xml:space="preserve"> </w:t>
            </w:r>
            <w:r w:rsidRPr="00E470B5">
              <w:rPr>
                <w:rFonts w:ascii="Times New Roman" w:hAnsi="Times New Roman"/>
                <w:sz w:val="20"/>
                <w:szCs w:val="20"/>
              </w:rPr>
              <w:t>(раздел 6, соответствующая форма</w:t>
            </w:r>
            <w:r w:rsidR="00101DD9" w:rsidRPr="00E470B5">
              <w:rPr>
                <w:rFonts w:ascii="Times New Roman" w:hAnsi="Times New Roman"/>
                <w:sz w:val="20"/>
                <w:szCs w:val="20"/>
              </w:rPr>
              <w:t xml:space="preserve"> 9</w:t>
            </w:r>
            <w:r w:rsidRPr="00E470B5">
              <w:rPr>
                <w:rFonts w:ascii="Times New Roman" w:hAnsi="Times New Roman"/>
                <w:sz w:val="20"/>
                <w:szCs w:val="20"/>
              </w:rPr>
              <w:t>)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p>
          <w:p w:rsidR="002467D1" w:rsidRPr="002467D1" w:rsidRDefault="002467D1" w:rsidP="002467D1">
            <w:pPr>
              <w:pStyle w:val="afff"/>
              <w:numPr>
                <w:ilvl w:val="2"/>
                <w:numId w:val="90"/>
              </w:numPr>
              <w:jc w:val="both"/>
              <w:rPr>
                <w:rFonts w:ascii="Times New Roman" w:hAnsi="Times New Roman"/>
                <w:sz w:val="20"/>
                <w:szCs w:val="20"/>
              </w:rPr>
            </w:pPr>
            <w:r w:rsidRPr="002467D1">
              <w:rPr>
                <w:rFonts w:ascii="Times New Roman" w:hAnsi="Times New Roman"/>
                <w:sz w:val="20"/>
                <w:szCs w:val="20"/>
              </w:rPr>
              <w:t xml:space="preserve"> 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(раздел 6, соответствующая форма 7) с обязательным предоставлением:</w:t>
            </w:r>
          </w:p>
          <w:p w:rsidR="002467D1" w:rsidRPr="002467D1" w:rsidRDefault="002467D1" w:rsidP="002467D1">
            <w:pPr>
              <w:pStyle w:val="afff"/>
              <w:ind w:left="1034"/>
              <w:jc w:val="both"/>
              <w:rPr>
                <w:rFonts w:ascii="Times New Roman" w:hAnsi="Times New Roman"/>
                <w:sz w:val="20"/>
                <w:szCs w:val="20"/>
              </w:rPr>
            </w:pPr>
            <w:proofErr w:type="gramStart"/>
            <w:r w:rsidRPr="002467D1">
              <w:rPr>
                <w:rFonts w:ascii="Times New Roman" w:hAnsi="Times New Roman"/>
                <w:sz w:val="20"/>
                <w:szCs w:val="20"/>
              </w:rPr>
              <w:t>а)</w:t>
            </w:r>
            <w:r w:rsidRPr="002467D1">
              <w:rPr>
                <w:rFonts w:ascii="Times New Roman" w:hAnsi="Times New Roman"/>
                <w:sz w:val="20"/>
                <w:szCs w:val="20"/>
              </w:rPr>
              <w:tab/>
              <w:t xml:space="preserve">документов по специалистам, подтверждающих их квалификацию, а именно: копия штатного расписания, аттестационные удостоверения в области промышленной </w:t>
            </w:r>
            <w:r w:rsidRPr="00BA701C">
              <w:rPr>
                <w:rFonts w:ascii="Times New Roman" w:hAnsi="Times New Roman"/>
                <w:sz w:val="20"/>
                <w:szCs w:val="20"/>
              </w:rPr>
              <w:t>безопасности (в соответствии с требованиями п.13.3.2.раздела 5 «Информационная карта запроса предложений»), приказы о назначении на должность);</w:t>
            </w:r>
            <w:proofErr w:type="gramEnd"/>
          </w:p>
          <w:p w:rsidR="00FF6933" w:rsidRPr="002467D1" w:rsidRDefault="00FF6933" w:rsidP="002467D1">
            <w:pPr>
              <w:ind w:left="314"/>
              <w:jc w:val="both"/>
              <w:rPr>
                <w:sz w:val="20"/>
                <w:szCs w:val="20"/>
              </w:rPr>
            </w:pP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501DA6">
              <w:rPr>
                <w:b/>
                <w:sz w:val="20"/>
                <w:szCs w:val="20"/>
              </w:rPr>
              <w:t>Таблица 1.1</w:t>
            </w:r>
            <w:r w:rsidRPr="00B871FB">
              <w:rPr>
                <w:sz w:val="20"/>
                <w:szCs w:val="20"/>
              </w:rPr>
              <w:t xml:space="preserve">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2 </w:t>
            </w:r>
            <w:r w:rsidRPr="00501DA6">
              <w:rPr>
                <w:sz w:val="20"/>
                <w:szCs w:val="20"/>
              </w:rPr>
              <w:t>должна быть</w:t>
            </w:r>
            <w:r w:rsidRPr="00526607">
              <w:rPr>
                <w:sz w:val="20"/>
                <w:szCs w:val="20"/>
              </w:rPr>
              <w:t xml:space="preserve">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w:t>
            </w:r>
            <w:r w:rsidR="00B871FB" w:rsidRPr="00501DA6">
              <w:rPr>
                <w:b/>
                <w:sz w:val="20"/>
                <w:szCs w:val="20"/>
              </w:rPr>
              <w:t xml:space="preserve">1.1, </w:t>
            </w:r>
            <w:r w:rsidRPr="00501DA6">
              <w:rPr>
                <w:b/>
                <w:sz w:val="20"/>
                <w:szCs w:val="20"/>
              </w:rPr>
              <w:t>2</w:t>
            </w:r>
            <w:r w:rsidRPr="00526607">
              <w:rPr>
                <w:sz w:val="20"/>
                <w:szCs w:val="20"/>
              </w:rPr>
              <w:t xml:space="preserve">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AF7AAA" w:rsidRPr="00AF7AAA" w:rsidRDefault="00AF7AAA" w:rsidP="00AF7AAA">
            <w:pPr>
              <w:pStyle w:val="Times12"/>
              <w:numPr>
                <w:ilvl w:val="0"/>
                <w:numId w:val="18"/>
              </w:numPr>
              <w:tabs>
                <w:tab w:val="left" w:pos="0"/>
                <w:tab w:val="left" w:pos="1140"/>
                <w:tab w:val="num" w:pos="2564"/>
              </w:tabs>
              <w:ind w:left="0" w:right="153" w:firstLine="660"/>
              <w:rPr>
                <w:sz w:val="20"/>
                <w:szCs w:val="20"/>
              </w:rPr>
            </w:pPr>
            <w:r w:rsidRPr="00101DD9">
              <w:rPr>
                <w:sz w:val="20"/>
                <w:szCs w:val="20"/>
              </w:rPr>
              <w:t>спецификация расчета стоимости</w:t>
            </w:r>
            <w:r w:rsidRPr="00AF7AAA">
              <w:rPr>
                <w:sz w:val="20"/>
                <w:szCs w:val="20"/>
              </w:rPr>
              <w:t xml:space="preserve"> в соответствии с инструкциями, приведенными в настоящей документации (ра</w:t>
            </w:r>
            <w:r w:rsidR="00A6098F">
              <w:rPr>
                <w:sz w:val="20"/>
                <w:szCs w:val="20"/>
              </w:rPr>
              <w:t>здел 6, соответствующая форма 5</w:t>
            </w:r>
            <w:r w:rsidRPr="00AF7AAA">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00AF7AAA">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lastRenderedPageBreak/>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00DD710D">
              <w:rPr>
                <w:sz w:val="20"/>
                <w:szCs w:val="20"/>
              </w:rPr>
              <w:t xml:space="preserve"> 8</w:t>
            </w:r>
            <w:r w:rsidRPr="00E439AE">
              <w:rPr>
                <w:sz w:val="20"/>
                <w:szCs w:val="20"/>
              </w:rPr>
              <w:t>);</w:t>
            </w:r>
          </w:p>
          <w:p w:rsidR="00AF4F95" w:rsidRDefault="00043D0D" w:rsidP="00AF4F95">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00AF4F95">
              <w:rPr>
                <w:sz w:val="20"/>
                <w:szCs w:val="20"/>
              </w:rPr>
              <w:t>16</w:t>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43660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sz w:val="20"/>
                <w:szCs w:val="20"/>
              </w:rPr>
            </w:pPr>
            <w:r w:rsidRPr="0043660B">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7A1EB7" w:rsidRDefault="007A1EB7" w:rsidP="007A1EB7">
            <w:pPr>
              <w:rPr>
                <w:bCs/>
                <w:snapToGrid w:val="0"/>
                <w:sz w:val="20"/>
                <w:szCs w:val="20"/>
              </w:rPr>
            </w:pPr>
            <w:r>
              <w:rPr>
                <w:sz w:val="20"/>
                <w:szCs w:val="20"/>
              </w:rPr>
              <w:t xml:space="preserve">- </w:t>
            </w:r>
            <w:r w:rsidR="00043D0D" w:rsidRPr="007A1EB7">
              <w:rPr>
                <w:sz w:val="20"/>
                <w:szCs w:val="20"/>
              </w:rPr>
              <w:t>указание объема работ или услуг или порядка его определения</w:t>
            </w:r>
            <w:proofErr w:type="gramStart"/>
            <w:r w:rsidR="0043660B" w:rsidRPr="007A1EB7">
              <w:rPr>
                <w:sz w:val="20"/>
                <w:szCs w:val="20"/>
              </w:rPr>
              <w:t>,</w:t>
            </w:r>
            <w:r w:rsidR="00043D0D" w:rsidRPr="007A1EB7">
              <w:rPr>
                <w:sz w:val="20"/>
                <w:szCs w:val="20"/>
              </w:rPr>
              <w:t>.</w:t>
            </w:r>
            <w:r w:rsidR="009862DC" w:rsidRPr="007A1EB7">
              <w:rPr>
                <w:bCs/>
                <w:snapToGrid w:val="0"/>
                <w:sz w:val="20"/>
                <w:szCs w:val="20"/>
              </w:rPr>
              <w:t>)</w:t>
            </w:r>
            <w:r w:rsidR="0043660B" w:rsidRPr="007A1EB7">
              <w:rPr>
                <w:bCs/>
                <w:snapToGrid w:val="0"/>
                <w:sz w:val="20"/>
                <w:szCs w:val="20"/>
              </w:rPr>
              <w:t>;</w:t>
            </w:r>
            <w:proofErr w:type="gramEnd"/>
          </w:p>
          <w:p w:rsidR="00043D0D" w:rsidRPr="0043660B" w:rsidRDefault="00043D0D" w:rsidP="0043660B">
            <w:pPr>
              <w:rPr>
                <w:bCs/>
                <w:i/>
                <w:snapToGrid w:val="0"/>
                <w:sz w:val="20"/>
                <w:szCs w:val="20"/>
              </w:rPr>
            </w:pPr>
            <w:r w:rsidRPr="0043660B">
              <w:rPr>
                <w:b/>
                <w:sz w:val="20"/>
                <w:u w:val="single"/>
              </w:rPr>
              <w:t>Техническое предложение со всеми прилагаемыми документами оформляется отдельным томом «Техническое предложение».</w:t>
            </w:r>
          </w:p>
          <w:p w:rsidR="007A1EB7" w:rsidRDefault="007A1EB7" w:rsidP="00957560">
            <w:pPr>
              <w:pStyle w:val="Times12"/>
              <w:tabs>
                <w:tab w:val="left" w:pos="0"/>
                <w:tab w:val="left" w:pos="1140"/>
              </w:tabs>
              <w:ind w:right="153" w:firstLine="0"/>
              <w:jc w:val="center"/>
              <w:rPr>
                <w:b/>
                <w:sz w:val="20"/>
                <w:szCs w:val="20"/>
              </w:rPr>
            </w:pP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E927FF">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E926BF">
            <w:pPr>
              <w:pStyle w:val="Times12"/>
              <w:tabs>
                <w:tab w:val="left" w:pos="1020"/>
              </w:tabs>
              <w:ind w:firstLine="0"/>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E926BF" w:rsidP="00FA4A38">
            <w:pPr>
              <w:pStyle w:val="Times12"/>
              <w:tabs>
                <w:tab w:val="left" w:pos="70"/>
              </w:tabs>
              <w:ind w:firstLine="0"/>
              <w:jc w:val="left"/>
              <w:rPr>
                <w:spacing w:val="-6"/>
                <w:sz w:val="20"/>
                <w:szCs w:val="20"/>
              </w:rPr>
            </w:pPr>
            <w:r w:rsidRPr="00E926BF">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86C5E">
              <w:rPr>
                <w:b/>
                <w:i/>
                <w:szCs w:val="24"/>
              </w:rPr>
              <w:t>«27</w:t>
            </w:r>
            <w:r w:rsidR="0038766D" w:rsidRPr="0038766D">
              <w:rPr>
                <w:b/>
                <w:i/>
                <w:szCs w:val="24"/>
              </w:rPr>
              <w:t xml:space="preserve">» </w:t>
            </w:r>
            <w:r w:rsidR="00F445E3">
              <w:rPr>
                <w:b/>
                <w:i/>
                <w:szCs w:val="24"/>
              </w:rPr>
              <w:t>апреля</w:t>
            </w:r>
            <w:r w:rsidR="00435764">
              <w:rPr>
                <w:b/>
                <w:i/>
                <w:szCs w:val="24"/>
              </w:rPr>
              <w:t xml:space="preserve"> </w:t>
            </w:r>
            <w:r w:rsidR="0038766D" w:rsidRPr="0038766D">
              <w:rPr>
                <w:b/>
                <w:i/>
                <w:szCs w:val="24"/>
              </w:rPr>
              <w:t xml:space="preserve"> 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E926BF">
            <w:pPr>
              <w:pStyle w:val="Times12"/>
              <w:ind w:firstLine="0"/>
              <w:rPr>
                <w:b/>
                <w:i/>
                <w:szCs w:val="24"/>
              </w:rPr>
            </w:pPr>
            <w:r w:rsidRPr="0018153A">
              <w:rPr>
                <w:b/>
                <w:i/>
                <w:szCs w:val="24"/>
              </w:rPr>
              <w:t xml:space="preserve">          </w:t>
            </w:r>
            <w:r w:rsidR="00B86C5E">
              <w:rPr>
                <w:b/>
                <w:i/>
                <w:szCs w:val="24"/>
              </w:rPr>
              <w:t>«27</w:t>
            </w:r>
            <w:r w:rsidR="00435764" w:rsidRPr="00435764">
              <w:rPr>
                <w:b/>
                <w:i/>
                <w:szCs w:val="24"/>
              </w:rPr>
              <w:t xml:space="preserve">» </w:t>
            </w:r>
            <w:r w:rsidR="00F445E3">
              <w:rPr>
                <w:b/>
                <w:i/>
                <w:szCs w:val="24"/>
              </w:rPr>
              <w:t xml:space="preserve">апреля </w:t>
            </w:r>
            <w:r w:rsidR="00435764" w:rsidRPr="00435764">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 xml:space="preserve">Срок проведения отборочной </w:t>
            </w:r>
            <w:r w:rsidRPr="00526607">
              <w:rPr>
                <w:sz w:val="20"/>
                <w:szCs w:val="20"/>
              </w:rPr>
              <w:lastRenderedPageBreak/>
              <w:t>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lastRenderedPageBreak/>
              <w:t xml:space="preserve">Отборочная стадия рассмотрения заявок на участие в запросе предложений: </w:t>
            </w:r>
          </w:p>
          <w:p w:rsidR="00043D0D" w:rsidRPr="00C3660D" w:rsidRDefault="00043D0D" w:rsidP="00FA4A38">
            <w:pPr>
              <w:pStyle w:val="Times12"/>
              <w:ind w:firstLine="0"/>
              <w:rPr>
                <w:sz w:val="20"/>
                <w:szCs w:val="20"/>
              </w:rPr>
            </w:pPr>
            <w:r w:rsidRPr="0018153A">
              <w:rPr>
                <w:b/>
                <w:i/>
                <w:szCs w:val="24"/>
              </w:rPr>
              <w:t xml:space="preserve">                                              </w:t>
            </w:r>
            <w:r w:rsidR="00435764">
              <w:rPr>
                <w:b/>
                <w:i/>
                <w:szCs w:val="24"/>
              </w:rPr>
              <w:t xml:space="preserve"> Не </w:t>
            </w:r>
            <w:r w:rsidR="00625A0D">
              <w:rPr>
                <w:b/>
                <w:i/>
                <w:szCs w:val="24"/>
              </w:rPr>
              <w:t>позднее</w:t>
            </w:r>
            <w:r w:rsidR="00435764">
              <w:rPr>
                <w:b/>
                <w:i/>
                <w:szCs w:val="24"/>
              </w:rPr>
              <w:t xml:space="preserve"> </w:t>
            </w:r>
            <w:r w:rsidRPr="0018153A">
              <w:rPr>
                <w:b/>
                <w:i/>
                <w:szCs w:val="24"/>
              </w:rPr>
              <w:t xml:space="preserve"> </w:t>
            </w:r>
            <w:r w:rsidR="00B86C5E">
              <w:rPr>
                <w:b/>
                <w:i/>
                <w:szCs w:val="24"/>
              </w:rPr>
              <w:t>«08</w:t>
            </w:r>
            <w:r w:rsidR="0065648A" w:rsidRPr="0065648A">
              <w:rPr>
                <w:b/>
                <w:i/>
                <w:szCs w:val="24"/>
              </w:rPr>
              <w:t>» мая  2015 года.</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25A0D">
            <w:pPr>
              <w:pStyle w:val="Times12"/>
              <w:ind w:firstLine="0"/>
              <w:rPr>
                <w:szCs w:val="24"/>
              </w:rPr>
            </w:pPr>
            <w:r w:rsidRPr="0018153A">
              <w:rPr>
                <w:szCs w:val="24"/>
              </w:rPr>
              <w:t xml:space="preserve">                                                </w:t>
            </w:r>
            <w:r w:rsidR="00435764" w:rsidRPr="00683C62">
              <w:rPr>
                <w:b/>
                <w:i/>
                <w:szCs w:val="24"/>
              </w:rPr>
              <w:t xml:space="preserve">Не </w:t>
            </w:r>
            <w:r w:rsidR="00625A0D">
              <w:rPr>
                <w:b/>
                <w:i/>
                <w:szCs w:val="24"/>
              </w:rPr>
              <w:t>позднее</w:t>
            </w:r>
            <w:r w:rsidRPr="0018153A">
              <w:rPr>
                <w:szCs w:val="24"/>
              </w:rPr>
              <w:t xml:space="preserve">  </w:t>
            </w:r>
            <w:r w:rsidR="00B86C5E">
              <w:rPr>
                <w:b/>
                <w:i/>
                <w:szCs w:val="24"/>
              </w:rPr>
              <w:t>«08</w:t>
            </w:r>
            <w:r w:rsidR="00D1125D">
              <w:rPr>
                <w:b/>
                <w:i/>
                <w:szCs w:val="24"/>
              </w:rPr>
              <w:t>» мая  2015 года</w:t>
            </w:r>
            <w:r w:rsidR="00435764" w:rsidRPr="00435764">
              <w:rPr>
                <w:b/>
                <w:i/>
                <w:szCs w:val="24"/>
              </w:rPr>
              <w:t>.</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5007"/>
          </w:p>
        </w:tc>
        <w:bookmarkEnd w:id="407"/>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683C62" w:rsidRPr="00683C62" w:rsidRDefault="00683C62" w:rsidP="00683C62">
            <w:pPr>
              <w:pStyle w:val="Default"/>
              <w:jc w:val="both"/>
              <w:rPr>
                <w:sz w:val="20"/>
                <w:szCs w:val="20"/>
              </w:rPr>
            </w:pPr>
            <w:r w:rsidRPr="00683C62">
              <w:rPr>
                <w:sz w:val="20"/>
                <w:szCs w:val="20"/>
              </w:rPr>
              <w:t xml:space="preserve">- цена договора, цена единицы продукции (значимость критерия </w:t>
            </w:r>
            <w:proofErr w:type="gramStart"/>
            <w:r w:rsidRPr="00683C62">
              <w:rPr>
                <w:sz w:val="20"/>
                <w:szCs w:val="20"/>
              </w:rPr>
              <w:t>Ц</w:t>
            </w:r>
            <w:proofErr w:type="gramEnd"/>
            <w:r w:rsidRPr="00683C62">
              <w:rPr>
                <w:sz w:val="20"/>
                <w:szCs w:val="20"/>
              </w:rPr>
              <w:t xml:space="preserve"> i – 90%);</w:t>
            </w:r>
          </w:p>
          <w:p w:rsidR="00683C62" w:rsidRPr="00683C62" w:rsidRDefault="00683C62" w:rsidP="00683C62">
            <w:pPr>
              <w:pStyle w:val="Default"/>
              <w:jc w:val="both"/>
              <w:rPr>
                <w:sz w:val="20"/>
                <w:szCs w:val="20"/>
              </w:rPr>
            </w:pPr>
            <w:r w:rsidRPr="00683C62">
              <w:rPr>
                <w:sz w:val="20"/>
                <w:szCs w:val="20"/>
              </w:rPr>
              <w:t xml:space="preserve">- квалификация участника (значимость критерия </w:t>
            </w:r>
            <w:proofErr w:type="spellStart"/>
            <w:r w:rsidRPr="00683C62">
              <w:rPr>
                <w:sz w:val="20"/>
                <w:szCs w:val="20"/>
              </w:rPr>
              <w:t>К</w:t>
            </w:r>
            <w:proofErr w:type="gramStart"/>
            <w:r w:rsidRPr="00683C62">
              <w:rPr>
                <w:sz w:val="20"/>
                <w:szCs w:val="20"/>
              </w:rPr>
              <w:t>i</w:t>
            </w:r>
            <w:proofErr w:type="spellEnd"/>
            <w:proofErr w:type="gramEnd"/>
            <w:r w:rsidRPr="00683C62">
              <w:rPr>
                <w:sz w:val="20"/>
                <w:szCs w:val="20"/>
              </w:rPr>
              <w:t xml:space="preserve"> – 10%), в том числе:</w:t>
            </w:r>
          </w:p>
          <w:p w:rsidR="00043D0D" w:rsidRPr="00526607" w:rsidRDefault="00683C62" w:rsidP="00683C62">
            <w:pPr>
              <w:pStyle w:val="Default"/>
              <w:jc w:val="both"/>
              <w:rPr>
                <w:sz w:val="20"/>
                <w:szCs w:val="20"/>
              </w:rPr>
            </w:pPr>
            <w:r w:rsidRPr="00683C62">
              <w:rPr>
                <w:sz w:val="20"/>
                <w:szCs w:val="20"/>
              </w:rPr>
              <w:t>•</w:t>
            </w:r>
            <w:r w:rsidRPr="00683C62">
              <w:rPr>
                <w:sz w:val="20"/>
                <w:szCs w:val="20"/>
              </w:rPr>
              <w:tab/>
              <w:t>опыт (значимость подкритерия</w:t>
            </w:r>
            <w:proofErr w:type="gramStart"/>
            <w:r w:rsidRPr="00683C62">
              <w:rPr>
                <w:sz w:val="20"/>
                <w:szCs w:val="20"/>
              </w:rPr>
              <w:t xml:space="preserve"> О</w:t>
            </w:r>
            <w:proofErr w:type="gramEnd"/>
            <w:r w:rsidRPr="00683C62">
              <w:rPr>
                <w:sz w:val="20"/>
                <w:szCs w:val="20"/>
              </w:rPr>
              <w:t xml:space="preserve"> i – 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8" w:name="_Ref317255017"/>
          </w:p>
        </w:tc>
        <w:bookmarkEnd w:id="408"/>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9" w:name="_Ref317254659"/>
          </w:p>
        </w:tc>
        <w:bookmarkEnd w:id="409"/>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6138"/>
          </w:p>
        </w:tc>
        <w:bookmarkEnd w:id="410"/>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E21660" w:rsidRDefault="00A6098F" w:rsidP="00664ED5">
            <w:pPr>
              <w:rPr>
                <w:b/>
                <w:i/>
                <w:spacing w:val="-6"/>
                <w:sz w:val="20"/>
                <w:szCs w:val="20"/>
                <w:highlight w:val="yellow"/>
              </w:rPr>
            </w:pPr>
            <w:r>
              <w:rPr>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АО “Саровская Генерирующая Компания”</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21836472"/>
          </w:p>
        </w:tc>
        <w:bookmarkEnd w:id="411"/>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w:t>
            </w:r>
            <w:r w:rsidRPr="00526607">
              <w:rPr>
                <w:sz w:val="20"/>
                <w:szCs w:val="20"/>
              </w:rPr>
              <w:lastRenderedPageBreak/>
              <w:t xml:space="preserve">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2" w:name="_Ref317252392"/>
      <w:bookmarkStart w:id="413" w:name="_Ref317252770"/>
      <w:bookmarkStart w:id="414" w:name="_Ref317258826"/>
      <w:bookmarkStart w:id="415" w:name="_Ref317258847"/>
      <w:bookmarkStart w:id="416" w:name="_Ref317258884"/>
      <w:bookmarkStart w:id="417" w:name="_Ref317259078"/>
      <w:bookmarkStart w:id="418" w:name="_Ref317259086"/>
      <w:bookmarkStart w:id="419" w:name="_Ref317259097"/>
      <w:bookmarkStart w:id="420" w:name="_Ref317259107"/>
      <w:bookmarkStart w:id="421" w:name="_Ref317259121"/>
      <w:bookmarkStart w:id="422" w:name="_Ref317259138"/>
      <w:bookmarkStart w:id="423" w:name="_Ref317259149"/>
      <w:bookmarkStart w:id="424" w:name="_Ref317259167"/>
      <w:bookmarkStart w:id="425" w:name="_Ref317259176"/>
      <w:bookmarkStart w:id="426" w:name="_Ref317259188"/>
      <w:bookmarkStart w:id="427" w:name="_Ref317259197"/>
      <w:bookmarkStart w:id="428" w:name="_Ref317259206"/>
      <w:bookmarkStart w:id="429" w:name="_Ref317259217"/>
      <w:bookmarkStart w:id="430" w:name="_Ref317259233"/>
      <w:bookmarkStart w:id="431" w:name="_Toc360776182"/>
      <w:bookmarkStart w:id="432" w:name="_Toc368034949"/>
      <w:bookmarkStart w:id="433" w:name="_Toc371597585"/>
      <w:bookmarkStart w:id="434"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C87330" w:rsidRPr="00EF2D2A" w:rsidRDefault="00C87330" w:rsidP="00C87330"/>
    <w:p w:rsidR="00C87330" w:rsidRPr="00EF2D2A" w:rsidRDefault="00C87330" w:rsidP="00C87330">
      <w:pPr>
        <w:pStyle w:val="Times12"/>
        <w:jc w:val="right"/>
        <w:rPr>
          <w:bCs w:val="0"/>
          <w:szCs w:val="24"/>
        </w:rPr>
      </w:pPr>
      <w:bookmarkStart w:id="435" w:name="форма1"/>
      <w:bookmarkStart w:id="436" w:name="_Toc98251753"/>
      <w:bookmarkEnd w:id="434"/>
      <w:r w:rsidRPr="00EF2D2A">
        <w:rPr>
          <w:bCs w:val="0"/>
          <w:szCs w:val="24"/>
        </w:rPr>
        <w:t>Форма 1.</w:t>
      </w:r>
      <w:bookmarkEnd w:id="435"/>
    </w:p>
    <w:bookmarkEnd w:id="436"/>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7" w:name="_Письмо_о_подаче"/>
      <w:bookmarkEnd w:id="437"/>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927FF">
            <w:pPr>
              <w:numPr>
                <w:ilvl w:val="0"/>
                <w:numId w:val="6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927FF">
            <w:pPr>
              <w:numPr>
                <w:ilvl w:val="0"/>
                <w:numId w:val="6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927FF">
            <w:pPr>
              <w:numPr>
                <w:ilvl w:val="0"/>
                <w:numId w:val="6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8" w:name="_Hlt440565644"/>
      <w:bookmarkEnd w:id="438"/>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927FF">
      <w:pPr>
        <w:pStyle w:val="af4"/>
        <w:numPr>
          <w:ilvl w:val="0"/>
          <w:numId w:val="70"/>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927FF">
      <w:pPr>
        <w:pStyle w:val="af4"/>
        <w:numPr>
          <w:ilvl w:val="0"/>
          <w:numId w:val="70"/>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927FF">
      <w:pPr>
        <w:pStyle w:val="af4"/>
        <w:numPr>
          <w:ilvl w:val="0"/>
          <w:numId w:val="71"/>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927FF">
      <w:pPr>
        <w:pStyle w:val="af4"/>
        <w:numPr>
          <w:ilvl w:val="0"/>
          <w:numId w:val="71"/>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9" w:name="_Анкета_Претендента_на"/>
      <w:bookmarkStart w:id="440" w:name="_Анкета_Участника_процедуры"/>
      <w:bookmarkStart w:id="441" w:name="_Toc255987077"/>
      <w:bookmarkStart w:id="442" w:name="_Toc326685695"/>
      <w:bookmarkStart w:id="443" w:name="_Toc360776184"/>
      <w:bookmarkStart w:id="444" w:name="_Toc368034951"/>
      <w:bookmarkStart w:id="445" w:name="_Toc371597587"/>
      <w:bookmarkEnd w:id="439"/>
      <w:bookmarkEnd w:id="440"/>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1"/>
      <w:bookmarkEnd w:id="442"/>
      <w:bookmarkEnd w:id="443"/>
      <w:bookmarkEnd w:id="444"/>
      <w:bookmarkEnd w:id="445"/>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6"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6"/>
    </w:p>
    <w:p w:rsidR="00657333" w:rsidRDefault="00657333" w:rsidP="00E927FF">
      <w:pPr>
        <w:pStyle w:val="Times12"/>
        <w:numPr>
          <w:ilvl w:val="1"/>
          <w:numId w:val="7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927FF">
      <w:pPr>
        <w:pStyle w:val="Times12"/>
        <w:numPr>
          <w:ilvl w:val="1"/>
          <w:numId w:val="7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927FF">
      <w:pPr>
        <w:pStyle w:val="Times12"/>
        <w:numPr>
          <w:ilvl w:val="1"/>
          <w:numId w:val="75"/>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927FF">
      <w:pPr>
        <w:pStyle w:val="Times12"/>
        <w:numPr>
          <w:ilvl w:val="1"/>
          <w:numId w:val="75"/>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927FF">
      <w:pPr>
        <w:pStyle w:val="Times12"/>
        <w:numPr>
          <w:ilvl w:val="1"/>
          <w:numId w:val="75"/>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927FF">
      <w:pPr>
        <w:pStyle w:val="Times12"/>
        <w:numPr>
          <w:ilvl w:val="1"/>
          <w:numId w:val="7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927FF">
      <w:pPr>
        <w:pStyle w:val="Times12"/>
        <w:numPr>
          <w:ilvl w:val="1"/>
          <w:numId w:val="75"/>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927FF">
      <w:pPr>
        <w:pStyle w:val="Times12"/>
        <w:numPr>
          <w:ilvl w:val="1"/>
          <w:numId w:val="75"/>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927FF">
      <w:pPr>
        <w:pStyle w:val="Times12"/>
        <w:numPr>
          <w:ilvl w:val="1"/>
          <w:numId w:val="75"/>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927FF">
      <w:pPr>
        <w:pStyle w:val="Times12"/>
        <w:numPr>
          <w:ilvl w:val="1"/>
          <w:numId w:val="75"/>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E927FF">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E927FF">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E927FF">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7" w:name="_Техническое_предложение_(Форма"/>
      <w:bookmarkStart w:id="448" w:name="_Toc235439567"/>
      <w:bookmarkStart w:id="449" w:name="_Toc326685696"/>
      <w:bookmarkStart w:id="450" w:name="_Toc360776185"/>
      <w:bookmarkStart w:id="451" w:name="_Toc368034952"/>
      <w:bookmarkStart w:id="452" w:name="_Toc371597588"/>
      <w:bookmarkEnd w:id="447"/>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8"/>
      <w:bookmarkEnd w:id="449"/>
      <w:bookmarkEnd w:id="450"/>
      <w:bookmarkEnd w:id="451"/>
      <w:bookmarkEnd w:id="452"/>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927FF">
      <w:pPr>
        <w:pStyle w:val="Times12"/>
        <w:numPr>
          <w:ilvl w:val="0"/>
          <w:numId w:val="76"/>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43660B" w:rsidRDefault="00EB08D7" w:rsidP="00E927FF">
      <w:pPr>
        <w:pStyle w:val="a0"/>
        <w:numPr>
          <w:ilvl w:val="4"/>
          <w:numId w:val="77"/>
        </w:numPr>
        <w:snapToGrid w:val="0"/>
        <w:spacing w:line="240" w:lineRule="auto"/>
        <w:rPr>
          <w:i/>
          <w:sz w:val="24"/>
          <w:szCs w:val="24"/>
        </w:rPr>
      </w:pPr>
      <w:r>
        <w:rPr>
          <w:i/>
          <w:sz w:val="24"/>
          <w:szCs w:val="24"/>
        </w:rPr>
        <w:t>указание объема работ или услуг или порядка его определения</w:t>
      </w:r>
      <w:r w:rsidR="007A1EB7">
        <w:rPr>
          <w:i/>
          <w:sz w:val="24"/>
          <w:szCs w:val="24"/>
        </w:rPr>
        <w:t>.</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927FF">
      <w:pPr>
        <w:pStyle w:val="Times12"/>
        <w:numPr>
          <w:ilvl w:val="0"/>
          <w:numId w:val="76"/>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927FF">
      <w:pPr>
        <w:pStyle w:val="a0"/>
        <w:numPr>
          <w:ilvl w:val="4"/>
          <w:numId w:val="77"/>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927FF">
      <w:pPr>
        <w:pStyle w:val="a0"/>
        <w:numPr>
          <w:ilvl w:val="4"/>
          <w:numId w:val="77"/>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927FF">
      <w:pPr>
        <w:pStyle w:val="a0"/>
        <w:numPr>
          <w:ilvl w:val="4"/>
          <w:numId w:val="77"/>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3" w:name="_Toc90385113"/>
      <w:bookmarkStart w:id="454" w:name="_Toc98251758"/>
      <w:bookmarkStart w:id="455"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3"/>
      <w:bookmarkEnd w:id="454"/>
      <w:bookmarkEnd w:id="455"/>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6" w:name="_Сводная_таблица_стоимости"/>
      <w:bookmarkStart w:id="457" w:name="_Toc270325674"/>
      <w:bookmarkStart w:id="458" w:name="_Toc326685697"/>
      <w:bookmarkStart w:id="459" w:name="_Toc360776186"/>
      <w:bookmarkStart w:id="460" w:name="_Toc368034953"/>
      <w:bookmarkStart w:id="461" w:name="_Toc371597589"/>
      <w:bookmarkEnd w:id="456"/>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7"/>
      <w:bookmarkEnd w:id="458"/>
      <w:bookmarkEnd w:id="459"/>
      <w:bookmarkEnd w:id="460"/>
      <w:bookmarkEnd w:id="461"/>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A12D14" w:rsidRPr="00F87800" w:rsidRDefault="00A12D14" w:rsidP="00A12D14">
      <w:pPr>
        <w:jc w:val="center"/>
        <w:rPr>
          <w:sz w:val="28"/>
          <w:szCs w:val="28"/>
        </w:rPr>
      </w:pPr>
      <w:r w:rsidRPr="00F87800">
        <w:rPr>
          <w:sz w:val="28"/>
          <w:szCs w:val="28"/>
        </w:rPr>
        <w:lastRenderedPageBreak/>
        <w:t>СПЕЦИФИКАЦИЯ Р</w:t>
      </w:r>
      <w:r>
        <w:rPr>
          <w:sz w:val="28"/>
          <w:szCs w:val="28"/>
        </w:rPr>
        <w:t>АСЧЕТА СТОИМОСТИ УСЛУГ (Форма 5</w:t>
      </w:r>
      <w:r w:rsidRPr="00F87800">
        <w:rPr>
          <w:sz w:val="28"/>
          <w:szCs w:val="28"/>
        </w:rPr>
        <w:t>)</w:t>
      </w:r>
    </w:p>
    <w:p w:rsidR="00A12D14" w:rsidRPr="00F87800" w:rsidRDefault="00A12D14" w:rsidP="00A12D14">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2180"/>
        <w:gridCol w:w="1666"/>
        <w:gridCol w:w="9"/>
        <w:gridCol w:w="1526"/>
        <w:gridCol w:w="1250"/>
        <w:gridCol w:w="1347"/>
        <w:gridCol w:w="2374"/>
        <w:gridCol w:w="2168"/>
        <w:gridCol w:w="1955"/>
      </w:tblGrid>
      <w:tr w:rsidR="00A12D14" w:rsidRPr="00F87800" w:rsidTr="005909E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xml:space="preserve">№ </w:t>
            </w:r>
            <w:proofErr w:type="spellStart"/>
            <w:r w:rsidRPr="00F87800">
              <w:rPr>
                <w:bCs/>
              </w:rPr>
              <w:t>п.п</w:t>
            </w:r>
            <w:proofErr w:type="spellEnd"/>
            <w:r w:rsidRPr="00F87800">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Трудозатраты Исполнителя, рабочих чел</w:t>
            </w:r>
            <w:proofErr w:type="gramStart"/>
            <w:r w:rsidRPr="00F87800">
              <w:rPr>
                <w:bCs/>
              </w:rPr>
              <w:t>.-</w:t>
            </w:r>
            <w:proofErr w:type="gramEnd"/>
            <w:r w:rsidRPr="00F87800">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Стоимость оказываемых Исполнителем услуг, руб.</w:t>
            </w:r>
          </w:p>
        </w:tc>
      </w:tr>
      <w:tr w:rsidR="00A12D14" w:rsidRPr="00F87800" w:rsidTr="005909E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84" w:right="-108"/>
              <w:jc w:val="center"/>
              <w:rPr>
                <w:bCs/>
              </w:rPr>
            </w:pPr>
            <w:r w:rsidRPr="00F87800">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132" w:right="-95"/>
              <w:jc w:val="center"/>
              <w:rPr>
                <w:bCs/>
              </w:rPr>
            </w:pPr>
            <w:r w:rsidRPr="00F87800">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jc w:val="center"/>
              <w:rPr>
                <w:bCs/>
              </w:rPr>
            </w:pPr>
            <w:r w:rsidRPr="00F87800">
              <w:rPr>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9=8*7</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firstLine="2"/>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РАСЧЕТ СТОИМОСТИ УСЛУГ</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bl>
    <w:p w:rsidR="00A12D14" w:rsidRPr="00F87800" w:rsidRDefault="00A12D14" w:rsidP="00A12D14">
      <w:pPr>
        <w:ind w:firstLine="709"/>
        <w:rPr>
          <w:b/>
          <w:i/>
          <w:sz w:val="22"/>
        </w:rPr>
      </w:pPr>
      <w:r w:rsidRPr="00F87800">
        <w:rPr>
          <w:b/>
          <w:i/>
        </w:rPr>
        <w:t xml:space="preserve">* – необязательные строки, вставляемые по усмотрению заказчика </w:t>
      </w:r>
    </w:p>
    <w:p w:rsidR="00A12D14" w:rsidRPr="00F87800" w:rsidRDefault="00A12D14" w:rsidP="00A12D14">
      <w:pPr>
        <w:tabs>
          <w:tab w:val="left" w:pos="708"/>
          <w:tab w:val="left" w:pos="1134"/>
        </w:tabs>
        <w:autoSpaceDE w:val="0"/>
        <w:autoSpaceDN w:val="0"/>
        <w:snapToGrid w:val="0"/>
        <w:jc w:val="both"/>
        <w:rPr>
          <w:bCs/>
          <w:sz w:val="28"/>
          <w:szCs w:val="28"/>
        </w:rPr>
      </w:pPr>
    </w:p>
    <w:p w:rsidR="00A12D14" w:rsidRPr="00F87800" w:rsidRDefault="00A12D14" w:rsidP="00A12D14">
      <w:pPr>
        <w:tabs>
          <w:tab w:val="left" w:pos="708"/>
          <w:tab w:val="left" w:pos="1134"/>
        </w:tabs>
        <w:autoSpaceDE w:val="0"/>
        <w:autoSpaceDN w:val="0"/>
        <w:snapToGrid w:val="0"/>
        <w:jc w:val="both"/>
        <w:rPr>
          <w:bCs/>
          <w:sz w:val="16"/>
          <w:szCs w:val="16"/>
        </w:rPr>
      </w:pPr>
      <w:r w:rsidRPr="00F87800">
        <w:rPr>
          <w:bCs/>
          <w:sz w:val="16"/>
          <w:szCs w:val="16"/>
        </w:rPr>
        <w:t>_________________________________</w:t>
      </w:r>
      <w:r w:rsidRPr="00F87800">
        <w:rPr>
          <w:bCs/>
          <w:sz w:val="16"/>
          <w:szCs w:val="16"/>
        </w:rPr>
        <w:tab/>
        <w:t>___</w:t>
      </w:r>
      <w:r w:rsidRPr="00F87800">
        <w:rPr>
          <w:bCs/>
          <w:sz w:val="16"/>
          <w:szCs w:val="16"/>
        </w:rPr>
        <w:tab/>
      </w:r>
      <w:r w:rsidRPr="00F87800">
        <w:rPr>
          <w:bCs/>
          <w:sz w:val="16"/>
          <w:szCs w:val="16"/>
        </w:rPr>
        <w:tab/>
        <w:t>___________________________</w:t>
      </w:r>
    </w:p>
    <w:p w:rsidR="00A12D14" w:rsidRPr="00F87800" w:rsidRDefault="00A12D14" w:rsidP="00A12D14">
      <w:pPr>
        <w:overflowPunct w:val="0"/>
        <w:autoSpaceDE w:val="0"/>
        <w:autoSpaceDN w:val="0"/>
        <w:adjustRightInd w:val="0"/>
        <w:jc w:val="both"/>
        <w:rPr>
          <w:b/>
          <w:i/>
          <w:szCs w:val="22"/>
          <w:vertAlign w:val="superscript"/>
        </w:rPr>
      </w:pPr>
      <w:r w:rsidRPr="00F87800">
        <w:rPr>
          <w:b/>
          <w:i/>
          <w:szCs w:val="22"/>
          <w:vertAlign w:val="superscript"/>
        </w:rPr>
        <w:t>(Подпись уполномоченного представителя)</w:t>
      </w:r>
      <w:r w:rsidRPr="00F87800">
        <w:rPr>
          <w:bCs/>
          <w:snapToGrid w:val="0"/>
          <w:sz w:val="14"/>
          <w:szCs w:val="14"/>
        </w:rPr>
        <w:tab/>
      </w:r>
      <w:r w:rsidRPr="00F87800">
        <w:rPr>
          <w:bCs/>
          <w:snapToGrid w:val="0"/>
          <w:sz w:val="14"/>
          <w:szCs w:val="14"/>
        </w:rPr>
        <w:tab/>
      </w:r>
      <w:r w:rsidRPr="00F87800">
        <w:rPr>
          <w:b/>
          <w:i/>
          <w:szCs w:val="22"/>
          <w:vertAlign w:val="superscript"/>
        </w:rPr>
        <w:t>(Имя и должность подписавшего)</w:t>
      </w:r>
    </w:p>
    <w:p w:rsidR="00A12D14" w:rsidRPr="00F87800" w:rsidRDefault="00A12D14" w:rsidP="00A12D14">
      <w:pPr>
        <w:overflowPunct w:val="0"/>
        <w:autoSpaceDE w:val="0"/>
        <w:autoSpaceDN w:val="0"/>
        <w:adjustRightInd w:val="0"/>
        <w:ind w:firstLine="709"/>
        <w:jc w:val="both"/>
        <w:rPr>
          <w:sz w:val="28"/>
          <w:szCs w:val="22"/>
        </w:rPr>
      </w:pPr>
      <w:r w:rsidRPr="00F87800">
        <w:rPr>
          <w:sz w:val="28"/>
          <w:szCs w:val="22"/>
        </w:rPr>
        <w:t>М.П.</w:t>
      </w:r>
    </w:p>
    <w:p w:rsidR="00A12D14" w:rsidRPr="00FC009D" w:rsidRDefault="00A12D14" w:rsidP="00A12D14">
      <w:pPr>
        <w:pStyle w:val="Times12"/>
        <w:rPr>
          <w:b/>
          <w:bCs w:val="0"/>
          <w:i/>
          <w:szCs w:val="24"/>
        </w:rPr>
      </w:pPr>
      <w:r w:rsidRPr="00FC009D">
        <w:rPr>
          <w:b/>
          <w:bCs w:val="0"/>
          <w:i/>
          <w:szCs w:val="24"/>
        </w:rPr>
        <w:t xml:space="preserve"> </w:t>
      </w:r>
    </w:p>
    <w:p w:rsidR="00A12D14" w:rsidRDefault="00A12D14" w:rsidP="00A12D14">
      <w:pPr>
        <w:ind w:firstLine="709"/>
        <w:rPr>
          <w:bCs/>
          <w:iCs/>
        </w:rPr>
      </w:pPr>
      <w:r>
        <w:rPr>
          <w:bCs/>
          <w:iCs/>
        </w:rPr>
        <w:t>ИНСТРУКЦИИ ПО ЗАПОЛНЕНИЮ</w:t>
      </w:r>
    </w:p>
    <w:p w:rsidR="00A12D14" w:rsidRDefault="00A12D14" w:rsidP="00E927FF">
      <w:pPr>
        <w:pStyle w:val="33"/>
        <w:numPr>
          <w:ilvl w:val="1"/>
          <w:numId w:val="81"/>
        </w:numPr>
        <w:tabs>
          <w:tab w:val="left" w:pos="709"/>
        </w:tabs>
        <w:suppressAutoHyphens/>
        <w:overflowPunct w:val="0"/>
        <w:autoSpaceDE w:val="0"/>
        <w:autoSpaceDN w:val="0"/>
        <w:rPr>
          <w:bCs/>
          <w:color w:val="auto"/>
          <w:u w:val="none"/>
        </w:rPr>
      </w:pPr>
      <w:r>
        <w:rPr>
          <w:bCs/>
          <w:color w:val="auto"/>
          <w:u w:val="none"/>
        </w:rPr>
        <w:t xml:space="preserve">Данные инструкции не следует воспроизводить в документах, подготовленных участником </w:t>
      </w:r>
      <w:r w:rsidR="00113BEF">
        <w:rPr>
          <w:bCs/>
          <w:color w:val="auto"/>
          <w:u w:val="none"/>
        </w:rPr>
        <w:t>запроса</w:t>
      </w:r>
      <w:r w:rsidR="00113BEF" w:rsidRPr="00113BEF">
        <w:rPr>
          <w:bCs/>
          <w:color w:val="auto"/>
          <w:u w:val="none"/>
        </w:rPr>
        <w:t xml:space="preserve"> предложений</w:t>
      </w:r>
    </w:p>
    <w:p w:rsidR="00A12D14" w:rsidRDefault="00A12D14" w:rsidP="00E927FF">
      <w:pPr>
        <w:pStyle w:val="33"/>
        <w:numPr>
          <w:ilvl w:val="0"/>
          <w:numId w:val="81"/>
        </w:numPr>
        <w:tabs>
          <w:tab w:val="left" w:pos="0"/>
        </w:tabs>
        <w:suppressAutoHyphens/>
        <w:overflowPunct w:val="0"/>
        <w:autoSpaceDE w:val="0"/>
        <w:autoSpaceDN w:val="0"/>
        <w:rPr>
          <w:bCs/>
          <w:color w:val="auto"/>
          <w:u w:val="none"/>
        </w:rPr>
      </w:pPr>
      <w:r>
        <w:rPr>
          <w:bCs/>
          <w:color w:val="auto"/>
          <w:u w:val="none"/>
        </w:rPr>
        <w:lastRenderedPageBreak/>
        <w:t xml:space="preserve">Участник </w:t>
      </w:r>
      <w:r w:rsidR="00113BEF">
        <w:rPr>
          <w:bCs/>
          <w:color w:val="auto"/>
          <w:u w:val="none"/>
        </w:rPr>
        <w:t>запроса</w:t>
      </w:r>
      <w:r w:rsidR="00113BEF" w:rsidRPr="00113BEF">
        <w:rPr>
          <w:bCs/>
          <w:color w:val="auto"/>
          <w:u w:val="none"/>
        </w:rPr>
        <w:t xml:space="preserve"> предложений</w:t>
      </w:r>
      <w:r>
        <w:rPr>
          <w:bCs/>
          <w:color w:val="auto"/>
          <w:u w:val="none"/>
        </w:rPr>
        <w:t xml:space="preserve"> приводит номер и дату заявки на участие в </w:t>
      </w:r>
      <w:r w:rsidR="00113BEF" w:rsidRPr="00113BEF">
        <w:rPr>
          <w:bCs/>
          <w:color w:val="auto"/>
          <w:u w:val="none"/>
        </w:rPr>
        <w:t>запросе предложений</w:t>
      </w:r>
      <w:r>
        <w:rPr>
          <w:bCs/>
          <w:color w:val="auto"/>
          <w:u w:val="none"/>
        </w:rPr>
        <w:t>, приложением к которой является данная Сводная таблица стоимости.</w:t>
      </w:r>
    </w:p>
    <w:p w:rsidR="00A12D14" w:rsidRDefault="00A12D14" w:rsidP="00E927FF">
      <w:pPr>
        <w:pStyle w:val="33"/>
        <w:numPr>
          <w:ilvl w:val="0"/>
          <w:numId w:val="81"/>
        </w:numPr>
        <w:tabs>
          <w:tab w:val="left" w:pos="709"/>
          <w:tab w:val="num" w:pos="1134"/>
        </w:tabs>
        <w:suppressAutoHyphens/>
        <w:overflowPunct w:val="0"/>
        <w:autoSpaceDE w:val="0"/>
        <w:autoSpaceDN w:val="0"/>
        <w:ind w:left="709" w:firstLine="0"/>
        <w:rPr>
          <w:bCs/>
          <w:color w:val="auto"/>
          <w:u w:val="none"/>
        </w:rPr>
      </w:pPr>
      <w:r>
        <w:rPr>
          <w:bCs/>
          <w:color w:val="auto"/>
          <w:u w:val="none"/>
        </w:rPr>
        <w:t xml:space="preserve">Участник указывает свое фирменное наименование (в </w:t>
      </w:r>
      <w:proofErr w:type="spellStart"/>
      <w:r>
        <w:rPr>
          <w:bCs/>
          <w:color w:val="auto"/>
          <w:u w:val="none"/>
        </w:rPr>
        <w:t>т.ч</w:t>
      </w:r>
      <w:proofErr w:type="spellEnd"/>
      <w:r>
        <w:rPr>
          <w:bCs/>
          <w:color w:val="auto"/>
          <w:u w:val="none"/>
        </w:rPr>
        <w:t>. организационно-правовую форму).</w:t>
      </w:r>
    </w:p>
    <w:p w:rsidR="00A12D14" w:rsidRDefault="00A12D14" w:rsidP="00E927FF">
      <w:pPr>
        <w:pStyle w:val="33"/>
        <w:numPr>
          <w:ilvl w:val="0"/>
          <w:numId w:val="81"/>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w:t>
      </w:r>
    </w:p>
    <w:p w:rsidR="00A12D14" w:rsidRDefault="00A12D14" w:rsidP="00E927FF">
      <w:pPr>
        <w:pStyle w:val="33"/>
        <w:numPr>
          <w:ilvl w:val="0"/>
          <w:numId w:val="81"/>
        </w:numPr>
        <w:tabs>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стоимости заполняется на основании формы «Спецификация расчета стоимости услуг».</w:t>
      </w:r>
    </w:p>
    <w:p w:rsidR="00A12D14" w:rsidRDefault="00A12D14" w:rsidP="00E927FF">
      <w:pPr>
        <w:pStyle w:val="33"/>
        <w:numPr>
          <w:ilvl w:val="0"/>
          <w:numId w:val="81"/>
        </w:numPr>
        <w:tabs>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A12D14" w:rsidRDefault="00A12D14" w:rsidP="00A12D14">
      <w:pPr>
        <w:pStyle w:val="Times12"/>
        <w:ind w:left="2836" w:firstLine="709"/>
        <w:jc w:val="center"/>
        <w:rPr>
          <w:b/>
          <w:bCs w:val="0"/>
          <w:i/>
          <w:szCs w:val="24"/>
        </w:rPr>
      </w:pPr>
      <w:r>
        <w:rPr>
          <w:b/>
          <w:sz w:val="22"/>
        </w:rPr>
        <w:br w:type="page"/>
      </w:r>
    </w:p>
    <w:p w:rsidR="00A12D14" w:rsidRPr="00E05581" w:rsidRDefault="00A12D14" w:rsidP="00A12D14">
      <w:pPr>
        <w:pStyle w:val="Times12"/>
        <w:tabs>
          <w:tab w:val="left" w:pos="709"/>
        </w:tabs>
        <w:ind w:left="709" w:right="-30" w:firstLine="0"/>
        <w:rPr>
          <w:sz w:val="20"/>
          <w:szCs w:val="20"/>
        </w:rPr>
      </w:pPr>
    </w:p>
    <w:p w:rsidR="00BC7DE5" w:rsidRPr="00EF2D2A" w:rsidRDefault="00500724" w:rsidP="00BC7DE5">
      <w:pPr>
        <w:pStyle w:val="Times12"/>
        <w:tabs>
          <w:tab w:val="left" w:pos="709"/>
        </w:tabs>
        <w:ind w:firstLine="709"/>
        <w:rPr>
          <w:b/>
          <w:bCs w:val="0"/>
          <w:i/>
          <w:szCs w:val="24"/>
        </w:rPr>
      </w:pPr>
      <w:r w:rsidRPr="00EF2D2A">
        <w:rPr>
          <w:b/>
          <w:bCs w:val="0"/>
          <w:szCs w:val="24"/>
        </w:rPr>
        <w:tab/>
      </w:r>
    </w:p>
    <w:p w:rsidR="0074335D" w:rsidRPr="00EF2D2A" w:rsidRDefault="00874027" w:rsidP="00874027">
      <w:pPr>
        <w:pStyle w:val="Times12"/>
        <w:ind w:firstLine="0"/>
        <w:jc w:val="right"/>
        <w:rPr>
          <w:b/>
          <w:bCs w:val="0"/>
          <w:szCs w:val="24"/>
        </w:rPr>
      </w:pPr>
      <w:r>
        <w:rPr>
          <w:b/>
          <w:bCs w:val="0"/>
          <w:i/>
          <w:szCs w:val="24"/>
        </w:rPr>
        <w:tab/>
      </w:r>
      <w:r>
        <w:rPr>
          <w:b/>
          <w:bCs w:val="0"/>
          <w:i/>
          <w:szCs w:val="24"/>
        </w:rPr>
        <w:tab/>
      </w:r>
      <w:r w:rsidR="0074335D" w:rsidRPr="00EF2D2A">
        <w:rPr>
          <w:b/>
          <w:bCs w:val="0"/>
          <w:szCs w:val="24"/>
        </w:rPr>
        <w:t xml:space="preserve"> </w:t>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Cs w:val="0"/>
          <w:szCs w:val="24"/>
        </w:rPr>
        <w:t xml:space="preserve">Форма </w:t>
      </w:r>
      <w:r w:rsidR="00483610">
        <w:rPr>
          <w:bCs w:val="0"/>
          <w:szCs w:val="24"/>
        </w:rPr>
        <w:t>6</w:t>
      </w:r>
    </w:p>
    <w:p w:rsidR="00A12D14" w:rsidRPr="00A12D14" w:rsidRDefault="00A12D14" w:rsidP="00A12D14">
      <w:pPr>
        <w:overflowPunct w:val="0"/>
        <w:autoSpaceDE w:val="0"/>
        <w:autoSpaceDN w:val="0"/>
        <w:adjustRightInd w:val="0"/>
        <w:ind w:left="2836" w:firstLine="709"/>
        <w:jc w:val="center"/>
        <w:rPr>
          <w:b/>
          <w:sz w:val="22"/>
          <w:szCs w:val="22"/>
        </w:rPr>
      </w:pPr>
      <w:r w:rsidRPr="00A12D14">
        <w:rPr>
          <w:b/>
          <w:sz w:val="22"/>
          <w:szCs w:val="22"/>
        </w:rPr>
        <w:tab/>
      </w:r>
      <w:r w:rsidRPr="00A12D14">
        <w:rPr>
          <w:b/>
          <w:sz w:val="22"/>
          <w:szCs w:val="22"/>
        </w:rPr>
        <w:tab/>
      </w:r>
      <w:r w:rsidRPr="00A12D14">
        <w:rPr>
          <w:b/>
          <w:sz w:val="22"/>
          <w:szCs w:val="22"/>
        </w:rPr>
        <w:tab/>
      </w:r>
      <w:r w:rsidRPr="00A12D14">
        <w:rPr>
          <w:b/>
          <w:sz w:val="22"/>
          <w:szCs w:val="22"/>
        </w:rPr>
        <w:tab/>
      </w:r>
    </w:p>
    <w:p w:rsidR="00A12D14" w:rsidRPr="00A12D14" w:rsidRDefault="00A12D14" w:rsidP="00A12D14">
      <w:pPr>
        <w:overflowPunct w:val="0"/>
        <w:autoSpaceDE w:val="0"/>
        <w:autoSpaceDN w:val="0"/>
        <w:adjustRightInd w:val="0"/>
        <w:ind w:left="2836" w:firstLine="709"/>
        <w:jc w:val="center"/>
        <w:rPr>
          <w:b/>
          <w:sz w:val="22"/>
          <w:szCs w:val="22"/>
        </w:rPr>
      </w:pPr>
    </w:p>
    <w:p w:rsidR="00A12D14" w:rsidRPr="00A12D14" w:rsidRDefault="00A12D14" w:rsidP="00A12D14">
      <w:pPr>
        <w:overflowPunct w:val="0"/>
        <w:autoSpaceDE w:val="0"/>
        <w:autoSpaceDN w:val="0"/>
        <w:adjustRightInd w:val="0"/>
        <w:ind w:left="2836" w:firstLine="709"/>
        <w:jc w:val="center"/>
        <w:rPr>
          <w:b/>
          <w:sz w:val="22"/>
          <w:szCs w:val="22"/>
        </w:rPr>
      </w:pPr>
      <w:r w:rsidRPr="00A12D14">
        <w:rPr>
          <w:sz w:val="28"/>
          <w:szCs w:val="28"/>
        </w:rPr>
        <w:t>Форма 6.</w:t>
      </w:r>
    </w:p>
    <w:p w:rsidR="00A12D14" w:rsidRPr="00A12D14" w:rsidRDefault="00A12D14" w:rsidP="00A12D14">
      <w:pPr>
        <w:overflowPunct w:val="0"/>
        <w:autoSpaceDE w:val="0"/>
        <w:autoSpaceDN w:val="0"/>
        <w:adjustRightInd w:val="0"/>
        <w:ind w:left="9923"/>
        <w:rPr>
          <w:bCs/>
          <w:iCs/>
        </w:rPr>
      </w:pPr>
      <w:r w:rsidRPr="00A12D14">
        <w:rPr>
          <w:bCs/>
          <w:iCs/>
        </w:rPr>
        <w:t xml:space="preserve">Приложение к заявке на участие в </w:t>
      </w:r>
      <w:r w:rsidR="0054734E" w:rsidRPr="0054734E">
        <w:rPr>
          <w:bCs/>
          <w:iCs/>
        </w:rPr>
        <w:t>запросе предложений</w:t>
      </w:r>
    </w:p>
    <w:p w:rsidR="00A12D14" w:rsidRPr="00A12D14" w:rsidRDefault="00A12D14" w:rsidP="00A12D14">
      <w:pPr>
        <w:overflowPunct w:val="0"/>
        <w:autoSpaceDE w:val="0"/>
        <w:autoSpaceDN w:val="0"/>
        <w:adjustRightInd w:val="0"/>
        <w:ind w:left="9923"/>
        <w:rPr>
          <w:bCs/>
        </w:rPr>
      </w:pPr>
      <w:r w:rsidRPr="00A12D14">
        <w:rPr>
          <w:bCs/>
          <w:iCs/>
        </w:rPr>
        <w:t>от «___» __________ 20___ г. № ______</w:t>
      </w:r>
    </w:p>
    <w:p w:rsidR="00A12D14" w:rsidRPr="00A12D14" w:rsidRDefault="00A12D14" w:rsidP="00A12D14">
      <w:pPr>
        <w:overflowPunct w:val="0"/>
        <w:autoSpaceDE w:val="0"/>
        <w:autoSpaceDN w:val="0"/>
        <w:adjustRightInd w:val="0"/>
        <w:ind w:firstLine="567"/>
        <w:jc w:val="center"/>
        <w:rPr>
          <w:b/>
          <w:bCs/>
          <w:snapToGrid w:val="0"/>
        </w:rPr>
      </w:pPr>
    </w:p>
    <w:p w:rsidR="00A12D14" w:rsidRPr="00A12D14" w:rsidRDefault="00A12D14" w:rsidP="00A12D14">
      <w:pPr>
        <w:jc w:val="center"/>
        <w:rPr>
          <w:sz w:val="28"/>
          <w:szCs w:val="28"/>
        </w:rPr>
      </w:pPr>
      <w:r w:rsidRPr="00A12D14">
        <w:rPr>
          <w:sz w:val="28"/>
          <w:szCs w:val="28"/>
        </w:rPr>
        <w:t xml:space="preserve">Открытый </w:t>
      </w:r>
      <w:r w:rsidR="0054734E">
        <w:rPr>
          <w:sz w:val="28"/>
          <w:szCs w:val="28"/>
        </w:rPr>
        <w:t>запрос</w:t>
      </w:r>
      <w:r w:rsidR="0054734E" w:rsidRPr="0054734E">
        <w:rPr>
          <w:sz w:val="28"/>
          <w:szCs w:val="28"/>
        </w:rPr>
        <w:t xml:space="preserve"> предложений </w:t>
      </w:r>
      <w:r w:rsidRPr="00A12D14">
        <w:rPr>
          <w:sz w:val="28"/>
          <w:szCs w:val="28"/>
        </w:rPr>
        <w:t>на право заключения договора/</w:t>
      </w:r>
      <w:proofErr w:type="spellStart"/>
      <w:proofErr w:type="gramStart"/>
      <w:r w:rsidRPr="00A12D14">
        <w:rPr>
          <w:b/>
          <w:i/>
          <w:iCs/>
        </w:rPr>
        <w:t>ов</w:t>
      </w:r>
      <w:proofErr w:type="spellEnd"/>
      <w:r w:rsidRPr="00A12D14">
        <w:rPr>
          <w:b/>
          <w:i/>
          <w:iCs/>
        </w:rPr>
        <w:t xml:space="preserve"> </w:t>
      </w:r>
      <w:r w:rsidRPr="00A12D14">
        <w:rPr>
          <w:sz w:val="28"/>
          <w:szCs w:val="28"/>
        </w:rPr>
        <w:t>на</w:t>
      </w:r>
      <w:proofErr w:type="gramEnd"/>
      <w:r w:rsidRPr="00A12D14">
        <w:rPr>
          <w:sz w:val="28"/>
          <w:szCs w:val="28"/>
        </w:rPr>
        <w:t> ______________________</w:t>
      </w:r>
    </w:p>
    <w:p w:rsidR="00A12D14" w:rsidRPr="00A12D14" w:rsidRDefault="00A12D14" w:rsidP="00A12D14">
      <w:pPr>
        <w:jc w:val="right"/>
        <w:rPr>
          <w:b/>
          <w:i/>
          <w:iCs/>
        </w:rPr>
      </w:pPr>
      <w:r w:rsidRPr="00A12D14">
        <w:rPr>
          <w:b/>
          <w:i/>
          <w:iCs/>
        </w:rPr>
        <w:t>Лот __</w:t>
      </w:r>
    </w:p>
    <w:p w:rsidR="00A12D14" w:rsidRPr="00A12D14" w:rsidRDefault="00A12D14" w:rsidP="00A12D14">
      <w:pPr>
        <w:keepNext/>
        <w:spacing w:before="120"/>
        <w:jc w:val="center"/>
        <w:outlineLvl w:val="1"/>
        <w:rPr>
          <w:bCs/>
          <w:iCs/>
          <w:sz w:val="28"/>
          <w:szCs w:val="28"/>
        </w:rPr>
      </w:pPr>
      <w:bookmarkStart w:id="462" w:name="_Toc393954530"/>
      <w:r w:rsidRPr="00A12D14">
        <w:rPr>
          <w:bCs/>
          <w:iCs/>
          <w:sz w:val="28"/>
          <w:szCs w:val="28"/>
        </w:rPr>
        <w:t>ГРАФИК</w:t>
      </w:r>
      <w:r w:rsidRPr="00A12D14">
        <w:rPr>
          <w:b/>
          <w:bCs/>
          <w:iCs/>
          <w:sz w:val="22"/>
          <w:szCs w:val="22"/>
        </w:rPr>
        <w:t xml:space="preserve"> </w:t>
      </w:r>
      <w:r w:rsidRPr="00A12D14">
        <w:rPr>
          <w:bCs/>
          <w:iCs/>
          <w:sz w:val="28"/>
          <w:szCs w:val="28"/>
        </w:rPr>
        <w:t>ВЫПОЛНЕНИЯ РАБОТ</w:t>
      </w:r>
      <w:r w:rsidRPr="00A12D14">
        <w:rPr>
          <w:rFonts w:cs="Arial"/>
          <w:b/>
          <w:bCs/>
          <w:i/>
          <w:iCs/>
          <w:szCs w:val="28"/>
        </w:rPr>
        <w:t xml:space="preserve"> </w:t>
      </w:r>
      <w:r w:rsidRPr="00A12D14">
        <w:rPr>
          <w:bCs/>
          <w:iCs/>
          <w:sz w:val="28"/>
          <w:szCs w:val="28"/>
        </w:rPr>
        <w:t>(Форма 6)</w:t>
      </w:r>
      <w:bookmarkEnd w:id="462"/>
    </w:p>
    <w:p w:rsidR="00A12D14" w:rsidRPr="00A12D14" w:rsidRDefault="00A12D14" w:rsidP="00A12D14">
      <w:pPr>
        <w:widowControl w:val="0"/>
        <w:autoSpaceDE w:val="0"/>
        <w:autoSpaceDN w:val="0"/>
        <w:adjustRightInd w:val="0"/>
        <w:jc w:val="center"/>
        <w:rPr>
          <w:b/>
          <w:bCs/>
        </w:rPr>
      </w:pP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Участник</w:t>
      </w:r>
      <w:r w:rsidR="0054734E" w:rsidRPr="0054734E">
        <w:t xml:space="preserve"> </w:t>
      </w:r>
      <w:r w:rsidR="0054734E">
        <w:rPr>
          <w:bCs/>
          <w:sz w:val="28"/>
          <w:szCs w:val="28"/>
        </w:rPr>
        <w:t>запроса</w:t>
      </w:r>
      <w:r w:rsidR="0054734E" w:rsidRPr="0054734E">
        <w:rPr>
          <w:bCs/>
          <w:sz w:val="28"/>
          <w:szCs w:val="28"/>
        </w:rPr>
        <w:t xml:space="preserve"> предложений</w:t>
      </w:r>
      <w:r w:rsidRPr="00A12D14">
        <w:rPr>
          <w:bCs/>
          <w:sz w:val="28"/>
          <w:szCs w:val="28"/>
        </w:rPr>
        <w:t xml:space="preserve">: ________________________________ </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Начало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Окончание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center"/>
        <w:rPr>
          <w:b/>
          <w:bCs/>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9"/>
        <w:gridCol w:w="1462"/>
        <w:gridCol w:w="1616"/>
        <w:gridCol w:w="1600"/>
        <w:gridCol w:w="471"/>
        <w:gridCol w:w="1600"/>
        <w:gridCol w:w="1422"/>
        <w:gridCol w:w="499"/>
        <w:gridCol w:w="779"/>
        <w:gridCol w:w="776"/>
        <w:gridCol w:w="1225"/>
      </w:tblGrid>
      <w:tr w:rsidR="00A12D14" w:rsidRPr="00A12D14" w:rsidTr="005909E2">
        <w:trPr>
          <w:cantSplit/>
          <w:tblHeader/>
        </w:trPr>
        <w:tc>
          <w:tcPr>
            <w:tcW w:w="1280" w:type="pct"/>
            <w:vMerge w:val="restart"/>
            <w:vAlign w:val="center"/>
          </w:tcPr>
          <w:p w:rsidR="00A12D14" w:rsidRPr="00A12D14" w:rsidRDefault="00A12D14" w:rsidP="00A12D14">
            <w:pPr>
              <w:widowControl w:val="0"/>
              <w:spacing w:before="40" w:after="40"/>
              <w:ind w:right="57"/>
              <w:jc w:val="center"/>
              <w:rPr>
                <w:snapToGrid w:val="0"/>
              </w:rPr>
            </w:pPr>
            <w:r w:rsidRPr="00A12D14">
              <w:rPr>
                <w:snapToGrid w:val="0"/>
              </w:rPr>
              <w:t>Наименование этапа</w:t>
            </w:r>
          </w:p>
        </w:tc>
        <w:tc>
          <w:tcPr>
            <w:tcW w:w="475" w:type="pct"/>
            <w:vMerge w:val="restart"/>
            <w:vAlign w:val="center"/>
          </w:tcPr>
          <w:p w:rsidR="00A12D14" w:rsidRPr="00A12D14" w:rsidRDefault="00A12D14" w:rsidP="00A12D14">
            <w:pPr>
              <w:widowControl w:val="0"/>
              <w:spacing w:before="40" w:after="40"/>
              <w:ind w:left="57" w:right="57"/>
              <w:jc w:val="center"/>
              <w:rPr>
                <w:snapToGrid w:val="0"/>
              </w:rPr>
            </w:pPr>
            <w:r w:rsidRPr="00A12D14">
              <w:rPr>
                <w:snapToGrid w:val="0"/>
              </w:rPr>
              <w:t>Общая стоимость этапа, руб. с НДС</w:t>
            </w:r>
          </w:p>
        </w:tc>
        <w:tc>
          <w:tcPr>
            <w:tcW w:w="3245" w:type="pct"/>
            <w:gridSpan w:val="9"/>
            <w:vAlign w:val="center"/>
          </w:tcPr>
          <w:p w:rsidR="00A12D14" w:rsidRPr="00A12D14" w:rsidRDefault="00A12D14" w:rsidP="00A12D14">
            <w:pPr>
              <w:widowControl w:val="0"/>
              <w:spacing w:before="40" w:after="40"/>
              <w:ind w:left="57" w:right="57"/>
              <w:jc w:val="center"/>
              <w:rPr>
                <w:snapToGrid w:val="0"/>
              </w:rPr>
            </w:pPr>
            <w:r w:rsidRPr="00A12D14">
              <w:rPr>
                <w:snapToGrid w:val="0"/>
              </w:rPr>
              <w:t>Год</w:t>
            </w:r>
            <w:proofErr w:type="gramStart"/>
            <w:r w:rsidRPr="00A12D14">
              <w:rPr>
                <w:snapToGrid w:val="0"/>
              </w:rPr>
              <w:t xml:space="preserve"> (________)</w:t>
            </w:r>
            <w:r w:rsidRPr="00A12D14">
              <w:rPr>
                <w:snapToGrid w:val="0"/>
                <w:u w:val="single"/>
              </w:rPr>
              <w:t xml:space="preserve"> </w:t>
            </w:r>
            <w:r w:rsidRPr="00A12D14">
              <w:rPr>
                <w:b/>
                <w:i/>
              </w:rPr>
              <w:t>[</w:t>
            </w:r>
            <w:proofErr w:type="gramEnd"/>
            <w:r w:rsidRPr="00A12D14">
              <w:rPr>
                <w:b/>
                <w:i/>
                <w:sz w:val="22"/>
                <w:szCs w:val="20"/>
              </w:rPr>
              <w:t>указать год, например «2015»]</w:t>
            </w:r>
          </w:p>
        </w:tc>
      </w:tr>
      <w:tr w:rsidR="00A12D14" w:rsidRPr="00A12D14" w:rsidTr="005909E2">
        <w:trPr>
          <w:cantSplit/>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1198"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rPr>
              <w:t>[</w:t>
            </w:r>
            <w:r w:rsidRPr="00A12D14">
              <w:rPr>
                <w:b/>
                <w:i/>
                <w:sz w:val="22"/>
                <w:szCs w:val="20"/>
              </w:rPr>
              <w:t>указать квартал, например «1»</w:t>
            </w:r>
            <w:r w:rsidRPr="00A12D14">
              <w:rPr>
                <w:b/>
                <w:i/>
              </w:rPr>
              <w:t>]</w:t>
            </w:r>
          </w:p>
        </w:tc>
        <w:tc>
          <w:tcPr>
            <w:tcW w:w="1143"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sz w:val="22"/>
                <w:szCs w:val="20"/>
              </w:rPr>
              <w:t>[указать квартал, например «2»]</w:t>
            </w:r>
          </w:p>
        </w:tc>
        <w:tc>
          <w:tcPr>
            <w:tcW w:w="904"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Квартал __</w:t>
            </w:r>
            <w:r w:rsidRPr="00A12D14">
              <w:rPr>
                <w:snapToGrid w:val="0"/>
                <w:lang w:val="en-US"/>
              </w:rPr>
              <w:t xml:space="preserve"> </w:t>
            </w:r>
            <w:r w:rsidRPr="00A12D14">
              <w:rPr>
                <w:b/>
                <w:i/>
                <w:sz w:val="22"/>
                <w:szCs w:val="20"/>
              </w:rPr>
              <w:t>[указать квартал, например «3»]</w:t>
            </w:r>
          </w:p>
        </w:tc>
      </w:tr>
      <w:tr w:rsidR="00A12D14" w:rsidRPr="00A12D14" w:rsidTr="005909E2">
        <w:trPr>
          <w:cantSplit/>
          <w:trHeight w:val="397"/>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525"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«январь»]</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«февраль»]</w:t>
            </w:r>
          </w:p>
        </w:tc>
        <w:tc>
          <w:tcPr>
            <w:tcW w:w="153" w:type="pct"/>
            <w:tcBorders>
              <w:bottom w:val="single" w:sz="4" w:space="0" w:color="auto"/>
            </w:tcBorders>
            <w:vAlign w:val="center"/>
          </w:tcPr>
          <w:p w:rsidR="00A12D14" w:rsidRPr="00A12D14" w:rsidRDefault="00A12D14" w:rsidP="00A12D14">
            <w:pPr>
              <w:widowControl w:val="0"/>
              <w:jc w:val="center"/>
            </w:pPr>
            <w:r w:rsidRPr="00A12D14">
              <w:t>…</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«апрель»]</w:t>
            </w:r>
          </w:p>
        </w:tc>
        <w:tc>
          <w:tcPr>
            <w:tcW w:w="462"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«май»]</w:t>
            </w:r>
          </w:p>
        </w:tc>
        <w:tc>
          <w:tcPr>
            <w:tcW w:w="162" w:type="pct"/>
            <w:tcBorders>
              <w:bottom w:val="single" w:sz="4" w:space="0" w:color="auto"/>
            </w:tcBorders>
            <w:vAlign w:val="center"/>
          </w:tcPr>
          <w:p w:rsidR="00A12D14" w:rsidRPr="00A12D14" w:rsidRDefault="00A12D14" w:rsidP="00A12D14">
            <w:pPr>
              <w:widowControl w:val="0"/>
              <w:jc w:val="center"/>
            </w:pPr>
            <w:r w:rsidRPr="00A12D14">
              <w:t>…</w:t>
            </w:r>
          </w:p>
        </w:tc>
        <w:tc>
          <w:tcPr>
            <w:tcW w:w="253" w:type="pct"/>
            <w:tcBorders>
              <w:bottom w:val="single" w:sz="4" w:space="0" w:color="auto"/>
            </w:tcBorders>
            <w:vAlign w:val="center"/>
          </w:tcPr>
          <w:p w:rsidR="00A12D14" w:rsidRPr="00A12D14" w:rsidRDefault="00A12D14" w:rsidP="00A12D14">
            <w:pPr>
              <w:widowControl w:val="0"/>
              <w:jc w:val="center"/>
            </w:pPr>
            <w:r w:rsidRPr="00A12D14">
              <w:t>…</w:t>
            </w:r>
          </w:p>
        </w:tc>
        <w:tc>
          <w:tcPr>
            <w:tcW w:w="252" w:type="pct"/>
            <w:vAlign w:val="center"/>
          </w:tcPr>
          <w:p w:rsidR="00A12D14" w:rsidRPr="00A12D14" w:rsidRDefault="00A12D14" w:rsidP="00A12D14">
            <w:pPr>
              <w:widowControl w:val="0"/>
              <w:jc w:val="center"/>
            </w:pPr>
            <w:r w:rsidRPr="00A12D14">
              <w:t>…</w:t>
            </w:r>
          </w:p>
        </w:tc>
        <w:tc>
          <w:tcPr>
            <w:tcW w:w="398" w:type="pct"/>
            <w:vAlign w:val="center"/>
          </w:tcPr>
          <w:p w:rsidR="00A12D14" w:rsidRPr="00A12D14" w:rsidRDefault="00A12D14" w:rsidP="00A12D14">
            <w:pPr>
              <w:widowControl w:val="0"/>
              <w:jc w:val="center"/>
            </w:pPr>
            <w:r w:rsidRPr="00A12D14">
              <w:t>…</w:t>
            </w: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1. Подготовительные работы</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lang w:val="en-US"/>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rPr>
          <w:trHeight w:val="252"/>
        </w:trPr>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snapToGrid w:val="0"/>
                <w:u w:val="single"/>
              </w:rPr>
            </w:pPr>
            <w:r w:rsidRPr="00A12D14">
              <w:rPr>
                <w:snapToGrid w:val="0"/>
              </w:rPr>
              <w:t>Глава 2. Строительно-монтажные работы по основным объектам строительства</w:t>
            </w:r>
          </w:p>
        </w:tc>
        <w:tc>
          <w:tcPr>
            <w:tcW w:w="475" w:type="pct"/>
          </w:tcPr>
          <w:p w:rsidR="00A12D14" w:rsidRPr="00A12D14" w:rsidRDefault="00A12D14" w:rsidP="00A12D14">
            <w:pPr>
              <w:widowControl w:val="0"/>
              <w:spacing w:before="40" w:after="40"/>
              <w:ind w:left="57" w:right="57"/>
              <w:jc w:val="both"/>
              <w:rPr>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квартал,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1198" w:type="pct"/>
            <w:gridSpan w:val="3"/>
          </w:tcPr>
          <w:p w:rsidR="00A12D14" w:rsidRPr="00A12D14" w:rsidRDefault="00A12D14" w:rsidP="00A12D14">
            <w:pPr>
              <w:widowControl w:val="0"/>
              <w:spacing w:before="40" w:after="40"/>
              <w:ind w:left="57" w:right="57"/>
              <w:jc w:val="both"/>
              <w:rPr>
                <w:snapToGrid w:val="0"/>
              </w:rPr>
            </w:pPr>
          </w:p>
        </w:tc>
        <w:tc>
          <w:tcPr>
            <w:tcW w:w="1143" w:type="pct"/>
            <w:gridSpan w:val="3"/>
          </w:tcPr>
          <w:p w:rsidR="00A12D14" w:rsidRPr="00A12D14" w:rsidRDefault="00A12D14" w:rsidP="00A12D14">
            <w:pPr>
              <w:widowControl w:val="0"/>
              <w:spacing w:before="40" w:after="40"/>
              <w:ind w:left="57" w:right="57"/>
              <w:jc w:val="both"/>
              <w:rPr>
                <w:snapToGrid w:val="0"/>
              </w:rPr>
            </w:pPr>
          </w:p>
        </w:tc>
        <w:tc>
          <w:tcPr>
            <w:tcW w:w="904" w:type="pct"/>
            <w:gridSpan w:val="3"/>
          </w:tcPr>
          <w:p w:rsidR="00A12D14" w:rsidRPr="00A12D14" w:rsidRDefault="00A12D14" w:rsidP="00A12D14">
            <w:pPr>
              <w:widowControl w:val="0"/>
              <w:spacing w:before="40" w:after="40"/>
              <w:ind w:left="57" w:right="57"/>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год,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3245" w:type="pct"/>
            <w:gridSpan w:val="9"/>
          </w:tcPr>
          <w:p w:rsidR="00A12D14" w:rsidRPr="00A12D14" w:rsidRDefault="00A12D14" w:rsidP="00A12D14">
            <w:pPr>
              <w:widowControl w:val="0"/>
              <w:spacing w:before="40" w:after="40"/>
              <w:ind w:left="57" w:right="57"/>
              <w:jc w:val="both"/>
              <w:rPr>
                <w:snapToGrid w:val="0"/>
              </w:rPr>
            </w:pPr>
          </w:p>
        </w:tc>
      </w:tr>
    </w:tbl>
    <w:p w:rsidR="00A12D14" w:rsidRPr="00A12D14" w:rsidRDefault="00A12D14" w:rsidP="00A12D14">
      <w:pPr>
        <w:autoSpaceDE w:val="0"/>
        <w:autoSpaceDN w:val="0"/>
        <w:jc w:val="both"/>
        <w:rPr>
          <w:bCs/>
          <w:snapToGrid w:val="0"/>
          <w:sz w:val="28"/>
          <w:szCs w:val="28"/>
        </w:rPr>
      </w:pPr>
    </w:p>
    <w:p w:rsidR="00A12D14" w:rsidRPr="00A12D14" w:rsidRDefault="00A12D14" w:rsidP="00A12D14">
      <w:pPr>
        <w:autoSpaceDE w:val="0"/>
        <w:autoSpaceDN w:val="0"/>
        <w:jc w:val="both"/>
        <w:rPr>
          <w:bCs/>
          <w:snapToGrid w:val="0"/>
          <w:sz w:val="16"/>
          <w:szCs w:val="16"/>
        </w:rPr>
      </w:pPr>
      <w:r w:rsidRPr="00A12D14">
        <w:rPr>
          <w:bCs/>
          <w:snapToGrid w:val="0"/>
          <w:sz w:val="16"/>
          <w:szCs w:val="16"/>
        </w:rPr>
        <w:t>_________________________________</w:t>
      </w:r>
      <w:r w:rsidRPr="00A12D14">
        <w:rPr>
          <w:bCs/>
          <w:snapToGrid w:val="0"/>
          <w:sz w:val="16"/>
          <w:szCs w:val="16"/>
        </w:rPr>
        <w:tab/>
        <w:t>___</w:t>
      </w:r>
      <w:r w:rsidRPr="00A12D14">
        <w:rPr>
          <w:bCs/>
          <w:snapToGrid w:val="0"/>
          <w:sz w:val="16"/>
          <w:szCs w:val="16"/>
        </w:rPr>
        <w:tab/>
      </w:r>
      <w:r w:rsidRPr="00A12D14">
        <w:rPr>
          <w:bCs/>
          <w:snapToGrid w:val="0"/>
          <w:sz w:val="16"/>
          <w:szCs w:val="16"/>
        </w:rPr>
        <w:tab/>
        <w:t>___________________________</w:t>
      </w:r>
    </w:p>
    <w:p w:rsidR="00A12D14" w:rsidRPr="00A12D14" w:rsidRDefault="00A12D14" w:rsidP="00A12D14">
      <w:pPr>
        <w:overflowPunct w:val="0"/>
        <w:autoSpaceDE w:val="0"/>
        <w:autoSpaceDN w:val="0"/>
        <w:adjustRightInd w:val="0"/>
        <w:jc w:val="both"/>
        <w:rPr>
          <w:b/>
          <w:i/>
          <w:szCs w:val="22"/>
          <w:vertAlign w:val="superscript"/>
        </w:rPr>
      </w:pPr>
      <w:r w:rsidRPr="00A12D14">
        <w:rPr>
          <w:b/>
          <w:i/>
          <w:szCs w:val="22"/>
          <w:vertAlign w:val="superscript"/>
        </w:rPr>
        <w:t>(Подпись уполномоченного представителя)</w:t>
      </w:r>
      <w:r w:rsidRPr="00A12D14">
        <w:rPr>
          <w:bCs/>
          <w:snapToGrid w:val="0"/>
          <w:sz w:val="14"/>
          <w:szCs w:val="14"/>
        </w:rPr>
        <w:tab/>
      </w:r>
      <w:r w:rsidRPr="00A12D14">
        <w:rPr>
          <w:bCs/>
          <w:snapToGrid w:val="0"/>
          <w:sz w:val="14"/>
          <w:szCs w:val="14"/>
        </w:rPr>
        <w:tab/>
      </w:r>
      <w:r w:rsidRPr="00A12D14">
        <w:rPr>
          <w:b/>
          <w:i/>
          <w:szCs w:val="22"/>
          <w:vertAlign w:val="superscript"/>
        </w:rPr>
        <w:t>(Имя и должность подписавшего)</w:t>
      </w:r>
    </w:p>
    <w:p w:rsidR="00A12D14" w:rsidRPr="00A12D14" w:rsidRDefault="00A12D14" w:rsidP="00A12D14">
      <w:pPr>
        <w:overflowPunct w:val="0"/>
        <w:autoSpaceDE w:val="0"/>
        <w:autoSpaceDN w:val="0"/>
        <w:adjustRightInd w:val="0"/>
        <w:ind w:firstLine="709"/>
        <w:jc w:val="both"/>
        <w:rPr>
          <w:sz w:val="28"/>
          <w:szCs w:val="22"/>
        </w:rPr>
      </w:pPr>
      <w:r w:rsidRPr="00A12D14">
        <w:rPr>
          <w:sz w:val="28"/>
          <w:szCs w:val="22"/>
        </w:rPr>
        <w:t>М.П.</w:t>
      </w:r>
    </w:p>
    <w:p w:rsidR="00C54A44" w:rsidRPr="00FC009D" w:rsidRDefault="00C54A44" w:rsidP="00C54A44">
      <w:pPr>
        <w:pStyle w:val="Times12"/>
        <w:tabs>
          <w:tab w:val="left" w:pos="0"/>
        </w:tabs>
        <w:ind w:firstLine="709"/>
        <w:rPr>
          <w:bCs w:val="0"/>
          <w:szCs w:val="24"/>
        </w:rPr>
      </w:pPr>
      <w:r w:rsidRPr="00FC009D">
        <w:rPr>
          <w:bCs w:val="0"/>
          <w:szCs w:val="24"/>
        </w:rPr>
        <w:t>ИНСТРУКЦИИ ПО ЗАПОЛНЕНИЮ</w:t>
      </w:r>
    </w:p>
    <w:p w:rsidR="00C54A44" w:rsidRDefault="00C54A44" w:rsidP="00E927FF">
      <w:pPr>
        <w:pStyle w:val="Times12"/>
        <w:numPr>
          <w:ilvl w:val="0"/>
          <w:numId w:val="82"/>
        </w:numPr>
        <w:tabs>
          <w:tab w:val="left" w:pos="0"/>
        </w:tabs>
        <w:ind w:right="-30"/>
        <w:rPr>
          <w:szCs w:val="24"/>
        </w:rPr>
      </w:pPr>
      <w:r w:rsidRPr="00FC009D">
        <w:rPr>
          <w:szCs w:val="24"/>
        </w:rPr>
        <w:t xml:space="preserve">Данные инструкции не следует воспроизводить в документах, подготовленных участником </w:t>
      </w:r>
      <w:r w:rsidR="0054734E">
        <w:rPr>
          <w:szCs w:val="24"/>
        </w:rPr>
        <w:t>запроса</w:t>
      </w:r>
      <w:r w:rsidR="0054734E" w:rsidRPr="0054734E">
        <w:rPr>
          <w:szCs w:val="24"/>
        </w:rPr>
        <w:t xml:space="preserve"> предложений</w:t>
      </w:r>
    </w:p>
    <w:p w:rsidR="00C54A44" w:rsidRDefault="00C54A44" w:rsidP="00E927FF">
      <w:pPr>
        <w:pStyle w:val="Times12"/>
        <w:numPr>
          <w:ilvl w:val="0"/>
          <w:numId w:val="82"/>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приводит номер и дату заявки на участие в </w:t>
      </w:r>
      <w:r w:rsidR="0054734E" w:rsidRPr="0054734E">
        <w:rPr>
          <w:szCs w:val="24"/>
        </w:rPr>
        <w:t>запросе предложений</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данный график.</w:t>
      </w:r>
    </w:p>
    <w:p w:rsidR="00C54A44" w:rsidRDefault="00C54A44" w:rsidP="00E927FF">
      <w:pPr>
        <w:pStyle w:val="Times12"/>
        <w:numPr>
          <w:ilvl w:val="0"/>
          <w:numId w:val="82"/>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54A44" w:rsidRDefault="00C54A44" w:rsidP="00E927FF">
      <w:pPr>
        <w:pStyle w:val="Times12"/>
        <w:numPr>
          <w:ilvl w:val="0"/>
          <w:numId w:val="82"/>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C54A44" w:rsidRDefault="00C54A44" w:rsidP="00E927FF">
      <w:pPr>
        <w:pStyle w:val="Times12"/>
        <w:numPr>
          <w:ilvl w:val="0"/>
          <w:numId w:val="82"/>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8"/>
        <w:gridCol w:w="1473"/>
        <w:gridCol w:w="1499"/>
        <w:gridCol w:w="1410"/>
        <w:gridCol w:w="587"/>
        <w:gridCol w:w="1453"/>
        <w:gridCol w:w="1471"/>
        <w:gridCol w:w="645"/>
        <w:gridCol w:w="636"/>
        <w:gridCol w:w="771"/>
        <w:gridCol w:w="642"/>
      </w:tblGrid>
      <w:tr w:rsidR="00C54A44" w:rsidRPr="00FC009D" w:rsidTr="005909E2">
        <w:trPr>
          <w:cantSplit/>
          <w:tblHeader/>
        </w:trPr>
        <w:tc>
          <w:tcPr>
            <w:tcW w:w="1553" w:type="pct"/>
            <w:vMerge w:val="restart"/>
            <w:vAlign w:val="center"/>
          </w:tcPr>
          <w:p w:rsidR="00C54A44" w:rsidRPr="00FC009D" w:rsidRDefault="00C54A44" w:rsidP="005909E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Общая стоимость этапа, </w:t>
            </w:r>
          </w:p>
          <w:p w:rsidR="00C54A44" w:rsidRPr="00FC009D" w:rsidRDefault="00C54A44" w:rsidP="005909E2">
            <w:pPr>
              <w:pStyle w:val="af8"/>
              <w:keepNext w:val="0"/>
              <w:widowControl w:val="0"/>
              <w:jc w:val="center"/>
              <w:rPr>
                <w:sz w:val="24"/>
                <w:szCs w:val="24"/>
              </w:rPr>
            </w:pPr>
            <w:r w:rsidRPr="00FC009D">
              <w:rPr>
                <w:sz w:val="24"/>
                <w:szCs w:val="24"/>
              </w:rPr>
              <w:t xml:space="preserve">руб. с </w:t>
            </w:r>
            <w:r w:rsidRPr="00FC009D">
              <w:rPr>
                <w:sz w:val="24"/>
                <w:szCs w:val="24"/>
              </w:rPr>
              <w:lastRenderedPageBreak/>
              <w:t>НДС</w:t>
            </w:r>
          </w:p>
        </w:tc>
        <w:tc>
          <w:tcPr>
            <w:tcW w:w="2967" w:type="pct"/>
            <w:gridSpan w:val="9"/>
            <w:vAlign w:val="center"/>
          </w:tcPr>
          <w:p w:rsidR="00C54A44" w:rsidRPr="00FC009D" w:rsidRDefault="00C54A44" w:rsidP="005909E2">
            <w:pPr>
              <w:pStyle w:val="af8"/>
              <w:keepNext w:val="0"/>
              <w:widowControl w:val="0"/>
              <w:jc w:val="center"/>
              <w:rPr>
                <w:sz w:val="24"/>
                <w:szCs w:val="24"/>
              </w:rPr>
            </w:pPr>
            <w:r w:rsidRPr="00FC009D">
              <w:rPr>
                <w:sz w:val="24"/>
                <w:szCs w:val="24"/>
                <w:u w:val="single"/>
              </w:rPr>
              <w:lastRenderedPageBreak/>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1138"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54A44" w:rsidRPr="00FC009D" w:rsidRDefault="00C54A44" w:rsidP="005909E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488"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54A44" w:rsidRPr="00FC009D" w:rsidRDefault="00C54A44" w:rsidP="005909E2">
            <w:pPr>
              <w:widowControl w:val="0"/>
              <w:ind w:right="-50" w:hanging="8"/>
              <w:jc w:val="center"/>
            </w:pPr>
            <w:r w:rsidRPr="00FC009D">
              <w:t>…</w:t>
            </w:r>
          </w:p>
        </w:tc>
        <w:tc>
          <w:tcPr>
            <w:tcW w:w="473"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54A44" w:rsidRPr="00FC009D" w:rsidRDefault="00C54A44" w:rsidP="005909E2">
            <w:pPr>
              <w:widowControl w:val="0"/>
              <w:ind w:right="-50" w:hanging="8"/>
              <w:jc w:val="center"/>
            </w:pPr>
            <w:r w:rsidRPr="00FC009D">
              <w:t>…</w:t>
            </w:r>
          </w:p>
        </w:tc>
        <w:tc>
          <w:tcPr>
            <w:tcW w:w="207" w:type="pct"/>
            <w:vAlign w:val="center"/>
          </w:tcPr>
          <w:p w:rsidR="00C54A44" w:rsidRPr="00FC009D" w:rsidRDefault="00C54A44" w:rsidP="005909E2">
            <w:pPr>
              <w:widowControl w:val="0"/>
              <w:ind w:right="-50" w:hanging="8"/>
              <w:jc w:val="center"/>
            </w:pPr>
            <w:r w:rsidRPr="00FC009D">
              <w:t>…</w:t>
            </w:r>
          </w:p>
        </w:tc>
        <w:tc>
          <w:tcPr>
            <w:tcW w:w="251" w:type="pct"/>
            <w:vAlign w:val="center"/>
          </w:tcPr>
          <w:p w:rsidR="00C54A44" w:rsidRPr="00FC009D" w:rsidRDefault="00C54A44" w:rsidP="005909E2">
            <w:pPr>
              <w:widowControl w:val="0"/>
              <w:ind w:right="-50" w:hanging="8"/>
              <w:jc w:val="center"/>
            </w:pPr>
            <w:r w:rsidRPr="00FC009D">
              <w:t>…</w:t>
            </w:r>
          </w:p>
        </w:tc>
        <w:tc>
          <w:tcPr>
            <w:tcW w:w="209" w:type="pct"/>
            <w:vAlign w:val="center"/>
          </w:tcPr>
          <w:p w:rsidR="00C54A44" w:rsidRPr="00FC009D" w:rsidRDefault="00C54A44" w:rsidP="005909E2">
            <w:pPr>
              <w:widowControl w:val="0"/>
              <w:ind w:right="-50" w:hanging="8"/>
              <w:jc w:val="center"/>
            </w:pPr>
            <w:r w:rsidRPr="00FC009D">
              <w:t>…</w:t>
            </w: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lastRenderedPageBreak/>
              <w:t>Глава 1. Подготовительные работы</w:t>
            </w:r>
          </w:p>
        </w:tc>
        <w:tc>
          <w:tcPr>
            <w:tcW w:w="480" w:type="pct"/>
          </w:tcPr>
          <w:p w:rsidR="00C54A44" w:rsidRPr="00FC009D" w:rsidRDefault="00C54A44" w:rsidP="005909E2">
            <w:pPr>
              <w:pStyle w:val="af9"/>
              <w:widowControl w:val="0"/>
              <w:jc w:val="both"/>
              <w:rPr>
                <w:bCs/>
                <w:szCs w:val="24"/>
                <w:u w:val="single"/>
              </w:rPr>
            </w:pPr>
          </w:p>
        </w:tc>
        <w:tc>
          <w:tcPr>
            <w:tcW w:w="488" w:type="pct"/>
            <w:shd w:val="clear" w:color="auto" w:fill="D9D9D9"/>
          </w:tcPr>
          <w:p w:rsidR="00C54A44" w:rsidRPr="00FC009D" w:rsidRDefault="00C54A44" w:rsidP="005909E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54A44" w:rsidRPr="00FC009D" w:rsidRDefault="00C54A44" w:rsidP="005909E2">
            <w:pPr>
              <w:pStyle w:val="af9"/>
              <w:widowControl w:val="0"/>
              <w:ind w:left="0" w:right="-50" w:hanging="8"/>
              <w:jc w:val="center"/>
              <w:rPr>
                <w:bCs/>
                <w:sz w:val="22"/>
                <w:szCs w:val="24"/>
              </w:rPr>
            </w:pPr>
          </w:p>
        </w:tc>
        <w:tc>
          <w:tcPr>
            <w:tcW w:w="473" w:type="pct"/>
          </w:tcPr>
          <w:p w:rsidR="00C54A44" w:rsidRPr="00FC009D" w:rsidRDefault="00C54A44" w:rsidP="005909E2">
            <w:pPr>
              <w:pStyle w:val="af9"/>
              <w:widowControl w:val="0"/>
              <w:ind w:left="0" w:right="-50" w:hanging="8"/>
              <w:jc w:val="center"/>
              <w:rPr>
                <w:bCs/>
                <w:sz w:val="22"/>
                <w:szCs w:val="24"/>
              </w:rPr>
            </w:pPr>
          </w:p>
        </w:tc>
        <w:tc>
          <w:tcPr>
            <w:tcW w:w="479" w:type="pct"/>
          </w:tcPr>
          <w:p w:rsidR="00C54A44" w:rsidRPr="00FC009D" w:rsidRDefault="00C54A44" w:rsidP="005909E2">
            <w:pPr>
              <w:pStyle w:val="af9"/>
              <w:widowControl w:val="0"/>
              <w:ind w:left="0" w:right="-50" w:hanging="8"/>
              <w:jc w:val="center"/>
              <w:rPr>
                <w:bCs/>
                <w:sz w:val="22"/>
                <w:szCs w:val="24"/>
              </w:rPr>
            </w:pPr>
          </w:p>
        </w:tc>
        <w:tc>
          <w:tcPr>
            <w:tcW w:w="210" w:type="pct"/>
          </w:tcPr>
          <w:p w:rsidR="00C54A44" w:rsidRPr="00FC009D" w:rsidRDefault="00C54A44" w:rsidP="005909E2">
            <w:pPr>
              <w:pStyle w:val="af9"/>
              <w:widowControl w:val="0"/>
              <w:ind w:left="0" w:right="-50" w:hanging="8"/>
              <w:jc w:val="center"/>
              <w:rPr>
                <w:bCs/>
                <w:sz w:val="22"/>
                <w:szCs w:val="24"/>
              </w:rPr>
            </w:pPr>
          </w:p>
        </w:tc>
        <w:tc>
          <w:tcPr>
            <w:tcW w:w="207" w:type="pct"/>
          </w:tcPr>
          <w:p w:rsidR="00C54A44" w:rsidRPr="00FC009D" w:rsidRDefault="00C54A44" w:rsidP="005909E2">
            <w:pPr>
              <w:pStyle w:val="af9"/>
              <w:widowControl w:val="0"/>
              <w:ind w:left="0" w:right="-50" w:hanging="8"/>
              <w:jc w:val="center"/>
              <w:rPr>
                <w:bCs/>
                <w:sz w:val="22"/>
                <w:szCs w:val="24"/>
              </w:rPr>
            </w:pP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bCs/>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54A44" w:rsidRPr="00FC009D" w:rsidRDefault="00C54A44" w:rsidP="005909E2">
            <w:pPr>
              <w:pStyle w:val="af9"/>
              <w:widowControl w:val="0"/>
              <w:jc w:val="both"/>
              <w:rPr>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tcPr>
          <w:p w:rsidR="00C54A44" w:rsidRPr="00FC009D" w:rsidRDefault="00C54A44" w:rsidP="005909E2">
            <w:pPr>
              <w:pStyle w:val="af9"/>
              <w:widowControl w:val="0"/>
              <w:ind w:left="0" w:right="-50" w:hanging="8"/>
              <w:jc w:val="center"/>
              <w:rPr>
                <w:sz w:val="22"/>
                <w:szCs w:val="24"/>
              </w:rPr>
            </w:pPr>
          </w:p>
        </w:tc>
        <w:tc>
          <w:tcPr>
            <w:tcW w:w="207" w:type="pct"/>
          </w:tcPr>
          <w:p w:rsidR="00C54A44" w:rsidRPr="00FC009D" w:rsidRDefault="00C54A44" w:rsidP="005909E2">
            <w:pPr>
              <w:pStyle w:val="af9"/>
              <w:widowControl w:val="0"/>
              <w:ind w:left="0" w:right="-50" w:hanging="8"/>
              <w:jc w:val="center"/>
              <w:rPr>
                <w:sz w:val="22"/>
                <w:szCs w:val="24"/>
              </w:rPr>
            </w:pP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t>Глава ….</w:t>
            </w: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квартал, руб. с НДС</w:t>
            </w:r>
          </w:p>
        </w:tc>
        <w:tc>
          <w:tcPr>
            <w:tcW w:w="480" w:type="pct"/>
          </w:tcPr>
          <w:p w:rsidR="00C54A44" w:rsidRPr="00FC009D" w:rsidRDefault="00C54A44" w:rsidP="005909E2">
            <w:pPr>
              <w:pStyle w:val="af9"/>
              <w:widowControl w:val="0"/>
              <w:jc w:val="both"/>
              <w:rPr>
                <w:bCs/>
                <w:szCs w:val="24"/>
              </w:rPr>
            </w:pPr>
          </w:p>
        </w:tc>
        <w:tc>
          <w:tcPr>
            <w:tcW w:w="1138" w:type="pct"/>
            <w:gridSpan w:val="3"/>
          </w:tcPr>
          <w:p w:rsidR="00C54A44" w:rsidRPr="00FC009D" w:rsidRDefault="00C54A44" w:rsidP="005909E2">
            <w:pPr>
              <w:pStyle w:val="af9"/>
              <w:widowControl w:val="0"/>
              <w:jc w:val="both"/>
              <w:rPr>
                <w:szCs w:val="24"/>
              </w:rPr>
            </w:pPr>
          </w:p>
        </w:tc>
        <w:tc>
          <w:tcPr>
            <w:tcW w:w="1162" w:type="pct"/>
            <w:gridSpan w:val="3"/>
          </w:tcPr>
          <w:p w:rsidR="00C54A44" w:rsidRPr="00FC009D" w:rsidRDefault="00C54A44" w:rsidP="005909E2">
            <w:pPr>
              <w:pStyle w:val="af9"/>
              <w:widowControl w:val="0"/>
              <w:jc w:val="both"/>
              <w:rPr>
                <w:szCs w:val="24"/>
              </w:rPr>
            </w:pPr>
          </w:p>
        </w:tc>
        <w:tc>
          <w:tcPr>
            <w:tcW w:w="667" w:type="pct"/>
            <w:gridSpan w:val="3"/>
          </w:tcPr>
          <w:p w:rsidR="00C54A44" w:rsidRPr="00FC009D" w:rsidRDefault="00C54A44" w:rsidP="005909E2">
            <w:pPr>
              <w:pStyle w:val="af9"/>
              <w:widowControl w:val="0"/>
              <w:jc w:val="both"/>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год, руб. с НДС</w:t>
            </w:r>
          </w:p>
        </w:tc>
        <w:tc>
          <w:tcPr>
            <w:tcW w:w="480" w:type="pct"/>
          </w:tcPr>
          <w:p w:rsidR="00C54A44" w:rsidRPr="00FC009D" w:rsidRDefault="00C54A44" w:rsidP="005909E2">
            <w:pPr>
              <w:pStyle w:val="af9"/>
              <w:widowControl w:val="0"/>
              <w:jc w:val="both"/>
              <w:rPr>
                <w:bCs/>
                <w:szCs w:val="24"/>
              </w:rPr>
            </w:pPr>
          </w:p>
        </w:tc>
        <w:tc>
          <w:tcPr>
            <w:tcW w:w="2967" w:type="pct"/>
            <w:gridSpan w:val="9"/>
          </w:tcPr>
          <w:p w:rsidR="00C54A44" w:rsidRPr="00FC009D" w:rsidRDefault="00C54A44" w:rsidP="005909E2">
            <w:pPr>
              <w:pStyle w:val="af9"/>
              <w:widowControl w:val="0"/>
              <w:jc w:val="both"/>
              <w:rPr>
                <w:szCs w:val="24"/>
              </w:rPr>
            </w:pPr>
          </w:p>
        </w:tc>
      </w:tr>
    </w:tbl>
    <w:p w:rsidR="00C54A44" w:rsidRPr="00FC009D" w:rsidRDefault="00C54A44" w:rsidP="00C54A44">
      <w:pPr>
        <w:pStyle w:val="Times12"/>
        <w:tabs>
          <w:tab w:val="left" w:pos="1080"/>
        </w:tabs>
        <w:rPr>
          <w:sz w:val="20"/>
          <w:szCs w:val="20"/>
        </w:rPr>
      </w:pPr>
    </w:p>
    <w:p w:rsidR="00C54A44" w:rsidRPr="00FC009D" w:rsidRDefault="00C54A44" w:rsidP="00C54A44">
      <w:pPr>
        <w:pStyle w:val="Times12"/>
        <w:ind w:left="2836" w:firstLine="709"/>
        <w:jc w:val="center"/>
        <w:rPr>
          <w:szCs w:val="20"/>
        </w:rPr>
      </w:pPr>
      <w:r w:rsidRPr="00FC009D">
        <w:br w:type="page"/>
      </w:r>
    </w:p>
    <w:p w:rsidR="00E926BF" w:rsidRPr="00E926BF" w:rsidRDefault="00E926BF" w:rsidP="00E926BF">
      <w:pPr>
        <w:pStyle w:val="Times12"/>
        <w:ind w:firstLine="0"/>
        <w:jc w:val="center"/>
        <w:rPr>
          <w:b/>
          <w:i/>
          <w:sz w:val="20"/>
          <w:szCs w:val="20"/>
          <w:shd w:val="clear" w:color="auto" w:fill="FDE9D9"/>
        </w:rPr>
      </w:pPr>
      <w:r>
        <w:rPr>
          <w:bCs w:val="0"/>
          <w:szCs w:val="24"/>
        </w:rPr>
        <w:lastRenderedPageBreak/>
        <w:t xml:space="preserve"> </w:t>
      </w:r>
      <w:r w:rsidRPr="00E926BF">
        <w:rPr>
          <w:b/>
          <w:i/>
        </w:rPr>
        <w:t>в случае проведения конкурса на выполнение подрядных работ</w:t>
      </w:r>
    </w:p>
    <w:p w:rsidR="00E926BF" w:rsidRPr="00E926BF" w:rsidRDefault="00E926BF" w:rsidP="00E926BF">
      <w:pPr>
        <w:overflowPunct w:val="0"/>
        <w:autoSpaceDE w:val="0"/>
        <w:autoSpaceDN w:val="0"/>
        <w:adjustRightInd w:val="0"/>
        <w:jc w:val="right"/>
        <w:rPr>
          <w:sz w:val="22"/>
          <w:szCs w:val="22"/>
        </w:rPr>
      </w:pPr>
      <w:r w:rsidRPr="00E926BF">
        <w:rPr>
          <w:sz w:val="28"/>
          <w:szCs w:val="22"/>
        </w:rPr>
        <w:t>Форма</w:t>
      </w:r>
      <w:r>
        <w:rPr>
          <w:sz w:val="28"/>
          <w:szCs w:val="22"/>
        </w:rPr>
        <w:t xml:space="preserve"> 7</w:t>
      </w:r>
    </w:p>
    <w:p w:rsidR="00E926BF" w:rsidRPr="00E926BF" w:rsidRDefault="00E926BF" w:rsidP="00E926BF">
      <w:pPr>
        <w:overflowPunct w:val="0"/>
        <w:autoSpaceDE w:val="0"/>
        <w:autoSpaceDN w:val="0"/>
        <w:adjustRightInd w:val="0"/>
        <w:ind w:left="9923"/>
        <w:rPr>
          <w:bCs/>
          <w:iCs/>
          <w:szCs w:val="20"/>
        </w:rPr>
      </w:pPr>
      <w:r w:rsidRPr="00E926BF">
        <w:rPr>
          <w:bCs/>
          <w:iCs/>
          <w:szCs w:val="20"/>
        </w:rPr>
        <w:t>Приложение к заявке на участие в конкурсе от «___» __________ 20___ г. № ______</w:t>
      </w:r>
    </w:p>
    <w:p w:rsidR="00E926BF" w:rsidRPr="00E926BF" w:rsidRDefault="00E926BF" w:rsidP="00E926BF">
      <w:pPr>
        <w:widowControl w:val="0"/>
        <w:autoSpaceDE w:val="0"/>
        <w:autoSpaceDN w:val="0"/>
        <w:adjustRightInd w:val="0"/>
        <w:jc w:val="center"/>
        <w:rPr>
          <w:bCs/>
          <w:sz w:val="22"/>
          <w:szCs w:val="22"/>
        </w:rPr>
      </w:pPr>
    </w:p>
    <w:p w:rsidR="00E926BF" w:rsidRPr="00E926BF" w:rsidRDefault="00E926BF" w:rsidP="00E926BF">
      <w:pPr>
        <w:jc w:val="center"/>
        <w:rPr>
          <w:sz w:val="28"/>
          <w:szCs w:val="28"/>
        </w:rPr>
      </w:pPr>
      <w:r w:rsidRPr="00E926BF">
        <w:rPr>
          <w:sz w:val="28"/>
          <w:szCs w:val="28"/>
        </w:rPr>
        <w:t>Открытый конкурс в электронной форме на право заключения договора/</w:t>
      </w:r>
      <w:proofErr w:type="spellStart"/>
      <w:proofErr w:type="gramStart"/>
      <w:r w:rsidRPr="00E926BF">
        <w:rPr>
          <w:b/>
          <w:i/>
          <w:szCs w:val="28"/>
        </w:rPr>
        <w:t>ов</w:t>
      </w:r>
      <w:proofErr w:type="spellEnd"/>
      <w:r w:rsidRPr="00E926BF">
        <w:rPr>
          <w:sz w:val="28"/>
          <w:szCs w:val="28"/>
        </w:rPr>
        <w:t xml:space="preserve"> на</w:t>
      </w:r>
      <w:proofErr w:type="gramEnd"/>
      <w:r w:rsidRPr="00E926BF">
        <w:rPr>
          <w:sz w:val="28"/>
          <w:szCs w:val="28"/>
        </w:rPr>
        <w:t> _______________________________________</w:t>
      </w:r>
    </w:p>
    <w:p w:rsidR="00E926BF" w:rsidRPr="00E926BF" w:rsidRDefault="00E926BF" w:rsidP="00E926BF">
      <w:pPr>
        <w:jc w:val="right"/>
        <w:rPr>
          <w:b/>
          <w:i/>
          <w:szCs w:val="28"/>
        </w:rPr>
      </w:pPr>
      <w:r w:rsidRPr="00E926BF">
        <w:rPr>
          <w:b/>
          <w:i/>
          <w:szCs w:val="28"/>
        </w:rPr>
        <w:t>Лот __</w:t>
      </w:r>
    </w:p>
    <w:p w:rsidR="00E926BF" w:rsidRPr="00E926BF" w:rsidRDefault="00E926BF" w:rsidP="00E926BF">
      <w:pPr>
        <w:keepNext/>
        <w:jc w:val="center"/>
        <w:outlineLvl w:val="1"/>
        <w:rPr>
          <w:bCs/>
          <w:iCs/>
          <w:sz w:val="28"/>
          <w:szCs w:val="28"/>
        </w:rPr>
      </w:pPr>
      <w:bookmarkStart w:id="463" w:name="_Справка_о_кадровых_ресурсах_(Форма_"/>
      <w:bookmarkStart w:id="464" w:name="_Справка_о_кадровых"/>
      <w:bookmarkStart w:id="465" w:name="_Toc255987081"/>
      <w:bookmarkStart w:id="466" w:name="_Toc393954533"/>
      <w:bookmarkEnd w:id="463"/>
      <w:bookmarkEnd w:id="464"/>
      <w:r w:rsidRPr="00E926BF">
        <w:rPr>
          <w:bCs/>
          <w:iCs/>
          <w:sz w:val="28"/>
          <w:szCs w:val="28"/>
        </w:rPr>
        <w:t>СПРАВКА О КА</w:t>
      </w:r>
      <w:r>
        <w:rPr>
          <w:bCs/>
          <w:iCs/>
          <w:sz w:val="28"/>
          <w:szCs w:val="28"/>
        </w:rPr>
        <w:t>ДРОВЫХ РЕСУРСАХ (Форма 7</w:t>
      </w:r>
      <w:r w:rsidRPr="00E926BF">
        <w:rPr>
          <w:bCs/>
          <w:iCs/>
          <w:sz w:val="28"/>
          <w:szCs w:val="28"/>
        </w:rPr>
        <w:t>)</w:t>
      </w:r>
      <w:bookmarkEnd w:id="465"/>
      <w:bookmarkEnd w:id="466"/>
    </w:p>
    <w:p w:rsidR="00E926BF" w:rsidRPr="00E926BF" w:rsidRDefault="00E926BF" w:rsidP="00E926BF">
      <w:pPr>
        <w:suppressAutoHyphens/>
        <w:ind w:left="180" w:right="-120"/>
        <w:jc w:val="center"/>
        <w:rPr>
          <w:sz w:val="28"/>
          <w:szCs w:val="28"/>
        </w:rPr>
      </w:pPr>
    </w:p>
    <w:p w:rsidR="00E926BF" w:rsidRPr="00E926BF" w:rsidRDefault="00E926BF" w:rsidP="00E926BF">
      <w:pPr>
        <w:overflowPunct w:val="0"/>
        <w:autoSpaceDE w:val="0"/>
        <w:autoSpaceDN w:val="0"/>
        <w:adjustRightInd w:val="0"/>
        <w:jc w:val="both"/>
        <w:rPr>
          <w:bCs/>
          <w:i/>
          <w:sz w:val="28"/>
          <w:szCs w:val="28"/>
        </w:rPr>
      </w:pPr>
      <w:r w:rsidRPr="00E926BF">
        <w:rPr>
          <w:bCs/>
          <w:sz w:val="28"/>
          <w:szCs w:val="28"/>
        </w:rPr>
        <w:t xml:space="preserve">Участник конкурса (подрядчик): ________________________________ </w:t>
      </w:r>
    </w:p>
    <w:p w:rsidR="00E926BF" w:rsidRPr="00E926BF" w:rsidRDefault="00E926BF" w:rsidP="00E926BF">
      <w:pPr>
        <w:tabs>
          <w:tab w:val="left" w:pos="2520"/>
        </w:tabs>
        <w:overflowPunct w:val="0"/>
        <w:autoSpaceDE w:val="0"/>
        <w:autoSpaceDN w:val="0"/>
        <w:adjustRightInd w:val="0"/>
        <w:jc w:val="both"/>
        <w:rPr>
          <w:b/>
          <w:i/>
        </w:rPr>
      </w:pPr>
      <w:r w:rsidRPr="00E926BF">
        <w:rPr>
          <w:bCs/>
          <w:sz w:val="28"/>
          <w:szCs w:val="28"/>
        </w:rPr>
        <w:t xml:space="preserve">Субподрядчики </w:t>
      </w:r>
      <w:r w:rsidRPr="00E926BF">
        <w:rPr>
          <w:b/>
          <w:i/>
        </w:rPr>
        <w:t>[в случае разрешения привлечения субподрядчиков]</w:t>
      </w:r>
      <w:r w:rsidRPr="00E926BF">
        <w:rPr>
          <w:bCs/>
          <w:sz w:val="28"/>
          <w:szCs w:val="28"/>
        </w:rPr>
        <w:t>:</w:t>
      </w:r>
    </w:p>
    <w:p w:rsidR="00E926BF" w:rsidRPr="00E926BF" w:rsidRDefault="00E926BF" w:rsidP="00E926BF">
      <w:pPr>
        <w:tabs>
          <w:tab w:val="left" w:pos="2520"/>
        </w:tabs>
        <w:overflowPunct w:val="0"/>
        <w:autoSpaceDE w:val="0"/>
        <w:autoSpaceDN w:val="0"/>
        <w:adjustRightInd w:val="0"/>
        <w:jc w:val="both"/>
        <w:rPr>
          <w:bCs/>
          <w:sz w:val="28"/>
          <w:szCs w:val="28"/>
        </w:rPr>
      </w:pPr>
      <w:r w:rsidRPr="00E926BF">
        <w:rPr>
          <w:bCs/>
          <w:sz w:val="28"/>
          <w:szCs w:val="28"/>
        </w:rPr>
        <w:t>1. ________________________________________________________</w:t>
      </w:r>
    </w:p>
    <w:p w:rsidR="00E926BF" w:rsidRPr="00E926BF" w:rsidRDefault="00E926BF" w:rsidP="00E926BF">
      <w:pPr>
        <w:overflowPunct w:val="0"/>
        <w:autoSpaceDE w:val="0"/>
        <w:autoSpaceDN w:val="0"/>
        <w:adjustRightInd w:val="0"/>
        <w:jc w:val="both"/>
        <w:rPr>
          <w:bCs/>
          <w:sz w:val="28"/>
          <w:szCs w:val="28"/>
        </w:rPr>
      </w:pPr>
      <w:r w:rsidRPr="00E926BF">
        <w:rPr>
          <w:bCs/>
          <w:sz w:val="28"/>
          <w:szCs w:val="28"/>
        </w:rPr>
        <w:t xml:space="preserve">2. ________________________________________________________ </w:t>
      </w:r>
    </w:p>
    <w:p w:rsidR="00E926BF" w:rsidRPr="00E926BF" w:rsidRDefault="00E926BF" w:rsidP="00E926BF">
      <w:pPr>
        <w:overflowPunct w:val="0"/>
        <w:autoSpaceDE w:val="0"/>
        <w:autoSpaceDN w:val="0"/>
        <w:adjustRightInd w:val="0"/>
        <w:jc w:val="both"/>
        <w:rPr>
          <w:bCs/>
          <w:sz w:val="28"/>
          <w:szCs w:val="28"/>
        </w:rPr>
      </w:pPr>
      <w:r w:rsidRPr="00E926BF">
        <w:rPr>
          <w:bCs/>
          <w:sz w:val="28"/>
          <w:szCs w:val="28"/>
        </w:rPr>
        <w:t>…</w:t>
      </w:r>
    </w:p>
    <w:p w:rsidR="00E926BF" w:rsidRPr="00E926BF" w:rsidRDefault="00E926BF" w:rsidP="00E926BF">
      <w:pPr>
        <w:autoSpaceDE w:val="0"/>
        <w:autoSpaceDN w:val="0"/>
        <w:ind w:firstLine="567"/>
        <w:jc w:val="both"/>
        <w:rPr>
          <w:bCs/>
          <w:snapToGrid w:val="0"/>
          <w:sz w:val="28"/>
          <w:szCs w:val="28"/>
        </w:rPr>
      </w:pPr>
    </w:p>
    <w:p w:rsidR="00E926BF" w:rsidRPr="00E926BF" w:rsidRDefault="00E926BF" w:rsidP="00E926BF">
      <w:pPr>
        <w:rPr>
          <w:sz w:val="28"/>
          <w:szCs w:val="28"/>
        </w:rPr>
      </w:pPr>
      <w:r w:rsidRPr="00E926BF">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3"/>
        <w:gridCol w:w="1790"/>
        <w:gridCol w:w="2217"/>
        <w:gridCol w:w="1555"/>
        <w:gridCol w:w="2170"/>
        <w:gridCol w:w="1561"/>
        <w:gridCol w:w="2453"/>
      </w:tblGrid>
      <w:tr w:rsidR="00E926BF" w:rsidRPr="00E926BF" w:rsidTr="00C404B8">
        <w:trPr>
          <w:tblHeader/>
        </w:trPr>
        <w:tc>
          <w:tcPr>
            <w:tcW w:w="1313" w:type="pct"/>
            <w:vMerge w:val="restart"/>
            <w:vAlign w:val="center"/>
          </w:tcPr>
          <w:p w:rsidR="00E926BF" w:rsidRPr="00E926BF" w:rsidRDefault="00E926BF" w:rsidP="00E926BF">
            <w:pPr>
              <w:ind w:firstLine="2"/>
              <w:jc w:val="center"/>
            </w:pPr>
            <w:r w:rsidRPr="00E926BF">
              <w:t>Штатный персонал</w:t>
            </w:r>
          </w:p>
        </w:tc>
        <w:tc>
          <w:tcPr>
            <w:tcW w:w="1257" w:type="pct"/>
            <w:gridSpan w:val="2"/>
            <w:vAlign w:val="center"/>
          </w:tcPr>
          <w:p w:rsidR="00E926BF" w:rsidRPr="00E926BF" w:rsidRDefault="00E926BF" w:rsidP="00E926BF">
            <w:pPr>
              <w:ind w:firstLine="2"/>
              <w:jc w:val="center"/>
              <w:rPr>
                <w:i/>
              </w:rPr>
            </w:pPr>
            <w:r w:rsidRPr="00E926BF">
              <w:rPr>
                <w:b/>
                <w:i/>
              </w:rPr>
              <w:t>Подрядчик</w:t>
            </w:r>
          </w:p>
        </w:tc>
        <w:tc>
          <w:tcPr>
            <w:tcW w:w="1168" w:type="pct"/>
            <w:gridSpan w:val="2"/>
            <w:vAlign w:val="center"/>
          </w:tcPr>
          <w:p w:rsidR="00E926BF" w:rsidRPr="00E926BF" w:rsidRDefault="00E926BF" w:rsidP="00E926BF">
            <w:pPr>
              <w:ind w:firstLine="2"/>
              <w:jc w:val="center"/>
              <w:rPr>
                <w:i/>
              </w:rPr>
            </w:pPr>
            <w:r w:rsidRPr="00E926BF">
              <w:rPr>
                <w:b/>
                <w:i/>
              </w:rPr>
              <w:t>Субподрядчик 1</w:t>
            </w:r>
          </w:p>
        </w:tc>
        <w:tc>
          <w:tcPr>
            <w:tcW w:w="1262" w:type="pct"/>
            <w:gridSpan w:val="2"/>
            <w:vAlign w:val="center"/>
          </w:tcPr>
          <w:p w:rsidR="00E926BF" w:rsidRPr="00E926BF" w:rsidRDefault="00E926BF" w:rsidP="00E926BF">
            <w:pPr>
              <w:ind w:firstLine="2"/>
              <w:jc w:val="center"/>
              <w:rPr>
                <w:b/>
                <w:i/>
              </w:rPr>
            </w:pPr>
            <w:r w:rsidRPr="00E926BF">
              <w:rPr>
                <w:b/>
                <w:i/>
              </w:rPr>
              <w:t>Субподрядчик 2</w:t>
            </w:r>
          </w:p>
        </w:tc>
      </w:tr>
      <w:tr w:rsidR="00E926BF" w:rsidRPr="00E926BF" w:rsidTr="00C404B8">
        <w:trPr>
          <w:trHeight w:val="340"/>
          <w:tblHeader/>
        </w:trPr>
        <w:tc>
          <w:tcPr>
            <w:tcW w:w="1313" w:type="pct"/>
            <w:vMerge/>
            <w:vAlign w:val="center"/>
          </w:tcPr>
          <w:p w:rsidR="00E926BF" w:rsidRPr="00E926BF" w:rsidRDefault="00E926BF" w:rsidP="00E926BF">
            <w:pPr>
              <w:ind w:firstLine="2"/>
              <w:jc w:val="center"/>
            </w:pPr>
          </w:p>
        </w:tc>
        <w:tc>
          <w:tcPr>
            <w:tcW w:w="562" w:type="pct"/>
            <w:vAlign w:val="center"/>
          </w:tcPr>
          <w:p w:rsidR="00E926BF" w:rsidRPr="00E926BF" w:rsidRDefault="00E926BF" w:rsidP="00E926BF">
            <w:pPr>
              <w:ind w:firstLine="2"/>
              <w:jc w:val="center"/>
            </w:pPr>
            <w:r w:rsidRPr="00E926BF">
              <w:t>Общая численность</w:t>
            </w:r>
          </w:p>
        </w:tc>
        <w:tc>
          <w:tcPr>
            <w:tcW w:w="696" w:type="pct"/>
          </w:tcPr>
          <w:p w:rsidR="00E926BF" w:rsidRPr="00E926BF" w:rsidRDefault="00E926BF" w:rsidP="00E926BF">
            <w:pPr>
              <w:ind w:firstLine="2"/>
              <w:jc w:val="center"/>
            </w:pPr>
            <w:r w:rsidRPr="00E926BF">
              <w:t xml:space="preserve">В </w:t>
            </w:r>
            <w:proofErr w:type="spellStart"/>
            <w:r w:rsidRPr="00E926BF">
              <w:t>т.ч</w:t>
            </w:r>
            <w:proofErr w:type="spellEnd"/>
            <w:r w:rsidRPr="00E926BF">
              <w:t>. для работ по данному договору</w:t>
            </w:r>
          </w:p>
        </w:tc>
        <w:tc>
          <w:tcPr>
            <w:tcW w:w="488" w:type="pct"/>
            <w:vAlign w:val="center"/>
          </w:tcPr>
          <w:p w:rsidR="00E926BF" w:rsidRPr="00E926BF" w:rsidRDefault="00E926BF" w:rsidP="00E926BF">
            <w:pPr>
              <w:ind w:firstLine="2"/>
              <w:jc w:val="center"/>
            </w:pPr>
            <w:r w:rsidRPr="00E926BF">
              <w:t>Общая численность</w:t>
            </w:r>
          </w:p>
        </w:tc>
        <w:tc>
          <w:tcPr>
            <w:tcW w:w="681" w:type="pct"/>
          </w:tcPr>
          <w:p w:rsidR="00E926BF" w:rsidRPr="00E926BF" w:rsidRDefault="00E926BF" w:rsidP="00E926BF">
            <w:pPr>
              <w:ind w:firstLine="2"/>
              <w:jc w:val="center"/>
            </w:pPr>
            <w:r w:rsidRPr="00E926BF">
              <w:t xml:space="preserve">В </w:t>
            </w:r>
            <w:proofErr w:type="spellStart"/>
            <w:r w:rsidRPr="00E926BF">
              <w:t>т.ч</w:t>
            </w:r>
            <w:proofErr w:type="spellEnd"/>
            <w:r w:rsidRPr="00E926BF">
              <w:t>. для работ по данному договору</w:t>
            </w:r>
          </w:p>
        </w:tc>
        <w:tc>
          <w:tcPr>
            <w:tcW w:w="490" w:type="pct"/>
            <w:vAlign w:val="center"/>
          </w:tcPr>
          <w:p w:rsidR="00E926BF" w:rsidRPr="00E926BF" w:rsidRDefault="00E926BF" w:rsidP="00E926BF">
            <w:pPr>
              <w:ind w:firstLine="2"/>
              <w:jc w:val="center"/>
            </w:pPr>
            <w:r w:rsidRPr="00E926BF">
              <w:t>Общая численность</w:t>
            </w:r>
          </w:p>
        </w:tc>
        <w:tc>
          <w:tcPr>
            <w:tcW w:w="772" w:type="pct"/>
            <w:vAlign w:val="center"/>
          </w:tcPr>
          <w:p w:rsidR="00E926BF" w:rsidRPr="00E926BF" w:rsidRDefault="00E926BF" w:rsidP="00E926BF">
            <w:pPr>
              <w:ind w:firstLine="2"/>
              <w:jc w:val="center"/>
            </w:pPr>
            <w:r w:rsidRPr="00E926BF">
              <w:t xml:space="preserve">В </w:t>
            </w:r>
            <w:proofErr w:type="spellStart"/>
            <w:r w:rsidRPr="00E926BF">
              <w:t>т.ч</w:t>
            </w:r>
            <w:proofErr w:type="spellEnd"/>
            <w:r w:rsidRPr="00E926BF">
              <w:t>. для работ по данному договору</w:t>
            </w:r>
          </w:p>
        </w:tc>
      </w:tr>
      <w:tr w:rsidR="00E926BF" w:rsidRPr="00E926BF" w:rsidTr="00C404B8">
        <w:trPr>
          <w:trHeight w:val="340"/>
        </w:trPr>
        <w:tc>
          <w:tcPr>
            <w:tcW w:w="1313" w:type="pct"/>
            <w:vAlign w:val="center"/>
          </w:tcPr>
          <w:p w:rsidR="00E926BF" w:rsidRPr="00E926BF" w:rsidRDefault="00E926BF" w:rsidP="00E926BF">
            <w:pPr>
              <w:ind w:firstLine="2"/>
            </w:pPr>
            <w:proofErr w:type="gramStart"/>
            <w:r w:rsidRPr="00E926BF">
              <w:t>Руководящий</w:t>
            </w:r>
            <w:proofErr w:type="gramEnd"/>
            <w:r w:rsidRPr="00E926BF">
              <w:t>, чел.</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proofErr w:type="gramStart"/>
            <w:r w:rsidRPr="00E926BF">
              <w:t>Инженерно-технический</w:t>
            </w:r>
            <w:proofErr w:type="gramEnd"/>
            <w:r w:rsidRPr="00E926BF">
              <w:t>, чел.</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overflowPunct w:val="0"/>
              <w:autoSpaceDE w:val="0"/>
              <w:autoSpaceDN w:val="0"/>
              <w:adjustRightInd w:val="0"/>
              <w:rPr>
                <w:bCs/>
              </w:rPr>
            </w:pPr>
            <w:r w:rsidRPr="00E926BF">
              <w:rPr>
                <w:b/>
                <w:i/>
              </w:rPr>
              <w:t>В соответствии с требованиями к кадрам</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r w:rsidRPr="00E926BF">
              <w:t xml:space="preserve">Рабочие и специалисты,  в </w:t>
            </w:r>
            <w:proofErr w:type="spellStart"/>
            <w:r w:rsidRPr="00E926BF">
              <w:t>т.ч</w:t>
            </w:r>
            <w:proofErr w:type="spellEnd"/>
            <w:r w:rsidRPr="00E926BF">
              <w:t>.:</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C404B8">
        <w:trPr>
          <w:trHeight w:val="340"/>
        </w:trPr>
        <w:tc>
          <w:tcPr>
            <w:tcW w:w="1313" w:type="pct"/>
            <w:vAlign w:val="center"/>
          </w:tcPr>
          <w:p w:rsidR="00E926BF" w:rsidRPr="00E926BF" w:rsidRDefault="00E926BF" w:rsidP="00E926BF">
            <w:pPr>
              <w:ind w:firstLine="2"/>
            </w:pPr>
            <w:r w:rsidRPr="00E926BF">
              <w:t>ИТОГО:</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bl>
    <w:p w:rsidR="00E926BF" w:rsidRPr="00E926BF" w:rsidRDefault="00E926BF" w:rsidP="00E926BF">
      <w:pPr>
        <w:widowControl w:val="0"/>
        <w:autoSpaceDE w:val="0"/>
        <w:autoSpaceDN w:val="0"/>
        <w:ind w:right="-29"/>
        <w:jc w:val="both"/>
        <w:rPr>
          <w:b/>
          <w:bCs/>
          <w:i/>
          <w:snapToGrid w:val="0"/>
          <w:szCs w:val="18"/>
        </w:rPr>
      </w:pPr>
    </w:p>
    <w:p w:rsidR="00E926BF" w:rsidRPr="00E926BF" w:rsidRDefault="00E926BF" w:rsidP="00E926BF">
      <w:pPr>
        <w:rPr>
          <w:sz w:val="28"/>
        </w:rPr>
      </w:pPr>
    </w:p>
    <w:p w:rsidR="00E926BF" w:rsidRPr="00E926BF" w:rsidRDefault="00E926BF" w:rsidP="00E926BF">
      <w:pPr>
        <w:rPr>
          <w:sz w:val="28"/>
        </w:rPr>
      </w:pPr>
      <w:r w:rsidRPr="00E926BF">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5"/>
        <w:gridCol w:w="3382"/>
        <w:gridCol w:w="2437"/>
        <w:gridCol w:w="1990"/>
        <w:gridCol w:w="3347"/>
        <w:gridCol w:w="4098"/>
      </w:tblGrid>
      <w:tr w:rsidR="00E926BF" w:rsidRPr="00E926BF" w:rsidTr="00C404B8">
        <w:trPr>
          <w:trHeight w:val="551"/>
          <w:tblHeader/>
        </w:trPr>
        <w:tc>
          <w:tcPr>
            <w:tcW w:w="224" w:type="pct"/>
            <w:vAlign w:val="center"/>
          </w:tcPr>
          <w:p w:rsidR="00E926BF" w:rsidRPr="00E926BF" w:rsidRDefault="00E926BF" w:rsidP="00E926BF">
            <w:pPr>
              <w:ind w:firstLine="2"/>
              <w:jc w:val="center"/>
            </w:pPr>
            <w:r w:rsidRPr="00E926BF">
              <w:t>№</w:t>
            </w:r>
          </w:p>
        </w:tc>
        <w:tc>
          <w:tcPr>
            <w:tcW w:w="1059" w:type="pct"/>
            <w:vAlign w:val="center"/>
          </w:tcPr>
          <w:p w:rsidR="00E926BF" w:rsidRPr="00E926BF" w:rsidRDefault="00E926BF" w:rsidP="00E926BF">
            <w:pPr>
              <w:ind w:firstLine="2"/>
              <w:jc w:val="center"/>
            </w:pPr>
            <w:r w:rsidRPr="00E926BF">
              <w:t>Работы</w:t>
            </w:r>
          </w:p>
        </w:tc>
        <w:tc>
          <w:tcPr>
            <w:tcW w:w="763" w:type="pct"/>
            <w:vAlign w:val="center"/>
          </w:tcPr>
          <w:p w:rsidR="00E926BF" w:rsidRPr="00E926BF" w:rsidRDefault="00E926BF" w:rsidP="00E926BF">
            <w:pPr>
              <w:ind w:firstLine="2"/>
              <w:jc w:val="center"/>
            </w:pPr>
            <w:r w:rsidRPr="00E926BF">
              <w:t>Персонал, (специальность, разряд)</w:t>
            </w:r>
          </w:p>
        </w:tc>
        <w:tc>
          <w:tcPr>
            <w:tcW w:w="623" w:type="pct"/>
            <w:vAlign w:val="center"/>
          </w:tcPr>
          <w:p w:rsidR="00E926BF" w:rsidRPr="00E926BF" w:rsidRDefault="00E926BF" w:rsidP="00E926BF">
            <w:pPr>
              <w:ind w:firstLine="2"/>
              <w:jc w:val="center"/>
            </w:pPr>
            <w:r w:rsidRPr="00E926BF">
              <w:t>Кол-во, чел.</w:t>
            </w:r>
          </w:p>
        </w:tc>
        <w:tc>
          <w:tcPr>
            <w:tcW w:w="1048" w:type="pct"/>
            <w:vAlign w:val="center"/>
          </w:tcPr>
          <w:p w:rsidR="00E926BF" w:rsidRPr="00E926BF" w:rsidRDefault="00E926BF" w:rsidP="00E926BF">
            <w:pPr>
              <w:ind w:firstLine="2"/>
              <w:jc w:val="center"/>
            </w:pPr>
            <w:r w:rsidRPr="00E926BF">
              <w:t>Принадлежность персонала (подрядчик, субподрядчик)</w:t>
            </w:r>
          </w:p>
        </w:tc>
        <w:tc>
          <w:tcPr>
            <w:tcW w:w="1283" w:type="pct"/>
            <w:vAlign w:val="center"/>
          </w:tcPr>
          <w:p w:rsidR="00E926BF" w:rsidRPr="00E926BF" w:rsidRDefault="00E926BF" w:rsidP="00E926BF">
            <w:pPr>
              <w:ind w:firstLine="2"/>
              <w:jc w:val="center"/>
            </w:pPr>
            <w:r w:rsidRPr="00E926BF">
              <w:t>Примечания (привлечение одного и того же персонала на различные виды работ с учетом графика выполнения и т.п.)</w:t>
            </w:r>
          </w:p>
        </w:tc>
      </w:tr>
      <w:tr w:rsidR="00E926BF" w:rsidRPr="00E926BF" w:rsidTr="00C404B8">
        <w:trPr>
          <w:trHeight w:val="227"/>
        </w:trPr>
        <w:tc>
          <w:tcPr>
            <w:tcW w:w="5000" w:type="pct"/>
            <w:gridSpan w:val="6"/>
            <w:vAlign w:val="center"/>
          </w:tcPr>
          <w:p w:rsidR="00E926BF" w:rsidRPr="00E926BF" w:rsidRDefault="00E926BF" w:rsidP="00E926BF">
            <w:pPr>
              <w:ind w:firstLine="2"/>
            </w:pPr>
            <w:r w:rsidRPr="00E926BF">
              <w:t>Глава 1. Подготовительные работы</w:t>
            </w:r>
          </w:p>
        </w:tc>
      </w:tr>
      <w:tr w:rsidR="00E926BF" w:rsidRPr="00E926BF" w:rsidTr="00C404B8">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C404B8">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C404B8">
        <w:trPr>
          <w:trHeight w:val="70"/>
        </w:trPr>
        <w:tc>
          <w:tcPr>
            <w:tcW w:w="5000" w:type="pct"/>
            <w:gridSpan w:val="6"/>
            <w:vAlign w:val="center"/>
          </w:tcPr>
          <w:p w:rsidR="00E926BF" w:rsidRPr="00E926BF" w:rsidRDefault="00E926BF" w:rsidP="00E926BF">
            <w:pPr>
              <w:ind w:firstLine="2"/>
            </w:pPr>
            <w:r w:rsidRPr="00E926BF">
              <w:t>Глава 2. Основные объекты строительства.</w:t>
            </w:r>
          </w:p>
        </w:tc>
      </w:tr>
      <w:tr w:rsidR="00E926BF" w:rsidRPr="00E926BF" w:rsidTr="00C404B8">
        <w:trPr>
          <w:trHeight w:val="227"/>
        </w:trPr>
        <w:tc>
          <w:tcPr>
            <w:tcW w:w="224" w:type="pct"/>
            <w:vAlign w:val="center"/>
          </w:tcPr>
          <w:p w:rsidR="00E926BF" w:rsidRPr="00E926BF" w:rsidRDefault="00E926BF" w:rsidP="00E926BF">
            <w:pPr>
              <w:ind w:firstLine="2"/>
            </w:pPr>
            <w:r w:rsidRPr="00E926BF">
              <w:t>1.</w:t>
            </w: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C404B8">
        <w:trPr>
          <w:trHeight w:val="227"/>
        </w:trPr>
        <w:tc>
          <w:tcPr>
            <w:tcW w:w="224" w:type="pct"/>
            <w:vAlign w:val="center"/>
          </w:tcPr>
          <w:p w:rsidR="00E926BF" w:rsidRPr="00E926BF" w:rsidRDefault="00E926BF" w:rsidP="00E926BF">
            <w:pPr>
              <w:ind w:firstLine="2"/>
            </w:pPr>
            <w:r w:rsidRPr="00E926BF">
              <w:t>2.</w:t>
            </w: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C404B8">
        <w:trPr>
          <w:trHeight w:val="227"/>
        </w:trPr>
        <w:tc>
          <w:tcPr>
            <w:tcW w:w="5000" w:type="pct"/>
            <w:gridSpan w:val="6"/>
            <w:vAlign w:val="center"/>
          </w:tcPr>
          <w:p w:rsidR="00E926BF" w:rsidRPr="00E926BF" w:rsidRDefault="00E926BF" w:rsidP="00E926BF">
            <w:pPr>
              <w:ind w:firstLine="2"/>
            </w:pPr>
            <w:r w:rsidRPr="00E926BF">
              <w:t>Глава …</w:t>
            </w:r>
          </w:p>
        </w:tc>
      </w:tr>
      <w:tr w:rsidR="00E926BF" w:rsidRPr="00E926BF" w:rsidTr="00C404B8">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C404B8">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bl>
    <w:p w:rsidR="00E926BF" w:rsidRPr="00E926BF" w:rsidRDefault="00E926BF" w:rsidP="00E926BF">
      <w:pPr>
        <w:autoSpaceDE w:val="0"/>
        <w:autoSpaceDN w:val="0"/>
        <w:ind w:right="-59"/>
        <w:jc w:val="both"/>
        <w:rPr>
          <w:b/>
          <w:bCs/>
          <w:i/>
          <w:snapToGrid w:val="0"/>
        </w:rPr>
      </w:pPr>
    </w:p>
    <w:p w:rsidR="00E926BF" w:rsidRPr="00E926BF" w:rsidRDefault="00E926BF" w:rsidP="00E926BF">
      <w:pPr>
        <w:autoSpaceDE w:val="0"/>
        <w:autoSpaceDN w:val="0"/>
        <w:ind w:firstLine="567"/>
        <w:jc w:val="both"/>
        <w:rPr>
          <w:bCs/>
          <w:snapToGrid w:val="0"/>
        </w:rPr>
      </w:pPr>
    </w:p>
    <w:p w:rsidR="00E926BF" w:rsidRPr="00E926BF" w:rsidRDefault="00E926BF" w:rsidP="00E926BF">
      <w:pPr>
        <w:rPr>
          <w:sz w:val="28"/>
        </w:rPr>
      </w:pPr>
      <w:r w:rsidRPr="00E926BF">
        <w:rPr>
          <w:sz w:val="28"/>
        </w:rPr>
        <w:t>Таблица 3. Сведения о персонале, привлекаемом для выполнения ________________________ работ</w:t>
      </w:r>
    </w:p>
    <w:p w:rsidR="00E926BF" w:rsidRPr="00E926BF" w:rsidRDefault="00E926BF" w:rsidP="00E926BF">
      <w:pPr>
        <w:rPr>
          <w:b/>
          <w:i/>
          <w:sz w:val="28"/>
        </w:rPr>
      </w:pPr>
      <w:r w:rsidRPr="00E926B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05"/>
        <w:gridCol w:w="2716"/>
        <w:gridCol w:w="2980"/>
        <w:gridCol w:w="2060"/>
        <w:gridCol w:w="3293"/>
        <w:gridCol w:w="4315"/>
      </w:tblGrid>
      <w:tr w:rsidR="00E926BF" w:rsidRPr="00E926BF" w:rsidTr="00C404B8">
        <w:trPr>
          <w:trHeight w:val="551"/>
          <w:tblHeader/>
        </w:trPr>
        <w:tc>
          <w:tcPr>
            <w:tcW w:w="189" w:type="pct"/>
            <w:vAlign w:val="center"/>
          </w:tcPr>
          <w:p w:rsidR="00E926BF" w:rsidRPr="00E926BF" w:rsidRDefault="00E926BF" w:rsidP="00E926BF">
            <w:pPr>
              <w:jc w:val="center"/>
            </w:pPr>
            <w:r w:rsidRPr="00E926BF">
              <w:t>№</w:t>
            </w:r>
          </w:p>
        </w:tc>
        <w:tc>
          <w:tcPr>
            <w:tcW w:w="850" w:type="pct"/>
            <w:vAlign w:val="center"/>
          </w:tcPr>
          <w:p w:rsidR="00E926BF" w:rsidRPr="00E926BF" w:rsidRDefault="00E926BF" w:rsidP="00E926BF">
            <w:pPr>
              <w:jc w:val="center"/>
            </w:pPr>
            <w:r w:rsidRPr="00E926BF">
              <w:t>Фамилия, имя, отчество специалиста</w:t>
            </w:r>
          </w:p>
        </w:tc>
        <w:tc>
          <w:tcPr>
            <w:tcW w:w="933" w:type="pct"/>
            <w:vAlign w:val="center"/>
          </w:tcPr>
          <w:p w:rsidR="00E926BF" w:rsidRPr="00E926BF" w:rsidRDefault="00E926BF" w:rsidP="00E926BF">
            <w:pPr>
              <w:jc w:val="center"/>
            </w:pPr>
            <w:r w:rsidRPr="00E926BF">
              <w:t>Образование (какое учебное заведение окончил, год окончания, специальность)</w:t>
            </w:r>
          </w:p>
        </w:tc>
        <w:tc>
          <w:tcPr>
            <w:tcW w:w="645" w:type="pct"/>
            <w:vAlign w:val="center"/>
          </w:tcPr>
          <w:p w:rsidR="00E926BF" w:rsidRPr="00E926BF" w:rsidRDefault="00E926BF" w:rsidP="00E926BF">
            <w:pPr>
              <w:jc w:val="center"/>
            </w:pPr>
            <w:r w:rsidRPr="00E926BF">
              <w:t>Специальность, должность</w:t>
            </w:r>
          </w:p>
        </w:tc>
        <w:tc>
          <w:tcPr>
            <w:tcW w:w="1031" w:type="pct"/>
            <w:vAlign w:val="center"/>
          </w:tcPr>
          <w:p w:rsidR="00E926BF" w:rsidRPr="00E926BF" w:rsidRDefault="00E926BF" w:rsidP="00E926BF">
            <w:pPr>
              <w:jc w:val="center"/>
            </w:pPr>
            <w:r w:rsidRPr="00E926BF">
              <w:t>Стаж работы в данной или аналогичной должности, лет</w:t>
            </w:r>
          </w:p>
        </w:tc>
        <w:tc>
          <w:tcPr>
            <w:tcW w:w="1351" w:type="pct"/>
            <w:vAlign w:val="center"/>
          </w:tcPr>
          <w:p w:rsidR="00E926BF" w:rsidRPr="00E926BF" w:rsidRDefault="00E926BF" w:rsidP="00E926BF">
            <w:pPr>
              <w:jc w:val="center"/>
            </w:pPr>
            <w:r w:rsidRPr="00E926BF">
              <w:t>Принадлежность персонала (подрядчик, субподрядчик)</w:t>
            </w:r>
          </w:p>
        </w:tc>
      </w:tr>
      <w:tr w:rsidR="00E926BF" w:rsidRPr="00E926BF" w:rsidTr="00C404B8">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pPr>
              <w:rPr>
                <w:b/>
                <w:i/>
              </w:rPr>
            </w:pPr>
            <w:r w:rsidRPr="00E926BF">
              <w:rPr>
                <w:b/>
                <w:i/>
              </w:rPr>
              <w:t>Работы</w:t>
            </w:r>
            <w:r w:rsidRPr="00E926BF">
              <w:rPr>
                <w:b/>
                <w:i/>
                <w:lang w:val="en-US"/>
              </w:rPr>
              <w:t xml:space="preserve"> </w:t>
            </w:r>
            <w:r w:rsidRPr="00E926BF">
              <w:rPr>
                <w:b/>
                <w:i/>
              </w:rPr>
              <w:t>1</w:t>
            </w:r>
          </w:p>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r w:rsidR="00E926BF" w:rsidRPr="00E926BF" w:rsidTr="00C404B8">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pPr>
              <w:rPr>
                <w:b/>
                <w:i/>
              </w:rPr>
            </w:pPr>
            <w:r w:rsidRPr="00E926BF">
              <w:rPr>
                <w:b/>
                <w:i/>
              </w:rPr>
              <w:t>…</w:t>
            </w:r>
          </w:p>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r w:rsidR="00E926BF" w:rsidRPr="00E926BF" w:rsidTr="00C404B8">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pPr>
              <w:rPr>
                <w:b/>
                <w:i/>
              </w:rPr>
            </w:pPr>
            <w:r w:rsidRPr="00E926BF">
              <w:rPr>
                <w:b/>
                <w:i/>
              </w:rPr>
              <w:t>Работы</w:t>
            </w:r>
            <w:r w:rsidRPr="00E926BF">
              <w:rPr>
                <w:b/>
                <w:i/>
                <w:lang w:val="en-US"/>
              </w:rPr>
              <w:t xml:space="preserve"> </w:t>
            </w:r>
            <w:r w:rsidRPr="00E926BF">
              <w:rPr>
                <w:b/>
                <w:i/>
              </w:rPr>
              <w:t>2</w:t>
            </w:r>
          </w:p>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r w:rsidR="00E926BF" w:rsidRPr="00E926BF" w:rsidTr="00C404B8">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bl>
    <w:p w:rsidR="00E926BF" w:rsidRPr="00E926BF" w:rsidRDefault="00E926BF" w:rsidP="00E926BF">
      <w:pPr>
        <w:autoSpaceDE w:val="0"/>
        <w:autoSpaceDN w:val="0"/>
        <w:jc w:val="both"/>
        <w:rPr>
          <w:bCs/>
          <w:snapToGrid w:val="0"/>
          <w:sz w:val="28"/>
          <w:szCs w:val="28"/>
        </w:rPr>
      </w:pPr>
    </w:p>
    <w:p w:rsidR="00E926BF" w:rsidRPr="00E926BF" w:rsidRDefault="00E926BF" w:rsidP="00E926BF">
      <w:pPr>
        <w:autoSpaceDE w:val="0"/>
        <w:autoSpaceDN w:val="0"/>
        <w:jc w:val="both"/>
        <w:rPr>
          <w:bCs/>
          <w:snapToGrid w:val="0"/>
          <w:sz w:val="16"/>
          <w:szCs w:val="16"/>
        </w:rPr>
      </w:pPr>
      <w:r w:rsidRPr="00E926BF">
        <w:rPr>
          <w:bCs/>
          <w:snapToGrid w:val="0"/>
          <w:sz w:val="16"/>
          <w:szCs w:val="16"/>
        </w:rPr>
        <w:t>_________________________________</w:t>
      </w:r>
      <w:r w:rsidRPr="00E926BF">
        <w:rPr>
          <w:bCs/>
          <w:snapToGrid w:val="0"/>
          <w:sz w:val="16"/>
          <w:szCs w:val="16"/>
        </w:rPr>
        <w:tab/>
        <w:t>_____</w:t>
      </w:r>
      <w:r w:rsidRPr="00E926BF">
        <w:rPr>
          <w:bCs/>
          <w:snapToGrid w:val="0"/>
          <w:sz w:val="16"/>
          <w:szCs w:val="16"/>
        </w:rPr>
        <w:tab/>
      </w:r>
      <w:r w:rsidRPr="00E926BF">
        <w:rPr>
          <w:bCs/>
          <w:snapToGrid w:val="0"/>
          <w:sz w:val="16"/>
          <w:szCs w:val="16"/>
        </w:rPr>
        <w:tab/>
        <w:t>_____________________________</w:t>
      </w:r>
    </w:p>
    <w:p w:rsidR="00E926BF" w:rsidRPr="00E926BF" w:rsidRDefault="00E926BF" w:rsidP="00E926BF">
      <w:pPr>
        <w:overflowPunct w:val="0"/>
        <w:autoSpaceDE w:val="0"/>
        <w:autoSpaceDN w:val="0"/>
        <w:adjustRightInd w:val="0"/>
        <w:jc w:val="both"/>
        <w:rPr>
          <w:b/>
          <w:i/>
          <w:szCs w:val="22"/>
          <w:vertAlign w:val="superscript"/>
        </w:rPr>
      </w:pPr>
      <w:r w:rsidRPr="00E926BF">
        <w:rPr>
          <w:b/>
          <w:i/>
          <w:szCs w:val="22"/>
          <w:vertAlign w:val="superscript"/>
        </w:rPr>
        <w:t>(Подпись уполномоченного представителя)</w:t>
      </w:r>
      <w:r w:rsidRPr="00E926BF">
        <w:rPr>
          <w:bCs/>
          <w:snapToGrid w:val="0"/>
          <w:sz w:val="14"/>
          <w:szCs w:val="14"/>
        </w:rPr>
        <w:tab/>
      </w:r>
      <w:r w:rsidRPr="00E926BF">
        <w:rPr>
          <w:bCs/>
          <w:snapToGrid w:val="0"/>
          <w:sz w:val="14"/>
          <w:szCs w:val="14"/>
        </w:rPr>
        <w:tab/>
      </w:r>
      <w:r w:rsidRPr="00E926BF">
        <w:rPr>
          <w:b/>
          <w:i/>
          <w:szCs w:val="22"/>
          <w:vertAlign w:val="superscript"/>
        </w:rPr>
        <w:t>(Имя и должность подписавшего)</w:t>
      </w:r>
    </w:p>
    <w:p w:rsidR="00E926BF" w:rsidRPr="00E926BF" w:rsidRDefault="00E926BF" w:rsidP="00E926BF">
      <w:pPr>
        <w:overflowPunct w:val="0"/>
        <w:autoSpaceDE w:val="0"/>
        <w:autoSpaceDN w:val="0"/>
        <w:adjustRightInd w:val="0"/>
        <w:ind w:firstLine="709"/>
        <w:jc w:val="both"/>
        <w:rPr>
          <w:sz w:val="28"/>
          <w:szCs w:val="22"/>
        </w:rPr>
      </w:pPr>
      <w:r w:rsidRPr="00E926BF">
        <w:rPr>
          <w:sz w:val="28"/>
          <w:szCs w:val="22"/>
        </w:rPr>
        <w:t>М.П.</w:t>
      </w:r>
    </w:p>
    <w:p w:rsidR="00E926BF" w:rsidRPr="00E926BF" w:rsidRDefault="00E926BF" w:rsidP="00E926BF">
      <w:pPr>
        <w:jc w:val="center"/>
      </w:pPr>
    </w:p>
    <w:p w:rsidR="00E926BF" w:rsidRPr="00E926BF" w:rsidRDefault="00E926BF" w:rsidP="00E926BF">
      <w:pPr>
        <w:tabs>
          <w:tab w:val="left" w:pos="709"/>
          <w:tab w:val="left" w:pos="1134"/>
        </w:tabs>
        <w:overflowPunct w:val="0"/>
        <w:autoSpaceDE w:val="0"/>
        <w:autoSpaceDN w:val="0"/>
        <w:adjustRightInd w:val="0"/>
        <w:ind w:right="-179" w:firstLine="709"/>
        <w:jc w:val="both"/>
        <w:rPr>
          <w:sz w:val="28"/>
        </w:rPr>
      </w:pPr>
      <w:r w:rsidRPr="00E926BF">
        <w:rPr>
          <w:sz w:val="28"/>
        </w:rPr>
        <w:lastRenderedPageBreak/>
        <w:t>Инструкции по заполнению</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Данные инструкции не следует воспроизводить в документах, подготовленных участником конкурса.</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Участник конкурса приводит номер и дату заявки на участие в конкурсе, приложением к которой является данная справка.</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proofErr w:type="gramStart"/>
      <w:r w:rsidRPr="00E926BF">
        <w:rPr>
          <w:bCs/>
        </w:rPr>
        <w:t xml:space="preserve">Участник конкурса указывает свое фирменное наименование (в </w:t>
      </w:r>
      <w:proofErr w:type="spellStart"/>
      <w:r w:rsidRPr="00E926BF">
        <w:rPr>
          <w:bCs/>
        </w:rPr>
        <w:t>т.ч</w:t>
      </w:r>
      <w:proofErr w:type="spellEnd"/>
      <w:r w:rsidRPr="00E926BF">
        <w:rPr>
          <w:bCs/>
        </w:rPr>
        <w:t>. организационно-правовую форму), наименования (в </w:t>
      </w:r>
      <w:proofErr w:type="spellStart"/>
      <w:r w:rsidRPr="00E926BF">
        <w:rPr>
          <w:bCs/>
        </w:rPr>
        <w:t>т.ч</w:t>
      </w:r>
      <w:proofErr w:type="spellEnd"/>
      <w:r w:rsidRPr="00E926BF">
        <w:rPr>
          <w:bCs/>
        </w:rPr>
        <w:t>. организационно-правовую форму) субподрядчиков.</w:t>
      </w:r>
      <w:proofErr w:type="gramEnd"/>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E926BF">
        <w:rPr>
          <w:bCs/>
          <w:szCs w:val="22"/>
        </w:rPr>
        <w:t xml:space="preserve">выполнения </w:t>
      </w:r>
      <w:r w:rsidRPr="00E926BF">
        <w:rPr>
          <w:bCs/>
        </w:rPr>
        <w:t xml:space="preserve">видов и объемов </w:t>
      </w:r>
      <w:r w:rsidRPr="00E926BF">
        <w:rPr>
          <w:bCs/>
          <w:szCs w:val="22"/>
        </w:rPr>
        <w:t>работ</w:t>
      </w:r>
      <w:r w:rsidRPr="00E926BF">
        <w:rPr>
          <w:bCs/>
        </w:rPr>
        <w:t xml:space="preserve"> между участником конкурса и субподрядчиками </w:t>
      </w:r>
      <w:r w:rsidRPr="00E926BF">
        <w:rPr>
          <w:b/>
          <w:bCs/>
          <w:i/>
        </w:rPr>
        <w:t xml:space="preserve">(Форма __). </w:t>
      </w:r>
      <w:r w:rsidRPr="00E926BF">
        <w:rPr>
          <w:bCs/>
        </w:rPr>
        <w:t>При этом в обязательном порядке указываются сведения о наличии следующего персонала:</w:t>
      </w:r>
    </w:p>
    <w:p w:rsidR="00E926BF" w:rsidRPr="00E926BF" w:rsidRDefault="00E926BF" w:rsidP="00E926BF">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
          <w:i/>
        </w:rPr>
      </w:pPr>
      <w:r w:rsidRPr="00E926BF">
        <w:rPr>
          <w:b/>
          <w:i/>
        </w:rPr>
        <w:t>Указываются специальности в соответствии с требованиями к кадрам;</w:t>
      </w:r>
    </w:p>
    <w:p w:rsidR="00E926BF" w:rsidRPr="00E926BF" w:rsidRDefault="00E926BF" w:rsidP="00E926BF">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Cs/>
        </w:rPr>
      </w:pPr>
      <w:r w:rsidRPr="00E926BF">
        <w:rPr>
          <w:bCs/>
        </w:rPr>
        <w:t>…..;</w:t>
      </w:r>
    </w:p>
    <w:p w:rsidR="00E926BF" w:rsidRPr="00E926BF" w:rsidRDefault="00E926BF" w:rsidP="00E926BF">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Cs/>
        </w:rPr>
      </w:pPr>
      <w:r w:rsidRPr="00E926BF">
        <w:rPr>
          <w:bCs/>
        </w:rPr>
        <w:t>…..;</w:t>
      </w:r>
    </w:p>
    <w:p w:rsidR="00E926BF" w:rsidRPr="00E926BF" w:rsidRDefault="00E926BF" w:rsidP="00E926BF">
      <w:pPr>
        <w:tabs>
          <w:tab w:val="left" w:pos="709"/>
          <w:tab w:val="left" w:pos="1134"/>
        </w:tabs>
        <w:overflowPunct w:val="0"/>
        <w:autoSpaceDE w:val="0"/>
        <w:autoSpaceDN w:val="0"/>
        <w:adjustRightInd w:val="0"/>
        <w:ind w:left="709" w:right="-179"/>
        <w:jc w:val="both"/>
        <w:rPr>
          <w:bCs/>
        </w:rPr>
      </w:pPr>
      <w:r w:rsidRPr="00E926BF">
        <w:rPr>
          <w:bCs/>
        </w:rPr>
        <w:t>Участнику конкурса рекомендуется к данной таблице приложить копии штатного расписания.</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proofErr w:type="gramStart"/>
      <w:r w:rsidRPr="00E926BF">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E926BF">
        <w:rPr>
          <w:bCs/>
          <w:szCs w:val="22"/>
        </w:rPr>
        <w:t xml:space="preserve">выполнения </w:t>
      </w:r>
      <w:r w:rsidRPr="00E926BF">
        <w:rPr>
          <w:bCs/>
        </w:rPr>
        <w:t xml:space="preserve">видов и объемов </w:t>
      </w:r>
      <w:r w:rsidRPr="00E926BF">
        <w:rPr>
          <w:bCs/>
          <w:szCs w:val="22"/>
        </w:rPr>
        <w:t xml:space="preserve">работ </w:t>
      </w:r>
      <w:r w:rsidRPr="00E926BF">
        <w:rPr>
          <w:bCs/>
        </w:rPr>
        <w:t>между участником конкурса и субподрядчиками</w:t>
      </w:r>
      <w:r w:rsidRPr="00E926BF">
        <w:rPr>
          <w:b/>
          <w:bCs/>
          <w:i/>
        </w:rPr>
        <w:t xml:space="preserve"> (Форма __) </w:t>
      </w:r>
      <w:r w:rsidRPr="00E926BF">
        <w:rPr>
          <w:bCs/>
          <w:szCs w:val="22"/>
        </w:rPr>
        <w:t>и </w:t>
      </w:r>
      <w:r w:rsidRPr="00E926BF">
        <w:rPr>
          <w:bCs/>
        </w:rPr>
        <w:t xml:space="preserve">графика </w:t>
      </w:r>
      <w:r w:rsidRPr="00E926BF">
        <w:rPr>
          <w:bCs/>
          <w:szCs w:val="22"/>
        </w:rPr>
        <w:t>выполнения работ</w:t>
      </w:r>
      <w:r w:rsidRPr="00E926BF">
        <w:rPr>
          <w:bCs/>
        </w:rPr>
        <w:t xml:space="preserve"> (перевода персонала с одного вида работ на другие).</w:t>
      </w:r>
      <w:proofErr w:type="gramEnd"/>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 xml:space="preserve">В Таблице-3 указываются сведения о специалистах, привлекаемых к </w:t>
      </w:r>
      <w:r w:rsidRPr="00E926BF">
        <w:rPr>
          <w:b/>
          <w:i/>
        </w:rPr>
        <w:t xml:space="preserve">_________________ </w:t>
      </w:r>
      <w:r w:rsidRPr="00E926BF">
        <w:rPr>
          <w:bCs/>
        </w:rPr>
        <w:t xml:space="preserve">работам, с приложением документов по указанным специалистам, подтверждающих их квалификацию. Участник конкурса к данной таблице должен приложить </w:t>
      </w:r>
      <w:r w:rsidRPr="00E926BF">
        <w:rPr>
          <w:b/>
          <w:bCs/>
          <w:i/>
          <w:szCs w:val="22"/>
        </w:rPr>
        <w:t xml:space="preserve">копии </w:t>
      </w:r>
      <w:r w:rsidRPr="00E926BF">
        <w:rPr>
          <w:rFonts w:eastAsia="Arial Unicode MS"/>
          <w:b/>
          <w:bCs/>
          <w:i/>
          <w:szCs w:val="22"/>
        </w:rPr>
        <w:t xml:space="preserve">документов </w:t>
      </w:r>
      <w:r w:rsidRPr="00E926BF">
        <w:rPr>
          <w:rFonts w:eastAsia="Arial Unicode MS"/>
          <w:b/>
          <w:bCs/>
          <w:i/>
        </w:rPr>
        <w:t>_______________[указывается в соответствии с требованием, установленным пунктом </w:t>
      </w:r>
      <w:r w:rsidRPr="00E926BF">
        <w:rPr>
          <w:rFonts w:eastAsia="Arial Unicode MS"/>
          <w:b/>
          <w:bCs/>
          <w:i/>
        </w:rPr>
        <w:fldChar w:fldCharType="begin"/>
      </w:r>
      <w:r w:rsidRPr="00E926BF">
        <w:rPr>
          <w:rFonts w:eastAsia="Arial Unicode MS"/>
          <w:b/>
          <w:bCs/>
          <w:i/>
        </w:rPr>
        <w:instrText xml:space="preserve"> REF _Ref383680615 \r \h </w:instrText>
      </w:r>
      <w:r w:rsidRPr="00E926BF">
        <w:rPr>
          <w:rFonts w:eastAsia="Arial Unicode MS"/>
          <w:b/>
          <w:bCs/>
          <w:i/>
        </w:rPr>
      </w:r>
      <w:r w:rsidRPr="00E926BF">
        <w:rPr>
          <w:rFonts w:eastAsia="Arial Unicode MS"/>
          <w:b/>
          <w:bCs/>
          <w:i/>
        </w:rPr>
        <w:fldChar w:fldCharType="separate"/>
      </w:r>
      <w:r w:rsidRPr="00E926BF">
        <w:rPr>
          <w:rFonts w:eastAsia="Arial Unicode MS"/>
          <w:b/>
          <w:bCs/>
          <w:i/>
        </w:rPr>
        <w:t>0</w:t>
      </w:r>
      <w:r w:rsidRPr="00E926BF">
        <w:rPr>
          <w:rFonts w:eastAsia="Arial Unicode MS"/>
          <w:b/>
          <w:bCs/>
          <w:i/>
        </w:rPr>
        <w:fldChar w:fldCharType="end"/>
      </w:r>
      <w:r w:rsidRPr="00E926BF">
        <w:rPr>
          <w:rFonts w:eastAsia="Arial Unicode MS"/>
          <w:b/>
          <w:bCs/>
          <w:i/>
        </w:rPr>
        <w:t xml:space="preserve"> раздела </w:t>
      </w:r>
      <w:r w:rsidRPr="00E926BF">
        <w:rPr>
          <w:bCs/>
          <w:szCs w:val="22"/>
        </w:rPr>
        <w:fldChar w:fldCharType="begin"/>
      </w:r>
      <w:r w:rsidRPr="00E926BF">
        <w:rPr>
          <w:bCs/>
          <w:szCs w:val="22"/>
        </w:rPr>
        <w:instrText xml:space="preserve"> REF _Ref317257622 \r \h  \* MERGEFORMAT </w:instrText>
      </w:r>
      <w:r w:rsidRPr="00E926BF">
        <w:rPr>
          <w:bCs/>
          <w:szCs w:val="22"/>
        </w:rPr>
      </w:r>
      <w:r w:rsidRPr="00E926BF">
        <w:rPr>
          <w:bCs/>
          <w:szCs w:val="22"/>
        </w:rPr>
        <w:fldChar w:fldCharType="separate"/>
      </w:r>
      <w:r w:rsidRPr="00E926BF">
        <w:rPr>
          <w:bCs/>
          <w:szCs w:val="22"/>
        </w:rPr>
        <w:t>5</w:t>
      </w:r>
      <w:r w:rsidRPr="00E926BF">
        <w:rPr>
          <w:bCs/>
          <w:szCs w:val="22"/>
        </w:rPr>
        <w:fldChar w:fldCharType="end"/>
      </w:r>
      <w:r w:rsidRPr="00E926BF">
        <w:rPr>
          <w:rFonts w:eastAsia="Arial Unicode MS"/>
          <w:b/>
          <w:bCs/>
          <w:i/>
        </w:rPr>
        <w:t xml:space="preserve"> «Информационная карта конкурса»]</w:t>
      </w:r>
      <w:r w:rsidRPr="00E926BF">
        <w:rPr>
          <w:bCs/>
        </w:rPr>
        <w:t>.</w:t>
      </w:r>
    </w:p>
    <w:p w:rsidR="0074335D" w:rsidRPr="00E10278" w:rsidRDefault="00E926BF" w:rsidP="00E926BF">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r w:rsidRPr="00E926BF">
        <w:rPr>
          <w:bCs w:val="0"/>
          <w:sz w:val="20"/>
          <w:szCs w:val="20"/>
        </w:rPr>
        <w:br w:type="page"/>
      </w:r>
    </w:p>
    <w:p w:rsidR="0074335D" w:rsidRPr="00EF2D2A" w:rsidRDefault="0074335D" w:rsidP="0074335D">
      <w:pPr>
        <w:pStyle w:val="Times12"/>
        <w:jc w:val="right"/>
        <w:rPr>
          <w:bCs w:val="0"/>
          <w:szCs w:val="24"/>
        </w:rPr>
      </w:pPr>
      <w:r w:rsidRPr="00EF2D2A">
        <w:rPr>
          <w:bCs w:val="0"/>
          <w:szCs w:val="24"/>
        </w:rPr>
        <w:lastRenderedPageBreak/>
        <w:t xml:space="preserve">Форма </w:t>
      </w:r>
      <w:r w:rsidR="00C54A44">
        <w:rPr>
          <w:bCs w:val="0"/>
          <w:szCs w:val="24"/>
        </w:rPr>
        <w:t>8</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7" w:name="_График_оплаты_выполняемых"/>
      <w:bookmarkStart w:id="468" w:name="_Toc368034955"/>
      <w:bookmarkStart w:id="469" w:name="_Toc371597591"/>
      <w:bookmarkStart w:id="470" w:name="_Toc326685706"/>
      <w:bookmarkStart w:id="471" w:name="_Toc360776190"/>
      <w:bookmarkStart w:id="472" w:name="_Toc255987075"/>
      <w:bookmarkEnd w:id="467"/>
      <w:r w:rsidRPr="00EF2D2A">
        <w:rPr>
          <w:rFonts w:ascii="Times New Roman" w:hAnsi="Times New Roman" w:cs="Times New Roman"/>
          <w:b w:val="0"/>
          <w:i w:val="0"/>
          <w:sz w:val="24"/>
          <w:szCs w:val="24"/>
        </w:rPr>
        <w:t>ГРАФИК ОПЛАТЫ</w:t>
      </w:r>
      <w:bookmarkEnd w:id="468"/>
      <w:bookmarkEnd w:id="469"/>
      <w:r w:rsidRPr="00EF2D2A">
        <w:rPr>
          <w:rFonts w:ascii="Times New Roman" w:hAnsi="Times New Roman" w:cs="Times New Roman"/>
          <w:i w:val="0"/>
          <w:sz w:val="24"/>
          <w:szCs w:val="24"/>
        </w:rPr>
        <w:t xml:space="preserve"> </w:t>
      </w:r>
      <w:bookmarkEnd w:id="470"/>
      <w:bookmarkEnd w:id="471"/>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9862DC">
        <w:t>8</w:t>
      </w:r>
      <w:r w:rsidRPr="00EF2D2A">
        <w:t>_)</w:t>
      </w:r>
      <w:bookmarkEnd w:id="472"/>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C54A44">
        <w:rPr>
          <w:bCs w:val="0"/>
          <w:szCs w:val="24"/>
        </w:rPr>
        <w:t>9</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3" w:name="_Справка_о_перечне"/>
      <w:bookmarkStart w:id="474" w:name="_Toc255987078"/>
      <w:bookmarkStart w:id="475" w:name="_Toc326685707"/>
      <w:bookmarkStart w:id="476" w:name="_Toc360776191"/>
      <w:bookmarkStart w:id="477" w:name="_Toc368034956"/>
      <w:bookmarkStart w:id="478" w:name="_Toc371597592"/>
      <w:bookmarkEnd w:id="473"/>
      <w:r w:rsidRPr="00EF2D2A">
        <w:rPr>
          <w:rFonts w:ascii="Times New Roman" w:hAnsi="Times New Roman" w:cs="Times New Roman"/>
          <w:b w:val="0"/>
          <w:i w:val="0"/>
          <w:sz w:val="24"/>
          <w:szCs w:val="24"/>
        </w:rPr>
        <w:t>СПРАВКА ОБ ОПЫТЕ ВЫПОЛНЕНИЯ ДОГОВОРОВ (Форма _</w:t>
      </w:r>
      <w:r w:rsidR="009862DC">
        <w:rPr>
          <w:rFonts w:ascii="Times New Roman" w:hAnsi="Times New Roman" w:cs="Times New Roman"/>
          <w:b w:val="0"/>
          <w:i w:val="0"/>
          <w:sz w:val="24"/>
          <w:szCs w:val="24"/>
        </w:rPr>
        <w:t>9</w:t>
      </w:r>
      <w:r w:rsidRPr="00EF2D2A">
        <w:rPr>
          <w:rFonts w:ascii="Times New Roman" w:hAnsi="Times New Roman" w:cs="Times New Roman"/>
          <w:b w:val="0"/>
          <w:i w:val="0"/>
          <w:sz w:val="24"/>
          <w:szCs w:val="24"/>
        </w:rPr>
        <w:t>_)</w:t>
      </w:r>
      <w:bookmarkEnd w:id="474"/>
      <w:bookmarkEnd w:id="475"/>
      <w:bookmarkEnd w:id="476"/>
      <w:bookmarkEnd w:id="477"/>
      <w:bookmarkEnd w:id="478"/>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E927FF">
            <w:pPr>
              <w:numPr>
                <w:ilvl w:val="0"/>
                <w:numId w:val="50"/>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E927FF">
            <w:pPr>
              <w:numPr>
                <w:ilvl w:val="1"/>
                <w:numId w:val="50"/>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1"/>
                <w:numId w:val="50"/>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1"/>
                <w:numId w:val="50"/>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E927FF">
            <w:pPr>
              <w:numPr>
                <w:ilvl w:val="0"/>
                <w:numId w:val="50"/>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E927FF">
            <w:pPr>
              <w:numPr>
                <w:ilvl w:val="0"/>
                <w:numId w:val="50"/>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E927FF">
      <w:pPr>
        <w:pStyle w:val="Times12"/>
        <w:numPr>
          <w:ilvl w:val="0"/>
          <w:numId w:val="51"/>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Default="00A1795A"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A0254" w:rsidRDefault="009A0254" w:rsidP="009862DC">
      <w:pPr>
        <w:ind w:left="-426" w:hanging="567"/>
        <w:rPr>
          <w:bCs/>
        </w:rPr>
      </w:pPr>
    </w:p>
    <w:p w:rsidR="009A0254" w:rsidRDefault="009A0254" w:rsidP="009862DC">
      <w:pPr>
        <w:ind w:left="-426" w:hanging="567"/>
        <w:rPr>
          <w:bCs/>
        </w:rPr>
      </w:pPr>
    </w:p>
    <w:p w:rsidR="009A0254" w:rsidRDefault="009A0254" w:rsidP="009862DC">
      <w:pPr>
        <w:ind w:left="-426" w:hanging="567"/>
        <w:rPr>
          <w:bCs/>
        </w:rPr>
      </w:pPr>
    </w:p>
    <w:p w:rsidR="009862DC" w:rsidRPr="00A1795A" w:rsidRDefault="009862DC" w:rsidP="009862DC">
      <w:pPr>
        <w:ind w:left="-426" w:hanging="567"/>
        <w:rPr>
          <w:lang w:eastAsia="x-none"/>
        </w:rPr>
        <w:sectPr w:rsidR="009862DC"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Pr="00806A2F" w:rsidRDefault="00A1795A" w:rsidP="00A1795A">
      <w:pPr>
        <w:pStyle w:val="Times12"/>
        <w:tabs>
          <w:tab w:val="left" w:pos="709"/>
        </w:tabs>
        <w:ind w:left="360" w:right="-179" w:firstLine="0"/>
        <w:rPr>
          <w:szCs w:val="24"/>
        </w:rPr>
      </w:pPr>
      <w:r w:rsidRPr="00806A2F">
        <w:rPr>
          <w:szCs w:val="24"/>
        </w:rPr>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79" w:name="_Toc368034958"/>
      <w:bookmarkStart w:id="480" w:name="_Toc371597595"/>
      <w:r w:rsidRPr="006F5FCD">
        <w:rPr>
          <w:b/>
          <w:lang w:val="ru-RU"/>
        </w:rPr>
        <w:t>МЕТОДИКА РАСЧЕТА ОБЕСПЕЧЕННОСТИ ФИНАНСОВЫМИ РЕСУРСАМИ УЧАСТНИКОВ ПРОЦЕДУРЫ ЗАКУПКИ</w:t>
      </w:r>
      <w:bookmarkEnd w:id="479"/>
      <w:bookmarkEnd w:id="480"/>
    </w:p>
    <w:p w:rsidR="008B3239" w:rsidRPr="00EF2D2A" w:rsidRDefault="008B3239" w:rsidP="008B3239">
      <w:pPr>
        <w:rPr>
          <w:lang w:eastAsia="x-none"/>
        </w:rPr>
      </w:pPr>
    </w:p>
    <w:p w:rsidR="008B3239" w:rsidRPr="0092664F" w:rsidRDefault="008B3239" w:rsidP="008B3239">
      <w:pPr>
        <w:ind w:left="720"/>
        <w:jc w:val="both"/>
        <w:rPr>
          <w:b/>
          <w:i/>
          <w:lang w:eastAsia="x-none"/>
        </w:rPr>
      </w:pPr>
    </w:p>
    <w:p w:rsidR="008B3239" w:rsidRPr="00EF2D2A" w:rsidRDefault="008B3239" w:rsidP="008B3239"/>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81" w:name="_Toc366225601"/>
      <w:r w:rsidRPr="00185EDA">
        <w:rPr>
          <w:b/>
          <w:bCs/>
          <w:sz w:val="28"/>
          <w:szCs w:val="28"/>
        </w:rPr>
        <w:t>Основные положения</w:t>
      </w:r>
      <w:bookmarkEnd w:id="481"/>
    </w:p>
    <w:p w:rsidR="00185EDA" w:rsidRPr="00185EDA" w:rsidRDefault="00185EDA" w:rsidP="00185EDA">
      <w:pPr>
        <w:ind w:firstLine="709"/>
        <w:jc w:val="both"/>
        <w:rPr>
          <w:sz w:val="28"/>
          <w:szCs w:val="28"/>
        </w:rPr>
      </w:pPr>
      <w:r w:rsidRPr="00185ED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85EDA" w:rsidRPr="00185EDA" w:rsidRDefault="00185EDA" w:rsidP="00185EDA">
      <w:pPr>
        <w:ind w:firstLine="709"/>
        <w:jc w:val="both"/>
        <w:rPr>
          <w:sz w:val="28"/>
          <w:szCs w:val="28"/>
        </w:rPr>
      </w:pPr>
      <w:r w:rsidRPr="00185EDA">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82" w:name="_Toc366225602"/>
      <w:r w:rsidRPr="00185EDA">
        <w:rPr>
          <w:b/>
          <w:bCs/>
          <w:sz w:val="28"/>
          <w:szCs w:val="28"/>
        </w:rPr>
        <w:t>Методика расчета.</w:t>
      </w:r>
      <w:bookmarkEnd w:id="482"/>
    </w:p>
    <w:p w:rsidR="00185EDA" w:rsidRPr="00185EDA" w:rsidRDefault="00185EDA" w:rsidP="00185EDA">
      <w:pPr>
        <w:ind w:firstLine="709"/>
        <w:jc w:val="both"/>
        <w:rPr>
          <w:sz w:val="28"/>
          <w:szCs w:val="28"/>
        </w:rPr>
      </w:pPr>
      <w:r w:rsidRPr="00185ED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автономии собственных средств;</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соизмеримости годовой выручки от основной деятельности c суммой договора;</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t>Расчет показателей осуществляется за истекший год и за истекший период (полугодие текущего года/ 9 месяцев текущего года):</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lastRenderedPageBreak/>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85EDA" w:rsidRPr="00185EDA" w:rsidRDefault="00185EDA" w:rsidP="00185EDA">
      <w:pPr>
        <w:ind w:firstLine="709"/>
        <w:jc w:val="both"/>
        <w:rPr>
          <w:sz w:val="28"/>
          <w:szCs w:val="28"/>
        </w:rPr>
      </w:pPr>
      <w:r w:rsidRPr="00185EDA">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5"/>
        </w:numPr>
        <w:tabs>
          <w:tab w:val="left" w:pos="709"/>
          <w:tab w:val="left" w:pos="1134"/>
        </w:tabs>
        <w:spacing w:before="120" w:line="360" w:lineRule="auto"/>
        <w:jc w:val="both"/>
        <w:rPr>
          <w:sz w:val="28"/>
          <w:szCs w:val="28"/>
        </w:rPr>
      </w:pPr>
      <w:r w:rsidRPr="00185EDA">
        <w:rPr>
          <w:sz w:val="28"/>
          <w:szCs w:val="28"/>
        </w:rPr>
        <w:t>Коэффициент автономии собственных средств.</w:t>
      </w:r>
    </w:p>
    <w:p w:rsidR="00185EDA" w:rsidRPr="00185EDA" w:rsidRDefault="00185EDA" w:rsidP="00185EDA">
      <w:pPr>
        <w:ind w:firstLine="709"/>
        <w:jc w:val="both"/>
        <w:rPr>
          <w:sz w:val="28"/>
          <w:szCs w:val="28"/>
        </w:rPr>
      </w:pPr>
      <w:r w:rsidRPr="00185ED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after="200" w:line="360" w:lineRule="auto"/>
        <w:ind w:left="360"/>
        <w:jc w:val="center"/>
      </w:pPr>
      <w:proofErr w:type="gramStart"/>
      <w:r w:rsidRPr="00185EDA">
        <w:rPr>
          <w:sz w:val="28"/>
          <w:szCs w:val="28"/>
        </w:rPr>
        <w:t>К</w:t>
      </w:r>
      <w:proofErr w:type="gramEnd"/>
      <w:r w:rsidRPr="00185EDA">
        <w:rPr>
          <w:sz w:val="28"/>
          <w:szCs w:val="28"/>
        </w:rPr>
        <w:t xml:space="preserve"> асс. = </w:t>
      </w:r>
      <w:r w:rsidRPr="00185EDA">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75pt;height:32.65pt" o:ole="">
            <v:imagedata r:id="rId27" o:title=""/>
          </v:shape>
          <o:OLEObject Type="Embed" ProgID="Equation.3" ShapeID="_x0000_i1025" DrawAspect="Content" ObjectID="_1490620247" r:id="rId28"/>
        </w:object>
      </w:r>
    </w:p>
    <w:p w:rsidR="00185EDA" w:rsidRPr="00185EDA" w:rsidRDefault="00185EDA" w:rsidP="00185EDA">
      <w:pPr>
        <w:tabs>
          <w:tab w:val="left" w:pos="709"/>
          <w:tab w:val="left" w:pos="1134"/>
        </w:tabs>
        <w:ind w:left="1276"/>
        <w:jc w:val="both"/>
        <w:rPr>
          <w:sz w:val="28"/>
          <w:szCs w:val="28"/>
        </w:rPr>
      </w:pPr>
    </w:p>
    <w:p w:rsidR="00185EDA" w:rsidRPr="00185EDA" w:rsidRDefault="00185EDA" w:rsidP="00E927FF">
      <w:pPr>
        <w:numPr>
          <w:ilvl w:val="0"/>
          <w:numId w:val="85"/>
        </w:numPr>
        <w:tabs>
          <w:tab w:val="left" w:pos="709"/>
          <w:tab w:val="left" w:pos="1134"/>
        </w:tabs>
        <w:spacing w:before="120" w:line="360" w:lineRule="auto"/>
        <w:ind w:left="0" w:firstLine="1276"/>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185EDA">
      <w:pPr>
        <w:ind w:firstLine="709"/>
        <w:jc w:val="both"/>
        <w:rPr>
          <w:sz w:val="28"/>
          <w:szCs w:val="28"/>
        </w:rPr>
      </w:pPr>
      <w:r w:rsidRPr="00185EDA">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85EDA" w:rsidRPr="00185EDA" w:rsidRDefault="00185EDA" w:rsidP="00185EDA">
      <w:pPr>
        <w:ind w:firstLine="709"/>
        <w:jc w:val="both"/>
        <w:rPr>
          <w:sz w:val="28"/>
          <w:szCs w:val="28"/>
        </w:rPr>
      </w:pPr>
    </w:p>
    <w:p w:rsidR="00185EDA" w:rsidRPr="00185EDA" w:rsidRDefault="00185EDA" w:rsidP="00185EDA">
      <w:pPr>
        <w:spacing w:before="120" w:after="200" w:line="360" w:lineRule="auto"/>
        <w:ind w:left="360"/>
        <w:jc w:val="center"/>
      </w:pPr>
      <w:r w:rsidRPr="00185EDA">
        <w:rPr>
          <w:sz w:val="28"/>
          <w:szCs w:val="28"/>
        </w:rPr>
        <w:t xml:space="preserve">К </w:t>
      </w:r>
      <w:proofErr w:type="spellStart"/>
      <w:r w:rsidRPr="00185EDA">
        <w:rPr>
          <w:sz w:val="28"/>
          <w:szCs w:val="28"/>
        </w:rPr>
        <w:t>осс</w:t>
      </w:r>
      <w:proofErr w:type="spellEnd"/>
      <w:r w:rsidRPr="00185EDA">
        <w:rPr>
          <w:sz w:val="28"/>
          <w:szCs w:val="28"/>
        </w:rPr>
        <w:t xml:space="preserve">. = </w:t>
      </w:r>
      <w:r w:rsidRPr="00185EDA">
        <w:rPr>
          <w:position w:val="-28"/>
          <w:sz w:val="28"/>
          <w:szCs w:val="28"/>
        </w:rPr>
        <w:object w:dxaOrig="2355" w:dyaOrig="660">
          <v:shape id="_x0000_i1026" type="#_x0000_t75" style="width:118.05pt;height:32.65pt" o:ole="">
            <v:imagedata r:id="rId29" o:title=""/>
          </v:shape>
          <o:OLEObject Type="Embed" ProgID="Equation.3" ShapeID="_x0000_i1026" DrawAspect="Content" ObjectID="_1490620248" r:id="rId30"/>
        </w:object>
      </w:r>
      <w:r w:rsidRPr="00185EDA">
        <w:t>,</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proofErr w:type="gramStart"/>
      <w:r w:rsidRPr="00185EDA">
        <w:rPr>
          <w:sz w:val="28"/>
          <w:szCs w:val="28"/>
        </w:rPr>
        <w:t>стр.1100 = стр.1110 + стр.1120 + стр.1130 + стр.1140 + стр.1150 + стр.1160 + +стр.1170 + стр.1180 + стр.1190</w:t>
      </w:r>
      <w:proofErr w:type="gramEnd"/>
    </w:p>
    <w:p w:rsidR="00185EDA" w:rsidRPr="00185EDA" w:rsidRDefault="00185EDA" w:rsidP="00185EDA">
      <w:pPr>
        <w:ind w:firstLine="709"/>
        <w:jc w:val="both"/>
        <w:rPr>
          <w:sz w:val="28"/>
          <w:szCs w:val="28"/>
        </w:rPr>
      </w:pPr>
      <w:r w:rsidRPr="00185EDA">
        <w:rPr>
          <w:sz w:val="28"/>
          <w:szCs w:val="28"/>
        </w:rPr>
        <w:t>стр.1200 = стр.1210 + стр.1220 + стр.1230 + стр.1240 + стр.1250 + стр.1260</w:t>
      </w:r>
    </w:p>
    <w:p w:rsidR="00185EDA" w:rsidRPr="00185EDA" w:rsidRDefault="00185EDA" w:rsidP="00185EDA">
      <w:pPr>
        <w:ind w:firstLine="709"/>
        <w:jc w:val="both"/>
        <w:rPr>
          <w:sz w:val="28"/>
          <w:szCs w:val="28"/>
        </w:rPr>
      </w:pPr>
      <w:proofErr w:type="gramStart"/>
      <w:r w:rsidRPr="00185EDA">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w:t>
      </w:r>
      <w:r w:rsidRPr="00185EDA">
        <w:rPr>
          <w:sz w:val="28"/>
          <w:szCs w:val="28"/>
        </w:rPr>
        <w:lastRenderedPageBreak/>
        <w:t xml:space="preserve">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185EDA">
        <w:rPr>
          <w:sz w:val="28"/>
          <w:szCs w:val="28"/>
        </w:rPr>
        <w:t>внеоборотных</w:t>
      </w:r>
      <w:proofErr w:type="spellEnd"/>
      <w:r w:rsidRPr="00185EDA">
        <w:rPr>
          <w:sz w:val="28"/>
          <w:szCs w:val="28"/>
        </w:rPr>
        <w:t xml:space="preserve"> активов (стр.1100) и оборотных активов</w:t>
      </w:r>
      <w:proofErr w:type="gramEnd"/>
      <w:r w:rsidRPr="00185EDA">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85EDA" w:rsidRPr="00185EDA" w:rsidRDefault="00185EDA" w:rsidP="00185EDA">
      <w:pPr>
        <w:ind w:firstLine="709"/>
        <w:jc w:val="both"/>
        <w:rPr>
          <w:sz w:val="28"/>
          <w:szCs w:val="28"/>
        </w:rPr>
      </w:pPr>
    </w:p>
    <w:p w:rsidR="00185EDA" w:rsidRPr="00185EDA" w:rsidRDefault="00185EDA" w:rsidP="00E927FF">
      <w:pPr>
        <w:numPr>
          <w:ilvl w:val="0"/>
          <w:numId w:val="85"/>
        </w:numPr>
        <w:tabs>
          <w:tab w:val="left" w:pos="709"/>
          <w:tab w:val="left" w:pos="1134"/>
        </w:tabs>
        <w:spacing w:before="120" w:line="360" w:lineRule="auto"/>
        <w:ind w:left="0" w:firstLine="1260"/>
        <w:jc w:val="both"/>
        <w:rPr>
          <w:b/>
          <w:sz w:val="28"/>
          <w:szCs w:val="28"/>
        </w:rPr>
      </w:pPr>
      <w:r w:rsidRPr="00185EDA">
        <w:rPr>
          <w:sz w:val="28"/>
          <w:szCs w:val="28"/>
        </w:rPr>
        <w:t>Коэффициент соизмеримости годовой выручки от основной деятельности c суммой договора.</w:t>
      </w:r>
    </w:p>
    <w:p w:rsidR="00185EDA" w:rsidRPr="00185EDA" w:rsidRDefault="00185EDA" w:rsidP="00185EDA">
      <w:pPr>
        <w:ind w:firstLine="709"/>
        <w:jc w:val="both"/>
        <w:rPr>
          <w:sz w:val="28"/>
          <w:szCs w:val="28"/>
        </w:rPr>
      </w:pPr>
      <w:r w:rsidRPr="00185ED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1080"/>
        </w:tabs>
        <w:spacing w:before="120" w:line="360" w:lineRule="auto"/>
        <w:ind w:left="2880" w:hanging="2520"/>
        <w:jc w:val="center"/>
        <w:rPr>
          <w:sz w:val="28"/>
          <w:szCs w:val="28"/>
        </w:rPr>
      </w:pPr>
      <w:proofErr w:type="spellStart"/>
      <w:r w:rsidRPr="00185EDA">
        <w:rPr>
          <w:sz w:val="28"/>
          <w:szCs w:val="28"/>
        </w:rPr>
        <w:t>Ксв</w:t>
      </w:r>
      <w:proofErr w:type="spellEnd"/>
      <w:r w:rsidRPr="00185EDA">
        <w:rPr>
          <w:sz w:val="28"/>
          <w:szCs w:val="28"/>
        </w:rPr>
        <w:t xml:space="preserve"> = </w:t>
      </w:r>
      <w:r w:rsidRPr="00185EDA">
        <w:rPr>
          <w:position w:val="-28"/>
          <w:sz w:val="28"/>
          <w:szCs w:val="28"/>
        </w:rPr>
        <w:object w:dxaOrig="1800" w:dyaOrig="735">
          <v:shape id="_x0000_i1027" type="#_x0000_t75" style="width:90.4pt;height:36.85pt" o:ole="">
            <v:imagedata r:id="rId31" o:title=""/>
          </v:shape>
          <o:OLEObject Type="Embed" ProgID="Equation.3" ShapeID="_x0000_i1027" DrawAspect="Content" ObjectID="_1490620249" r:id="rId32"/>
        </w:object>
      </w:r>
      <w:r w:rsidRPr="00185EDA">
        <w:rPr>
          <w:sz w:val="28"/>
          <w:szCs w:val="28"/>
        </w:rPr>
        <w:t>,</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 2110 – сумма показателей выручки за истекший год и за истекший период (полугодие текущего года/ 9 месяцев текущего года);</w:t>
      </w:r>
    </w:p>
    <w:p w:rsidR="00185EDA" w:rsidRPr="00185EDA" w:rsidRDefault="00185EDA" w:rsidP="00185EDA">
      <w:pPr>
        <w:ind w:firstLine="709"/>
        <w:jc w:val="both"/>
        <w:rPr>
          <w:sz w:val="28"/>
          <w:szCs w:val="28"/>
        </w:rPr>
      </w:pPr>
      <w:proofErr w:type="gramStart"/>
      <w:r w:rsidRPr="00185EDA">
        <w:rPr>
          <w:sz w:val="28"/>
          <w:szCs w:val="28"/>
        </w:rPr>
        <w:t>Р</w:t>
      </w:r>
      <w:proofErr w:type="gramEnd"/>
      <w:r w:rsidRPr="00185EDA">
        <w:rPr>
          <w:sz w:val="28"/>
          <w:szCs w:val="28"/>
        </w:rPr>
        <w:t xml:space="preserve"> – период выполнения обязательств по договору (в месяцах),</w:t>
      </w:r>
    </w:p>
    <w:p w:rsidR="00185EDA" w:rsidRPr="00185EDA" w:rsidRDefault="00185EDA" w:rsidP="00185EDA">
      <w:pPr>
        <w:ind w:firstLine="709"/>
        <w:jc w:val="both"/>
        <w:rPr>
          <w:sz w:val="28"/>
          <w:szCs w:val="28"/>
        </w:rPr>
      </w:pPr>
      <w:r w:rsidRPr="00185EDA">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185EDA">
        <w:rPr>
          <w:sz w:val="28"/>
          <w:szCs w:val="28"/>
        </w:rPr>
        <w:t xml:space="preserve"> В</w:t>
      </w:r>
      <w:proofErr w:type="gramEnd"/>
      <w:r w:rsidRPr="00185EDA">
        <w:rPr>
          <w:sz w:val="28"/>
          <w:szCs w:val="28"/>
        </w:rPr>
        <w:t>=0.</w:t>
      </w:r>
    </w:p>
    <w:p w:rsidR="00185EDA" w:rsidRPr="00185EDA" w:rsidRDefault="00185EDA" w:rsidP="00185EDA">
      <w:pPr>
        <w:ind w:firstLine="709"/>
        <w:jc w:val="both"/>
        <w:rPr>
          <w:sz w:val="28"/>
          <w:szCs w:val="28"/>
        </w:rPr>
      </w:pPr>
      <w:r w:rsidRPr="00185EDA">
        <w:rPr>
          <w:sz w:val="28"/>
          <w:szCs w:val="28"/>
        </w:rPr>
        <w:t xml:space="preserve">S – сумма договора без НДС. </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proofErr w:type="spellStart"/>
      <w:r w:rsidRPr="00185EDA">
        <w:rPr>
          <w:sz w:val="28"/>
          <w:szCs w:val="28"/>
        </w:rPr>
        <w:t>Ксв</w:t>
      </w:r>
      <w:proofErr w:type="spellEnd"/>
      <w:r w:rsidRPr="00185EDA">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185EDA">
        <w:rPr>
          <w:sz w:val="28"/>
          <w:szCs w:val="28"/>
        </w:rPr>
        <w:t>Ксв</w:t>
      </w:r>
      <w:proofErr w:type="spellEnd"/>
      <w:r w:rsidRPr="00185EDA">
        <w:rPr>
          <w:sz w:val="28"/>
          <w:szCs w:val="28"/>
        </w:rPr>
        <w:t xml:space="preserve"> осуществляется один раз одновременно для двух периодов. </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5"/>
        </w:numPr>
        <w:tabs>
          <w:tab w:val="left" w:pos="709"/>
          <w:tab w:val="left" w:pos="1134"/>
        </w:tabs>
        <w:spacing w:before="120" w:line="360" w:lineRule="auto"/>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line="360" w:lineRule="auto"/>
        <w:ind w:firstLine="709"/>
        <w:jc w:val="center"/>
      </w:pPr>
      <w:proofErr w:type="spellStart"/>
      <w:r w:rsidRPr="00185EDA">
        <w:rPr>
          <w:sz w:val="28"/>
          <w:szCs w:val="28"/>
        </w:rPr>
        <w:t>Кпп</w:t>
      </w:r>
      <w:proofErr w:type="spellEnd"/>
      <w:r w:rsidRPr="00185EDA">
        <w:rPr>
          <w:sz w:val="28"/>
          <w:szCs w:val="28"/>
        </w:rPr>
        <w:t xml:space="preserve"> = </w:t>
      </w:r>
      <w:r w:rsidRPr="00185EDA">
        <w:rPr>
          <w:position w:val="-28"/>
          <w:sz w:val="28"/>
          <w:szCs w:val="28"/>
        </w:rPr>
        <w:object w:dxaOrig="2205" w:dyaOrig="660">
          <v:shape id="_x0000_i1028" type="#_x0000_t75" style="width:110.5pt;height:32.65pt" o:ole="">
            <v:imagedata r:id="rId33" o:title=""/>
          </v:shape>
          <o:OLEObject Type="Embed" ProgID="Equation.3" ShapeID="_x0000_i1028" DrawAspect="Content" ObjectID="_1490620250" r:id="rId34"/>
        </w:objec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proofErr w:type="gramStart"/>
      <w:r w:rsidRPr="00185EDA">
        <w:rPr>
          <w:sz w:val="28"/>
          <w:szCs w:val="28"/>
        </w:rPr>
        <w:t>стр.2300 = (стр.2110 + стр.2310 + стр.2320 + стр.2340) – (стр.2120 + стр.2210 + стр.2220 + стр.2330 +стр.2350)</w:t>
      </w:r>
      <w:proofErr w:type="gramEnd"/>
    </w:p>
    <w:p w:rsidR="00185EDA" w:rsidRPr="00185EDA" w:rsidRDefault="00185EDA" w:rsidP="00185EDA">
      <w:pPr>
        <w:ind w:firstLine="709"/>
        <w:jc w:val="both"/>
        <w:rPr>
          <w:sz w:val="28"/>
          <w:szCs w:val="28"/>
        </w:rPr>
      </w:pPr>
      <w:r w:rsidRPr="00185EDA">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85EDA" w:rsidRPr="00185EDA" w:rsidRDefault="00185EDA" w:rsidP="00185EDA">
      <w:pPr>
        <w:ind w:firstLine="709"/>
        <w:jc w:val="both"/>
        <w:rPr>
          <w:sz w:val="28"/>
          <w:szCs w:val="28"/>
        </w:rPr>
      </w:pPr>
      <w:r w:rsidRPr="00185EDA">
        <w:rPr>
          <w:sz w:val="28"/>
          <w:szCs w:val="28"/>
        </w:rPr>
        <w:t>В случае</w:t>
      </w:r>
      <w:proofErr w:type="gramStart"/>
      <w:r w:rsidRPr="00185EDA">
        <w:rPr>
          <w:sz w:val="28"/>
          <w:szCs w:val="28"/>
        </w:rPr>
        <w:t>,</w:t>
      </w:r>
      <w:proofErr w:type="gramEnd"/>
      <w:r w:rsidRPr="00185EDA">
        <w:rPr>
          <w:sz w:val="28"/>
          <w:szCs w:val="28"/>
        </w:rPr>
        <w:t xml:space="preserve"> если значение по строке 2330 равно «0» и значение по строке 2300 положительно, показателю присваивается 10 единиц.</w:t>
      </w:r>
    </w:p>
    <w:p w:rsidR="00185EDA" w:rsidRPr="00185EDA" w:rsidRDefault="00185EDA" w:rsidP="00185EDA">
      <w:pPr>
        <w:ind w:firstLine="709"/>
        <w:jc w:val="both"/>
        <w:rPr>
          <w:sz w:val="28"/>
          <w:szCs w:val="28"/>
        </w:rPr>
      </w:pPr>
      <w:r w:rsidRPr="00185EDA">
        <w:rPr>
          <w:sz w:val="28"/>
          <w:szCs w:val="28"/>
        </w:rPr>
        <w:t>В случае</w:t>
      </w:r>
      <w:proofErr w:type="gramStart"/>
      <w:r w:rsidRPr="00185EDA">
        <w:rPr>
          <w:sz w:val="28"/>
          <w:szCs w:val="28"/>
        </w:rPr>
        <w:t>,</w:t>
      </w:r>
      <w:proofErr w:type="gramEnd"/>
      <w:r w:rsidRPr="00185EDA">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85EDA" w:rsidRPr="00185EDA" w:rsidRDefault="00185EDA" w:rsidP="00185EDA">
      <w:pPr>
        <w:ind w:firstLine="709"/>
        <w:jc w:val="both"/>
        <w:rPr>
          <w:sz w:val="28"/>
          <w:szCs w:val="28"/>
        </w:rPr>
      </w:pPr>
      <w:proofErr w:type="gramStart"/>
      <w:r w:rsidRPr="00185EDA">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185EDA">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83" w:name="_Toc365624008"/>
      <w:bookmarkStart w:id="484" w:name="_Toc365907684"/>
      <w:bookmarkStart w:id="485" w:name="_Toc366225603"/>
      <w:bookmarkEnd w:id="483"/>
      <w:bookmarkEnd w:id="484"/>
      <w:r w:rsidRPr="00185EDA">
        <w:rPr>
          <w:b/>
          <w:bCs/>
          <w:sz w:val="28"/>
          <w:szCs w:val="28"/>
        </w:rPr>
        <w:t>Критерии расчета показателей</w:t>
      </w:r>
      <w:bookmarkEnd w:id="485"/>
    </w:p>
    <w:p w:rsidR="00185EDA" w:rsidRPr="00185EDA" w:rsidRDefault="00185EDA" w:rsidP="00185EDA">
      <w:pPr>
        <w:tabs>
          <w:tab w:val="left" w:pos="993"/>
          <w:tab w:val="left" w:pos="1134"/>
        </w:tabs>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0,20</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0,20-0,10</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0,09-0,06</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pPr>
            <w:r w:rsidRPr="00185EDA">
              <w:t>менее 0,06</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w:t>
            </w:r>
            <w:proofErr w:type="spellStart"/>
            <w:r w:rsidRPr="00185EDA">
              <w:t>Косс</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08</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08</w:t>
            </w:r>
            <w:r w:rsidRPr="00185EDA">
              <w:t>– 0,</w:t>
            </w:r>
            <w:r w:rsidRPr="00185EDA">
              <w:rPr>
                <w:lang w:val="en-US"/>
              </w:rPr>
              <w:t>05</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04</w:t>
            </w:r>
            <w:r w:rsidRPr="00185EDA">
              <w:t xml:space="preserve"> – 0,</w:t>
            </w:r>
            <w:r w:rsidRPr="00185EDA">
              <w:rPr>
                <w:lang w:val="en-US"/>
              </w:rPr>
              <w:t>02</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02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 xml:space="preserve">Коэффициент соизмеримости годовой выручки от основной деятельности </w:t>
            </w:r>
            <w:r w:rsidRPr="00185EDA">
              <w:rPr>
                <w:lang w:val="en-US"/>
              </w:rPr>
              <w:t>c</w:t>
            </w:r>
            <w:r w:rsidRPr="00185EDA">
              <w:t xml:space="preserve"> суммой договора (</w:t>
            </w:r>
            <w:proofErr w:type="spellStart"/>
            <w:r w:rsidRPr="00185EDA">
              <w:t>Ксв</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w:t>
            </w:r>
            <w:proofErr w:type="spellStart"/>
            <w:r w:rsidRPr="00185EDA">
              <w:t>Кпп</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2,00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2,00-1,50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1,49-1,00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85EDA" w:rsidRPr="00185EDA" w:rsidRDefault="00185EDA" w:rsidP="00185EDA">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0,25</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0,25-0,15 </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0,14-0,</w:t>
            </w:r>
            <w:r w:rsidRPr="00185EDA">
              <w:rPr>
                <w:lang w:val="en-US"/>
              </w:rPr>
              <w:t>08</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rPr>
                <w:lang w:val="en-US"/>
              </w:rPr>
            </w:pPr>
            <w:r w:rsidRPr="00185EDA">
              <w:t>менее 0,</w:t>
            </w:r>
            <w:r w:rsidRPr="00185EDA">
              <w:rPr>
                <w:lang w:val="en-US"/>
              </w:rPr>
              <w:t>08</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w:t>
            </w:r>
            <w:proofErr w:type="spellStart"/>
            <w:r w:rsidRPr="00185EDA">
              <w:t>Косс</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1</w:t>
            </w:r>
            <w:r w:rsidRPr="00185EDA">
              <w:t>0</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1</w:t>
            </w:r>
            <w:r w:rsidRPr="00185EDA">
              <w:t>0 – 0,</w:t>
            </w:r>
            <w:r w:rsidRPr="00185EDA">
              <w:rPr>
                <w:lang w:val="en-US"/>
              </w:rPr>
              <w:t>0</w:t>
            </w:r>
            <w:r w:rsidRPr="00185EDA">
              <w:t>6</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w:t>
            </w:r>
            <w:r w:rsidRPr="00185EDA">
              <w:t>5 – 0,</w:t>
            </w:r>
            <w:r w:rsidRPr="00185EDA">
              <w:rPr>
                <w:lang w:val="en-US"/>
              </w:rPr>
              <w:t>03</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03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 xml:space="preserve">Коэффициент соизмеримости годовой выручки от основной деятельности </w:t>
            </w:r>
            <w:r w:rsidRPr="00185EDA">
              <w:rPr>
                <w:lang w:val="en-US"/>
              </w:rPr>
              <w:t>c</w:t>
            </w:r>
            <w:r w:rsidRPr="00185EDA">
              <w:t xml:space="preserve"> суммой договора (</w:t>
            </w:r>
            <w:proofErr w:type="spellStart"/>
            <w:r w:rsidRPr="00185EDA">
              <w:t>Ксв</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w:t>
            </w:r>
            <w:proofErr w:type="spellStart"/>
            <w:r w:rsidRPr="00185EDA">
              <w:t>Кпп</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3,00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3,00-2,00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1,99-1,00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Оценки (количество единиц), полученные по всем финансовым показателям, суммируются. </w:t>
      </w:r>
    </w:p>
    <w:p w:rsidR="00185EDA" w:rsidRPr="00185EDA" w:rsidRDefault="00185EDA" w:rsidP="00185EDA">
      <w:pPr>
        <w:ind w:firstLine="709"/>
        <w:jc w:val="both"/>
        <w:rPr>
          <w:sz w:val="28"/>
          <w:szCs w:val="28"/>
        </w:rPr>
      </w:pPr>
      <w:r w:rsidRPr="00185EDA">
        <w:rPr>
          <w:sz w:val="28"/>
          <w:szCs w:val="28"/>
        </w:rPr>
        <w:t xml:space="preserve">При этом к оценкам (сумме оценок)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по истекшему году применяется удельный вес 0,6, а к оценкам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по истекшему периоду (полугодие текущего года/ 9 месяцев текущего года) - удельный вес 0,4. </w:t>
      </w:r>
    </w:p>
    <w:p w:rsidR="00185EDA" w:rsidRPr="00185EDA" w:rsidRDefault="00185EDA" w:rsidP="00185EDA">
      <w:pPr>
        <w:ind w:firstLine="709"/>
        <w:jc w:val="both"/>
        <w:rPr>
          <w:sz w:val="28"/>
          <w:szCs w:val="28"/>
        </w:rPr>
      </w:pPr>
      <w:r w:rsidRPr="00185EDA">
        <w:rPr>
          <w:sz w:val="28"/>
          <w:szCs w:val="28"/>
        </w:rPr>
        <w:t>В случае</w:t>
      </w:r>
      <w:proofErr w:type="gramStart"/>
      <w:r w:rsidRPr="00185EDA">
        <w:rPr>
          <w:sz w:val="28"/>
          <w:szCs w:val="28"/>
        </w:rPr>
        <w:t>,</w:t>
      </w:r>
      <w:proofErr w:type="gramEnd"/>
      <w:r w:rsidRPr="00185EDA">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должен быть применен удельный вес 1,0, а показатели 1 квартала текущего года в расчетах не учитываются.</w:t>
      </w:r>
    </w:p>
    <w:p w:rsidR="00185EDA" w:rsidRPr="00185EDA" w:rsidRDefault="00185EDA" w:rsidP="00185EDA">
      <w:pPr>
        <w:ind w:firstLine="709"/>
        <w:jc w:val="both"/>
        <w:rPr>
          <w:sz w:val="28"/>
          <w:szCs w:val="28"/>
        </w:rPr>
      </w:pPr>
      <w:r w:rsidRPr="00185EDA">
        <w:rPr>
          <w:sz w:val="28"/>
          <w:szCs w:val="28"/>
        </w:rPr>
        <w:t>К коэффициенту соизмеримости годовой выручки от основной деятельности c суммой договора (</w:t>
      </w:r>
      <w:proofErr w:type="spellStart"/>
      <w:r w:rsidRPr="00185EDA">
        <w:rPr>
          <w:sz w:val="28"/>
          <w:szCs w:val="28"/>
        </w:rPr>
        <w:t>Ксв</w:t>
      </w:r>
      <w:proofErr w:type="spellEnd"/>
      <w:r w:rsidRPr="00185EDA">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185EDA">
        <w:rPr>
          <w:sz w:val="28"/>
          <w:szCs w:val="28"/>
        </w:rPr>
        <w:t>Ксв</w:t>
      </w:r>
      <w:proofErr w:type="spellEnd"/>
      <w:r w:rsidRPr="00185EDA">
        <w:rPr>
          <w:sz w:val="28"/>
          <w:szCs w:val="28"/>
        </w:rPr>
        <w:t>) проводится отдельно.</w:t>
      </w:r>
    </w:p>
    <w:p w:rsidR="00185EDA" w:rsidRPr="00185EDA" w:rsidRDefault="00185EDA" w:rsidP="00185EDA">
      <w:pPr>
        <w:ind w:firstLine="709"/>
        <w:jc w:val="both"/>
        <w:rPr>
          <w:sz w:val="28"/>
          <w:szCs w:val="28"/>
        </w:rPr>
      </w:pPr>
      <w:r w:rsidRPr="00185EDA">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и оценки по показателю </w:t>
      </w:r>
      <w:proofErr w:type="spellStart"/>
      <w:r w:rsidRPr="00185EDA">
        <w:rPr>
          <w:sz w:val="28"/>
          <w:szCs w:val="28"/>
        </w:rPr>
        <w:t>Ксв</w:t>
      </w:r>
      <w:proofErr w:type="spellEnd"/>
      <w:r w:rsidRPr="00185EDA">
        <w:rPr>
          <w:sz w:val="28"/>
          <w:szCs w:val="28"/>
        </w:rPr>
        <w:t>.</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lastRenderedPageBreak/>
        <w:t xml:space="preserve">Пример расчета интегрального показателя обеспеченности финансовыми ресурсами </w:t>
      </w:r>
      <w:proofErr w:type="spellStart"/>
      <w:r w:rsidRPr="00185EDA">
        <w:rPr>
          <w:sz w:val="28"/>
          <w:szCs w:val="28"/>
        </w:rPr>
        <w:t>Zi</w:t>
      </w:r>
      <w:proofErr w:type="spellEnd"/>
      <w:r w:rsidRPr="00185EDA">
        <w:rPr>
          <w:sz w:val="28"/>
          <w:szCs w:val="28"/>
        </w:rPr>
        <w:t>:</w:t>
      </w:r>
    </w:p>
    <w:p w:rsidR="00185EDA" w:rsidRPr="00185EDA" w:rsidRDefault="00185EDA" w:rsidP="00185EDA">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85EDA" w:rsidRPr="00185EDA" w:rsidTr="00185EDA">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Сумма оценок участника за истекший год по показателям Касс, </w:t>
            </w:r>
            <w:proofErr w:type="spellStart"/>
            <w:r w:rsidRPr="00185EDA">
              <w:t>Косс</w:t>
            </w:r>
            <w:proofErr w:type="spellEnd"/>
            <w:r w:rsidRPr="00185EDA">
              <w:t xml:space="preserve"> и </w:t>
            </w:r>
            <w:proofErr w:type="spellStart"/>
            <w:r w:rsidRPr="00185EDA">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Сумма оценок участника за истекший период по показателям Касс, </w:t>
            </w:r>
            <w:proofErr w:type="spellStart"/>
            <w:r w:rsidRPr="00185EDA">
              <w:t>Косс</w:t>
            </w:r>
            <w:proofErr w:type="spellEnd"/>
            <w:r w:rsidRPr="00185EDA">
              <w:t xml:space="preserve"> и </w:t>
            </w:r>
            <w:proofErr w:type="spellStart"/>
            <w:r w:rsidRPr="00185EDA">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Оценка участника по </w:t>
            </w:r>
            <w:proofErr w:type="gramStart"/>
            <w:r w:rsidRPr="00185EDA">
              <w:t>показа-</w:t>
            </w:r>
            <w:proofErr w:type="spellStart"/>
            <w:r w:rsidRPr="00185EDA">
              <w:t>телю</w:t>
            </w:r>
            <w:proofErr w:type="spellEnd"/>
            <w:proofErr w:type="gramEnd"/>
            <w:r w:rsidRPr="00185EDA">
              <w:t xml:space="preserve"> </w:t>
            </w:r>
            <w:proofErr w:type="spellStart"/>
            <w:r w:rsidRPr="00185EDA">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pPr>
            <w:r w:rsidRPr="00185EDA">
              <w:t>Показатель обеспеченности финансовыми ресурсами</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X*0,6 + Y*0,4</w:t>
            </w:r>
            <w:r w:rsidRPr="00185EDA">
              <w:t>+</w:t>
            </w:r>
            <w:r w:rsidRPr="00185EDA">
              <w:rPr>
                <w:lang w:val="en-US"/>
              </w:rPr>
              <w:t xml:space="preserve">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 xml:space="preserve">9 </w:t>
            </w:r>
            <w:r w:rsidRPr="00185EDA">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X*0,6 + Y*0,4</w:t>
            </w:r>
            <w:r w:rsidRPr="00185EDA">
              <w:t>+</w:t>
            </w:r>
            <w:r w:rsidRPr="00185EDA">
              <w:rPr>
                <w:lang w:val="en-US"/>
              </w:rPr>
              <w:t xml:space="preserve"> W</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Чем выше данный показатель (</w:t>
      </w:r>
      <w:proofErr w:type="spellStart"/>
      <w:r w:rsidRPr="00185EDA">
        <w:rPr>
          <w:sz w:val="28"/>
          <w:szCs w:val="28"/>
        </w:rPr>
        <w:t>Zi</w:t>
      </w:r>
      <w:proofErr w:type="spellEnd"/>
      <w:r w:rsidRPr="00185EDA">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85EDA" w:rsidRPr="00185EDA" w:rsidRDefault="00185EDA" w:rsidP="00185EDA">
      <w:pPr>
        <w:ind w:firstLine="709"/>
        <w:jc w:val="both"/>
        <w:rPr>
          <w:sz w:val="28"/>
          <w:szCs w:val="28"/>
        </w:rPr>
      </w:pPr>
      <w:r w:rsidRPr="00185EDA">
        <w:rPr>
          <w:sz w:val="28"/>
          <w:szCs w:val="28"/>
        </w:rPr>
        <w:t xml:space="preserve">Значение порогового значения показателя </w:t>
      </w:r>
      <w:proofErr w:type="spellStart"/>
      <w:r w:rsidRPr="00185EDA">
        <w:rPr>
          <w:sz w:val="28"/>
          <w:szCs w:val="28"/>
        </w:rPr>
        <w:t>Zi</w:t>
      </w:r>
      <w:proofErr w:type="spellEnd"/>
      <w:r w:rsidRPr="00185EDA">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185EDA">
        <w:rPr>
          <w:sz w:val="28"/>
          <w:szCs w:val="28"/>
        </w:rPr>
        <w:t>Zi</w:t>
      </w:r>
      <w:proofErr w:type="spellEnd"/>
      <w:r w:rsidRPr="00185EDA">
        <w:rPr>
          <w:sz w:val="28"/>
          <w:szCs w:val="28"/>
        </w:rPr>
        <w:t xml:space="preserve"> – 5…30 единиц.</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right"/>
        <w:rPr>
          <w:sz w:val="28"/>
          <w:szCs w:val="28"/>
        </w:rPr>
      </w:pPr>
      <w:r w:rsidRPr="00185EDA">
        <w:rPr>
          <w:sz w:val="28"/>
          <w:szCs w:val="28"/>
        </w:rPr>
        <w:br w:type="page"/>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86" w:name="_Toc366225606"/>
      <w:r w:rsidRPr="00185EDA">
        <w:rPr>
          <w:b/>
          <w:bCs/>
          <w:sz w:val="28"/>
          <w:szCs w:val="28"/>
        </w:rPr>
        <w:t>Коды строк в формах бухгалтерской отчетности</w:t>
      </w:r>
      <w:bookmarkEnd w:id="486"/>
    </w:p>
    <w:p w:rsidR="00185EDA" w:rsidRPr="00185EDA" w:rsidRDefault="00185EDA" w:rsidP="00185EDA">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Код</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87" w:name="sub_4100"/>
            <w:r w:rsidRPr="00185EDA">
              <w:rPr>
                <w:sz w:val="28"/>
                <w:szCs w:val="28"/>
              </w:rPr>
              <w:t>БУХГАЛТЕРСКИЙ БАЛАНС</w:t>
            </w:r>
            <w:bookmarkEnd w:id="48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88" w:name="sub_1100"/>
            <w:r w:rsidRPr="00185EDA">
              <w:rPr>
                <w:sz w:val="28"/>
                <w:szCs w:val="28"/>
              </w:rPr>
              <w:t xml:space="preserve">Итого </w:t>
            </w:r>
            <w:proofErr w:type="spellStart"/>
            <w:r w:rsidRPr="00185EDA">
              <w:rPr>
                <w:sz w:val="28"/>
                <w:szCs w:val="28"/>
              </w:rPr>
              <w:t>внеоборотных</w:t>
            </w:r>
            <w:proofErr w:type="spellEnd"/>
            <w:r w:rsidRPr="00185EDA">
              <w:rPr>
                <w:sz w:val="28"/>
                <w:szCs w:val="28"/>
              </w:rPr>
              <w:t xml:space="preserve"> активов</w:t>
            </w:r>
            <w:bookmarkEnd w:id="48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89" w:name="sub_1110"/>
            <w:r w:rsidRPr="00185EDA">
              <w:rPr>
                <w:sz w:val="28"/>
                <w:szCs w:val="28"/>
              </w:rPr>
              <w:t>Нематериальные активы</w:t>
            </w:r>
            <w:bookmarkEnd w:id="48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0" w:name="sub_1120"/>
            <w:r w:rsidRPr="00185EDA">
              <w:rPr>
                <w:sz w:val="28"/>
                <w:szCs w:val="28"/>
              </w:rPr>
              <w:t>Результаты исследований и разработок</w:t>
            </w:r>
            <w:bookmarkEnd w:id="49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1" w:name="sub_11300"/>
            <w:r w:rsidRPr="00185EDA">
              <w:rPr>
                <w:sz w:val="28"/>
                <w:szCs w:val="28"/>
              </w:rPr>
              <w:t>1130</w:t>
            </w:r>
            <w:bookmarkEnd w:id="491"/>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2" w:name="sub_11400"/>
            <w:r w:rsidRPr="00185EDA">
              <w:rPr>
                <w:sz w:val="28"/>
                <w:szCs w:val="28"/>
              </w:rPr>
              <w:t>Материальные поисковые активы</w:t>
            </w:r>
            <w:bookmarkEnd w:id="49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3" w:name="sub_1130"/>
            <w:r w:rsidRPr="00185EDA">
              <w:rPr>
                <w:sz w:val="28"/>
                <w:szCs w:val="28"/>
              </w:rPr>
              <w:t>1150</w:t>
            </w:r>
            <w:bookmarkEnd w:id="493"/>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4" w:name="sub_1140"/>
            <w:r w:rsidRPr="00185EDA">
              <w:rPr>
                <w:sz w:val="28"/>
                <w:szCs w:val="28"/>
              </w:rPr>
              <w:t>Доходные вложения в материальные ценности</w:t>
            </w:r>
            <w:bookmarkEnd w:id="49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5" w:name="sub_1150"/>
            <w:r w:rsidRPr="00185EDA">
              <w:rPr>
                <w:sz w:val="28"/>
                <w:szCs w:val="28"/>
              </w:rPr>
              <w:t>Финансовые вложения</w:t>
            </w:r>
            <w:bookmarkEnd w:id="49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6" w:name="sub_1180"/>
            <w:r w:rsidRPr="00185EDA">
              <w:rPr>
                <w:sz w:val="28"/>
                <w:szCs w:val="28"/>
              </w:rPr>
              <w:t>Отложенные налоговые активы</w:t>
            </w:r>
            <w:bookmarkEnd w:id="49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1180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7" w:name="sub_1170"/>
            <w:r w:rsidRPr="00185EDA">
              <w:rPr>
                <w:sz w:val="28"/>
                <w:szCs w:val="28"/>
              </w:rPr>
              <w:t xml:space="preserve">Прочие </w:t>
            </w:r>
            <w:proofErr w:type="spellStart"/>
            <w:r w:rsidRPr="00185EDA">
              <w:rPr>
                <w:sz w:val="28"/>
                <w:szCs w:val="28"/>
              </w:rPr>
              <w:t>внеоборотные</w:t>
            </w:r>
            <w:proofErr w:type="spellEnd"/>
            <w:r w:rsidRPr="00185EDA">
              <w:rPr>
                <w:sz w:val="28"/>
                <w:szCs w:val="28"/>
              </w:rPr>
              <w:t xml:space="preserve"> активы</w:t>
            </w:r>
            <w:bookmarkEnd w:id="49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1190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8" w:name="sub_1200"/>
            <w:r w:rsidRPr="00185EDA">
              <w:rPr>
                <w:sz w:val="28"/>
                <w:szCs w:val="28"/>
              </w:rPr>
              <w:t>Итого оборотных активов</w:t>
            </w:r>
            <w:bookmarkEnd w:id="49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9" w:name="sub_1210"/>
            <w:r w:rsidRPr="00185EDA">
              <w:rPr>
                <w:sz w:val="28"/>
                <w:szCs w:val="28"/>
              </w:rPr>
              <w:t>1210</w:t>
            </w:r>
            <w:bookmarkEnd w:id="499"/>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0" w:name="sub_1230"/>
            <w:r w:rsidRPr="00185EDA">
              <w:rPr>
                <w:sz w:val="28"/>
                <w:szCs w:val="28"/>
              </w:rPr>
              <w:t>Дебиторская задолженность</w:t>
            </w:r>
            <w:bookmarkEnd w:id="50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1" w:name="sub_1240"/>
            <w:r w:rsidRPr="00185EDA">
              <w:rPr>
                <w:sz w:val="28"/>
                <w:szCs w:val="28"/>
              </w:rPr>
              <w:t>Финансовые вложения (за исключением денежных эквивалентов)</w:t>
            </w:r>
            <w:bookmarkEnd w:id="50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2" w:name="sub_1250"/>
            <w:r w:rsidRPr="00185EDA">
              <w:rPr>
                <w:sz w:val="28"/>
                <w:szCs w:val="28"/>
              </w:rPr>
              <w:t>Денежные средства и денежные эквиваленты</w:t>
            </w:r>
            <w:bookmarkEnd w:id="50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3" w:name="sub_1260"/>
            <w:r w:rsidRPr="00185EDA">
              <w:rPr>
                <w:sz w:val="28"/>
                <w:szCs w:val="28"/>
              </w:rPr>
              <w:t>Прочие оборотные активы</w:t>
            </w:r>
            <w:bookmarkEnd w:id="50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4" w:name="sub_7771600"/>
            <w:r w:rsidRPr="00185EDA">
              <w:rPr>
                <w:sz w:val="28"/>
                <w:szCs w:val="28"/>
              </w:rPr>
              <w:t>БАЛАНС (актив)</w:t>
            </w:r>
            <w:bookmarkEnd w:id="50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1600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5" w:name="sub_1300"/>
            <w:r w:rsidRPr="00185EDA">
              <w:rPr>
                <w:sz w:val="28"/>
                <w:szCs w:val="28"/>
              </w:rPr>
              <w:t>ИТОГО капитал</w:t>
            </w:r>
            <w:bookmarkEnd w:id="50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6" w:name="sub_1310"/>
            <w:r w:rsidRPr="00185EDA">
              <w:rPr>
                <w:sz w:val="28"/>
                <w:szCs w:val="28"/>
              </w:rPr>
              <w:t>Уставный капитал (складочный капитал, уставный фонд, вклады товарищей)</w:t>
            </w:r>
            <w:bookmarkEnd w:id="506"/>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7" w:name="sub_1320"/>
            <w:r w:rsidRPr="00185EDA">
              <w:rPr>
                <w:sz w:val="28"/>
                <w:szCs w:val="28"/>
              </w:rPr>
              <w:t>Собственные акции, выкупленные у акционеров</w:t>
            </w:r>
            <w:bookmarkEnd w:id="50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8" w:name="sub_1340"/>
            <w:r w:rsidRPr="00185EDA">
              <w:rPr>
                <w:sz w:val="28"/>
                <w:szCs w:val="28"/>
              </w:rPr>
              <w:t xml:space="preserve">Переоценка </w:t>
            </w:r>
            <w:proofErr w:type="spellStart"/>
            <w:r w:rsidRPr="00185EDA">
              <w:rPr>
                <w:sz w:val="28"/>
                <w:szCs w:val="28"/>
              </w:rPr>
              <w:t>внеоборотных</w:t>
            </w:r>
            <w:proofErr w:type="spellEnd"/>
            <w:r w:rsidRPr="00185EDA">
              <w:rPr>
                <w:sz w:val="28"/>
                <w:szCs w:val="28"/>
              </w:rPr>
              <w:t xml:space="preserve"> активов</w:t>
            </w:r>
            <w:bookmarkEnd w:id="50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9" w:name="sub_1350"/>
            <w:r w:rsidRPr="00185EDA">
              <w:rPr>
                <w:sz w:val="28"/>
                <w:szCs w:val="28"/>
              </w:rPr>
              <w:t>Добавочный капитал (без переоценки)</w:t>
            </w:r>
            <w:bookmarkEnd w:id="509"/>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0" w:name="sub_1360"/>
            <w:r w:rsidRPr="00185EDA">
              <w:rPr>
                <w:sz w:val="28"/>
                <w:szCs w:val="28"/>
              </w:rPr>
              <w:t>Резервный капитал</w:t>
            </w:r>
            <w:bookmarkEnd w:id="51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1" w:name="sub_1370"/>
            <w:r w:rsidRPr="00185EDA">
              <w:rPr>
                <w:sz w:val="28"/>
                <w:szCs w:val="28"/>
              </w:rPr>
              <w:t>Нераспределенная прибыль (непокрытый убыток)</w:t>
            </w:r>
            <w:bookmarkEnd w:id="511"/>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2" w:name="sub_1410"/>
            <w:r w:rsidRPr="00185EDA">
              <w:rPr>
                <w:sz w:val="28"/>
                <w:szCs w:val="28"/>
              </w:rPr>
              <w:t>Долгосрочные заемные средства</w:t>
            </w:r>
            <w:bookmarkEnd w:id="51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3" w:name="sub_1430"/>
            <w:r w:rsidRPr="00185EDA">
              <w:rPr>
                <w:sz w:val="28"/>
                <w:szCs w:val="28"/>
              </w:rPr>
              <w:t>1430</w:t>
            </w:r>
            <w:bookmarkEnd w:id="513"/>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4" w:name="sub_1450"/>
            <w:r w:rsidRPr="00185EDA">
              <w:rPr>
                <w:sz w:val="28"/>
                <w:szCs w:val="28"/>
              </w:rPr>
              <w:t>Прочие долгосрочные обязательства</w:t>
            </w:r>
            <w:bookmarkEnd w:id="51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5" w:name="sub_1400"/>
            <w:r w:rsidRPr="00185EDA">
              <w:rPr>
                <w:sz w:val="28"/>
                <w:szCs w:val="28"/>
              </w:rPr>
              <w:t>ИТОГО долгосрочных обязательств</w:t>
            </w:r>
            <w:bookmarkEnd w:id="51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6" w:name="sub_1510"/>
            <w:r w:rsidRPr="00185EDA">
              <w:rPr>
                <w:sz w:val="28"/>
                <w:szCs w:val="28"/>
              </w:rPr>
              <w:t>Краткосрочные заемные обязательства</w:t>
            </w:r>
            <w:bookmarkEnd w:id="51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7" w:name="sub_1520"/>
            <w:r w:rsidRPr="00185EDA">
              <w:rPr>
                <w:sz w:val="28"/>
                <w:szCs w:val="28"/>
              </w:rPr>
              <w:t>Краткосрочная кредиторская задолженность</w:t>
            </w:r>
            <w:bookmarkEnd w:id="51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8" w:name="sub_1530"/>
            <w:r w:rsidRPr="00185EDA">
              <w:rPr>
                <w:sz w:val="28"/>
                <w:szCs w:val="28"/>
              </w:rPr>
              <w:t>Доходы будущих периодов</w:t>
            </w:r>
            <w:bookmarkEnd w:id="51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9" w:name="sub_1540"/>
            <w:r w:rsidRPr="00185EDA">
              <w:rPr>
                <w:sz w:val="28"/>
                <w:szCs w:val="28"/>
              </w:rPr>
              <w:t>Оценочные обязательства</w:t>
            </w:r>
            <w:bookmarkEnd w:id="51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0" w:name="sub_1550"/>
            <w:r w:rsidRPr="00185EDA">
              <w:rPr>
                <w:sz w:val="28"/>
                <w:szCs w:val="28"/>
              </w:rPr>
              <w:t>Прочие краткосрочные обязательства</w:t>
            </w:r>
            <w:bookmarkEnd w:id="52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1" w:name="sub_1500"/>
            <w:r w:rsidRPr="00185EDA">
              <w:rPr>
                <w:sz w:val="28"/>
                <w:szCs w:val="28"/>
              </w:rPr>
              <w:lastRenderedPageBreak/>
              <w:t>ИТОГО краткосрочных обязательств</w:t>
            </w:r>
            <w:bookmarkEnd w:id="52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2" w:name="sub_1700"/>
            <w:r w:rsidRPr="00185EDA">
              <w:rPr>
                <w:sz w:val="28"/>
                <w:szCs w:val="28"/>
              </w:rPr>
              <w:t>БАЛАНС (пассив)</w:t>
            </w:r>
            <w:bookmarkEnd w:id="52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1700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3" w:name="sub_4200"/>
            <w:r w:rsidRPr="00185EDA">
              <w:rPr>
                <w:sz w:val="28"/>
                <w:szCs w:val="28"/>
              </w:rPr>
              <w:t>ОТЧЕТ О ПРИБЫЛЯХ И УБЫТКАХ</w:t>
            </w:r>
            <w:bookmarkEnd w:id="52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4" w:name="sub_42110"/>
            <w:r w:rsidRPr="00185EDA">
              <w:rPr>
                <w:sz w:val="28"/>
                <w:szCs w:val="28"/>
              </w:rPr>
              <w:t>Выручка</w:t>
            </w:r>
            <w:bookmarkEnd w:id="52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5" w:name="sub_42120"/>
            <w:r w:rsidRPr="00185EDA">
              <w:rPr>
                <w:sz w:val="28"/>
                <w:szCs w:val="28"/>
              </w:rPr>
              <w:t>Себестоимость продаж</w:t>
            </w:r>
            <w:bookmarkEnd w:id="52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6" w:name="sub_42100"/>
            <w:r w:rsidRPr="00185EDA">
              <w:rPr>
                <w:sz w:val="28"/>
                <w:szCs w:val="28"/>
              </w:rPr>
              <w:t>Валовая прибыль (убыток)</w:t>
            </w:r>
            <w:bookmarkEnd w:id="52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7" w:name="sub_42210"/>
            <w:r w:rsidRPr="00185EDA">
              <w:rPr>
                <w:sz w:val="28"/>
                <w:szCs w:val="28"/>
              </w:rPr>
              <w:t>Коммерческие расходы</w:t>
            </w:r>
            <w:bookmarkEnd w:id="52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8" w:name="sub_42220"/>
            <w:r w:rsidRPr="00185EDA">
              <w:rPr>
                <w:sz w:val="28"/>
                <w:szCs w:val="28"/>
              </w:rPr>
              <w:t>Управленческие расходы</w:t>
            </w:r>
            <w:bookmarkEnd w:id="52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9" w:name="sub_42200"/>
            <w:r w:rsidRPr="00185EDA">
              <w:rPr>
                <w:sz w:val="28"/>
                <w:szCs w:val="28"/>
              </w:rPr>
              <w:t>Прибыль (убыток) от продаж</w:t>
            </w:r>
            <w:bookmarkEnd w:id="52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0" w:name="sub_42310"/>
            <w:r w:rsidRPr="00185EDA">
              <w:rPr>
                <w:sz w:val="28"/>
                <w:szCs w:val="28"/>
              </w:rPr>
              <w:t>Доходы от участия в других организациях</w:t>
            </w:r>
            <w:bookmarkEnd w:id="53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1" w:name="sub_42320"/>
            <w:r w:rsidRPr="00185EDA">
              <w:rPr>
                <w:sz w:val="28"/>
                <w:szCs w:val="28"/>
              </w:rPr>
              <w:t>Проценты к получению</w:t>
            </w:r>
            <w:bookmarkEnd w:id="53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2" w:name="sub_42330"/>
            <w:r w:rsidRPr="00185EDA">
              <w:rPr>
                <w:sz w:val="28"/>
                <w:szCs w:val="28"/>
              </w:rPr>
              <w:t>Проценты к уплате</w:t>
            </w:r>
            <w:bookmarkEnd w:id="53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3" w:name="sub_42340"/>
            <w:r w:rsidRPr="00185EDA">
              <w:rPr>
                <w:sz w:val="28"/>
                <w:szCs w:val="28"/>
              </w:rPr>
              <w:t>Прочие доходы</w:t>
            </w:r>
            <w:bookmarkEnd w:id="53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4" w:name="sub_42350"/>
            <w:r w:rsidRPr="00185EDA">
              <w:rPr>
                <w:sz w:val="28"/>
                <w:szCs w:val="28"/>
              </w:rPr>
              <w:t>Прочие расходы</w:t>
            </w:r>
            <w:bookmarkEnd w:id="53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5" w:name="sub_42300"/>
            <w:r w:rsidRPr="00185EDA">
              <w:rPr>
                <w:sz w:val="28"/>
                <w:szCs w:val="28"/>
              </w:rPr>
              <w:t>2300</w:t>
            </w:r>
            <w:bookmarkEnd w:id="535"/>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6" w:name="sub_7772410"/>
            <w:r w:rsidRPr="00185EDA">
              <w:rPr>
                <w:sz w:val="28"/>
                <w:szCs w:val="28"/>
              </w:rPr>
              <w:t>Текущий налог на прибыль</w:t>
            </w:r>
            <w:bookmarkEnd w:id="53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7" w:name="sub_7772411"/>
            <w:r w:rsidRPr="00185EDA">
              <w:rPr>
                <w:sz w:val="28"/>
                <w:szCs w:val="28"/>
              </w:rPr>
              <w:t>2421</w:t>
            </w:r>
            <w:bookmarkEnd w:id="537"/>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8" w:name="sub_42460"/>
            <w:r w:rsidRPr="00185EDA">
              <w:rPr>
                <w:sz w:val="28"/>
                <w:szCs w:val="28"/>
              </w:rPr>
              <w:t>Прочее</w:t>
            </w:r>
            <w:bookmarkEnd w:id="53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9" w:name="sub_2400"/>
            <w:r w:rsidRPr="00185EDA">
              <w:rPr>
                <w:sz w:val="28"/>
                <w:szCs w:val="28"/>
              </w:rPr>
              <w:t>Чистая прибыль (убыток)</w:t>
            </w:r>
            <w:bookmarkEnd w:id="53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0" w:name="sub_42510"/>
            <w:r w:rsidRPr="00185EDA">
              <w:rPr>
                <w:sz w:val="28"/>
                <w:szCs w:val="28"/>
              </w:rPr>
              <w:t xml:space="preserve">Результат от переоценки </w:t>
            </w:r>
            <w:proofErr w:type="spellStart"/>
            <w:r w:rsidRPr="00185EDA">
              <w:rPr>
                <w:sz w:val="28"/>
                <w:szCs w:val="28"/>
              </w:rPr>
              <w:t>внеоборотных</w:t>
            </w:r>
            <w:proofErr w:type="spellEnd"/>
            <w:r w:rsidRPr="00185EDA">
              <w:rPr>
                <w:sz w:val="28"/>
                <w:szCs w:val="28"/>
              </w:rPr>
              <w:t xml:space="preserve"> активов, не включаемый в чистую прибыль (убыток)</w:t>
            </w:r>
            <w:bookmarkEnd w:id="54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1" w:name="sub_2520"/>
            <w:r w:rsidRPr="00185EDA">
              <w:rPr>
                <w:sz w:val="28"/>
                <w:szCs w:val="28"/>
              </w:rPr>
              <w:t>2520</w:t>
            </w:r>
            <w:bookmarkEnd w:id="541"/>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2" w:name="sub_42500"/>
            <w:r w:rsidRPr="00185EDA">
              <w:rPr>
                <w:sz w:val="28"/>
                <w:szCs w:val="28"/>
              </w:rPr>
              <w:t>Совокупный финансовый результат периода</w:t>
            </w:r>
            <w:bookmarkEnd w:id="54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2910</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both"/>
        <w:rPr>
          <w:sz w:val="28"/>
          <w:szCs w:val="28"/>
        </w:rPr>
      </w:pPr>
    </w:p>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43" w:name="_Toc360776199"/>
      <w:bookmarkStart w:id="544" w:name="_Toc368034959"/>
      <w:bookmarkStart w:id="545" w:name="_Toc371597596"/>
      <w:r w:rsidRPr="00352A36">
        <w:rPr>
          <w:b/>
          <w:lang w:val="ru-RU"/>
        </w:rPr>
        <w:lastRenderedPageBreak/>
        <w:t>МЕТОДИКА ОЦЕНКИ ЗАЯВОК НА УЧАСТИЕ В ЗАПРОСЕ ПРЕДЛОЖЕНИЙ</w:t>
      </w:r>
      <w:bookmarkEnd w:id="543"/>
      <w:bookmarkEnd w:id="544"/>
      <w:bookmarkEnd w:id="545"/>
    </w:p>
    <w:p w:rsidR="008B3239" w:rsidRDefault="008B3239" w:rsidP="008B3239">
      <w:pPr>
        <w:ind w:firstLine="709"/>
        <w:jc w:val="both"/>
        <w:rPr>
          <w:b/>
          <w:i/>
          <w:lang w:eastAsia="x-none"/>
        </w:rPr>
      </w:pPr>
    </w:p>
    <w:p w:rsidR="00844B1E" w:rsidRPr="0048119A" w:rsidRDefault="00844B1E" w:rsidP="00844B1E">
      <w:pPr>
        <w:jc w:val="both"/>
      </w:pPr>
      <w:r w:rsidRPr="0048119A">
        <w:t xml:space="preserve">Рейтинг заявки на участие в </w:t>
      </w:r>
      <w:r w:rsidR="00080B52">
        <w:t>запросе предложений</w:t>
      </w:r>
      <w:r w:rsidRPr="0048119A">
        <w:t xml:space="preserve"> представляет собой оценку в баллах, получаемую по результатам </w:t>
      </w:r>
      <w:r w:rsidRPr="0048119A">
        <w:rPr>
          <w:bCs/>
        </w:rPr>
        <w:t>оценки</w:t>
      </w:r>
      <w:r w:rsidRPr="0048119A">
        <w:t xml:space="preserve"> по критериям </w:t>
      </w:r>
      <w:r w:rsidRPr="0048119A">
        <w:rPr>
          <w:bCs/>
        </w:rPr>
        <w:t>(подкритериям)</w:t>
      </w:r>
      <w:r w:rsidRPr="0048119A">
        <w:t xml:space="preserve"> с учетом значимости (веса) данных критериев (подкритериев).</w:t>
      </w:r>
    </w:p>
    <w:p w:rsidR="00844B1E" w:rsidRPr="0048119A" w:rsidRDefault="00844B1E" w:rsidP="00844B1E">
      <w:pPr>
        <w:spacing w:before="60"/>
        <w:jc w:val="both"/>
        <w:rPr>
          <w:bCs/>
        </w:rPr>
      </w:pPr>
      <w:r w:rsidRPr="0048119A">
        <w:t>Если какой-либо критерий имеет подкритерии, то </w:t>
      </w:r>
      <w:r w:rsidRPr="0048119A">
        <w:rPr>
          <w:bCs/>
        </w:rPr>
        <w:t>выставляются</w:t>
      </w:r>
      <w:r w:rsidRPr="0048119A">
        <w:t xml:space="preserve"> оценки по каждому подкритерию, общая о</w:t>
      </w:r>
      <w:r w:rsidRPr="0048119A">
        <w:rPr>
          <w:bCs/>
        </w:rPr>
        <w:t>ценка по указанному критерию складывается из суммы оценок по подкритериям данного критерия с учетом значимости (веса) подкритериев.</w:t>
      </w:r>
    </w:p>
    <w:p w:rsidR="00844B1E" w:rsidRPr="0048119A" w:rsidRDefault="00844B1E" w:rsidP="00844B1E">
      <w:pPr>
        <w:spacing w:before="60"/>
        <w:jc w:val="both"/>
      </w:pPr>
      <w:r w:rsidRPr="0048119A">
        <w:t xml:space="preserve">Рейтинг </w:t>
      </w:r>
      <w:r w:rsidRPr="0048119A">
        <w:rPr>
          <w:bCs/>
        </w:rPr>
        <w:t>заявки</w:t>
      </w:r>
      <w:r w:rsidRPr="0048119A">
        <w:t xml:space="preserve"> на участие в </w:t>
      </w:r>
      <w:r w:rsidR="00080B52" w:rsidRPr="00080B52">
        <w:t>запросе предложений</w:t>
      </w:r>
      <w:r w:rsidRPr="0048119A">
        <w:t xml:space="preserve"> </w:t>
      </w:r>
      <w:proofErr w:type="spellStart"/>
      <w:r w:rsidRPr="0048119A">
        <w:rPr>
          <w:lang w:val="en-US"/>
        </w:rPr>
        <w:t>i</w:t>
      </w:r>
      <w:proofErr w:type="spellEnd"/>
      <w:r w:rsidRPr="0048119A">
        <w:t xml:space="preserve">-го участника </w:t>
      </w:r>
      <w:r w:rsidR="00080B52" w:rsidRPr="00080B52">
        <w:t>з</w:t>
      </w:r>
      <w:r w:rsidR="00080B52">
        <w:t>апроса</w:t>
      </w:r>
      <w:r w:rsidR="00080B52" w:rsidRPr="00080B52">
        <w:t xml:space="preserve"> предложений </w:t>
      </w:r>
      <w:r w:rsidRPr="0048119A">
        <w:t>определяется по формуле:</w:t>
      </w:r>
    </w:p>
    <w:p w:rsidR="00844B1E" w:rsidRPr="0048119A" w:rsidRDefault="00844B1E" w:rsidP="00844B1E">
      <w:pPr>
        <w:spacing w:before="120" w:after="120"/>
        <w:ind w:left="1015" w:hanging="357"/>
        <w:rPr>
          <w:bCs/>
          <w:lang w:val="en-US"/>
        </w:rPr>
      </w:pPr>
      <w:r w:rsidRPr="0048119A">
        <w:rPr>
          <w:lang w:val="en-US"/>
        </w:rPr>
        <w:t>R</w:t>
      </w:r>
      <w:r w:rsidRPr="0048119A">
        <w:rPr>
          <w:bCs/>
          <w:lang w:val="en-US"/>
        </w:rPr>
        <w:t xml:space="preserve"> </w:t>
      </w:r>
      <w:proofErr w:type="spellStart"/>
      <w:r w:rsidRPr="0048119A">
        <w:rPr>
          <w:bCs/>
          <w:vertAlign w:val="subscript"/>
          <w:lang w:val="en-US"/>
        </w:rPr>
        <w:t>i</w:t>
      </w:r>
      <w:proofErr w:type="spellEnd"/>
      <w:r w:rsidRPr="0048119A">
        <w:rPr>
          <w:bCs/>
          <w:vertAlign w:val="subscript"/>
          <w:lang w:val="en-US"/>
        </w:rPr>
        <w:t xml:space="preserve"> </w:t>
      </w:r>
      <w:r w:rsidRPr="0048119A">
        <w:rPr>
          <w:bCs/>
          <w:lang w:val="en-US"/>
        </w:rPr>
        <w:t xml:space="preserve">= </w:t>
      </w:r>
      <w:r w:rsidRPr="0048119A">
        <w:rPr>
          <w:bCs/>
        </w:rPr>
        <w:t>БЦ</w:t>
      </w:r>
      <w:r w:rsidRPr="0048119A">
        <w:rPr>
          <w:bCs/>
          <w:lang w:val="en-US"/>
        </w:rPr>
        <w:t xml:space="preserve"> </w:t>
      </w:r>
      <w:proofErr w:type="spellStart"/>
      <w:proofErr w:type="gramStart"/>
      <w:r w:rsidRPr="0048119A">
        <w:rPr>
          <w:bCs/>
          <w:vertAlign w:val="subscript"/>
          <w:lang w:val="en-US"/>
        </w:rPr>
        <w:t>i</w:t>
      </w:r>
      <w:proofErr w:type="spellEnd"/>
      <w:r w:rsidRPr="0048119A">
        <w:rPr>
          <w:bCs/>
          <w:vertAlign w:val="subscript"/>
          <w:lang w:val="en-US"/>
        </w:rPr>
        <w:t xml:space="preserve"> </w:t>
      </w:r>
      <w:r w:rsidRPr="0048119A">
        <w:rPr>
          <w:bCs/>
          <w:lang w:val="en-US"/>
        </w:rPr>
        <w:t xml:space="preserve"> </w:t>
      </w:r>
      <w:r w:rsidRPr="0048119A">
        <w:rPr>
          <w:lang w:val="en-US"/>
        </w:rPr>
        <w:t>*</w:t>
      </w:r>
      <w:proofErr w:type="gramEnd"/>
      <w:r w:rsidRPr="0048119A">
        <w:rPr>
          <w:bCs/>
          <w:lang w:val="en-US"/>
        </w:rPr>
        <w:t xml:space="preserve"> V</w:t>
      </w:r>
      <w:r w:rsidRPr="0048119A">
        <w:rPr>
          <w:bCs/>
          <w:vertAlign w:val="subscript"/>
        </w:rPr>
        <w:t>ц</w:t>
      </w:r>
      <w:r w:rsidRPr="0048119A">
        <w:rPr>
          <w:bCs/>
          <w:vertAlign w:val="subscript"/>
          <w:lang w:val="en-US"/>
        </w:rPr>
        <w:t xml:space="preserve"> </w:t>
      </w:r>
      <w:r w:rsidRPr="0048119A">
        <w:rPr>
          <w:bCs/>
          <w:lang w:val="en-US"/>
        </w:rPr>
        <w:t xml:space="preserve"> + </w:t>
      </w:r>
      <w:proofErr w:type="spellStart"/>
      <w:r w:rsidRPr="0048119A">
        <w:rPr>
          <w:bCs/>
        </w:rPr>
        <w:t>БКв</w:t>
      </w:r>
      <w:proofErr w:type="spellEnd"/>
      <w:r w:rsidRPr="0048119A">
        <w:rPr>
          <w:bCs/>
          <w:lang w:val="en-US"/>
        </w:rPr>
        <w:t xml:space="preserve"> </w:t>
      </w:r>
      <w:proofErr w:type="spellStart"/>
      <w:r w:rsidRPr="0048119A">
        <w:rPr>
          <w:bCs/>
          <w:vertAlign w:val="subscript"/>
          <w:lang w:val="en-US"/>
        </w:rPr>
        <w:t>i</w:t>
      </w:r>
      <w:proofErr w:type="spellEnd"/>
      <w:r w:rsidRPr="0048119A">
        <w:rPr>
          <w:bCs/>
          <w:vertAlign w:val="subscript"/>
          <w:lang w:val="en-US"/>
        </w:rPr>
        <w:t xml:space="preserve"> </w:t>
      </w:r>
      <w:r w:rsidRPr="0048119A">
        <w:rPr>
          <w:bCs/>
          <w:lang w:val="en-US"/>
        </w:rPr>
        <w:t xml:space="preserve"> </w:t>
      </w:r>
      <w:r w:rsidRPr="0048119A">
        <w:rPr>
          <w:lang w:val="en-US"/>
        </w:rPr>
        <w:t>*</w:t>
      </w:r>
      <w:r w:rsidRPr="0048119A">
        <w:rPr>
          <w:bCs/>
          <w:lang w:val="en-US"/>
        </w:rPr>
        <w:t xml:space="preserve"> V</w:t>
      </w:r>
      <w:proofErr w:type="spellStart"/>
      <w:r w:rsidRPr="0048119A">
        <w:rPr>
          <w:bCs/>
          <w:vertAlign w:val="subscript"/>
        </w:rPr>
        <w:t>Кв</w:t>
      </w:r>
      <w:proofErr w:type="spellEnd"/>
      <w:r w:rsidRPr="0048119A">
        <w:rPr>
          <w:bCs/>
          <w:lang w:val="en-US"/>
        </w:rPr>
        <w:t>;</w:t>
      </w:r>
    </w:p>
    <w:p w:rsidR="00844B1E" w:rsidRPr="0048119A" w:rsidRDefault="00844B1E" w:rsidP="00844B1E">
      <w:pPr>
        <w:spacing w:before="60"/>
        <w:jc w:val="both"/>
        <w:rPr>
          <w:bCs/>
        </w:rPr>
      </w:pPr>
      <w:r w:rsidRPr="0048119A">
        <w:rPr>
          <w:bCs/>
        </w:rPr>
        <w:t xml:space="preserve">где </w:t>
      </w:r>
      <w:r w:rsidRPr="0048119A">
        <w:rPr>
          <w:bCs/>
          <w:lang w:val="en-US"/>
        </w:rPr>
        <w:t>V</w:t>
      </w:r>
      <w:r w:rsidRPr="0048119A">
        <w:rPr>
          <w:bCs/>
        </w:rPr>
        <w:t xml:space="preserve"> – </w:t>
      </w:r>
      <w:r w:rsidRPr="0048119A">
        <w:t>значимость</w:t>
      </w:r>
      <w:r w:rsidRPr="0048119A">
        <w:rPr>
          <w:bCs/>
        </w:rPr>
        <w:t xml:space="preserve"> (вес) соответствующего критерия,</w:t>
      </w:r>
    </w:p>
    <w:p w:rsidR="00844B1E" w:rsidRPr="0048119A" w:rsidRDefault="00844B1E" w:rsidP="00844B1E">
      <w:pPr>
        <w:spacing w:before="60"/>
        <w:jc w:val="both"/>
      </w:pPr>
      <w:r w:rsidRPr="0048119A">
        <w:rPr>
          <w:bCs/>
        </w:rPr>
        <w:t xml:space="preserve">БЦ, </w:t>
      </w:r>
      <w:proofErr w:type="spellStart"/>
      <w:r w:rsidRPr="0048119A">
        <w:rPr>
          <w:bCs/>
        </w:rPr>
        <w:t>БКв</w:t>
      </w:r>
      <w:proofErr w:type="spellEnd"/>
      <w:r w:rsidRPr="0048119A">
        <w:rPr>
          <w:bCs/>
        </w:rPr>
        <w:t xml:space="preserve"> – </w:t>
      </w:r>
      <w:r w:rsidRPr="0048119A">
        <w:t>оценка</w:t>
      </w:r>
      <w:r w:rsidRPr="0048119A">
        <w:rPr>
          <w:bCs/>
        </w:rPr>
        <w:t xml:space="preserve"> (балл) соответствующего критерия.</w:t>
      </w:r>
    </w:p>
    <w:p w:rsidR="00844B1E" w:rsidRPr="0048119A" w:rsidRDefault="00844B1E" w:rsidP="00844B1E">
      <w:pPr>
        <w:spacing w:before="60"/>
        <w:jc w:val="both"/>
        <w:rPr>
          <w:bCs/>
          <w:color w:val="000000"/>
        </w:rPr>
      </w:pPr>
      <w:proofErr w:type="spellStart"/>
      <w:r w:rsidRPr="0048119A">
        <w:rPr>
          <w:bCs/>
          <w:color w:val="000000"/>
        </w:rPr>
        <w:t>БКв</w:t>
      </w:r>
      <w:proofErr w:type="spellEnd"/>
      <w:r w:rsidRPr="0048119A">
        <w:rPr>
          <w:bCs/>
          <w:vertAlign w:val="subscript"/>
        </w:rPr>
        <w:t xml:space="preserve"> </w:t>
      </w:r>
      <w:proofErr w:type="spellStart"/>
      <w:r w:rsidRPr="0048119A">
        <w:rPr>
          <w:bCs/>
          <w:vertAlign w:val="subscript"/>
          <w:lang w:val="en-US"/>
        </w:rPr>
        <w:t>i</w:t>
      </w:r>
      <w:proofErr w:type="spellEnd"/>
      <w:r w:rsidRPr="0048119A">
        <w:rPr>
          <w:bCs/>
          <w:color w:val="000000"/>
        </w:rPr>
        <w:t xml:space="preserve"> = </w:t>
      </w:r>
      <w:proofErr w:type="spellStart"/>
      <w:r w:rsidRPr="0048119A">
        <w:rPr>
          <w:bCs/>
        </w:rPr>
        <w:t>Б</w:t>
      </w:r>
      <w:r w:rsidRPr="0048119A">
        <w:t>Оп</w:t>
      </w:r>
      <w:proofErr w:type="gramStart"/>
      <w:r w:rsidRPr="0048119A">
        <w:rPr>
          <w:bCs/>
          <w:vertAlign w:val="subscript"/>
          <w:lang w:val="en-US"/>
        </w:rPr>
        <w:t>i</w:t>
      </w:r>
      <w:proofErr w:type="spellEnd"/>
      <w:proofErr w:type="gramEnd"/>
      <w:r w:rsidRPr="0048119A">
        <w:t> </w:t>
      </w:r>
    </w:p>
    <w:p w:rsidR="00844B1E" w:rsidRPr="0048119A" w:rsidRDefault="00844B1E" w:rsidP="00844B1E">
      <w:pPr>
        <w:spacing w:before="60"/>
        <w:jc w:val="both"/>
        <w:rPr>
          <w:b/>
          <w:bCs/>
          <w:i/>
        </w:rPr>
      </w:pPr>
      <w:r w:rsidRPr="0048119A">
        <w:rPr>
          <w:bCs/>
        </w:rPr>
        <w:t>Совокупная</w:t>
      </w:r>
      <w:r w:rsidRPr="0048119A">
        <w:t xml:space="preserve"> значимость всех критериев/подкритериев равна 100 процентам. Максимальная оценка в баллах по критериям/подкритериям </w:t>
      </w:r>
      <w:proofErr w:type="gramStart"/>
      <w:r w:rsidRPr="0048119A">
        <w:rPr>
          <w:bCs/>
        </w:rPr>
        <w:t>Ц</w:t>
      </w:r>
      <w:proofErr w:type="gramEnd"/>
      <w:r w:rsidRPr="0048119A">
        <w:rPr>
          <w:bCs/>
          <w:vertAlign w:val="subscript"/>
        </w:rPr>
        <w:t xml:space="preserve"> </w:t>
      </w:r>
      <w:proofErr w:type="spellStart"/>
      <w:r w:rsidRPr="0048119A">
        <w:rPr>
          <w:bCs/>
          <w:vertAlign w:val="subscript"/>
          <w:lang w:val="en-US"/>
        </w:rPr>
        <w:t>i</w:t>
      </w:r>
      <w:proofErr w:type="spellEnd"/>
      <w:r w:rsidRPr="0048119A">
        <w:rPr>
          <w:bCs/>
          <w:vertAlign w:val="subscript"/>
        </w:rPr>
        <w:t xml:space="preserve"> , </w:t>
      </w:r>
      <w:r w:rsidRPr="0048119A">
        <w:t>Оп</w:t>
      </w:r>
      <w:proofErr w:type="spellStart"/>
      <w:r w:rsidRPr="0048119A">
        <w:rPr>
          <w:bCs/>
          <w:vertAlign w:val="subscript"/>
          <w:lang w:val="en-US"/>
        </w:rPr>
        <w:t>i</w:t>
      </w:r>
      <w:proofErr w:type="spellEnd"/>
      <w:r w:rsidRPr="0048119A">
        <w:rPr>
          <w:bCs/>
          <w:vertAlign w:val="subscript"/>
        </w:rPr>
        <w:t xml:space="preserve"> </w:t>
      </w:r>
      <w:r w:rsidRPr="0048119A">
        <w:rPr>
          <w:bCs/>
        </w:rPr>
        <w:t xml:space="preserve"> – 100 баллов.</w:t>
      </w:r>
    </w:p>
    <w:p w:rsidR="00844B1E" w:rsidRPr="0048119A" w:rsidRDefault="00844B1E" w:rsidP="00844B1E">
      <w:pPr>
        <w:autoSpaceDE w:val="0"/>
        <w:autoSpaceDN w:val="0"/>
        <w:adjustRightInd w:val="0"/>
        <w:spacing w:before="120" w:after="120"/>
        <w:ind w:right="153"/>
        <w:jc w:val="center"/>
        <w:rPr>
          <w:b/>
          <w:bCs/>
          <w:i/>
        </w:rPr>
      </w:pPr>
    </w:p>
    <w:p w:rsidR="00844B1E" w:rsidRPr="0048119A" w:rsidRDefault="00844B1E" w:rsidP="00844B1E">
      <w:pPr>
        <w:autoSpaceDE w:val="0"/>
        <w:autoSpaceDN w:val="0"/>
        <w:adjustRightInd w:val="0"/>
        <w:spacing w:before="120" w:after="120"/>
        <w:ind w:right="153"/>
        <w:jc w:val="center"/>
        <w:rPr>
          <w:b/>
          <w:bCs/>
          <w:i/>
        </w:rPr>
      </w:pPr>
      <w:r w:rsidRPr="0048119A">
        <w:rPr>
          <w:b/>
          <w:bCs/>
          <w:i/>
        </w:rPr>
        <w:t xml:space="preserve">Оценка по критерию «цена договора» БЦ </w:t>
      </w:r>
      <w:proofErr w:type="spellStart"/>
      <w:r w:rsidRPr="0048119A">
        <w:rPr>
          <w:b/>
          <w:bCs/>
          <w:i/>
          <w:vertAlign w:val="subscript"/>
          <w:lang w:val="en-US"/>
        </w:rPr>
        <w:t>i</w:t>
      </w:r>
      <w:proofErr w:type="spellEnd"/>
      <w:r w:rsidRPr="0048119A">
        <w:rPr>
          <w:b/>
          <w:bCs/>
          <w:i/>
        </w:rPr>
        <w:t>:</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Единый базис сравнения ценовых предложений: без учета НДС.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Приведение ценовых предложений участников </w:t>
      </w:r>
      <w:r w:rsidRPr="0048119A">
        <w:rPr>
          <w:bCs/>
          <w:lang w:eastAsia="x-none"/>
        </w:rPr>
        <w:t>запроса цен</w:t>
      </w:r>
      <w:r w:rsidRPr="0048119A">
        <w:rPr>
          <w:bCs/>
          <w:lang w:val="x-none" w:eastAsia="x-none"/>
        </w:rPr>
        <w:t xml:space="preserve">к единому базису осуществляется путем вычета суммы НДС из цен, предлагаемых участниками </w:t>
      </w:r>
      <w:r w:rsidR="00080B52">
        <w:rPr>
          <w:bCs/>
          <w:lang w:val="x-none" w:eastAsia="x-none"/>
        </w:rPr>
        <w:t>запрос</w:t>
      </w:r>
      <w:r w:rsidR="00080B52">
        <w:rPr>
          <w:bCs/>
          <w:lang w:eastAsia="x-none"/>
        </w:rPr>
        <w:t>а</w:t>
      </w:r>
      <w:r w:rsidR="00080B52" w:rsidRPr="00080B52">
        <w:rPr>
          <w:bCs/>
          <w:lang w:val="x-none" w:eastAsia="x-none"/>
        </w:rPr>
        <w:t xml:space="preserve"> предложений</w:t>
      </w:r>
      <w:r w:rsidRPr="0048119A">
        <w:rPr>
          <w:bCs/>
          <w:lang w:val="x-none" w:eastAsia="x-none"/>
        </w:rPr>
        <w:t>, являющимися плательщиками НДС.</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Обоснование применения единого базиса: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48119A">
        <w:rPr>
          <w:bCs/>
          <w:lang w:eastAsia="x-none"/>
        </w:rPr>
        <w:t>услуг</w:t>
      </w:r>
      <w:r w:rsidRPr="0048119A">
        <w:rPr>
          <w:bCs/>
          <w:lang w:val="x-none" w:eastAsia="x-none"/>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844B1E" w:rsidRPr="0048119A" w:rsidTr="00FA3E8C">
        <w:trPr>
          <w:cantSplit/>
          <w:trHeight w:val="243"/>
          <w:jc w:val="center"/>
        </w:trPr>
        <w:tc>
          <w:tcPr>
            <w:tcW w:w="765" w:type="dxa"/>
            <w:vMerge w:val="restart"/>
            <w:vAlign w:val="center"/>
          </w:tcPr>
          <w:p w:rsidR="00844B1E" w:rsidRPr="0048119A" w:rsidRDefault="00844B1E" w:rsidP="00FA3E8C">
            <w:pPr>
              <w:jc w:val="both"/>
              <w:rPr>
                <w:lang w:val="x-none" w:eastAsia="x-none"/>
              </w:rPr>
            </w:pPr>
            <w:r w:rsidRPr="0048119A">
              <w:rPr>
                <w:bCs/>
                <w:lang w:val="x-none" w:eastAsia="x-none"/>
              </w:rPr>
              <w:t xml:space="preserve">БЦ </w:t>
            </w:r>
            <w:proofErr w:type="spellStart"/>
            <w:r w:rsidRPr="0048119A">
              <w:rPr>
                <w:bCs/>
                <w:vertAlign w:val="subscript"/>
                <w:lang w:val="en-US" w:eastAsia="x-none"/>
              </w:rPr>
              <w:t>i</w:t>
            </w:r>
            <w:proofErr w:type="spellEnd"/>
          </w:p>
        </w:tc>
        <w:tc>
          <w:tcPr>
            <w:tcW w:w="399" w:type="dxa"/>
            <w:vMerge w:val="restart"/>
            <w:vAlign w:val="center"/>
          </w:tcPr>
          <w:p w:rsidR="00844B1E" w:rsidRPr="0048119A" w:rsidRDefault="00844B1E" w:rsidP="00FA3E8C">
            <w:pPr>
              <w:jc w:val="both"/>
              <w:rPr>
                <w:lang w:val="x-none" w:eastAsia="x-none"/>
              </w:rPr>
            </w:pPr>
            <w:r w:rsidRPr="0048119A">
              <w:rPr>
                <w:lang w:val="x-none" w:eastAsia="x-none"/>
              </w:rPr>
              <w:t>=</w:t>
            </w:r>
          </w:p>
        </w:tc>
        <w:tc>
          <w:tcPr>
            <w:tcW w:w="1105" w:type="dxa"/>
            <w:tcBorders>
              <w:bottom w:val="single" w:sz="4" w:space="0" w:color="auto"/>
            </w:tcBorders>
          </w:tcPr>
          <w:p w:rsidR="00844B1E" w:rsidRPr="0048119A" w:rsidRDefault="00844B1E" w:rsidP="00FA3E8C">
            <w:pPr>
              <w:jc w:val="center"/>
              <w:rPr>
                <w:lang w:val="x-none" w:eastAsia="x-none"/>
              </w:rPr>
            </w:pPr>
            <w:r w:rsidRPr="0048119A">
              <w:rPr>
                <w:bCs/>
                <w:lang w:val="x-none" w:eastAsia="x-none"/>
              </w:rPr>
              <w:t xml:space="preserve">Ц </w:t>
            </w:r>
            <w:r w:rsidRPr="0048119A">
              <w:rPr>
                <w:bCs/>
                <w:vertAlign w:val="subscript"/>
                <w:lang w:val="en-US" w:eastAsia="x-none"/>
              </w:rPr>
              <w:t>min</w:t>
            </w:r>
          </w:p>
        </w:tc>
        <w:tc>
          <w:tcPr>
            <w:tcW w:w="843" w:type="dxa"/>
            <w:vMerge w:val="restart"/>
            <w:vAlign w:val="center"/>
          </w:tcPr>
          <w:p w:rsidR="00844B1E" w:rsidRPr="0048119A" w:rsidRDefault="00844B1E" w:rsidP="00FA3E8C">
            <w:pPr>
              <w:jc w:val="both"/>
              <w:rPr>
                <w:lang w:val="x-none" w:eastAsia="x-none"/>
              </w:rPr>
            </w:pPr>
            <w:r w:rsidRPr="0048119A">
              <w:rPr>
                <w:bCs/>
                <w:lang w:val="x-none" w:eastAsia="x-none"/>
              </w:rPr>
              <w:t>х 100</w:t>
            </w:r>
          </w:p>
        </w:tc>
      </w:tr>
      <w:tr w:rsidR="00844B1E" w:rsidRPr="0048119A" w:rsidTr="00FA3E8C">
        <w:trPr>
          <w:cantSplit/>
          <w:jc w:val="center"/>
        </w:trPr>
        <w:tc>
          <w:tcPr>
            <w:tcW w:w="765" w:type="dxa"/>
            <w:vMerge/>
          </w:tcPr>
          <w:p w:rsidR="00844B1E" w:rsidRPr="0048119A" w:rsidRDefault="00844B1E" w:rsidP="00FA3E8C">
            <w:pPr>
              <w:jc w:val="both"/>
              <w:rPr>
                <w:lang w:val="x-none" w:eastAsia="x-none"/>
              </w:rPr>
            </w:pPr>
          </w:p>
        </w:tc>
        <w:tc>
          <w:tcPr>
            <w:tcW w:w="399" w:type="dxa"/>
            <w:vMerge/>
          </w:tcPr>
          <w:p w:rsidR="00844B1E" w:rsidRPr="0048119A" w:rsidRDefault="00844B1E" w:rsidP="00FA3E8C">
            <w:pPr>
              <w:jc w:val="both"/>
              <w:rPr>
                <w:lang w:val="x-none" w:eastAsia="x-none"/>
              </w:rPr>
            </w:pPr>
          </w:p>
        </w:tc>
        <w:tc>
          <w:tcPr>
            <w:tcW w:w="1105" w:type="dxa"/>
            <w:tcBorders>
              <w:top w:val="single" w:sz="4" w:space="0" w:color="auto"/>
            </w:tcBorders>
          </w:tcPr>
          <w:p w:rsidR="00844B1E" w:rsidRPr="0048119A" w:rsidRDefault="00844B1E" w:rsidP="00FA3E8C">
            <w:pPr>
              <w:jc w:val="center"/>
              <w:rPr>
                <w:lang w:val="x-none" w:eastAsia="x-none"/>
              </w:rPr>
            </w:pPr>
            <w:r w:rsidRPr="0048119A">
              <w:rPr>
                <w:lang w:val="x-none" w:eastAsia="x-none"/>
              </w:rPr>
              <w:t>Ц</w:t>
            </w:r>
            <w:r w:rsidRPr="0048119A">
              <w:rPr>
                <w:vertAlign w:val="subscript"/>
                <w:lang w:val="x-none" w:eastAsia="x-none"/>
              </w:rPr>
              <w:t xml:space="preserve"> </w:t>
            </w:r>
            <w:proofErr w:type="spellStart"/>
            <w:r w:rsidRPr="0048119A">
              <w:rPr>
                <w:vertAlign w:val="subscript"/>
                <w:lang w:val="en-US" w:eastAsia="x-none"/>
              </w:rPr>
              <w:t>i</w:t>
            </w:r>
            <w:proofErr w:type="spellEnd"/>
          </w:p>
        </w:tc>
        <w:tc>
          <w:tcPr>
            <w:tcW w:w="843" w:type="dxa"/>
            <w:vMerge/>
          </w:tcPr>
          <w:p w:rsidR="00844B1E" w:rsidRPr="0048119A" w:rsidRDefault="00844B1E" w:rsidP="00FA3E8C">
            <w:pPr>
              <w:jc w:val="both"/>
              <w:rPr>
                <w:lang w:val="x-none" w:eastAsia="x-none"/>
              </w:rPr>
            </w:pPr>
          </w:p>
        </w:tc>
      </w:tr>
    </w:tbl>
    <w:p w:rsidR="00844B1E" w:rsidRPr="0048119A" w:rsidRDefault="00844B1E" w:rsidP="00844B1E">
      <w:pPr>
        <w:tabs>
          <w:tab w:val="left" w:pos="0"/>
          <w:tab w:val="left" w:pos="1062"/>
        </w:tabs>
        <w:ind w:left="1344" w:right="153" w:hanging="1344"/>
        <w:jc w:val="both"/>
        <w:rPr>
          <w:lang w:val="x-none" w:eastAsia="x-none"/>
        </w:rPr>
      </w:pPr>
      <w:r w:rsidRPr="0048119A">
        <w:rPr>
          <w:lang w:val="x-none" w:eastAsia="x-none"/>
        </w:rPr>
        <w:t xml:space="preserve">где: </w:t>
      </w:r>
    </w:p>
    <w:p w:rsidR="00844B1E" w:rsidRPr="0048119A" w:rsidRDefault="00844B1E" w:rsidP="00844B1E">
      <w:pPr>
        <w:tabs>
          <w:tab w:val="left" w:pos="0"/>
          <w:tab w:val="left" w:pos="1062"/>
        </w:tabs>
        <w:spacing w:before="120"/>
        <w:ind w:right="153"/>
        <w:jc w:val="both"/>
        <w:rPr>
          <w:lang w:val="x-none" w:eastAsia="x-none"/>
        </w:rPr>
      </w:pPr>
      <w:r w:rsidRPr="0048119A">
        <w:rPr>
          <w:bCs/>
          <w:lang w:val="x-none" w:eastAsia="x-none"/>
        </w:rPr>
        <w:t>Ц</w:t>
      </w:r>
      <w:r w:rsidRPr="0048119A">
        <w:rPr>
          <w:bCs/>
          <w:vertAlign w:val="subscript"/>
          <w:lang w:val="x-none" w:eastAsia="x-none"/>
        </w:rPr>
        <w:t xml:space="preserve"> </w:t>
      </w:r>
      <w:proofErr w:type="spellStart"/>
      <w:r w:rsidRPr="0048119A">
        <w:rPr>
          <w:bCs/>
          <w:vertAlign w:val="subscript"/>
          <w:lang w:val="en-US" w:eastAsia="x-none"/>
        </w:rPr>
        <w:t>i</w:t>
      </w:r>
      <w:proofErr w:type="spellEnd"/>
      <w:r w:rsidRPr="0048119A">
        <w:rPr>
          <w:lang w:val="x-none" w:eastAsia="x-none"/>
        </w:rPr>
        <w:t xml:space="preserve"> </w:t>
      </w:r>
      <w:r w:rsidRPr="0048119A">
        <w:rPr>
          <w:bCs/>
          <w:lang w:val="x-none" w:eastAsia="x-none"/>
        </w:rPr>
        <w:t xml:space="preserve">– предложение участника </w:t>
      </w:r>
      <w:r w:rsidR="00080B52" w:rsidRPr="00080B52">
        <w:rPr>
          <w:bCs/>
          <w:lang w:eastAsia="x-none"/>
        </w:rPr>
        <w:t>з</w:t>
      </w:r>
      <w:r w:rsidR="00080B52">
        <w:rPr>
          <w:bCs/>
          <w:lang w:eastAsia="x-none"/>
        </w:rPr>
        <w:t>апроса</w:t>
      </w:r>
      <w:r w:rsidR="00080B52" w:rsidRPr="00080B52">
        <w:rPr>
          <w:bCs/>
          <w:lang w:eastAsia="x-none"/>
        </w:rPr>
        <w:t xml:space="preserve"> предложений</w:t>
      </w:r>
      <w:r w:rsidRPr="0048119A">
        <w:rPr>
          <w:bCs/>
          <w:lang w:val="x-none" w:eastAsia="x-none"/>
        </w:rPr>
        <w:t xml:space="preserve"> о цене договора, указанной в заявке </w:t>
      </w:r>
      <w:r w:rsidRPr="0048119A">
        <w:rPr>
          <w:lang w:val="x-none" w:eastAsia="x-none"/>
        </w:rPr>
        <w:t xml:space="preserve">на участие в </w:t>
      </w:r>
      <w:r w:rsidR="00080B52" w:rsidRPr="00080B52">
        <w:rPr>
          <w:lang w:eastAsia="x-none"/>
        </w:rPr>
        <w:t>запросе предложений</w:t>
      </w:r>
      <w:r>
        <w:rPr>
          <w:lang w:eastAsia="x-none"/>
        </w:rPr>
        <w:t xml:space="preserve"> </w:t>
      </w:r>
      <w:r w:rsidRPr="0048119A">
        <w:rPr>
          <w:lang w:val="x-none" w:eastAsia="x-none"/>
        </w:rPr>
        <w:t xml:space="preserve"> </w:t>
      </w:r>
      <w:proofErr w:type="spellStart"/>
      <w:r w:rsidRPr="0048119A">
        <w:rPr>
          <w:lang w:val="en-US" w:eastAsia="x-none"/>
        </w:rPr>
        <w:t>i</w:t>
      </w:r>
      <w:proofErr w:type="spellEnd"/>
      <w:r w:rsidRPr="0048119A">
        <w:rPr>
          <w:lang w:val="x-none" w:eastAsia="x-none"/>
        </w:rPr>
        <w:t xml:space="preserve">-го участника </w:t>
      </w:r>
      <w:r w:rsidR="00080B52">
        <w:rPr>
          <w:lang w:val="x-none" w:eastAsia="x-none"/>
        </w:rPr>
        <w:t>запрос</w:t>
      </w:r>
      <w:r w:rsidR="00080B52">
        <w:rPr>
          <w:lang w:eastAsia="x-none"/>
        </w:rPr>
        <w:t>а</w:t>
      </w:r>
      <w:r w:rsidR="00080B52" w:rsidRPr="00080B52">
        <w:rPr>
          <w:lang w:val="x-none" w:eastAsia="x-none"/>
        </w:rPr>
        <w:t xml:space="preserve"> предложений</w:t>
      </w:r>
      <w:r w:rsidRPr="0048119A">
        <w:rPr>
          <w:lang w:val="x-none" w:eastAsia="x-none"/>
        </w:rPr>
        <w:t xml:space="preserve">, руб. без учета НДС. </w:t>
      </w:r>
    </w:p>
    <w:p w:rsidR="00844B1E" w:rsidRPr="0048119A" w:rsidRDefault="00844B1E" w:rsidP="00844B1E">
      <w:pPr>
        <w:autoSpaceDE w:val="0"/>
        <w:autoSpaceDN w:val="0"/>
        <w:adjustRightInd w:val="0"/>
        <w:jc w:val="both"/>
      </w:pPr>
      <w:proofErr w:type="gramStart"/>
      <w:r w:rsidRPr="0048119A">
        <w:rPr>
          <w:bCs/>
        </w:rPr>
        <w:t>Ц</w:t>
      </w:r>
      <w:proofErr w:type="gramEnd"/>
      <w:r w:rsidRPr="0048119A">
        <w:rPr>
          <w:bCs/>
        </w:rPr>
        <w:t xml:space="preserve"> </w:t>
      </w:r>
      <w:r w:rsidRPr="0048119A">
        <w:rPr>
          <w:bCs/>
          <w:vertAlign w:val="subscript"/>
          <w:lang w:val="en-US"/>
        </w:rPr>
        <w:t>min</w:t>
      </w:r>
      <w:r w:rsidRPr="0048119A">
        <w:t xml:space="preserve"> </w:t>
      </w:r>
      <w:r w:rsidRPr="0048119A">
        <w:rPr>
          <w:bCs/>
        </w:rPr>
        <w:t>–</w:t>
      </w:r>
      <w:r w:rsidRPr="0048119A">
        <w:tab/>
        <w:t xml:space="preserve">минимальное </w:t>
      </w:r>
      <w:r w:rsidRPr="0048119A">
        <w:rPr>
          <w:bCs/>
        </w:rPr>
        <w:t xml:space="preserve">предложение участника </w:t>
      </w:r>
      <w:r w:rsidR="00080B52">
        <w:rPr>
          <w:bCs/>
        </w:rPr>
        <w:t>запроса</w:t>
      </w:r>
      <w:r w:rsidR="00080B52" w:rsidRPr="00080B52">
        <w:rPr>
          <w:bCs/>
        </w:rPr>
        <w:t xml:space="preserve"> предложений </w:t>
      </w:r>
      <w:r w:rsidRPr="0048119A">
        <w:rPr>
          <w:bCs/>
        </w:rPr>
        <w:t xml:space="preserve">о цене договора, указанной в заявке </w:t>
      </w:r>
      <w:r w:rsidRPr="0048119A">
        <w:t xml:space="preserve">на участие в </w:t>
      </w:r>
      <w:r w:rsidR="00080B52" w:rsidRPr="00080B52">
        <w:t xml:space="preserve">запросе предложений </w:t>
      </w:r>
      <w:r w:rsidRPr="0048119A">
        <w:t xml:space="preserve">из представленных допущенными участниками </w:t>
      </w:r>
      <w:r w:rsidR="00080B52">
        <w:t>запроса</w:t>
      </w:r>
      <w:r w:rsidR="00080B52" w:rsidRPr="00080B52">
        <w:t xml:space="preserve"> предложений</w:t>
      </w:r>
      <w:r w:rsidRPr="0048119A">
        <w:t xml:space="preserve">, руб. без учета НДС. </w:t>
      </w:r>
    </w:p>
    <w:p w:rsidR="00844B1E" w:rsidRPr="0048119A" w:rsidRDefault="00844B1E" w:rsidP="00844B1E">
      <w:pPr>
        <w:autoSpaceDE w:val="0"/>
        <w:autoSpaceDN w:val="0"/>
        <w:spacing w:after="120"/>
        <w:jc w:val="center"/>
        <w:rPr>
          <w:b/>
          <w:bCs/>
          <w:i/>
        </w:rPr>
      </w:pPr>
    </w:p>
    <w:p w:rsidR="00844B1E" w:rsidRPr="0048119A" w:rsidRDefault="00844B1E" w:rsidP="00844B1E">
      <w:pPr>
        <w:tabs>
          <w:tab w:val="left" w:pos="0"/>
          <w:tab w:val="left" w:pos="1140"/>
        </w:tabs>
        <w:ind w:right="153" w:firstLine="567"/>
        <w:jc w:val="center"/>
        <w:rPr>
          <w:b/>
          <w:bCs/>
          <w:i/>
        </w:rPr>
      </w:pPr>
      <w:r w:rsidRPr="0048119A">
        <w:rPr>
          <w:b/>
          <w:bCs/>
          <w:i/>
        </w:rPr>
        <w:t xml:space="preserve">Оценка по подкритерию «опыт участника </w:t>
      </w:r>
      <w:r w:rsidR="00D70808">
        <w:rPr>
          <w:b/>
          <w:bCs/>
          <w:i/>
        </w:rPr>
        <w:t>запроса</w:t>
      </w:r>
      <w:r w:rsidR="0054734E" w:rsidRPr="0054734E">
        <w:rPr>
          <w:b/>
          <w:bCs/>
          <w:i/>
        </w:rPr>
        <w:t xml:space="preserve"> предложений</w:t>
      </w:r>
      <w:r w:rsidRPr="0048119A">
        <w:rPr>
          <w:b/>
          <w:bCs/>
          <w:i/>
        </w:rPr>
        <w:t xml:space="preserve"> </w:t>
      </w:r>
      <w:r w:rsidRPr="00D70808">
        <w:rPr>
          <w:b/>
          <w:bCs/>
          <w:i/>
        </w:rPr>
        <w:t xml:space="preserve">по </w:t>
      </w:r>
      <w:r w:rsidR="00D0767E" w:rsidRPr="00D0767E">
        <w:rPr>
          <w:b/>
          <w:bCs/>
          <w:i/>
        </w:rPr>
        <w:t xml:space="preserve">экспертизе промышленной безопасности мазутного резервуара </w:t>
      </w:r>
      <w:r w:rsidR="00713782">
        <w:rPr>
          <w:b/>
          <w:bCs/>
          <w:i/>
        </w:rPr>
        <w:t>в 2012</w:t>
      </w:r>
      <w:r>
        <w:rPr>
          <w:b/>
          <w:bCs/>
          <w:i/>
        </w:rPr>
        <w:t>-2015</w:t>
      </w:r>
      <w:r w:rsidRPr="0048119A">
        <w:rPr>
          <w:b/>
          <w:bCs/>
          <w:i/>
        </w:rPr>
        <w:t xml:space="preserve"> гг.» </w:t>
      </w:r>
      <w:proofErr w:type="spellStart"/>
      <w:r w:rsidRPr="0048119A">
        <w:rPr>
          <w:b/>
          <w:bCs/>
          <w:i/>
        </w:rPr>
        <w:t>БОп</w:t>
      </w:r>
      <w:proofErr w:type="gramStart"/>
      <w:r w:rsidRPr="0048119A">
        <w:rPr>
          <w:b/>
          <w:bCs/>
          <w:i/>
        </w:rPr>
        <w:t>i</w:t>
      </w:r>
      <w:proofErr w:type="spellEnd"/>
      <w:proofErr w:type="gramEnd"/>
      <w:r w:rsidRPr="0048119A">
        <w:rPr>
          <w:b/>
          <w:bCs/>
          <w:i/>
        </w:rPr>
        <w:t>:</w:t>
      </w:r>
    </w:p>
    <w:p w:rsidR="00844B1E" w:rsidRPr="0048119A" w:rsidRDefault="00844B1E" w:rsidP="00844B1E">
      <w:pPr>
        <w:tabs>
          <w:tab w:val="left" w:pos="0"/>
          <w:tab w:val="left" w:pos="3915"/>
        </w:tabs>
        <w:ind w:right="153" w:firstLine="567"/>
        <w:jc w:val="both"/>
        <w:rPr>
          <w:b/>
          <w:bCs/>
          <w:i/>
        </w:rPr>
      </w:pPr>
      <w:r w:rsidRPr="0048119A">
        <w:rPr>
          <w:b/>
          <w:bCs/>
          <w:i/>
        </w:rPr>
        <w:tab/>
      </w:r>
    </w:p>
    <w:p w:rsidR="00844B1E" w:rsidRPr="0048119A" w:rsidRDefault="00844B1E" w:rsidP="00844B1E">
      <w:pPr>
        <w:jc w:val="both"/>
        <w:rPr>
          <w:i/>
          <w:iCs/>
        </w:rPr>
      </w:pPr>
      <w:r w:rsidRPr="0048119A">
        <w:rPr>
          <w:i/>
          <w:iCs/>
        </w:rPr>
        <w:t>При оценке по данному подкритерию к учет</w:t>
      </w:r>
      <w:r>
        <w:rPr>
          <w:i/>
          <w:iCs/>
        </w:rPr>
        <w:t>у принимаю</w:t>
      </w:r>
      <w:r w:rsidR="00713782">
        <w:rPr>
          <w:i/>
          <w:iCs/>
        </w:rPr>
        <w:t>тся завершенные в 2012</w:t>
      </w:r>
      <w:r>
        <w:rPr>
          <w:i/>
          <w:iCs/>
        </w:rPr>
        <w:t>-2015</w:t>
      </w:r>
      <w:r w:rsidRPr="0048119A">
        <w:rPr>
          <w:i/>
          <w:iCs/>
        </w:rPr>
        <w:t xml:space="preserve"> годах договора </w:t>
      </w:r>
      <w:r>
        <w:rPr>
          <w:i/>
          <w:iCs/>
        </w:rPr>
        <w:t xml:space="preserve"> </w:t>
      </w:r>
      <w:r w:rsidRPr="0048119A">
        <w:rPr>
          <w:i/>
          <w:iCs/>
        </w:rPr>
        <w:t xml:space="preserve">по </w:t>
      </w:r>
      <w:r w:rsidR="00D0767E" w:rsidRPr="00D0767E">
        <w:rPr>
          <w:i/>
          <w:iCs/>
        </w:rPr>
        <w:t>экспертизе промышленной безопасности мазутного резервуара</w:t>
      </w:r>
      <w:r w:rsidRPr="0048119A">
        <w:rPr>
          <w:i/>
          <w:iCs/>
        </w:rPr>
        <w:t>, подтвержденные копиями следующих документов:</w:t>
      </w:r>
    </w:p>
    <w:p w:rsidR="00844B1E" w:rsidRPr="0048119A" w:rsidRDefault="00844B1E" w:rsidP="00D0767E">
      <w:pPr>
        <w:numPr>
          <w:ilvl w:val="0"/>
          <w:numId w:val="79"/>
        </w:numPr>
        <w:jc w:val="both"/>
        <w:rPr>
          <w:bCs/>
          <w:i/>
          <w:iCs/>
        </w:rPr>
      </w:pPr>
      <w:r w:rsidRPr="0048119A">
        <w:rPr>
          <w:bCs/>
          <w:i/>
          <w:iCs/>
        </w:rPr>
        <w:t xml:space="preserve">документов, подтверждающих выполнение </w:t>
      </w:r>
      <w:r w:rsidRPr="00E51D0A">
        <w:rPr>
          <w:bCs/>
          <w:i/>
          <w:iCs/>
        </w:rPr>
        <w:t>работ по</w:t>
      </w:r>
      <w:r>
        <w:rPr>
          <w:bCs/>
          <w:i/>
          <w:iCs/>
        </w:rPr>
        <w:t xml:space="preserve"> </w:t>
      </w:r>
      <w:r w:rsidR="00D0767E" w:rsidRPr="00D0767E">
        <w:rPr>
          <w:bCs/>
          <w:i/>
          <w:iCs/>
        </w:rPr>
        <w:t>экспертизе промышленной безопасности мазутного резервуара</w:t>
      </w:r>
      <w:r w:rsidRPr="0048119A">
        <w:rPr>
          <w:bCs/>
          <w:i/>
          <w:iCs/>
        </w:rPr>
        <w:t>, составленных в рамках договора,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844B1E">
      <w:pPr>
        <w:numPr>
          <w:ilvl w:val="4"/>
          <w:numId w:val="14"/>
        </w:numPr>
        <w:tabs>
          <w:tab w:val="num" w:pos="1134"/>
          <w:tab w:val="num" w:pos="3600"/>
        </w:tabs>
        <w:jc w:val="both"/>
        <w:rPr>
          <w:bCs/>
          <w:i/>
          <w:iCs/>
        </w:rPr>
      </w:pPr>
      <w:r w:rsidRPr="0048119A">
        <w:rPr>
          <w:bCs/>
          <w:i/>
          <w:iCs/>
        </w:rPr>
        <w:t xml:space="preserve">перечень </w:t>
      </w:r>
      <w:r>
        <w:rPr>
          <w:bCs/>
          <w:i/>
          <w:iCs/>
        </w:rPr>
        <w:t>выполненных работ</w:t>
      </w:r>
      <w:r w:rsidRPr="0048119A">
        <w:rPr>
          <w:bCs/>
          <w:i/>
          <w:iCs/>
        </w:rPr>
        <w:t>;</w:t>
      </w:r>
    </w:p>
    <w:p w:rsidR="00844B1E" w:rsidRPr="0048119A" w:rsidRDefault="00844B1E" w:rsidP="00E927FF">
      <w:pPr>
        <w:numPr>
          <w:ilvl w:val="0"/>
          <w:numId w:val="79"/>
        </w:numPr>
        <w:jc w:val="both"/>
        <w:rPr>
          <w:bCs/>
          <w:i/>
          <w:iCs/>
        </w:rPr>
      </w:pPr>
      <w:r w:rsidRPr="0048119A">
        <w:rPr>
          <w:bCs/>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D0767E">
      <w:pPr>
        <w:numPr>
          <w:ilvl w:val="4"/>
          <w:numId w:val="14"/>
        </w:numPr>
        <w:jc w:val="both"/>
        <w:rPr>
          <w:i/>
          <w:iCs/>
        </w:rPr>
      </w:pPr>
      <w:r w:rsidRPr="0048119A">
        <w:rPr>
          <w:bCs/>
          <w:i/>
          <w:iCs/>
        </w:rPr>
        <w:t xml:space="preserve">стоимость работ по </w:t>
      </w:r>
      <w:r w:rsidR="00D0767E" w:rsidRPr="00D0767E">
        <w:rPr>
          <w:bCs/>
          <w:i/>
          <w:iCs/>
        </w:rPr>
        <w:t>экспертизе промышленной безопасности мазутного резервуара</w:t>
      </w:r>
      <w:r w:rsidR="00017730" w:rsidRPr="00017730">
        <w:rPr>
          <w:bCs/>
          <w:i/>
          <w:iCs/>
        </w:rPr>
        <w:t xml:space="preserve"> </w:t>
      </w:r>
      <w:r w:rsidRPr="0048119A">
        <w:rPr>
          <w:bCs/>
          <w:i/>
          <w:iCs/>
        </w:rPr>
        <w:t>принятых заказчиком.</w:t>
      </w:r>
    </w:p>
    <w:p w:rsidR="00844B1E" w:rsidRPr="0048119A" w:rsidRDefault="00844B1E" w:rsidP="00844B1E">
      <w:pPr>
        <w:rPr>
          <w:i/>
          <w:iCs/>
        </w:rPr>
      </w:pPr>
    </w:p>
    <w:p w:rsidR="00844B1E" w:rsidRPr="0048119A" w:rsidRDefault="00844B1E" w:rsidP="00844B1E">
      <w:pPr>
        <w:jc w:val="both"/>
        <w:rPr>
          <w:i/>
          <w:iCs/>
        </w:rPr>
      </w:pPr>
      <w:r w:rsidRPr="0048119A">
        <w:rPr>
          <w:i/>
          <w:iCs/>
        </w:rPr>
        <w:t xml:space="preserve">При оценке по данному критерию учитывается опыт участника </w:t>
      </w:r>
      <w:r w:rsidR="0054734E">
        <w:rPr>
          <w:i/>
          <w:iCs/>
        </w:rPr>
        <w:t>запроса</w:t>
      </w:r>
      <w:r w:rsidR="00D0767E">
        <w:rPr>
          <w:i/>
          <w:iCs/>
        </w:rPr>
        <w:t xml:space="preserve"> предложений</w:t>
      </w:r>
    </w:p>
    <w:p w:rsidR="00844B1E" w:rsidRPr="0048119A" w:rsidRDefault="00844B1E" w:rsidP="00844B1E">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t>Опыт</w:t>
            </w:r>
          </w:p>
        </w:tc>
        <w:tc>
          <w:tcPr>
            <w:tcW w:w="1255" w:type="dxa"/>
            <w:tcBorders>
              <w:top w:val="single" w:sz="4" w:space="0" w:color="auto"/>
              <w:left w:val="single" w:sz="4" w:space="0" w:color="auto"/>
              <w:bottom w:val="single" w:sz="4" w:space="0" w:color="auto"/>
              <w:right w:val="single" w:sz="4" w:space="0" w:color="auto"/>
            </w:tcBorders>
          </w:tcPr>
          <w:p w:rsidR="00844B1E" w:rsidRPr="0048119A" w:rsidRDefault="00844B1E" w:rsidP="00FA3E8C">
            <w:pPr>
              <w:ind w:left="57"/>
              <w:jc w:val="center"/>
              <w:rPr>
                <w:bCs/>
              </w:rPr>
            </w:pPr>
            <w:r w:rsidRPr="0048119A">
              <w:rPr>
                <w:bCs/>
              </w:rPr>
              <w:t>Баллы</w:t>
            </w:r>
          </w:p>
        </w:tc>
      </w:tr>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2E4F51">
            <w:pPr>
              <w:ind w:left="57"/>
              <w:jc w:val="center"/>
            </w:pPr>
            <w:r w:rsidRPr="0048119A">
              <w:t>У участника запроса предложени</w:t>
            </w:r>
            <w:r w:rsidR="00713782">
              <w:t>й отсутствуют завершенные в 2012</w:t>
            </w:r>
            <w:r>
              <w:t>-2015</w:t>
            </w:r>
            <w:r w:rsidRPr="0048119A">
              <w:t xml:space="preserve"> годах работы по </w:t>
            </w:r>
            <w:r w:rsidR="00D0767E" w:rsidRPr="00D0767E">
              <w:t xml:space="preserve">экспертизе промышленной безопасности мазутного резервуара </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rPr>
                <w:bCs/>
              </w:rPr>
              <w:t>0</w:t>
            </w:r>
          </w:p>
        </w:tc>
      </w:tr>
      <w:tr w:rsidR="00844B1E" w:rsidRPr="0048119A" w:rsidTr="00FA3E8C">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844B1E" w:rsidRPr="0048119A" w:rsidRDefault="00844B1E" w:rsidP="00FA3E8C">
            <w:pPr>
              <w:spacing w:before="120"/>
              <w:ind w:left="57"/>
              <w:jc w:val="both"/>
            </w:pPr>
            <w:proofErr w:type="spellStart"/>
            <w:r w:rsidRPr="0048119A">
              <w:rPr>
                <w:bCs/>
              </w:rPr>
              <w:t>БОп</w:t>
            </w:r>
            <w:proofErr w:type="spellEnd"/>
            <w:r w:rsidRPr="0048119A">
              <w:rPr>
                <w:bCs/>
              </w:rPr>
              <w:t xml:space="preserve"> </w:t>
            </w:r>
            <w:proofErr w:type="spellStart"/>
            <w:r w:rsidRPr="0048119A">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t>=</w:t>
            </w:r>
          </w:p>
        </w:tc>
        <w:tc>
          <w:tcPr>
            <w:tcW w:w="3835" w:type="dxa"/>
            <w:tcBorders>
              <w:top w:val="single" w:sz="4" w:space="0" w:color="auto"/>
              <w:left w:val="nil"/>
              <w:bottom w:val="single" w:sz="4" w:space="0" w:color="auto"/>
            </w:tcBorders>
          </w:tcPr>
          <w:p w:rsidR="00844B1E" w:rsidRPr="0048119A" w:rsidRDefault="00844B1E" w:rsidP="00FA3E8C">
            <w:pPr>
              <w:spacing w:before="120"/>
              <w:ind w:left="57"/>
              <w:jc w:val="center"/>
            </w:pPr>
            <w:r w:rsidRPr="0048119A">
              <w:t>Оп</w:t>
            </w:r>
            <w:r w:rsidRPr="0048119A">
              <w:rPr>
                <w:vertAlign w:val="subscript"/>
              </w:rPr>
              <w:t xml:space="preserve"> </w:t>
            </w:r>
            <w:proofErr w:type="spellStart"/>
            <w:r w:rsidRPr="0048119A">
              <w:rPr>
                <w:vertAlign w:val="subscript"/>
                <w:lang w:val="en-US"/>
              </w:rPr>
              <w:t>i</w:t>
            </w:r>
            <w:proofErr w:type="spellEnd"/>
            <w:r w:rsidRPr="0048119A">
              <w:rPr>
                <w:vertAlign w:val="subscript"/>
              </w:rPr>
              <w:t xml:space="preserve"> </w:t>
            </w:r>
          </w:p>
        </w:tc>
        <w:tc>
          <w:tcPr>
            <w:tcW w:w="3724"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rPr>
                <w:bCs/>
              </w:rPr>
              <w:t>* 100</w:t>
            </w:r>
          </w:p>
        </w:tc>
        <w:tc>
          <w:tcPr>
            <w:tcW w:w="1255" w:type="dxa"/>
            <w:vMerge w:val="restart"/>
            <w:tcBorders>
              <w:top w:val="single" w:sz="4" w:space="0" w:color="auto"/>
              <w:right w:val="single" w:sz="4" w:space="0" w:color="auto"/>
            </w:tcBorders>
          </w:tcPr>
          <w:p w:rsidR="00844B1E" w:rsidRPr="0048119A" w:rsidRDefault="00844B1E" w:rsidP="00FA3E8C">
            <w:pPr>
              <w:ind w:left="57"/>
              <w:jc w:val="both"/>
              <w:rPr>
                <w:bCs/>
              </w:rPr>
            </w:pPr>
          </w:p>
        </w:tc>
      </w:tr>
      <w:tr w:rsidR="00844B1E" w:rsidRPr="0048119A" w:rsidTr="00FA3E8C">
        <w:trPr>
          <w:cantSplit/>
          <w:jc w:val="center"/>
        </w:trPr>
        <w:tc>
          <w:tcPr>
            <w:tcW w:w="848" w:type="dxa"/>
            <w:vMerge/>
            <w:tcBorders>
              <w:top w:val="single" w:sz="4" w:space="0" w:color="auto"/>
              <w:left w:val="single" w:sz="4" w:space="0" w:color="auto"/>
              <w:bottom w:val="single" w:sz="4" w:space="0" w:color="auto"/>
            </w:tcBorders>
          </w:tcPr>
          <w:p w:rsidR="00844B1E" w:rsidRPr="0048119A" w:rsidRDefault="00844B1E" w:rsidP="00FA3E8C">
            <w:pPr>
              <w:ind w:left="57"/>
              <w:jc w:val="both"/>
            </w:pPr>
          </w:p>
        </w:tc>
        <w:tc>
          <w:tcPr>
            <w:tcW w:w="567" w:type="dxa"/>
            <w:vMerge/>
            <w:tcBorders>
              <w:top w:val="single" w:sz="4" w:space="0" w:color="auto"/>
              <w:bottom w:val="single" w:sz="4" w:space="0" w:color="auto"/>
            </w:tcBorders>
          </w:tcPr>
          <w:p w:rsidR="00844B1E" w:rsidRPr="0048119A" w:rsidRDefault="00844B1E" w:rsidP="00FA3E8C">
            <w:pPr>
              <w:ind w:left="57"/>
              <w:jc w:val="both"/>
            </w:pPr>
          </w:p>
        </w:tc>
        <w:tc>
          <w:tcPr>
            <w:tcW w:w="3835" w:type="dxa"/>
            <w:tcBorders>
              <w:top w:val="single" w:sz="4" w:space="0" w:color="auto"/>
              <w:left w:val="nil"/>
              <w:bottom w:val="single" w:sz="4" w:space="0" w:color="auto"/>
            </w:tcBorders>
          </w:tcPr>
          <w:p w:rsidR="00844B1E" w:rsidRPr="0048119A" w:rsidRDefault="00844B1E" w:rsidP="00FA3E8C">
            <w:pPr>
              <w:ind w:left="57"/>
              <w:jc w:val="center"/>
            </w:pPr>
            <w:r w:rsidRPr="0048119A">
              <w:t>Оп</w:t>
            </w:r>
            <w:r w:rsidRPr="0048119A">
              <w:rPr>
                <w:vertAlign w:val="subscript"/>
              </w:rPr>
              <w:t xml:space="preserve"> </w:t>
            </w:r>
            <w:r w:rsidRPr="0048119A">
              <w:rPr>
                <w:vertAlign w:val="subscript"/>
                <w:lang w:val="en-US"/>
              </w:rPr>
              <w:t>max</w:t>
            </w:r>
          </w:p>
        </w:tc>
        <w:tc>
          <w:tcPr>
            <w:tcW w:w="3724" w:type="dxa"/>
            <w:vMerge/>
            <w:tcBorders>
              <w:top w:val="single" w:sz="4" w:space="0" w:color="auto"/>
              <w:bottom w:val="single" w:sz="4" w:space="0" w:color="auto"/>
            </w:tcBorders>
          </w:tcPr>
          <w:p w:rsidR="00844B1E" w:rsidRPr="0048119A" w:rsidRDefault="00844B1E" w:rsidP="00FA3E8C">
            <w:pPr>
              <w:ind w:left="57"/>
              <w:jc w:val="both"/>
            </w:pPr>
          </w:p>
        </w:tc>
        <w:tc>
          <w:tcPr>
            <w:tcW w:w="1255" w:type="dxa"/>
            <w:vMerge/>
            <w:tcBorders>
              <w:bottom w:val="single" w:sz="4" w:space="0" w:color="auto"/>
              <w:right w:val="single" w:sz="4" w:space="0" w:color="auto"/>
            </w:tcBorders>
          </w:tcPr>
          <w:p w:rsidR="00844B1E" w:rsidRPr="0048119A" w:rsidRDefault="00844B1E" w:rsidP="00FA3E8C">
            <w:pPr>
              <w:ind w:left="57"/>
              <w:jc w:val="both"/>
            </w:pPr>
          </w:p>
        </w:tc>
      </w:tr>
      <w:tr w:rsidR="00844B1E" w:rsidRPr="0048119A" w:rsidTr="00FA3E8C">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844B1E" w:rsidRPr="0048119A" w:rsidRDefault="00844B1E" w:rsidP="00FA3E8C">
            <w:pPr>
              <w:spacing w:before="120" w:after="120"/>
              <w:ind w:left="57"/>
              <w:jc w:val="center"/>
            </w:pPr>
            <w:r w:rsidRPr="0048119A">
              <w:t>Оп</w:t>
            </w:r>
            <w:r w:rsidRPr="0048119A">
              <w:rPr>
                <w:vertAlign w:val="subscript"/>
              </w:rPr>
              <w:t xml:space="preserve"> </w:t>
            </w:r>
            <w:r w:rsidRPr="0048119A">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100</w:t>
            </w:r>
          </w:p>
        </w:tc>
      </w:tr>
    </w:tbl>
    <w:p w:rsidR="00844B1E" w:rsidRPr="0048119A" w:rsidRDefault="00844B1E" w:rsidP="00844B1E">
      <w:pPr>
        <w:jc w:val="both"/>
      </w:pPr>
      <w:r w:rsidRPr="0048119A">
        <w:t xml:space="preserve">где: </w:t>
      </w:r>
    </w:p>
    <w:p w:rsidR="00844B1E" w:rsidRPr="0048119A" w:rsidRDefault="00844B1E" w:rsidP="00844B1E">
      <w:pPr>
        <w:ind w:firstLine="636"/>
        <w:jc w:val="both"/>
      </w:pPr>
      <w:proofErr w:type="spellStart"/>
      <w:r w:rsidRPr="0048119A">
        <w:t>Оп</w:t>
      </w:r>
      <w:proofErr w:type="gramStart"/>
      <w:r w:rsidRPr="0048119A">
        <w:rPr>
          <w:vertAlign w:val="subscript"/>
        </w:rPr>
        <w:t>i</w:t>
      </w:r>
      <w:proofErr w:type="spellEnd"/>
      <w:proofErr w:type="gramEnd"/>
      <w:r w:rsidRPr="0048119A">
        <w:t xml:space="preserve"> - с</w:t>
      </w:r>
      <w:r w:rsidR="00713782">
        <w:t>уммарная стоимость работ  в 2012</w:t>
      </w:r>
      <w:r>
        <w:t>-2015</w:t>
      </w:r>
      <w:r w:rsidRPr="0048119A">
        <w:t xml:space="preserve"> годах по </w:t>
      </w:r>
      <w:r w:rsidR="00D0767E" w:rsidRPr="00D0767E">
        <w:t>экспертизе промышленной безопасности мазутного резервуара принятых заказчиком</w:t>
      </w:r>
      <w:r w:rsidR="00017730" w:rsidRPr="00017730">
        <w:t xml:space="preserve"> </w:t>
      </w:r>
      <w:r w:rsidRPr="001D2223">
        <w:t xml:space="preserve">в </w:t>
      </w:r>
      <w:r w:rsidRPr="00E51D0A">
        <w:t xml:space="preserve">  </w:t>
      </w:r>
      <w:r w:rsidRPr="0048119A">
        <w:t>i-</w:t>
      </w:r>
      <w:proofErr w:type="spellStart"/>
      <w:r w:rsidRPr="0048119A">
        <w:t>го</w:t>
      </w:r>
      <w:proofErr w:type="spellEnd"/>
      <w:r w:rsidRPr="0048119A">
        <w:t xml:space="preserve"> участника </w:t>
      </w:r>
      <w:r w:rsidR="0054734E">
        <w:t>запроса</w:t>
      </w:r>
      <w:r w:rsidR="0054734E" w:rsidRPr="0054734E">
        <w:t xml:space="preserve"> предложений</w:t>
      </w:r>
      <w:r w:rsidRPr="0048119A">
        <w:t xml:space="preserve"> руб. без учета НДС.</w:t>
      </w:r>
    </w:p>
    <w:p w:rsidR="00844B1E" w:rsidRPr="0048119A" w:rsidRDefault="00844B1E" w:rsidP="00844B1E">
      <w:pPr>
        <w:ind w:firstLine="636"/>
        <w:jc w:val="both"/>
      </w:pPr>
      <w:proofErr w:type="gramStart"/>
      <w:r w:rsidRPr="0048119A">
        <w:t>Оп</w:t>
      </w:r>
      <w:r w:rsidRPr="0048119A">
        <w:rPr>
          <w:vertAlign w:val="subscript"/>
          <w:lang w:val="en-US"/>
        </w:rPr>
        <w:t>max</w:t>
      </w:r>
      <w:r w:rsidRPr="0048119A">
        <w:t xml:space="preserve"> – максимальный опыт (суммарная стоимость проведенных </w:t>
      </w:r>
      <w:r>
        <w:t xml:space="preserve">работ по </w:t>
      </w:r>
      <w:r w:rsidR="00D0767E" w:rsidRPr="00D0767E">
        <w:t>экспертизе промышленной безопасности мазутного резервуара</w:t>
      </w:r>
      <w:r w:rsidRPr="00E51D0A">
        <w:t xml:space="preserve"> </w:t>
      </w:r>
      <w:r w:rsidR="00713782">
        <w:t>2012</w:t>
      </w:r>
      <w:r>
        <w:t>-2015</w:t>
      </w:r>
      <w:r w:rsidRPr="0048119A">
        <w:t xml:space="preserve"> </w:t>
      </w:r>
      <w:r w:rsidR="00D70808">
        <w:t>годах</w:t>
      </w:r>
      <w:r w:rsidRPr="0048119A">
        <w:t xml:space="preserve"> из представленного опыта всеми допущенными участниками, но не более чем </w:t>
      </w:r>
      <w:r w:rsidR="00D0767E">
        <w:t xml:space="preserve">635 593,23 </w:t>
      </w:r>
      <w:r w:rsidRPr="0048119A">
        <w:t>руб. без учета НДС.</w:t>
      </w:r>
      <w:proofErr w:type="gramEnd"/>
    </w:p>
    <w:p w:rsidR="00844B1E" w:rsidRDefault="00844B1E" w:rsidP="00844B1E">
      <w:pPr>
        <w:ind w:firstLine="636"/>
      </w:pPr>
      <w:r w:rsidRPr="0048119A">
        <w:t xml:space="preserve">В случае если </w:t>
      </w:r>
      <w:r w:rsidRPr="0048119A">
        <w:rPr>
          <w:lang w:val="en-US"/>
        </w:rPr>
        <w:t>O</w:t>
      </w:r>
      <w:proofErr w:type="gramStart"/>
      <w:r w:rsidRPr="0048119A">
        <w:t>п</w:t>
      </w:r>
      <w:proofErr w:type="spellStart"/>
      <w:proofErr w:type="gramEnd"/>
      <w:r w:rsidRPr="0048119A">
        <w:rPr>
          <w:vertAlign w:val="subscript"/>
          <w:lang w:val="en-US"/>
        </w:rPr>
        <w:t>i</w:t>
      </w:r>
      <w:proofErr w:type="spellEnd"/>
      <w:r w:rsidRPr="0048119A">
        <w:rPr>
          <w:vertAlign w:val="subscript"/>
        </w:rPr>
        <w:t xml:space="preserve"> </w:t>
      </w:r>
      <w:r w:rsidRPr="0048119A">
        <w:t xml:space="preserve">более чем </w:t>
      </w:r>
      <w:r w:rsidR="00D0767E" w:rsidRPr="00D0767E">
        <w:t xml:space="preserve">635 593,23 </w:t>
      </w:r>
      <w:r w:rsidRPr="0048119A">
        <w:t xml:space="preserve">руб. без учета НДС, то </w:t>
      </w:r>
      <w:r w:rsidRPr="0048119A">
        <w:rPr>
          <w:lang w:val="en-US"/>
        </w:rPr>
        <w:t>O</w:t>
      </w:r>
      <w:r w:rsidRPr="0048119A">
        <w:t>п</w:t>
      </w:r>
      <w:proofErr w:type="spellStart"/>
      <w:r w:rsidRPr="0048119A">
        <w:rPr>
          <w:vertAlign w:val="subscript"/>
          <w:lang w:val="en-US"/>
        </w:rPr>
        <w:t>i</w:t>
      </w:r>
      <w:proofErr w:type="spellEnd"/>
      <w:r w:rsidRPr="0048119A">
        <w:rPr>
          <w:vertAlign w:val="subscript"/>
        </w:rPr>
        <w:t xml:space="preserve"> </w:t>
      </w:r>
      <w:r w:rsidRPr="0048119A">
        <w:t xml:space="preserve">принимается равным </w:t>
      </w:r>
      <w:r>
        <w:t xml:space="preserve"> </w:t>
      </w:r>
      <w:r w:rsidR="00D0767E" w:rsidRPr="00D0767E">
        <w:t xml:space="preserve">635 593,23 </w:t>
      </w:r>
      <w:r w:rsidRPr="00E51D0A">
        <w:t>руб. без учета НДС</w:t>
      </w:r>
      <w:r>
        <w:t>.</w:t>
      </w:r>
    </w:p>
    <w:p w:rsidR="00844B1E" w:rsidRDefault="00844B1E" w:rsidP="00844B1E"/>
    <w:p w:rsidR="00844B1E" w:rsidRDefault="00844B1E" w:rsidP="00844B1E">
      <w:pPr>
        <w:widowControl w:val="0"/>
        <w:tabs>
          <w:tab w:val="left" w:pos="404"/>
          <w:tab w:val="left" w:pos="779"/>
        </w:tabs>
        <w:adjustRightInd w:val="0"/>
        <w:jc w:val="both"/>
        <w:textAlignment w:val="baseline"/>
        <w:rPr>
          <w:bCs/>
        </w:rPr>
      </w:pPr>
      <w:proofErr w:type="gramStart"/>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proofErr w:type="spellStart"/>
      <w:r w:rsidRPr="00F065EC">
        <w:rPr>
          <w:vertAlign w:val="subscript"/>
          <w:lang w:val="en-US"/>
        </w:rPr>
        <w:t>i</w:t>
      </w:r>
      <w:proofErr w:type="spellEnd"/>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w:t>
      </w:r>
      <w:proofErr w:type="gramEnd"/>
      <w:r w:rsidRPr="00207BF4">
        <w:rPr>
          <w:bCs/>
        </w:rPr>
        <w:t xml:space="preserve">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w:t>
      </w:r>
      <w:proofErr w:type="spellStart"/>
      <w:r w:rsidRPr="00207BF4">
        <w:rPr>
          <w:bCs/>
        </w:rPr>
        <w:t>Госкорпорацией</w:t>
      </w:r>
      <w:proofErr w:type="spellEnd"/>
      <w:r w:rsidRPr="00207BF4">
        <w:rPr>
          <w:bCs/>
        </w:rPr>
        <w:t xml:space="preserve"> «</w:t>
      </w:r>
      <w:proofErr w:type="spellStart"/>
      <w:r w:rsidRPr="00207BF4">
        <w:rPr>
          <w:bCs/>
        </w:rPr>
        <w:t>Росатом</w:t>
      </w:r>
      <w:proofErr w:type="spellEnd"/>
      <w:r w:rsidRPr="00207BF4">
        <w:rPr>
          <w:bCs/>
        </w:rPr>
        <w:t xml:space="preserve">» или ее организациями (предприятиями атомной отрасли). </w:t>
      </w:r>
    </w:p>
    <w:p w:rsidR="00844B1E" w:rsidRPr="00207BF4" w:rsidRDefault="00844B1E" w:rsidP="00844B1E">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844B1E" w:rsidRDefault="00844B1E" w:rsidP="00844B1E">
      <w:pPr>
        <w:tabs>
          <w:tab w:val="left" w:pos="0"/>
          <w:tab w:val="left" w:pos="1062"/>
          <w:tab w:val="left" w:pos="1701"/>
          <w:tab w:val="left" w:pos="1985"/>
        </w:tabs>
        <w:ind w:right="70" w:firstLine="709"/>
        <w:jc w:val="both"/>
        <w:rPr>
          <w:bCs/>
        </w:rPr>
      </w:pPr>
    </w:p>
    <w:p w:rsidR="00844B1E" w:rsidRPr="00D14BBF" w:rsidRDefault="00844B1E" w:rsidP="00844B1E">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844B1E" w:rsidRPr="00207BF4" w:rsidTr="00FA3E8C">
        <w:trPr>
          <w:tblHeader/>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proofErr w:type="spellStart"/>
            <w:proofErr w:type="gramStart"/>
            <w:r w:rsidRPr="00D07758">
              <w:rPr>
                <w:rFonts w:eastAsia="Calibri"/>
                <w:bCs/>
                <w:vertAlign w:val="subscript"/>
                <w:lang w:val="en-US" w:eastAsia="en-US"/>
              </w:rPr>
              <w:t>i</w:t>
            </w:r>
            <w:proofErr w:type="spellEnd"/>
            <w:proofErr w:type="gramEnd"/>
            <w:r>
              <w:rPr>
                <w:rFonts w:eastAsia="Calibri"/>
                <w:bCs/>
                <w:lang w:val="en-US" w:eastAsia="en-US"/>
              </w:rPr>
              <w:t>)</w:t>
            </w:r>
          </w:p>
        </w:tc>
      </w:tr>
      <w:tr w:rsidR="00844B1E" w:rsidRPr="00207BF4" w:rsidTr="00FA3E8C">
        <w:tc>
          <w:tcPr>
            <w:tcW w:w="4503" w:type="dxa"/>
            <w:shd w:val="clear" w:color="auto" w:fill="auto"/>
            <w:vAlign w:val="center"/>
          </w:tcPr>
          <w:p w:rsidR="00844B1E" w:rsidRPr="00D315CD" w:rsidRDefault="00844B1E" w:rsidP="00FA3E8C">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844B1E" w:rsidRDefault="00844B1E" w:rsidP="00FA3E8C">
            <w:pPr>
              <w:tabs>
                <w:tab w:val="left" w:pos="0"/>
                <w:tab w:val="left" w:pos="1062"/>
                <w:tab w:val="left" w:pos="1701"/>
                <w:tab w:val="left" w:pos="1985"/>
              </w:tabs>
              <w:ind w:right="70"/>
              <w:jc w:val="center"/>
              <w:rPr>
                <w:vertAlign w:val="subscript"/>
              </w:rPr>
            </w:pPr>
            <w:r>
              <w:rPr>
                <w:rFonts w:eastAsia="Calibri"/>
                <w:bCs/>
                <w:lang w:eastAsia="en-US"/>
              </w:rPr>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p>
          <w:p w:rsidR="00844B1E" w:rsidRPr="00F065EC" w:rsidRDefault="00844B1E" w:rsidP="00FA3E8C">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844B1E" w:rsidRPr="00207BF4" w:rsidTr="00FA3E8C">
        <w:tc>
          <w:tcPr>
            <w:tcW w:w="4503" w:type="dxa"/>
            <w:shd w:val="clear" w:color="auto" w:fill="auto"/>
            <w:vAlign w:val="center"/>
          </w:tcPr>
          <w:p w:rsidR="00844B1E" w:rsidRPr="00CC5674" w:rsidRDefault="00844B1E" w:rsidP="00FA3E8C">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 xml:space="preserve">Размер санкции, </w:t>
            </w:r>
            <w:proofErr w:type="gramStart"/>
            <w:r w:rsidRPr="0008778D">
              <w:rPr>
                <w:rFonts w:eastAsia="Calibri"/>
                <w:bCs/>
                <w:lang w:eastAsia="en-US"/>
              </w:rPr>
              <w:t>примененных</w:t>
            </w:r>
            <w:proofErr w:type="gramEnd"/>
            <w:r w:rsidRPr="0008778D">
              <w:rPr>
                <w:rFonts w:eastAsia="Calibri"/>
                <w:bCs/>
                <w:lang w:eastAsia="en-US"/>
              </w:rPr>
              <w:t xml:space="preserve"> к участни</w:t>
            </w:r>
            <w:r>
              <w:rPr>
                <w:rFonts w:eastAsia="Calibri"/>
                <w:bCs/>
                <w:lang w:eastAsia="en-US"/>
              </w:rPr>
              <w:t xml:space="preserve">ку закупки, составляет менее </w:t>
            </w:r>
            <w:r>
              <w:rPr>
                <w:rFonts w:eastAsia="Calibri"/>
                <w:bCs/>
                <w:lang w:eastAsia="en-US"/>
              </w:rPr>
              <w:lastRenderedPageBreak/>
              <w:t>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lastRenderedPageBreak/>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r w:rsidRPr="0008778D">
              <w:rPr>
                <w:rFonts w:eastAsia="Calibri"/>
                <w:bCs/>
                <w:lang w:eastAsia="en-US"/>
              </w:rPr>
              <w:t xml:space="preserve"> </w:t>
            </w:r>
            <w:r>
              <w:rPr>
                <w:rFonts w:eastAsia="Calibri"/>
                <w:bCs/>
                <w:lang w:eastAsia="en-US"/>
              </w:rPr>
              <w:t>/ 2</w:t>
            </w:r>
          </w:p>
          <w:p w:rsidR="00844B1E" w:rsidRDefault="00844B1E" w:rsidP="00FA3E8C">
            <w:pPr>
              <w:tabs>
                <w:tab w:val="left" w:pos="0"/>
                <w:tab w:val="left" w:pos="1062"/>
                <w:tab w:val="left" w:pos="1701"/>
                <w:tab w:val="left" w:pos="1985"/>
              </w:tabs>
              <w:ind w:right="70"/>
              <w:jc w:val="center"/>
              <w:rPr>
                <w:rFonts w:eastAsia="Calibri"/>
                <w:bCs/>
                <w:lang w:eastAsia="en-US"/>
              </w:rPr>
            </w:pPr>
            <w:proofErr w:type="gramStart"/>
            <w:r w:rsidRPr="0008778D">
              <w:rPr>
                <w:rFonts w:eastAsia="Calibri"/>
                <w:bCs/>
                <w:lang w:eastAsia="en-US"/>
              </w:rPr>
              <w:t xml:space="preserve">Количество баллов, присвоенное по опыту </w:t>
            </w:r>
            <w:r w:rsidRPr="0008778D">
              <w:rPr>
                <w:rFonts w:eastAsia="Calibri"/>
                <w:bCs/>
                <w:lang w:eastAsia="en-US"/>
              </w:rPr>
              <w:lastRenderedPageBreak/>
              <w:t>участника заявки уменьшается</w:t>
            </w:r>
            <w:proofErr w:type="gramEnd"/>
            <w:r w:rsidRPr="0008778D">
              <w:rPr>
                <w:rFonts w:eastAsia="Calibri"/>
                <w:bCs/>
                <w:lang w:eastAsia="en-US"/>
              </w:rPr>
              <w:t xml:space="preserve"> на 50 %</w:t>
            </w:r>
          </w:p>
        </w:tc>
      </w:tr>
      <w:tr w:rsidR="00844B1E" w:rsidRPr="00207BF4" w:rsidTr="00FA3E8C">
        <w:trPr>
          <w:trHeight w:val="137"/>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lastRenderedPageBreak/>
              <w:t>Размер санкций, примененных к участнику закупки, составляет 10 % от НМЦ или более</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Участнику по данному подкритерию присваивается 0 баллов</w:t>
            </w:r>
          </w:p>
        </w:tc>
      </w:tr>
    </w:tbl>
    <w:p w:rsidR="00844B1E" w:rsidRPr="00FC009D" w:rsidRDefault="00844B1E" w:rsidP="00844B1E">
      <w:pPr>
        <w:rPr>
          <w:sz w:val="28"/>
          <w:szCs w:val="28"/>
        </w:rPr>
        <w:sectPr w:rsidR="00844B1E" w:rsidRPr="00FC009D" w:rsidSect="00C87330">
          <w:pgSz w:w="11907" w:h="16840" w:code="9"/>
          <w:pgMar w:top="1134" w:right="737" w:bottom="1701" w:left="1134" w:header="567" w:footer="567" w:gutter="0"/>
          <w:cols w:space="708"/>
          <w:docGrid w:linePitch="360"/>
        </w:sectPr>
      </w:pPr>
    </w:p>
    <w:p w:rsidR="00123C77" w:rsidRPr="00E52F9B" w:rsidRDefault="00E52F9B" w:rsidP="00D15432">
      <w:pPr>
        <w:pStyle w:val="10"/>
        <w:spacing w:before="240" w:after="120"/>
        <w:ind w:left="709"/>
        <w:jc w:val="center"/>
        <w:rPr>
          <w:b/>
          <w:lang w:val="ru-RU"/>
        </w:rPr>
      </w:pPr>
      <w:bookmarkStart w:id="546" w:name="_Toc360776200"/>
      <w:bookmarkStart w:id="547" w:name="_Toc368034960"/>
      <w:bookmarkStart w:id="548" w:name="_Toc371597597"/>
      <w:r w:rsidRPr="00E52F9B">
        <w:rPr>
          <w:b/>
          <w:lang w:val="ru-RU"/>
        </w:rPr>
        <w:lastRenderedPageBreak/>
        <w:t xml:space="preserve">ЧАСТЬ 2.  </w:t>
      </w:r>
      <w:r w:rsidRPr="00E52F9B">
        <w:rPr>
          <w:b/>
        </w:rPr>
        <w:t>«ПРОЕКТ ДОГОВОРА»</w:t>
      </w:r>
      <w:bookmarkEnd w:id="546"/>
      <w:bookmarkEnd w:id="547"/>
      <w:bookmarkEnd w:id="54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0DA" w:rsidRDefault="000560DA">
      <w:r>
        <w:separator/>
      </w:r>
    </w:p>
  </w:endnote>
  <w:endnote w:type="continuationSeparator" w:id="0">
    <w:p w:rsidR="000560DA" w:rsidRDefault="00056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287" w:rsidRDefault="00DF328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F3287" w:rsidRDefault="00DF328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287" w:rsidRPr="00CC0F4D" w:rsidRDefault="00DF328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F3287" w:rsidRDefault="00DF328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287" w:rsidRPr="006F5FCD" w:rsidRDefault="00DF3287"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CF16A6">
      <w:rPr>
        <w:rFonts w:ascii="Times New Roman" w:hAnsi="Times New Roman"/>
        <w:noProof/>
      </w:rPr>
      <w:t>41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287" w:rsidRPr="00071982" w:rsidRDefault="00DF3287"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F16A6">
      <w:rPr>
        <w:rFonts w:ascii="Times New Roman" w:hAnsi="Times New Roman" w:cs="Times New Roman"/>
        <w:noProof/>
      </w:rPr>
      <w:t>93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287" w:rsidRDefault="00DF3287"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0DA" w:rsidRDefault="000560DA">
      <w:r>
        <w:separator/>
      </w:r>
    </w:p>
  </w:footnote>
  <w:footnote w:type="continuationSeparator" w:id="0">
    <w:p w:rsidR="000560DA" w:rsidRDefault="000560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287" w:rsidRPr="00B12FC0" w:rsidRDefault="00DF3287" w:rsidP="00EC1483">
    <w:pPr>
      <w:pStyle w:val="a7"/>
      <w:jc w:val="center"/>
    </w:pP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DF3287" w:rsidRDefault="00DF328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287" w:rsidRPr="00B12FC0" w:rsidRDefault="00DF3287" w:rsidP="006F5FCD">
    <w:pPr>
      <w:pStyle w:val="a7"/>
      <w:jc w:val="center"/>
    </w:pP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287" w:rsidRPr="0013365B" w:rsidRDefault="00DF3287"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F3287" w:rsidRPr="0013365B" w:rsidRDefault="00DF328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9D4D61"/>
    <w:multiLevelType w:val="multilevel"/>
    <w:tmpl w:val="AAB2EB56"/>
    <w:lvl w:ilvl="0">
      <w:start w:val="16"/>
      <w:numFmt w:val="decimal"/>
      <w:lvlText w:val="%1."/>
      <w:lvlJc w:val="left"/>
      <w:pPr>
        <w:ind w:left="555" w:hanging="555"/>
      </w:pPr>
      <w:rPr>
        <w:rFonts w:hint="default"/>
      </w:rPr>
    </w:lvl>
    <w:lvl w:ilvl="1">
      <w:start w:val="3"/>
      <w:numFmt w:val="decimal"/>
      <w:lvlText w:val="%1.%2."/>
      <w:lvlJc w:val="left"/>
      <w:pPr>
        <w:ind w:left="712" w:hanging="555"/>
      </w:pPr>
      <w:rPr>
        <w:rFonts w:hint="default"/>
      </w:rPr>
    </w:lvl>
    <w:lvl w:ilvl="2">
      <w:start w:val="1"/>
      <w:numFmt w:val="decimal"/>
      <w:lvlText w:val="%1.%2.%3."/>
      <w:lvlJc w:val="left"/>
      <w:pPr>
        <w:ind w:left="1034" w:hanging="720"/>
      </w:pPr>
      <w:rPr>
        <w:rFonts w:hint="default"/>
      </w:rPr>
    </w:lvl>
    <w:lvl w:ilvl="3">
      <w:start w:val="1"/>
      <w:numFmt w:val="decimal"/>
      <w:lvlText w:val="%1.%2.%3.%4."/>
      <w:lvlJc w:val="left"/>
      <w:pPr>
        <w:ind w:left="1191" w:hanging="720"/>
      </w:pPr>
      <w:rPr>
        <w:rFonts w:hint="default"/>
      </w:rPr>
    </w:lvl>
    <w:lvl w:ilvl="4">
      <w:start w:val="1"/>
      <w:numFmt w:val="decimal"/>
      <w:lvlText w:val="%1.%2.%3.%4.%5."/>
      <w:lvlJc w:val="left"/>
      <w:pPr>
        <w:ind w:left="1708" w:hanging="1080"/>
      </w:pPr>
      <w:rPr>
        <w:rFonts w:hint="default"/>
      </w:rPr>
    </w:lvl>
    <w:lvl w:ilvl="5">
      <w:start w:val="1"/>
      <w:numFmt w:val="decimal"/>
      <w:lvlText w:val="%1.%2.%3.%4.%5.%6."/>
      <w:lvlJc w:val="left"/>
      <w:pPr>
        <w:ind w:left="1865" w:hanging="1080"/>
      </w:pPr>
      <w:rPr>
        <w:rFonts w:hint="default"/>
      </w:rPr>
    </w:lvl>
    <w:lvl w:ilvl="6">
      <w:start w:val="1"/>
      <w:numFmt w:val="decimal"/>
      <w:lvlText w:val="%1.%2.%3.%4.%5.%6.%7."/>
      <w:lvlJc w:val="left"/>
      <w:pPr>
        <w:ind w:left="2022" w:hanging="1080"/>
      </w:pPr>
      <w:rPr>
        <w:rFonts w:hint="default"/>
      </w:rPr>
    </w:lvl>
    <w:lvl w:ilvl="7">
      <w:start w:val="1"/>
      <w:numFmt w:val="decimal"/>
      <w:lvlText w:val="%1.%2.%3.%4.%5.%6.%7.%8."/>
      <w:lvlJc w:val="left"/>
      <w:pPr>
        <w:ind w:left="2539" w:hanging="1440"/>
      </w:pPr>
      <w:rPr>
        <w:rFonts w:hint="default"/>
      </w:rPr>
    </w:lvl>
    <w:lvl w:ilvl="8">
      <w:start w:val="1"/>
      <w:numFmt w:val="decimal"/>
      <w:lvlText w:val="%1.%2.%3.%4.%5.%6.%7.%8.%9."/>
      <w:lvlJc w:val="left"/>
      <w:pPr>
        <w:ind w:left="2696" w:hanging="1440"/>
      </w:pPr>
      <w:rPr>
        <w:rFonts w:hint="default"/>
      </w:r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2C61A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80A5042"/>
    <w:multiLevelType w:val="multilevel"/>
    <w:tmpl w:val="5D40DF62"/>
    <w:lvl w:ilvl="0">
      <w:start w:val="16"/>
      <w:numFmt w:val="decimal"/>
      <w:lvlText w:val="%1"/>
      <w:lvlJc w:val="left"/>
      <w:pPr>
        <w:ind w:left="360" w:hanging="360"/>
      </w:pPr>
      <w:rPr>
        <w:rFonts w:hint="default"/>
      </w:rPr>
    </w:lvl>
    <w:lvl w:ilvl="1">
      <w:start w:val="3"/>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1980" w:hanging="72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2970" w:hanging="108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3960" w:hanging="144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multilevel"/>
    <w:tmpl w:val="79F4209E"/>
    <w:lvl w:ilvl="0">
      <w:start w:val="1"/>
      <w:numFmt w:val="decimal"/>
      <w:lvlText w:val="%1."/>
      <w:lvlJc w:val="left"/>
      <w:pPr>
        <w:ind w:left="720" w:hanging="360"/>
      </w:pPr>
      <w:rPr>
        <w:rFonts w:hint="default"/>
      </w:rPr>
    </w:lvl>
    <w:lvl w:ilvl="1">
      <w:start w:val="6"/>
      <w:numFmt w:val="decimal"/>
      <w:isLgl/>
      <w:lvlText w:val="%1.%2."/>
      <w:lvlJc w:val="left"/>
      <w:pPr>
        <w:ind w:left="1060" w:hanging="600"/>
      </w:pPr>
      <w:rPr>
        <w:rFonts w:hint="default"/>
      </w:rPr>
    </w:lvl>
    <w:lvl w:ilvl="2">
      <w:start w:val="1"/>
      <w:numFmt w:val="decimal"/>
      <w:isLgl/>
      <w:lvlText w:val="%1.%2.%3."/>
      <w:lvlJc w:val="left"/>
      <w:pPr>
        <w:ind w:left="1280" w:hanging="720"/>
      </w:pPr>
      <w:rPr>
        <w:rFonts w:hint="default"/>
      </w:rPr>
    </w:lvl>
    <w:lvl w:ilvl="3">
      <w:start w:val="5"/>
      <w:numFmt w:val="decimal"/>
      <w:isLgl/>
      <w:lvlText w:val="%1.%2.%3.%4."/>
      <w:lvlJc w:val="left"/>
      <w:pPr>
        <w:ind w:left="1380" w:hanging="72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1940" w:hanging="1080"/>
      </w:pPr>
      <w:rPr>
        <w:rFonts w:hint="default"/>
      </w:rPr>
    </w:lvl>
    <w:lvl w:ilvl="6">
      <w:start w:val="1"/>
      <w:numFmt w:val="decimal"/>
      <w:isLgl/>
      <w:lvlText w:val="%1.%2.%3.%4.%5.%6.%7."/>
      <w:lvlJc w:val="left"/>
      <w:pPr>
        <w:ind w:left="2040" w:hanging="1080"/>
      </w:pPr>
      <w:rPr>
        <w:rFonts w:hint="default"/>
      </w:rPr>
    </w:lvl>
    <w:lvl w:ilvl="7">
      <w:start w:val="1"/>
      <w:numFmt w:val="decimal"/>
      <w:isLgl/>
      <w:lvlText w:val="%1.%2.%3.%4.%5.%6.%7.%8."/>
      <w:lvlJc w:val="left"/>
      <w:pPr>
        <w:ind w:left="2500" w:hanging="1440"/>
      </w:pPr>
      <w:rPr>
        <w:rFonts w:hint="default"/>
      </w:rPr>
    </w:lvl>
    <w:lvl w:ilvl="8">
      <w:start w:val="1"/>
      <w:numFmt w:val="decimal"/>
      <w:isLgl/>
      <w:lvlText w:val="%1.%2.%3.%4.%5.%6.%7.%8.%9."/>
      <w:lvlJc w:val="left"/>
      <w:pPr>
        <w:ind w:left="2600" w:hanging="1440"/>
      </w:pPr>
      <w:rPr>
        <w:rFonts w:hint="default"/>
      </w:r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6"/>
  </w:num>
  <w:num w:numId="3">
    <w:abstractNumId w:val="58"/>
  </w:num>
  <w:num w:numId="4">
    <w:abstractNumId w:val="1"/>
  </w:num>
  <w:num w:numId="5">
    <w:abstractNumId w:val="0"/>
  </w:num>
  <w:num w:numId="6">
    <w:abstractNumId w:val="69"/>
  </w:num>
  <w:num w:numId="7">
    <w:abstractNumId w:val="48"/>
  </w:num>
  <w:num w:numId="8">
    <w:abstractNumId w:val="46"/>
  </w:num>
  <w:num w:numId="9">
    <w:abstractNumId w:val="3"/>
  </w:num>
  <w:num w:numId="10">
    <w:abstractNumId w:val="44"/>
  </w:num>
  <w:num w:numId="11">
    <w:abstractNumId w:val="6"/>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5"/>
  </w:num>
  <w:num w:numId="21">
    <w:abstractNumId w:val="9"/>
  </w:num>
  <w:num w:numId="22">
    <w:abstractNumId w:val="42"/>
  </w:num>
  <w:num w:numId="23">
    <w:abstractNumId w:val="78"/>
  </w:num>
  <w:num w:numId="24">
    <w:abstractNumId w:val="77"/>
  </w:num>
  <w:num w:numId="25">
    <w:abstractNumId w:val="49"/>
  </w:num>
  <w:num w:numId="26">
    <w:abstractNumId w:val="27"/>
  </w:num>
  <w:num w:numId="27">
    <w:abstractNumId w:val="41"/>
  </w:num>
  <w:num w:numId="28">
    <w:abstractNumId w:val="51"/>
  </w:num>
  <w:num w:numId="29">
    <w:abstractNumId w:val="29"/>
  </w:num>
  <w:num w:numId="30">
    <w:abstractNumId w:val="18"/>
  </w:num>
  <w:num w:numId="31">
    <w:abstractNumId w:val="72"/>
  </w:num>
  <w:num w:numId="32">
    <w:abstractNumId w:val="86"/>
  </w:num>
  <w:num w:numId="33">
    <w:abstractNumId w:val="50"/>
  </w:num>
  <w:num w:numId="34">
    <w:abstractNumId w:val="84"/>
  </w:num>
  <w:num w:numId="35">
    <w:abstractNumId w:val="57"/>
  </w:num>
  <w:num w:numId="36">
    <w:abstractNumId w:val="40"/>
  </w:num>
  <w:num w:numId="37">
    <w:abstractNumId w:val="61"/>
  </w:num>
  <w:num w:numId="38">
    <w:abstractNumId w:val="60"/>
  </w:num>
  <w:num w:numId="39">
    <w:abstractNumId w:val="73"/>
  </w:num>
  <w:num w:numId="40">
    <w:abstractNumId w:val="17"/>
  </w:num>
  <w:num w:numId="41">
    <w:abstractNumId w:val="23"/>
  </w:num>
  <w:num w:numId="42">
    <w:abstractNumId w:val="54"/>
  </w:num>
  <w:num w:numId="43">
    <w:abstractNumId w:val="14"/>
  </w:num>
  <w:num w:numId="44">
    <w:abstractNumId w:val="35"/>
  </w:num>
  <w:num w:numId="45">
    <w:abstractNumId w:val="71"/>
  </w:num>
  <w:num w:numId="46">
    <w:abstractNumId w:val="26"/>
  </w:num>
  <w:num w:numId="47">
    <w:abstractNumId w:val="47"/>
  </w:num>
  <w:num w:numId="48">
    <w:abstractNumId w:val="43"/>
  </w:num>
  <w:num w:numId="49">
    <w:abstractNumId w:val="63"/>
  </w:num>
  <w:num w:numId="50">
    <w:abstractNumId w:val="80"/>
  </w:num>
  <w:num w:numId="51">
    <w:abstractNumId w:val="8"/>
  </w:num>
  <w:num w:numId="52">
    <w:abstractNumId w:val="24"/>
  </w:num>
  <w:num w:numId="53">
    <w:abstractNumId w:val="68"/>
  </w:num>
  <w:num w:numId="54">
    <w:abstractNumId w:val="67"/>
  </w:num>
  <w:num w:numId="55">
    <w:abstractNumId w:val="76"/>
  </w:num>
  <w:num w:numId="56">
    <w:abstractNumId w:val="75"/>
  </w:num>
  <w:num w:numId="57">
    <w:abstractNumId w:val="30"/>
  </w:num>
  <w:num w:numId="58">
    <w:abstractNumId w:val="59"/>
  </w:num>
  <w:num w:numId="59">
    <w:abstractNumId w:val="7"/>
  </w:num>
  <w:num w:numId="60">
    <w:abstractNumId w:val="53"/>
  </w:num>
  <w:num w:numId="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5"/>
  </w:num>
  <w:num w:numId="63">
    <w:abstractNumId w:val="10"/>
  </w:num>
  <w:num w:numId="64">
    <w:abstractNumId w:val="21"/>
  </w:num>
  <w:num w:numId="65">
    <w:abstractNumId w:val="55"/>
  </w:num>
  <w:num w:numId="66">
    <w:abstractNumId w:val="13"/>
  </w:num>
  <w:num w:numId="67">
    <w:abstractNumId w:val="79"/>
  </w:num>
  <w:num w:numId="68">
    <w:abstractNumId w:val="26"/>
  </w:num>
  <w:num w:numId="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3"/>
  </w:num>
  <w:num w:numId="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6"/>
  </w:num>
  <w:num w:numId="80">
    <w:abstractNumId w:val="64"/>
  </w:num>
  <w:num w:numId="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
  </w:num>
  <w:num w:numId="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2"/>
  </w:num>
  <w:num w:numId="8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num>
  <w:num w:numId="87">
    <w:abstractNumId w:val="32"/>
  </w:num>
  <w:num w:numId="88">
    <w:abstractNumId w:val="22"/>
  </w:num>
  <w:num w:numId="89">
    <w:abstractNumId w:val="20"/>
  </w:num>
  <w:num w:numId="90">
    <w:abstractNumId w:val="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5D8"/>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17730"/>
    <w:rsid w:val="00020D03"/>
    <w:rsid w:val="000234B1"/>
    <w:rsid w:val="00025419"/>
    <w:rsid w:val="00025A6F"/>
    <w:rsid w:val="00027AE0"/>
    <w:rsid w:val="00027DD9"/>
    <w:rsid w:val="000316C6"/>
    <w:rsid w:val="00032188"/>
    <w:rsid w:val="000321B5"/>
    <w:rsid w:val="00035643"/>
    <w:rsid w:val="00035EFE"/>
    <w:rsid w:val="0003669A"/>
    <w:rsid w:val="000374E3"/>
    <w:rsid w:val="000376FB"/>
    <w:rsid w:val="000405A6"/>
    <w:rsid w:val="00041541"/>
    <w:rsid w:val="00042DAB"/>
    <w:rsid w:val="00043A1F"/>
    <w:rsid w:val="00043D0D"/>
    <w:rsid w:val="000447E7"/>
    <w:rsid w:val="0004481B"/>
    <w:rsid w:val="0004572E"/>
    <w:rsid w:val="00046662"/>
    <w:rsid w:val="00046AD5"/>
    <w:rsid w:val="000476A0"/>
    <w:rsid w:val="0005016E"/>
    <w:rsid w:val="00054FD4"/>
    <w:rsid w:val="00055337"/>
    <w:rsid w:val="000560DA"/>
    <w:rsid w:val="000577DD"/>
    <w:rsid w:val="00060547"/>
    <w:rsid w:val="0006373D"/>
    <w:rsid w:val="00064C5C"/>
    <w:rsid w:val="00065353"/>
    <w:rsid w:val="000669DE"/>
    <w:rsid w:val="00072185"/>
    <w:rsid w:val="000724D2"/>
    <w:rsid w:val="00072E87"/>
    <w:rsid w:val="00073181"/>
    <w:rsid w:val="000731E7"/>
    <w:rsid w:val="000732DA"/>
    <w:rsid w:val="0007373E"/>
    <w:rsid w:val="0007429D"/>
    <w:rsid w:val="00074C8D"/>
    <w:rsid w:val="000750A7"/>
    <w:rsid w:val="00076279"/>
    <w:rsid w:val="00077442"/>
    <w:rsid w:val="00080B52"/>
    <w:rsid w:val="0008141F"/>
    <w:rsid w:val="000823DA"/>
    <w:rsid w:val="000827BD"/>
    <w:rsid w:val="000833F8"/>
    <w:rsid w:val="00083870"/>
    <w:rsid w:val="00084056"/>
    <w:rsid w:val="00084584"/>
    <w:rsid w:val="000846E4"/>
    <w:rsid w:val="0008586B"/>
    <w:rsid w:val="000864C7"/>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C2E"/>
    <w:rsid w:val="000B5F7C"/>
    <w:rsid w:val="000B69CC"/>
    <w:rsid w:val="000B6FFD"/>
    <w:rsid w:val="000C0B55"/>
    <w:rsid w:val="000C166C"/>
    <w:rsid w:val="000C1FBE"/>
    <w:rsid w:val="000C28FD"/>
    <w:rsid w:val="000C34C8"/>
    <w:rsid w:val="000C432E"/>
    <w:rsid w:val="000C5E9F"/>
    <w:rsid w:val="000D021B"/>
    <w:rsid w:val="000D3BD4"/>
    <w:rsid w:val="000D73B6"/>
    <w:rsid w:val="000D7658"/>
    <w:rsid w:val="000E12B7"/>
    <w:rsid w:val="000E3F07"/>
    <w:rsid w:val="000E44BD"/>
    <w:rsid w:val="000E4C16"/>
    <w:rsid w:val="000E50B1"/>
    <w:rsid w:val="000E5BEB"/>
    <w:rsid w:val="000E6268"/>
    <w:rsid w:val="000F149B"/>
    <w:rsid w:val="000F1CEB"/>
    <w:rsid w:val="000F2A47"/>
    <w:rsid w:val="000F2C0A"/>
    <w:rsid w:val="000F43B2"/>
    <w:rsid w:val="000F6ABA"/>
    <w:rsid w:val="00100A57"/>
    <w:rsid w:val="00100EC6"/>
    <w:rsid w:val="001015DA"/>
    <w:rsid w:val="0010175C"/>
    <w:rsid w:val="00101D5D"/>
    <w:rsid w:val="00101DD9"/>
    <w:rsid w:val="0010241B"/>
    <w:rsid w:val="00102548"/>
    <w:rsid w:val="001038FD"/>
    <w:rsid w:val="00104953"/>
    <w:rsid w:val="00106426"/>
    <w:rsid w:val="00106D08"/>
    <w:rsid w:val="00106F2C"/>
    <w:rsid w:val="00110379"/>
    <w:rsid w:val="001115D7"/>
    <w:rsid w:val="00112B88"/>
    <w:rsid w:val="001131EA"/>
    <w:rsid w:val="001139DF"/>
    <w:rsid w:val="00113BE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2EF6"/>
    <w:rsid w:val="00144498"/>
    <w:rsid w:val="00147FD3"/>
    <w:rsid w:val="00150DC0"/>
    <w:rsid w:val="0015109B"/>
    <w:rsid w:val="001533A2"/>
    <w:rsid w:val="0015630E"/>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5EDA"/>
    <w:rsid w:val="001860AC"/>
    <w:rsid w:val="001903EB"/>
    <w:rsid w:val="00190D3A"/>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3DB"/>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67D1"/>
    <w:rsid w:val="0024719A"/>
    <w:rsid w:val="002506A0"/>
    <w:rsid w:val="00251948"/>
    <w:rsid w:val="00252FF5"/>
    <w:rsid w:val="002538AA"/>
    <w:rsid w:val="002539A6"/>
    <w:rsid w:val="0025484D"/>
    <w:rsid w:val="00260070"/>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A7563"/>
    <w:rsid w:val="002B0065"/>
    <w:rsid w:val="002B018A"/>
    <w:rsid w:val="002B0B77"/>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4F51"/>
    <w:rsid w:val="002E553E"/>
    <w:rsid w:val="002E58CB"/>
    <w:rsid w:val="002E5966"/>
    <w:rsid w:val="002E60FE"/>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17BBB"/>
    <w:rsid w:val="00320201"/>
    <w:rsid w:val="00320A05"/>
    <w:rsid w:val="00321125"/>
    <w:rsid w:val="00321798"/>
    <w:rsid w:val="00323FE8"/>
    <w:rsid w:val="00325731"/>
    <w:rsid w:val="00327639"/>
    <w:rsid w:val="00330613"/>
    <w:rsid w:val="00331BA8"/>
    <w:rsid w:val="003336CC"/>
    <w:rsid w:val="003349B0"/>
    <w:rsid w:val="00335DC9"/>
    <w:rsid w:val="00336D6B"/>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27"/>
    <w:rsid w:val="00373F51"/>
    <w:rsid w:val="003808BF"/>
    <w:rsid w:val="00380F9D"/>
    <w:rsid w:val="00382F40"/>
    <w:rsid w:val="0038543C"/>
    <w:rsid w:val="00386E27"/>
    <w:rsid w:val="0038766D"/>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6C19"/>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4E9B"/>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16"/>
    <w:rsid w:val="004230C1"/>
    <w:rsid w:val="00425486"/>
    <w:rsid w:val="00425BBC"/>
    <w:rsid w:val="0042769A"/>
    <w:rsid w:val="00427ED7"/>
    <w:rsid w:val="00430043"/>
    <w:rsid w:val="004304B8"/>
    <w:rsid w:val="00432D6C"/>
    <w:rsid w:val="00435764"/>
    <w:rsid w:val="0043660B"/>
    <w:rsid w:val="00440847"/>
    <w:rsid w:val="0044319F"/>
    <w:rsid w:val="00443774"/>
    <w:rsid w:val="00444101"/>
    <w:rsid w:val="00444B30"/>
    <w:rsid w:val="00450100"/>
    <w:rsid w:val="00450BC8"/>
    <w:rsid w:val="004511F7"/>
    <w:rsid w:val="004514AF"/>
    <w:rsid w:val="0045201B"/>
    <w:rsid w:val="004564FB"/>
    <w:rsid w:val="004606F3"/>
    <w:rsid w:val="00461239"/>
    <w:rsid w:val="004619F3"/>
    <w:rsid w:val="00461E9B"/>
    <w:rsid w:val="00464647"/>
    <w:rsid w:val="00465B2E"/>
    <w:rsid w:val="004701F6"/>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721"/>
    <w:rsid w:val="004D5A17"/>
    <w:rsid w:val="004D6829"/>
    <w:rsid w:val="004E02A6"/>
    <w:rsid w:val="004E0BD7"/>
    <w:rsid w:val="004E1C00"/>
    <w:rsid w:val="004E42AB"/>
    <w:rsid w:val="004E4913"/>
    <w:rsid w:val="004E4E42"/>
    <w:rsid w:val="004E7DB4"/>
    <w:rsid w:val="004F13D5"/>
    <w:rsid w:val="004F2906"/>
    <w:rsid w:val="004F3F84"/>
    <w:rsid w:val="004F46C4"/>
    <w:rsid w:val="004F5262"/>
    <w:rsid w:val="004F5E38"/>
    <w:rsid w:val="004F6D2E"/>
    <w:rsid w:val="004F78CE"/>
    <w:rsid w:val="005000F5"/>
    <w:rsid w:val="0050026E"/>
    <w:rsid w:val="00500724"/>
    <w:rsid w:val="005009C1"/>
    <w:rsid w:val="005009E4"/>
    <w:rsid w:val="0050180E"/>
    <w:rsid w:val="00501DA6"/>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34E"/>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09E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5FF5"/>
    <w:rsid w:val="005C6601"/>
    <w:rsid w:val="005C6F50"/>
    <w:rsid w:val="005D16E6"/>
    <w:rsid w:val="005D1E74"/>
    <w:rsid w:val="005D1F3E"/>
    <w:rsid w:val="005D286F"/>
    <w:rsid w:val="005D2AE0"/>
    <w:rsid w:val="005D2D3F"/>
    <w:rsid w:val="005D4B44"/>
    <w:rsid w:val="005D4EE2"/>
    <w:rsid w:val="005E1609"/>
    <w:rsid w:val="005E1A6E"/>
    <w:rsid w:val="005E2193"/>
    <w:rsid w:val="005E3229"/>
    <w:rsid w:val="005E451C"/>
    <w:rsid w:val="005E4935"/>
    <w:rsid w:val="005E647D"/>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2891"/>
    <w:rsid w:val="0062378E"/>
    <w:rsid w:val="006240D3"/>
    <w:rsid w:val="006247C5"/>
    <w:rsid w:val="00624974"/>
    <w:rsid w:val="00625A0D"/>
    <w:rsid w:val="00626E43"/>
    <w:rsid w:val="00627656"/>
    <w:rsid w:val="006307DE"/>
    <w:rsid w:val="00631116"/>
    <w:rsid w:val="00631450"/>
    <w:rsid w:val="00631C54"/>
    <w:rsid w:val="00632073"/>
    <w:rsid w:val="00633C42"/>
    <w:rsid w:val="006341C4"/>
    <w:rsid w:val="006359A1"/>
    <w:rsid w:val="006363D3"/>
    <w:rsid w:val="0063648E"/>
    <w:rsid w:val="00636A33"/>
    <w:rsid w:val="00637473"/>
    <w:rsid w:val="006376EB"/>
    <w:rsid w:val="00641670"/>
    <w:rsid w:val="00645A13"/>
    <w:rsid w:val="00645A4D"/>
    <w:rsid w:val="00647F8D"/>
    <w:rsid w:val="00651454"/>
    <w:rsid w:val="006541D1"/>
    <w:rsid w:val="0065542B"/>
    <w:rsid w:val="0065648A"/>
    <w:rsid w:val="00656D73"/>
    <w:rsid w:val="00657073"/>
    <w:rsid w:val="00657291"/>
    <w:rsid w:val="00657333"/>
    <w:rsid w:val="00657A45"/>
    <w:rsid w:val="006612BE"/>
    <w:rsid w:val="00661F4A"/>
    <w:rsid w:val="006624A0"/>
    <w:rsid w:val="00662517"/>
    <w:rsid w:val="00663F35"/>
    <w:rsid w:val="00664ED5"/>
    <w:rsid w:val="006708B5"/>
    <w:rsid w:val="0067156B"/>
    <w:rsid w:val="006715C2"/>
    <w:rsid w:val="00671FDB"/>
    <w:rsid w:val="0067385D"/>
    <w:rsid w:val="00676F37"/>
    <w:rsid w:val="00680C42"/>
    <w:rsid w:val="00680E6E"/>
    <w:rsid w:val="00681000"/>
    <w:rsid w:val="006810AE"/>
    <w:rsid w:val="00683C62"/>
    <w:rsid w:val="006845D4"/>
    <w:rsid w:val="00684BBB"/>
    <w:rsid w:val="00686193"/>
    <w:rsid w:val="006873A9"/>
    <w:rsid w:val="00691C64"/>
    <w:rsid w:val="00692839"/>
    <w:rsid w:val="0069304B"/>
    <w:rsid w:val="00693FE3"/>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8E5"/>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E7CD6"/>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782"/>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428"/>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30C"/>
    <w:rsid w:val="00753445"/>
    <w:rsid w:val="007540C3"/>
    <w:rsid w:val="00754D85"/>
    <w:rsid w:val="00754EC8"/>
    <w:rsid w:val="00755688"/>
    <w:rsid w:val="007557DC"/>
    <w:rsid w:val="00755B65"/>
    <w:rsid w:val="00755E36"/>
    <w:rsid w:val="00756364"/>
    <w:rsid w:val="00756561"/>
    <w:rsid w:val="007565D2"/>
    <w:rsid w:val="007603BF"/>
    <w:rsid w:val="007606DD"/>
    <w:rsid w:val="007609AE"/>
    <w:rsid w:val="00760DC1"/>
    <w:rsid w:val="007612C4"/>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4D74"/>
    <w:rsid w:val="007968E7"/>
    <w:rsid w:val="007969B5"/>
    <w:rsid w:val="00797865"/>
    <w:rsid w:val="007A0762"/>
    <w:rsid w:val="007A0C42"/>
    <w:rsid w:val="007A148C"/>
    <w:rsid w:val="007A1EB7"/>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5DEC"/>
    <w:rsid w:val="007C672B"/>
    <w:rsid w:val="007C6DDF"/>
    <w:rsid w:val="007C737E"/>
    <w:rsid w:val="007D1DBD"/>
    <w:rsid w:val="007D3C59"/>
    <w:rsid w:val="007D7B75"/>
    <w:rsid w:val="007E0425"/>
    <w:rsid w:val="007E0B35"/>
    <w:rsid w:val="007E1224"/>
    <w:rsid w:val="007E23EF"/>
    <w:rsid w:val="007E3170"/>
    <w:rsid w:val="007E53D7"/>
    <w:rsid w:val="007E559C"/>
    <w:rsid w:val="007E6002"/>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4B1E"/>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6CE"/>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07C0D"/>
    <w:rsid w:val="00910C17"/>
    <w:rsid w:val="009149C5"/>
    <w:rsid w:val="00914C2B"/>
    <w:rsid w:val="009158A4"/>
    <w:rsid w:val="00915AE8"/>
    <w:rsid w:val="00916E58"/>
    <w:rsid w:val="009204AE"/>
    <w:rsid w:val="00920AD3"/>
    <w:rsid w:val="00921E1F"/>
    <w:rsid w:val="00923E42"/>
    <w:rsid w:val="009253D5"/>
    <w:rsid w:val="00926564"/>
    <w:rsid w:val="009278D2"/>
    <w:rsid w:val="00930AC2"/>
    <w:rsid w:val="00931EDE"/>
    <w:rsid w:val="00932412"/>
    <w:rsid w:val="009324CC"/>
    <w:rsid w:val="00932927"/>
    <w:rsid w:val="00933FE0"/>
    <w:rsid w:val="00934843"/>
    <w:rsid w:val="00934B58"/>
    <w:rsid w:val="00935622"/>
    <w:rsid w:val="00937186"/>
    <w:rsid w:val="009430A7"/>
    <w:rsid w:val="009434CF"/>
    <w:rsid w:val="0094447D"/>
    <w:rsid w:val="0094566B"/>
    <w:rsid w:val="00946088"/>
    <w:rsid w:val="00946D9D"/>
    <w:rsid w:val="009516AC"/>
    <w:rsid w:val="00957560"/>
    <w:rsid w:val="00957719"/>
    <w:rsid w:val="009610C4"/>
    <w:rsid w:val="009611F7"/>
    <w:rsid w:val="00961245"/>
    <w:rsid w:val="00961284"/>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2DC"/>
    <w:rsid w:val="00986826"/>
    <w:rsid w:val="00987FE0"/>
    <w:rsid w:val="0099166C"/>
    <w:rsid w:val="00992EBF"/>
    <w:rsid w:val="009936F6"/>
    <w:rsid w:val="00994C25"/>
    <w:rsid w:val="00995637"/>
    <w:rsid w:val="00996482"/>
    <w:rsid w:val="009A0254"/>
    <w:rsid w:val="009A06ED"/>
    <w:rsid w:val="009A148A"/>
    <w:rsid w:val="009A3000"/>
    <w:rsid w:val="009A3BFC"/>
    <w:rsid w:val="009A43F9"/>
    <w:rsid w:val="009A453C"/>
    <w:rsid w:val="009A4C92"/>
    <w:rsid w:val="009A4F4A"/>
    <w:rsid w:val="009A6A70"/>
    <w:rsid w:val="009A75CE"/>
    <w:rsid w:val="009B05E3"/>
    <w:rsid w:val="009B0DCF"/>
    <w:rsid w:val="009B2CC7"/>
    <w:rsid w:val="009B65E9"/>
    <w:rsid w:val="009B7A71"/>
    <w:rsid w:val="009C00EF"/>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5E7F"/>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2D14"/>
    <w:rsid w:val="00A14BD7"/>
    <w:rsid w:val="00A1526A"/>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1A10"/>
    <w:rsid w:val="00A43962"/>
    <w:rsid w:val="00A44380"/>
    <w:rsid w:val="00A44526"/>
    <w:rsid w:val="00A4548A"/>
    <w:rsid w:val="00A46310"/>
    <w:rsid w:val="00A470A6"/>
    <w:rsid w:val="00A4754C"/>
    <w:rsid w:val="00A47844"/>
    <w:rsid w:val="00A47C3C"/>
    <w:rsid w:val="00A5052C"/>
    <w:rsid w:val="00A50B74"/>
    <w:rsid w:val="00A528C1"/>
    <w:rsid w:val="00A52F3D"/>
    <w:rsid w:val="00A53630"/>
    <w:rsid w:val="00A568B8"/>
    <w:rsid w:val="00A57583"/>
    <w:rsid w:val="00A60574"/>
    <w:rsid w:val="00A6098F"/>
    <w:rsid w:val="00A60B58"/>
    <w:rsid w:val="00A62A69"/>
    <w:rsid w:val="00A63B48"/>
    <w:rsid w:val="00A6467A"/>
    <w:rsid w:val="00A64C84"/>
    <w:rsid w:val="00A65ED9"/>
    <w:rsid w:val="00A674D5"/>
    <w:rsid w:val="00A7053D"/>
    <w:rsid w:val="00A71913"/>
    <w:rsid w:val="00A7211C"/>
    <w:rsid w:val="00A7469D"/>
    <w:rsid w:val="00A74BF6"/>
    <w:rsid w:val="00A74E17"/>
    <w:rsid w:val="00A75C8C"/>
    <w:rsid w:val="00A7754E"/>
    <w:rsid w:val="00A8244B"/>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4BB0"/>
    <w:rsid w:val="00AB5A85"/>
    <w:rsid w:val="00AB7719"/>
    <w:rsid w:val="00AC12C9"/>
    <w:rsid w:val="00AC2C95"/>
    <w:rsid w:val="00AC4086"/>
    <w:rsid w:val="00AC6ABA"/>
    <w:rsid w:val="00AC6CC0"/>
    <w:rsid w:val="00AC73CF"/>
    <w:rsid w:val="00AC7A9F"/>
    <w:rsid w:val="00AD023D"/>
    <w:rsid w:val="00AD2B65"/>
    <w:rsid w:val="00AD2C25"/>
    <w:rsid w:val="00AD31E0"/>
    <w:rsid w:val="00AD3F10"/>
    <w:rsid w:val="00AD4226"/>
    <w:rsid w:val="00AD46BE"/>
    <w:rsid w:val="00AD4F82"/>
    <w:rsid w:val="00AD5220"/>
    <w:rsid w:val="00AD573F"/>
    <w:rsid w:val="00AD705F"/>
    <w:rsid w:val="00AE0266"/>
    <w:rsid w:val="00AE08C3"/>
    <w:rsid w:val="00AE0985"/>
    <w:rsid w:val="00AE0D12"/>
    <w:rsid w:val="00AE29EC"/>
    <w:rsid w:val="00AE6F44"/>
    <w:rsid w:val="00AF0E25"/>
    <w:rsid w:val="00AF0E26"/>
    <w:rsid w:val="00AF2548"/>
    <w:rsid w:val="00AF3E12"/>
    <w:rsid w:val="00AF4DF7"/>
    <w:rsid w:val="00AF4F95"/>
    <w:rsid w:val="00AF52D2"/>
    <w:rsid w:val="00AF5F48"/>
    <w:rsid w:val="00AF6808"/>
    <w:rsid w:val="00AF7AAA"/>
    <w:rsid w:val="00B01E60"/>
    <w:rsid w:val="00B02FFB"/>
    <w:rsid w:val="00B03906"/>
    <w:rsid w:val="00B04E55"/>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67"/>
    <w:rsid w:val="00B34FDA"/>
    <w:rsid w:val="00B35AFC"/>
    <w:rsid w:val="00B36870"/>
    <w:rsid w:val="00B37793"/>
    <w:rsid w:val="00B40BCA"/>
    <w:rsid w:val="00B40FEC"/>
    <w:rsid w:val="00B42207"/>
    <w:rsid w:val="00B42826"/>
    <w:rsid w:val="00B463C9"/>
    <w:rsid w:val="00B50E31"/>
    <w:rsid w:val="00B52095"/>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479A"/>
    <w:rsid w:val="00B85488"/>
    <w:rsid w:val="00B86787"/>
    <w:rsid w:val="00B86C5E"/>
    <w:rsid w:val="00B871FB"/>
    <w:rsid w:val="00B8720B"/>
    <w:rsid w:val="00B91A38"/>
    <w:rsid w:val="00B92351"/>
    <w:rsid w:val="00B93D30"/>
    <w:rsid w:val="00B93D7B"/>
    <w:rsid w:val="00B947FB"/>
    <w:rsid w:val="00B94FFF"/>
    <w:rsid w:val="00B969E5"/>
    <w:rsid w:val="00B96A47"/>
    <w:rsid w:val="00BA06B4"/>
    <w:rsid w:val="00BA39BB"/>
    <w:rsid w:val="00BA3DDA"/>
    <w:rsid w:val="00BA701C"/>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3613"/>
    <w:rsid w:val="00BF50E1"/>
    <w:rsid w:val="00BF5A82"/>
    <w:rsid w:val="00BF5DCE"/>
    <w:rsid w:val="00BF7E49"/>
    <w:rsid w:val="00C03E9A"/>
    <w:rsid w:val="00C052C9"/>
    <w:rsid w:val="00C07442"/>
    <w:rsid w:val="00C11366"/>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4B8"/>
    <w:rsid w:val="00C406B2"/>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4A44"/>
    <w:rsid w:val="00C55E88"/>
    <w:rsid w:val="00C56222"/>
    <w:rsid w:val="00C56CA2"/>
    <w:rsid w:val="00C57A5F"/>
    <w:rsid w:val="00C57B5D"/>
    <w:rsid w:val="00C604F8"/>
    <w:rsid w:val="00C61493"/>
    <w:rsid w:val="00C629AB"/>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16A6"/>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0767E"/>
    <w:rsid w:val="00D1125D"/>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0C3B"/>
    <w:rsid w:val="00D3198A"/>
    <w:rsid w:val="00D34B0A"/>
    <w:rsid w:val="00D35743"/>
    <w:rsid w:val="00D35F80"/>
    <w:rsid w:val="00D36387"/>
    <w:rsid w:val="00D377FD"/>
    <w:rsid w:val="00D37E17"/>
    <w:rsid w:val="00D413CC"/>
    <w:rsid w:val="00D42224"/>
    <w:rsid w:val="00D428BD"/>
    <w:rsid w:val="00D46C66"/>
    <w:rsid w:val="00D47C04"/>
    <w:rsid w:val="00D53A1F"/>
    <w:rsid w:val="00D541A2"/>
    <w:rsid w:val="00D54268"/>
    <w:rsid w:val="00D54731"/>
    <w:rsid w:val="00D550D2"/>
    <w:rsid w:val="00D56DBC"/>
    <w:rsid w:val="00D60CA7"/>
    <w:rsid w:val="00D6151A"/>
    <w:rsid w:val="00D62365"/>
    <w:rsid w:val="00D62393"/>
    <w:rsid w:val="00D65600"/>
    <w:rsid w:val="00D664E5"/>
    <w:rsid w:val="00D67E12"/>
    <w:rsid w:val="00D70287"/>
    <w:rsid w:val="00D70808"/>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0AF4"/>
    <w:rsid w:val="00DC52A4"/>
    <w:rsid w:val="00DC546D"/>
    <w:rsid w:val="00DC56EF"/>
    <w:rsid w:val="00DC6AB5"/>
    <w:rsid w:val="00DD0201"/>
    <w:rsid w:val="00DD124E"/>
    <w:rsid w:val="00DD2ADD"/>
    <w:rsid w:val="00DD5B98"/>
    <w:rsid w:val="00DD710D"/>
    <w:rsid w:val="00DE1695"/>
    <w:rsid w:val="00DE419C"/>
    <w:rsid w:val="00DE5E00"/>
    <w:rsid w:val="00DE7959"/>
    <w:rsid w:val="00DF03B5"/>
    <w:rsid w:val="00DF1A37"/>
    <w:rsid w:val="00DF1A5E"/>
    <w:rsid w:val="00DF3287"/>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58B5"/>
    <w:rsid w:val="00E26346"/>
    <w:rsid w:val="00E26670"/>
    <w:rsid w:val="00E26E2F"/>
    <w:rsid w:val="00E33D25"/>
    <w:rsid w:val="00E37A46"/>
    <w:rsid w:val="00E40F04"/>
    <w:rsid w:val="00E4120A"/>
    <w:rsid w:val="00E439AE"/>
    <w:rsid w:val="00E43C23"/>
    <w:rsid w:val="00E44601"/>
    <w:rsid w:val="00E44750"/>
    <w:rsid w:val="00E45807"/>
    <w:rsid w:val="00E45C92"/>
    <w:rsid w:val="00E470B5"/>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610A"/>
    <w:rsid w:val="00E7207D"/>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26BF"/>
    <w:rsid w:val="00E927FF"/>
    <w:rsid w:val="00E94BD3"/>
    <w:rsid w:val="00E95797"/>
    <w:rsid w:val="00E96A21"/>
    <w:rsid w:val="00E96B52"/>
    <w:rsid w:val="00E973EB"/>
    <w:rsid w:val="00E97BAC"/>
    <w:rsid w:val="00EA00A3"/>
    <w:rsid w:val="00EA013F"/>
    <w:rsid w:val="00EA0CB9"/>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1B4"/>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17797"/>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5E3"/>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3E8C"/>
    <w:rsid w:val="00FA4A38"/>
    <w:rsid w:val="00FA54A7"/>
    <w:rsid w:val="00FA5D0C"/>
    <w:rsid w:val="00FA60F2"/>
    <w:rsid w:val="00FB07DF"/>
    <w:rsid w:val="00FB2FC5"/>
    <w:rsid w:val="00FB3DB3"/>
    <w:rsid w:val="00FB4510"/>
    <w:rsid w:val="00FB5529"/>
    <w:rsid w:val="00FB768A"/>
    <w:rsid w:val="00FB7E86"/>
    <w:rsid w:val="00FC04E5"/>
    <w:rsid w:val="00FC2920"/>
    <w:rsid w:val="00FC4EB8"/>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693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35910618">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718DC-4034-42D8-BE68-4F610207F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2349</TotalTime>
  <Pages>90</Pages>
  <Words>31483</Words>
  <Characters>179458</Characters>
  <Application>Microsoft Office Word</Application>
  <DocSecurity>0</DocSecurity>
  <Lines>1495</Lines>
  <Paragraphs>421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210520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293</cp:revision>
  <cp:lastPrinted>2014-11-05T11:06:00Z</cp:lastPrinted>
  <dcterms:created xsi:type="dcterms:W3CDTF">2013-11-06T06:36:00Z</dcterms:created>
  <dcterms:modified xsi:type="dcterms:W3CDTF">2015-04-15T13:24:00Z</dcterms:modified>
</cp:coreProperties>
</file>