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51137" w:rsidRPr="00451137" w:rsidRDefault="00451137" w:rsidP="00451137">
      <w:pPr>
        <w:pStyle w:val="1"/>
        <w:jc w:val="center"/>
        <w:rPr>
          <w:sz w:val="28"/>
          <w:szCs w:val="28"/>
        </w:rPr>
      </w:pPr>
      <w:r w:rsidRPr="00451137">
        <w:rPr>
          <w:sz w:val="28"/>
          <w:szCs w:val="28"/>
        </w:rPr>
        <w:t>Протокол №1830 Р</w:t>
      </w:r>
      <w:proofErr w:type="gramStart"/>
      <w:r w:rsidRPr="00451137">
        <w:rPr>
          <w:sz w:val="28"/>
          <w:szCs w:val="28"/>
        </w:rPr>
        <w:t>4</w:t>
      </w:r>
      <w:proofErr w:type="gramEnd"/>
      <w:r w:rsidRPr="00451137">
        <w:rPr>
          <w:sz w:val="28"/>
          <w:szCs w:val="28"/>
        </w:rPr>
        <w:t>/П-12</w:t>
      </w:r>
      <w:r>
        <w:rPr>
          <w:sz w:val="28"/>
          <w:szCs w:val="28"/>
        </w:rPr>
        <w:t>-2</w:t>
      </w:r>
      <w:r w:rsidRPr="00451137">
        <w:rPr>
          <w:sz w:val="28"/>
          <w:szCs w:val="28"/>
        </w:rPr>
        <w:t xml:space="preserve"> </w:t>
      </w:r>
      <w:r>
        <w:rPr>
          <w:sz w:val="28"/>
          <w:szCs w:val="28"/>
        </w:rPr>
        <w:t>(</w:t>
      </w:r>
      <w:r w:rsidRPr="00451137">
        <w:rPr>
          <w:sz w:val="28"/>
          <w:szCs w:val="28"/>
        </w:rPr>
        <w:t>№R019790</w:t>
      </w:r>
      <w:r>
        <w:rPr>
          <w:sz w:val="28"/>
          <w:szCs w:val="28"/>
        </w:rPr>
        <w:t xml:space="preserve">-2) </w:t>
      </w:r>
      <w:r w:rsidRPr="00451137">
        <w:rPr>
          <w:sz w:val="28"/>
          <w:szCs w:val="28"/>
        </w:rPr>
        <w:t>рассмотрения заявок на участие в запросе предложений в электронной форме</w:t>
      </w:r>
      <w:r w:rsidRPr="00451137">
        <w:rPr>
          <w:sz w:val="28"/>
          <w:szCs w:val="28"/>
        </w:rPr>
        <w:br/>
        <w:t xml:space="preserve">«№1830 Р4/П-12 «Поставка компенсаторов для сооружения энергоблока №4 Ростовской АЭС»»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282"/>
        <w:gridCol w:w="6163"/>
      </w:tblGrid>
      <w:tr w:rsidR="00451137" w:rsidTr="00D96663">
        <w:trPr>
          <w:tblCellSpacing w:w="15" w:type="dxa"/>
        </w:trPr>
        <w:tc>
          <w:tcPr>
            <w:tcW w:w="0" w:type="auto"/>
            <w:vAlign w:val="center"/>
          </w:tcPr>
          <w:p w:rsidR="00451137" w:rsidRDefault="00451137" w:rsidP="00D96663">
            <w:r>
              <w:t>г. Москва</w:t>
            </w:r>
          </w:p>
        </w:tc>
        <w:tc>
          <w:tcPr>
            <w:tcW w:w="0" w:type="auto"/>
            <w:vAlign w:val="center"/>
          </w:tcPr>
          <w:p w:rsidR="00451137" w:rsidRDefault="00451137" w:rsidP="00451137">
            <w:pPr>
              <w:jc w:val="right"/>
            </w:pPr>
            <w:r>
              <w:t>Дата: 12.02.2013 г.</w:t>
            </w:r>
          </w:p>
        </w:tc>
      </w:tr>
    </w:tbl>
    <w:p w:rsidR="00451137" w:rsidRDefault="00451137" w:rsidP="00451137">
      <w:pPr>
        <w:numPr>
          <w:ilvl w:val="0"/>
          <w:numId w:val="1"/>
        </w:numPr>
        <w:spacing w:before="100" w:beforeAutospacing="1" w:after="240"/>
      </w:pPr>
      <w:r>
        <w:t>Оператор торгов: ООО "АКД"</w:t>
      </w:r>
      <w:r>
        <w:br/>
        <w:t>Место проведения запроса предложений: http://www.A-K-D.ru</w:t>
      </w:r>
      <w:r>
        <w:br/>
        <w:t>Уникальный номер запроса предложений на указанном сайте: R019790.</w:t>
      </w:r>
      <w:r>
        <w:br/>
        <w:t xml:space="preserve">Номер протокола: </w:t>
      </w:r>
      <w:r w:rsidRPr="00451137">
        <w:t>1830 Р</w:t>
      </w:r>
      <w:proofErr w:type="gramStart"/>
      <w:r w:rsidRPr="00451137">
        <w:t>4</w:t>
      </w:r>
      <w:proofErr w:type="gramEnd"/>
      <w:r w:rsidRPr="00451137">
        <w:t xml:space="preserve">/П-12-2 </w:t>
      </w:r>
      <w:r>
        <w:t>(R019790-2).</w:t>
      </w:r>
      <w:r>
        <w:br/>
        <w:t xml:space="preserve">Дата протокола: 12.02.2013 г. </w:t>
      </w:r>
    </w:p>
    <w:p w:rsidR="00654164" w:rsidRDefault="00451137" w:rsidP="00654164">
      <w:pPr>
        <w:numPr>
          <w:ilvl w:val="0"/>
          <w:numId w:val="1"/>
        </w:numPr>
        <w:spacing w:before="100" w:beforeAutospacing="1"/>
        <w:ind w:left="714" w:hanging="357"/>
      </w:pPr>
      <w:r>
        <w:t xml:space="preserve">Заказчик: ОАО «НИАЭП» </w:t>
      </w:r>
    </w:p>
    <w:p w:rsidR="00451137" w:rsidRDefault="00451137" w:rsidP="00654164">
      <w:pPr>
        <w:spacing w:after="240"/>
        <w:ind w:left="720"/>
      </w:pPr>
      <w:r>
        <w:t xml:space="preserve">(603006, Россия, </w:t>
      </w:r>
      <w:proofErr w:type="gramStart"/>
      <w:r>
        <w:t>г</w:t>
      </w:r>
      <w:proofErr w:type="gramEnd"/>
      <w:r>
        <w:t xml:space="preserve">. Н. Новгород, пл. Свободы, д. 3). </w:t>
      </w:r>
    </w:p>
    <w:p w:rsidR="00451137" w:rsidRDefault="00451137" w:rsidP="00451137">
      <w:pPr>
        <w:numPr>
          <w:ilvl w:val="0"/>
          <w:numId w:val="1"/>
        </w:numPr>
        <w:spacing w:before="100" w:beforeAutospacing="1" w:after="240"/>
      </w:pPr>
      <w:r>
        <w:t>Наименование запроса предложений: Открытый запрос предложений на право заключения договора на №1830 Р</w:t>
      </w:r>
      <w:proofErr w:type="gramStart"/>
      <w:r>
        <w:t>4</w:t>
      </w:r>
      <w:proofErr w:type="gramEnd"/>
      <w:r>
        <w:t xml:space="preserve">/П-12 «Поставка компенсаторов для сооружения энергоблока №4 Ростовской АЭС». </w:t>
      </w:r>
    </w:p>
    <w:p w:rsidR="00451137" w:rsidRDefault="00451137" w:rsidP="00451137">
      <w:pPr>
        <w:numPr>
          <w:ilvl w:val="0"/>
          <w:numId w:val="1"/>
        </w:numPr>
        <w:spacing w:before="100" w:beforeAutospacing="1" w:after="240"/>
      </w:pPr>
      <w:r>
        <w:t xml:space="preserve">Извещение о проведении запроса предложений было размещено на сайте http://www.a-k-d.ru в сети Интернет 24.01.2013 </w:t>
      </w:r>
    </w:p>
    <w:p w:rsidR="00451137" w:rsidRDefault="00451137" w:rsidP="00451137">
      <w:pPr>
        <w:numPr>
          <w:ilvl w:val="0"/>
          <w:numId w:val="1"/>
        </w:numPr>
        <w:spacing w:before="100" w:beforeAutospacing="1" w:after="100" w:afterAutospacing="1"/>
      </w:pPr>
      <w:r>
        <w:t>Рассмотрение и оценку заявок на участие в запросе предложений осуществляет: «Единая комиссия ОАО «НИАЭП» по размещению заказов на поставку товаров, выполнение работ или оказание услуг, необходимых для сооружения энергоблоков №2, 3, 4 Ростовской АЭС » (далее – Единая комиссия).</w:t>
      </w:r>
      <w:r>
        <w:br/>
        <w:t xml:space="preserve">На заседании Единой комиссии </w:t>
      </w:r>
      <w:r>
        <w:rPr>
          <w:rStyle w:val="a3"/>
        </w:rPr>
        <w:t>присутствовали</w:t>
      </w:r>
      <w:r>
        <w:t>:</w:t>
      </w:r>
    </w:p>
    <w:p w:rsidR="00451137" w:rsidRDefault="00451137" w:rsidP="00654164">
      <w:pPr>
        <w:numPr>
          <w:ilvl w:val="1"/>
          <w:numId w:val="1"/>
        </w:numPr>
        <w:spacing w:before="60" w:after="60"/>
        <w:ind w:left="1434" w:hanging="357"/>
      </w:pPr>
      <w:r>
        <w:t>Иванов Юрий Алексеевич</w:t>
      </w:r>
    </w:p>
    <w:p w:rsidR="00451137" w:rsidRDefault="00451137" w:rsidP="00654164">
      <w:pPr>
        <w:numPr>
          <w:ilvl w:val="1"/>
          <w:numId w:val="1"/>
        </w:numPr>
        <w:spacing w:before="60" w:after="60"/>
        <w:ind w:left="1434" w:hanging="357"/>
      </w:pPr>
      <w:r>
        <w:t>Белоусова Ольга Александровна</w:t>
      </w:r>
    </w:p>
    <w:p w:rsidR="00451137" w:rsidRDefault="00451137" w:rsidP="00654164">
      <w:pPr>
        <w:numPr>
          <w:ilvl w:val="1"/>
          <w:numId w:val="1"/>
        </w:numPr>
        <w:spacing w:before="60" w:after="60"/>
        <w:ind w:left="1434" w:hanging="357"/>
      </w:pPr>
      <w:r>
        <w:t>Старцев Олег Николаевич</w:t>
      </w:r>
    </w:p>
    <w:p w:rsidR="00451137" w:rsidRDefault="00451137" w:rsidP="00654164">
      <w:pPr>
        <w:numPr>
          <w:ilvl w:val="1"/>
          <w:numId w:val="1"/>
        </w:numPr>
        <w:spacing w:before="60" w:after="60"/>
        <w:ind w:left="1434" w:hanging="357"/>
      </w:pPr>
      <w:r>
        <w:t>Кряжев Михаил Васильевич</w:t>
      </w:r>
    </w:p>
    <w:p w:rsidR="00451137" w:rsidRDefault="00451137" w:rsidP="00654164">
      <w:pPr>
        <w:numPr>
          <w:ilvl w:val="1"/>
          <w:numId w:val="1"/>
        </w:numPr>
        <w:spacing w:before="60" w:after="60"/>
        <w:ind w:left="1434" w:hanging="357"/>
      </w:pPr>
      <w:r>
        <w:t>Барова Татьяна Манвеловна</w:t>
      </w:r>
    </w:p>
    <w:p w:rsidR="00451137" w:rsidRDefault="00451137" w:rsidP="00654164">
      <w:pPr>
        <w:numPr>
          <w:ilvl w:val="1"/>
          <w:numId w:val="1"/>
        </w:numPr>
        <w:spacing w:before="60" w:after="60"/>
        <w:ind w:left="1434" w:hanging="357"/>
      </w:pPr>
      <w:r>
        <w:t>Шкитилев Дмитрий Владимирович</w:t>
      </w:r>
    </w:p>
    <w:p w:rsidR="00451137" w:rsidRDefault="00451137" w:rsidP="00654164">
      <w:pPr>
        <w:numPr>
          <w:ilvl w:val="1"/>
          <w:numId w:val="1"/>
        </w:numPr>
        <w:spacing w:before="60" w:after="60"/>
        <w:ind w:left="1434" w:hanging="357"/>
      </w:pPr>
      <w:r>
        <w:t>Лимаренко Дмитрий Валерьевич</w:t>
      </w:r>
    </w:p>
    <w:p w:rsidR="00451137" w:rsidRDefault="00451137" w:rsidP="00654164">
      <w:pPr>
        <w:numPr>
          <w:ilvl w:val="1"/>
          <w:numId w:val="1"/>
        </w:numPr>
        <w:spacing w:before="60" w:after="60"/>
        <w:ind w:left="1434" w:hanging="357"/>
      </w:pPr>
      <w:r>
        <w:t>Кулаковский Сергей Васильевич</w:t>
      </w:r>
    </w:p>
    <w:p w:rsidR="00451137" w:rsidRDefault="00451137" w:rsidP="00654164">
      <w:pPr>
        <w:numPr>
          <w:ilvl w:val="1"/>
          <w:numId w:val="1"/>
        </w:numPr>
        <w:spacing w:before="60" w:after="60"/>
        <w:ind w:left="1434" w:hanging="357"/>
      </w:pPr>
      <w:r>
        <w:t>Карасев Александр Тимофеевич</w:t>
      </w:r>
    </w:p>
    <w:p w:rsidR="00451137" w:rsidRDefault="00451137" w:rsidP="00451137">
      <w:pPr>
        <w:numPr>
          <w:ilvl w:val="1"/>
          <w:numId w:val="1"/>
        </w:numPr>
        <w:spacing w:before="100" w:beforeAutospacing="1" w:after="100" w:afterAutospacing="1"/>
      </w:pPr>
      <w:proofErr w:type="spellStart"/>
      <w:r>
        <w:t>Тюкаев</w:t>
      </w:r>
      <w:proofErr w:type="spellEnd"/>
      <w:r>
        <w:t xml:space="preserve"> Дмитрий Алексеевич</w:t>
      </w:r>
    </w:p>
    <w:p w:rsidR="00451137" w:rsidRDefault="00451137" w:rsidP="00451137">
      <w:pPr>
        <w:spacing w:beforeAutospacing="1" w:after="240"/>
        <w:ind w:left="720"/>
      </w:pPr>
      <w:r>
        <w:t>Из 17 членов Единой комиссии на заседании присутствовали 9. Кворум имеется.</w:t>
      </w:r>
    </w:p>
    <w:p w:rsidR="00451137" w:rsidRDefault="00451137" w:rsidP="00451137">
      <w:pPr>
        <w:numPr>
          <w:ilvl w:val="0"/>
          <w:numId w:val="1"/>
        </w:numPr>
        <w:spacing w:before="100" w:beforeAutospacing="1" w:after="100" w:afterAutospacing="1"/>
      </w:pPr>
      <w:r>
        <w:t xml:space="preserve">До окончания указанного в извещении срока подачи заявок на участие в запросе предложений 05.02.2013 г., 09:00 поступило 2 заявки на участие в запросе предложений через сайт в сети Интернет http://www.a-k-d.ru от следующих участников процедуры закупки: </w:t>
      </w:r>
    </w:p>
    <w:tbl>
      <w:tblPr>
        <w:tblW w:w="0" w:type="auto"/>
        <w:tblCellSpacing w:w="15" w:type="dxa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57"/>
        <w:gridCol w:w="2001"/>
        <w:gridCol w:w="2265"/>
        <w:gridCol w:w="1903"/>
        <w:gridCol w:w="2119"/>
      </w:tblGrid>
      <w:tr w:rsidR="00451137" w:rsidTr="00654164">
        <w:trPr>
          <w:tblCellSpacing w:w="15" w:type="dxa"/>
        </w:trPr>
        <w:tc>
          <w:tcPr>
            <w:tcW w:w="0" w:type="auto"/>
            <w:vAlign w:val="center"/>
          </w:tcPr>
          <w:p w:rsidR="00451137" w:rsidRDefault="00451137" w:rsidP="00D9666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№ </w:t>
            </w:r>
            <w:proofErr w:type="spellStart"/>
            <w:proofErr w:type="gramStart"/>
            <w:r>
              <w:rPr>
                <w:b/>
                <w:bCs/>
              </w:rPr>
              <w:t>п</w:t>
            </w:r>
            <w:proofErr w:type="spellEnd"/>
            <w:proofErr w:type="gramEnd"/>
            <w:r>
              <w:rPr>
                <w:b/>
                <w:bCs/>
              </w:rPr>
              <w:t>/</w:t>
            </w:r>
            <w:proofErr w:type="spellStart"/>
            <w:r>
              <w:rPr>
                <w:b/>
                <w:bCs/>
              </w:rPr>
              <w:t>п</w:t>
            </w:r>
            <w:proofErr w:type="spellEnd"/>
          </w:p>
        </w:tc>
        <w:tc>
          <w:tcPr>
            <w:tcW w:w="1971" w:type="dxa"/>
            <w:vAlign w:val="center"/>
          </w:tcPr>
          <w:p w:rsidR="00451137" w:rsidRDefault="00451137" w:rsidP="00D9666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Наименование (для юридического лица), ФИО (для </w:t>
            </w:r>
            <w:r>
              <w:rPr>
                <w:b/>
                <w:bCs/>
              </w:rPr>
              <w:lastRenderedPageBreak/>
              <w:t>физического лица) участника процедуры закупки, ИНН</w:t>
            </w:r>
          </w:p>
        </w:tc>
        <w:tc>
          <w:tcPr>
            <w:tcW w:w="0" w:type="auto"/>
            <w:vAlign w:val="center"/>
          </w:tcPr>
          <w:p w:rsidR="00451137" w:rsidRDefault="00451137" w:rsidP="00D9666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lastRenderedPageBreak/>
              <w:t xml:space="preserve">Место нахождения (фактический адрес для юридического лица) и место </w:t>
            </w:r>
            <w:r>
              <w:rPr>
                <w:b/>
                <w:bCs/>
              </w:rPr>
              <w:lastRenderedPageBreak/>
              <w:t>жительства (для физического лица)</w:t>
            </w:r>
          </w:p>
        </w:tc>
        <w:tc>
          <w:tcPr>
            <w:tcW w:w="0" w:type="auto"/>
            <w:vAlign w:val="center"/>
          </w:tcPr>
          <w:p w:rsidR="00451137" w:rsidRDefault="00451137" w:rsidP="00D9666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lastRenderedPageBreak/>
              <w:t xml:space="preserve">Дата и время поступления заявки на участие в </w:t>
            </w:r>
            <w:r>
              <w:rPr>
                <w:b/>
                <w:bCs/>
              </w:rPr>
              <w:lastRenderedPageBreak/>
              <w:t>запросе предложений</w:t>
            </w:r>
          </w:p>
        </w:tc>
        <w:tc>
          <w:tcPr>
            <w:tcW w:w="0" w:type="auto"/>
            <w:vAlign w:val="center"/>
          </w:tcPr>
          <w:p w:rsidR="00451137" w:rsidRDefault="00451137" w:rsidP="00D9666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lastRenderedPageBreak/>
              <w:t>Предлагаемая цена</w:t>
            </w:r>
          </w:p>
        </w:tc>
      </w:tr>
      <w:tr w:rsidR="00451137" w:rsidTr="00654164">
        <w:trPr>
          <w:tblCellSpacing w:w="15" w:type="dxa"/>
        </w:trPr>
        <w:tc>
          <w:tcPr>
            <w:tcW w:w="0" w:type="auto"/>
            <w:vAlign w:val="center"/>
          </w:tcPr>
          <w:p w:rsidR="00451137" w:rsidRDefault="00451137" w:rsidP="00D96663">
            <w:r>
              <w:lastRenderedPageBreak/>
              <w:t>1</w:t>
            </w:r>
          </w:p>
        </w:tc>
        <w:tc>
          <w:tcPr>
            <w:tcW w:w="1971" w:type="dxa"/>
            <w:vAlign w:val="center"/>
          </w:tcPr>
          <w:p w:rsidR="00451137" w:rsidRDefault="00451137" w:rsidP="00D96663">
            <w:r>
              <w:t>ОАО "НПП "Компенсатор"</w:t>
            </w:r>
            <w:r>
              <w:br/>
              <w:t>ИНН 7805409543</w:t>
            </w:r>
          </w:p>
        </w:tc>
        <w:tc>
          <w:tcPr>
            <w:tcW w:w="0" w:type="auto"/>
            <w:vAlign w:val="center"/>
          </w:tcPr>
          <w:p w:rsidR="00451137" w:rsidRDefault="00451137" w:rsidP="00451137">
            <w:r>
              <w:t xml:space="preserve">198096, Россия, </w:t>
            </w:r>
            <w:proofErr w:type="gramStart"/>
            <w:r>
              <w:t>г</w:t>
            </w:r>
            <w:proofErr w:type="gramEnd"/>
            <w:r>
              <w:t>. Санкт-Петербург, Корабельная, 6</w:t>
            </w:r>
          </w:p>
        </w:tc>
        <w:tc>
          <w:tcPr>
            <w:tcW w:w="0" w:type="auto"/>
            <w:vAlign w:val="center"/>
          </w:tcPr>
          <w:p w:rsidR="00451137" w:rsidRDefault="00451137" w:rsidP="00D96663">
            <w:r>
              <w:t>4 февраля 2013 г. 17:01:59</w:t>
            </w:r>
          </w:p>
        </w:tc>
        <w:tc>
          <w:tcPr>
            <w:tcW w:w="0" w:type="auto"/>
            <w:vAlign w:val="center"/>
          </w:tcPr>
          <w:p w:rsidR="00451137" w:rsidRDefault="00451137" w:rsidP="00654164">
            <w:r>
              <w:t>906 240.00 (девятьсот шесть тысяч двести сорок рублей 00 копеек) с НДС</w:t>
            </w:r>
          </w:p>
        </w:tc>
      </w:tr>
      <w:tr w:rsidR="00451137" w:rsidTr="00654164">
        <w:trPr>
          <w:tblCellSpacing w:w="15" w:type="dxa"/>
        </w:trPr>
        <w:tc>
          <w:tcPr>
            <w:tcW w:w="0" w:type="auto"/>
            <w:vAlign w:val="center"/>
          </w:tcPr>
          <w:p w:rsidR="00451137" w:rsidRDefault="00451137" w:rsidP="00D96663">
            <w:r>
              <w:t>2</w:t>
            </w:r>
          </w:p>
        </w:tc>
        <w:tc>
          <w:tcPr>
            <w:tcW w:w="1971" w:type="dxa"/>
            <w:vAlign w:val="center"/>
          </w:tcPr>
          <w:p w:rsidR="00451137" w:rsidRDefault="00451137" w:rsidP="00D96663">
            <w:r>
              <w:t>ОАО "</w:t>
            </w:r>
            <w:proofErr w:type="spellStart"/>
            <w:r>
              <w:t>Металкомп</w:t>
            </w:r>
            <w:proofErr w:type="spellEnd"/>
            <w:r>
              <w:t>"</w:t>
            </w:r>
            <w:r>
              <w:br/>
              <w:t>ИНН 7805014200</w:t>
            </w:r>
          </w:p>
        </w:tc>
        <w:tc>
          <w:tcPr>
            <w:tcW w:w="0" w:type="auto"/>
            <w:vAlign w:val="center"/>
          </w:tcPr>
          <w:p w:rsidR="00451137" w:rsidRDefault="00451137" w:rsidP="00451137">
            <w:r>
              <w:t>198097, Россия, Санкт-Петербург, Говорова, 29, литер</w:t>
            </w:r>
            <w:proofErr w:type="gramStart"/>
            <w:r>
              <w:t xml:space="preserve"> О</w:t>
            </w:r>
            <w:proofErr w:type="gramEnd"/>
          </w:p>
        </w:tc>
        <w:tc>
          <w:tcPr>
            <w:tcW w:w="0" w:type="auto"/>
            <w:vAlign w:val="center"/>
          </w:tcPr>
          <w:p w:rsidR="00451137" w:rsidRDefault="00451137" w:rsidP="00D96663">
            <w:r>
              <w:t>5 февраля 2013 г. 08:59:16</w:t>
            </w:r>
          </w:p>
        </w:tc>
        <w:tc>
          <w:tcPr>
            <w:tcW w:w="0" w:type="auto"/>
            <w:vAlign w:val="center"/>
          </w:tcPr>
          <w:p w:rsidR="00451137" w:rsidRDefault="00451137" w:rsidP="00654164">
            <w:r>
              <w:t>916 860.00 (девятьсот шестнадцать тысяч восемьсот шестьдесят рублей 00 копеек) с НДС</w:t>
            </w:r>
          </w:p>
        </w:tc>
      </w:tr>
    </w:tbl>
    <w:p w:rsidR="00451137" w:rsidRDefault="00451137" w:rsidP="00451137">
      <w:pPr>
        <w:numPr>
          <w:ilvl w:val="0"/>
          <w:numId w:val="1"/>
        </w:numPr>
        <w:spacing w:before="100" w:beforeAutospacing="1" w:after="100" w:afterAutospacing="1"/>
      </w:pPr>
      <w:r>
        <w:t>Отклонены заявки на участие в запросе предложений следующих участников процедуры закупки:</w:t>
      </w:r>
    </w:p>
    <w:tbl>
      <w:tblPr>
        <w:tblW w:w="0" w:type="auto"/>
        <w:tblCellSpacing w:w="15" w:type="dxa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159"/>
        <w:gridCol w:w="5586"/>
      </w:tblGrid>
      <w:tr w:rsidR="00451137" w:rsidTr="00451137">
        <w:trPr>
          <w:tblCellSpacing w:w="15" w:type="dxa"/>
        </w:trPr>
        <w:tc>
          <w:tcPr>
            <w:tcW w:w="0" w:type="auto"/>
            <w:vAlign w:val="center"/>
          </w:tcPr>
          <w:p w:rsidR="00451137" w:rsidRDefault="00451137" w:rsidP="00D9666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Наименование (для юридического лица), ФИО (для физического лица) участника процедуры закупки</w:t>
            </w:r>
          </w:p>
        </w:tc>
        <w:tc>
          <w:tcPr>
            <w:tcW w:w="0" w:type="auto"/>
            <w:vAlign w:val="center"/>
          </w:tcPr>
          <w:p w:rsidR="00451137" w:rsidRDefault="00451137" w:rsidP="00D9666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Причина отклонения</w:t>
            </w:r>
          </w:p>
        </w:tc>
      </w:tr>
      <w:tr w:rsidR="00451137" w:rsidTr="00451137">
        <w:trPr>
          <w:tblCellSpacing w:w="15" w:type="dxa"/>
        </w:trPr>
        <w:tc>
          <w:tcPr>
            <w:tcW w:w="0" w:type="auto"/>
            <w:vAlign w:val="center"/>
          </w:tcPr>
          <w:p w:rsidR="00451137" w:rsidRDefault="00451137" w:rsidP="00D96663">
            <w:r>
              <w:t>ОАО "</w:t>
            </w:r>
            <w:proofErr w:type="spellStart"/>
            <w:r>
              <w:t>Металкомп</w:t>
            </w:r>
            <w:proofErr w:type="spellEnd"/>
            <w:r>
              <w:t>"</w:t>
            </w:r>
          </w:p>
        </w:tc>
        <w:tc>
          <w:tcPr>
            <w:tcW w:w="0" w:type="auto"/>
            <w:vAlign w:val="center"/>
          </w:tcPr>
          <w:p w:rsidR="00451137" w:rsidRDefault="00451137" w:rsidP="00654164">
            <w:pPr>
              <w:ind w:left="82"/>
            </w:pPr>
            <w:proofErr w:type="gramStart"/>
            <w:r>
              <w:t xml:space="preserve">на основании п. 19.8.1, </w:t>
            </w:r>
            <w:proofErr w:type="spellStart"/>
            <w:r>
              <w:t>пп</w:t>
            </w:r>
            <w:proofErr w:type="spellEnd"/>
            <w:r>
              <w:t xml:space="preserve">. а), </w:t>
            </w:r>
            <w:proofErr w:type="spellStart"/>
            <w:r>
              <w:t>д</w:t>
            </w:r>
            <w:proofErr w:type="spellEnd"/>
            <w:r>
              <w:t xml:space="preserve">) п. 14.9.4 Единого отраслевого стандарта закупок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 xml:space="preserve">» (положения о закупках) и п.п. а), </w:t>
            </w:r>
            <w:proofErr w:type="spellStart"/>
            <w:r>
              <w:t>д</w:t>
            </w:r>
            <w:proofErr w:type="spellEnd"/>
            <w:r>
              <w:t xml:space="preserve">) п. 4.14.2.4 документации по проведению запроса предложений, а именно: </w:t>
            </w:r>
            <w:proofErr w:type="gramEnd"/>
          </w:p>
          <w:p w:rsidR="00451137" w:rsidRDefault="00451137" w:rsidP="00654164">
            <w:pPr>
              <w:ind w:left="82"/>
            </w:pPr>
            <w:r>
              <w:t xml:space="preserve">1) в представленной участником технической документации отсутствуют данные по сроку службы оборудования; </w:t>
            </w:r>
          </w:p>
          <w:p w:rsidR="00451137" w:rsidRDefault="00451137" w:rsidP="00654164">
            <w:pPr>
              <w:ind w:left="82"/>
            </w:pPr>
            <w:r>
              <w:t xml:space="preserve">2) в представленной участником технической документации отсутствуют данные по величине сдвигового перемещения компенсатора; </w:t>
            </w:r>
          </w:p>
          <w:p w:rsidR="00451137" w:rsidRDefault="00451137" w:rsidP="00654164">
            <w:pPr>
              <w:ind w:left="82"/>
            </w:pPr>
            <w:r>
              <w:t xml:space="preserve">3) длина предлагаемого участником компенсатора (711 мм) не соответствует требуемой длине (815 мм), что не позволяет </w:t>
            </w:r>
            <w:proofErr w:type="gramStart"/>
            <w:r>
              <w:t>разместить</w:t>
            </w:r>
            <w:proofErr w:type="gramEnd"/>
            <w:r>
              <w:t xml:space="preserve"> предлагаемый компенсатор в проектное положение (присоединяемые трубопроводы фактически смонтированы). </w:t>
            </w:r>
          </w:p>
          <w:p w:rsidR="00451137" w:rsidRDefault="00451137" w:rsidP="00654164">
            <w:pPr>
              <w:ind w:left="82"/>
            </w:pPr>
            <w:r>
              <w:t>4) не представлены документы, подтверждающие сведения о цепочке собственников, включая бенефициаров (в том числе конечных).</w:t>
            </w:r>
          </w:p>
        </w:tc>
      </w:tr>
    </w:tbl>
    <w:p w:rsidR="00654164" w:rsidRDefault="00451137" w:rsidP="00654164">
      <w:pPr>
        <w:numPr>
          <w:ilvl w:val="0"/>
          <w:numId w:val="1"/>
        </w:numPr>
        <w:spacing w:before="100" w:beforeAutospacing="1" w:after="100" w:afterAutospacing="1"/>
      </w:pPr>
      <w:r>
        <w:t xml:space="preserve">В соответствии с Единым отраслевым стандартом закупок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 xml:space="preserve">» Единая комиссия рассмотрела заявку </w:t>
      </w:r>
      <w:r w:rsidR="00654164" w:rsidRPr="00654164">
        <w:t>ОАО «НПП «Компенсатор»</w:t>
      </w:r>
      <w:r w:rsidR="00654164">
        <w:t xml:space="preserve"> </w:t>
      </w:r>
      <w:r>
        <w:t>на участие в запросе предложений на соответствие требованиям, предусмотренным до</w:t>
      </w:r>
      <w:r w:rsidR="00654164">
        <w:t>кументацией, и приняла решение:</w:t>
      </w:r>
    </w:p>
    <w:p w:rsidR="00451137" w:rsidRDefault="00451137" w:rsidP="00654164">
      <w:pPr>
        <w:spacing w:before="100" w:beforeAutospacing="1" w:after="100" w:afterAutospacing="1"/>
        <w:ind w:left="720"/>
      </w:pPr>
      <w:r>
        <w:lastRenderedPageBreak/>
        <w:t xml:space="preserve">В соответствии с пунктом 19.8.1, пунктом 14.8.4 Единого отраслевого стандарта закупок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 xml:space="preserve">» (положения о закупках) и пунктом  4.14.1.8 документации по проведению запроса предложений, направить запрос о разъяснении предложения </w:t>
      </w:r>
      <w:r w:rsidRPr="00654164">
        <w:rPr>
          <w:b/>
        </w:rPr>
        <w:t>ОАО «НПП «Компенсатор»</w:t>
      </w:r>
    </w:p>
    <w:p w:rsidR="00451137" w:rsidRDefault="00451137" w:rsidP="00654164">
      <w:pPr>
        <w:numPr>
          <w:ilvl w:val="0"/>
          <w:numId w:val="1"/>
        </w:numPr>
        <w:spacing w:before="240" w:after="100" w:afterAutospacing="1"/>
        <w:ind w:left="714" w:hanging="357"/>
      </w:pPr>
      <w:r>
        <w:t xml:space="preserve">Настоящий протокол размещен на сайте http://www.a-k-d.ru. </w:t>
      </w:r>
    </w:p>
    <w:p w:rsidR="00451137" w:rsidRDefault="00451137" w:rsidP="00654164">
      <w:pPr>
        <w:numPr>
          <w:ilvl w:val="0"/>
          <w:numId w:val="1"/>
        </w:numPr>
        <w:spacing w:before="240" w:after="100" w:afterAutospacing="1"/>
        <w:ind w:left="714" w:hanging="357"/>
      </w:pPr>
      <w:r>
        <w:t>Подписи: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428"/>
        <w:gridCol w:w="2958"/>
      </w:tblGrid>
      <w:tr w:rsidR="00451137" w:rsidTr="00654164">
        <w:trPr>
          <w:tblCellSpacing w:w="15" w:type="dxa"/>
        </w:trPr>
        <w:tc>
          <w:tcPr>
            <w:tcW w:w="6603" w:type="dxa"/>
            <w:gridSpan w:val="2"/>
            <w:vAlign w:val="center"/>
          </w:tcPr>
          <w:p w:rsidR="00451137" w:rsidRDefault="00451137" w:rsidP="00D9666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Председатель Единой комиссии:</w:t>
            </w:r>
          </w:p>
        </w:tc>
      </w:tr>
      <w:tr w:rsidR="00451137" w:rsidTr="00654164">
        <w:trPr>
          <w:tblCellSpacing w:w="15" w:type="dxa"/>
        </w:trPr>
        <w:tc>
          <w:tcPr>
            <w:tcW w:w="4383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451137" w:rsidRDefault="00451137" w:rsidP="00D96663">
            <w:r>
              <w:t>Иванов Юрий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451137" w:rsidRDefault="00451137" w:rsidP="00D96663">
            <w:r>
              <w:t>__________________</w:t>
            </w:r>
          </w:p>
        </w:tc>
      </w:tr>
      <w:tr w:rsidR="00451137" w:rsidTr="00654164">
        <w:trPr>
          <w:tblCellSpacing w:w="15" w:type="dxa"/>
        </w:trPr>
        <w:tc>
          <w:tcPr>
            <w:tcW w:w="6603" w:type="dxa"/>
            <w:gridSpan w:val="2"/>
            <w:vAlign w:val="center"/>
          </w:tcPr>
          <w:p w:rsidR="00451137" w:rsidRDefault="00451137" w:rsidP="00D9666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Секретарь Единой комиссии:</w:t>
            </w:r>
          </w:p>
        </w:tc>
      </w:tr>
      <w:tr w:rsidR="00451137" w:rsidTr="00654164">
        <w:trPr>
          <w:tblCellSpacing w:w="15" w:type="dxa"/>
        </w:trPr>
        <w:tc>
          <w:tcPr>
            <w:tcW w:w="4383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451137" w:rsidRDefault="00451137" w:rsidP="00D96663">
            <w:r>
              <w:t>Белоусова Ольга Александровна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451137" w:rsidRDefault="00451137" w:rsidP="00D96663">
            <w:r>
              <w:t>__________________</w:t>
            </w:r>
          </w:p>
        </w:tc>
      </w:tr>
      <w:tr w:rsidR="00451137" w:rsidTr="00654164">
        <w:trPr>
          <w:tblCellSpacing w:w="15" w:type="dxa"/>
        </w:trPr>
        <w:tc>
          <w:tcPr>
            <w:tcW w:w="6603" w:type="dxa"/>
            <w:gridSpan w:val="2"/>
            <w:vAlign w:val="center"/>
          </w:tcPr>
          <w:p w:rsidR="00451137" w:rsidRDefault="00451137" w:rsidP="00D9666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Члены Единой комиссии:</w:t>
            </w:r>
          </w:p>
        </w:tc>
      </w:tr>
      <w:tr w:rsidR="00451137" w:rsidTr="00654164">
        <w:trPr>
          <w:tblCellSpacing w:w="15" w:type="dxa"/>
        </w:trPr>
        <w:tc>
          <w:tcPr>
            <w:tcW w:w="4383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451137" w:rsidRDefault="00451137" w:rsidP="00D96663">
            <w:r>
              <w:t>Старцев Олег Николаевич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451137" w:rsidRDefault="00451137" w:rsidP="00D96663">
            <w:r>
              <w:t>__________________</w:t>
            </w:r>
          </w:p>
        </w:tc>
      </w:tr>
      <w:tr w:rsidR="00451137" w:rsidTr="00654164">
        <w:trPr>
          <w:tblCellSpacing w:w="15" w:type="dxa"/>
        </w:trPr>
        <w:tc>
          <w:tcPr>
            <w:tcW w:w="4383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451137" w:rsidRDefault="00451137" w:rsidP="00D96663">
            <w:r>
              <w:t>Кряжев Михаил Васильевич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451137" w:rsidRDefault="00451137" w:rsidP="00D96663">
            <w:r>
              <w:t>__________________</w:t>
            </w:r>
          </w:p>
        </w:tc>
      </w:tr>
      <w:tr w:rsidR="00451137" w:rsidTr="00654164">
        <w:trPr>
          <w:tblCellSpacing w:w="15" w:type="dxa"/>
        </w:trPr>
        <w:tc>
          <w:tcPr>
            <w:tcW w:w="4383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451137" w:rsidRDefault="00451137" w:rsidP="00D96663">
            <w:r>
              <w:t>Барова Татьяна Манвеловна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451137" w:rsidRDefault="00451137" w:rsidP="00D96663">
            <w:r>
              <w:t>__________________</w:t>
            </w:r>
          </w:p>
        </w:tc>
      </w:tr>
      <w:tr w:rsidR="00451137" w:rsidTr="00654164">
        <w:trPr>
          <w:tblCellSpacing w:w="15" w:type="dxa"/>
        </w:trPr>
        <w:tc>
          <w:tcPr>
            <w:tcW w:w="4383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451137" w:rsidRDefault="00451137" w:rsidP="00D96663">
            <w:r>
              <w:t>Шкитилев Дмитрий Владимирович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451137" w:rsidRDefault="00451137" w:rsidP="00D96663">
            <w:r>
              <w:t>__________________</w:t>
            </w:r>
          </w:p>
        </w:tc>
      </w:tr>
      <w:tr w:rsidR="00451137" w:rsidTr="00654164">
        <w:trPr>
          <w:tblCellSpacing w:w="15" w:type="dxa"/>
        </w:trPr>
        <w:tc>
          <w:tcPr>
            <w:tcW w:w="4383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451137" w:rsidRDefault="00451137" w:rsidP="00D96663">
            <w:r>
              <w:t>Лимаренко Дмитрий Валерьевич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451137" w:rsidRDefault="00451137" w:rsidP="00D96663">
            <w:r>
              <w:t>__________________</w:t>
            </w:r>
          </w:p>
        </w:tc>
      </w:tr>
      <w:tr w:rsidR="00451137" w:rsidTr="00654164">
        <w:trPr>
          <w:tblCellSpacing w:w="15" w:type="dxa"/>
        </w:trPr>
        <w:tc>
          <w:tcPr>
            <w:tcW w:w="4383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451137" w:rsidRDefault="00451137" w:rsidP="00D96663">
            <w:r>
              <w:t>Кулаковский Сергей Васильевич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451137" w:rsidRDefault="00451137" w:rsidP="00D96663">
            <w:r>
              <w:t>__________________</w:t>
            </w:r>
          </w:p>
        </w:tc>
      </w:tr>
      <w:tr w:rsidR="00451137" w:rsidTr="00654164">
        <w:trPr>
          <w:tblCellSpacing w:w="15" w:type="dxa"/>
        </w:trPr>
        <w:tc>
          <w:tcPr>
            <w:tcW w:w="4383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451137" w:rsidRDefault="00451137" w:rsidP="00D96663">
            <w:r>
              <w:t>Карасев Александр Тимофеевич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451137" w:rsidRDefault="00451137" w:rsidP="00D96663">
            <w:r>
              <w:t>__________________</w:t>
            </w:r>
          </w:p>
        </w:tc>
      </w:tr>
      <w:tr w:rsidR="00451137" w:rsidTr="00654164">
        <w:trPr>
          <w:tblCellSpacing w:w="15" w:type="dxa"/>
        </w:trPr>
        <w:tc>
          <w:tcPr>
            <w:tcW w:w="4383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451137" w:rsidRDefault="00451137" w:rsidP="00D96663">
            <w:proofErr w:type="spellStart"/>
            <w:r>
              <w:t>Тюкаев</w:t>
            </w:r>
            <w:proofErr w:type="spellEnd"/>
            <w:r>
              <w:t xml:space="preserve"> Дмитрий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451137" w:rsidRDefault="00654164" w:rsidP="00D96663">
            <w:r>
              <w:t>Опросный лист прилагается</w:t>
            </w:r>
          </w:p>
        </w:tc>
      </w:tr>
    </w:tbl>
    <w:p w:rsidR="00451137" w:rsidRDefault="00451137" w:rsidP="00451137"/>
    <w:p w:rsidR="00CB7AA5" w:rsidRDefault="00CB7AA5"/>
    <w:sectPr w:rsidR="00CB7AA5" w:rsidSect="00654164">
      <w:pgSz w:w="11906" w:h="16838"/>
      <w:pgMar w:top="1134" w:right="850" w:bottom="993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A90542"/>
    <w:multiLevelType w:val="multilevel"/>
    <w:tmpl w:val="D1CC1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27580E85"/>
    <w:multiLevelType w:val="multilevel"/>
    <w:tmpl w:val="91F027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>
    <w:nsid w:val="59E02A29"/>
    <w:multiLevelType w:val="multilevel"/>
    <w:tmpl w:val="D1CC1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51137"/>
    <w:rsid w:val="00451137"/>
    <w:rsid w:val="00654164"/>
    <w:rsid w:val="00CB7AA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5113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451137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451137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99"/>
    <w:qFormat/>
    <w:rsid w:val="00451137"/>
    <w:rPr>
      <w:rFonts w:cs="Times New Roman"/>
      <w:b/>
      <w:bCs/>
    </w:rPr>
  </w:style>
  <w:style w:type="paragraph" w:styleId="a4">
    <w:name w:val="Balloon Text"/>
    <w:basedOn w:val="a"/>
    <w:link w:val="a5"/>
    <w:uiPriority w:val="99"/>
    <w:semiHidden/>
    <w:unhideWhenUsed/>
    <w:rsid w:val="00654164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54164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686</Words>
  <Characters>3913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4590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6665</dc:creator>
  <cp:keywords/>
  <dc:description/>
  <cp:lastModifiedBy>6665</cp:lastModifiedBy>
  <cp:revision>3</cp:revision>
  <cp:lastPrinted>2013-02-12T12:12:00Z</cp:lastPrinted>
  <dcterms:created xsi:type="dcterms:W3CDTF">2013-02-12T11:56:00Z</dcterms:created>
  <dcterms:modified xsi:type="dcterms:W3CDTF">2013-02-12T12:12:00Z</dcterms:modified>
</cp:coreProperties>
</file>