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00250BB7">
        <w:rPr>
          <w:color w:val="000000"/>
        </w:rPr>
        <w:t xml:space="preserve"> 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w:t>
      </w:r>
      <w:r w:rsidR="00D65783" w:rsidRPr="0008502E">
        <w:rPr>
          <w:color w:val="000000"/>
        </w:rPr>
        <w:lastRenderedPageBreak/>
        <w:t>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lastRenderedPageBreak/>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lastRenderedPageBreak/>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250BB7" w:rsidRDefault="00250BB7" w:rsidP="00250BB7">
      <w:pPr>
        <w:pStyle w:val="Style9"/>
        <w:widowControl/>
        <w:tabs>
          <w:tab w:val="left" w:pos="922"/>
        </w:tabs>
        <w:spacing w:line="264" w:lineRule="auto"/>
        <w:ind w:firstLine="0"/>
        <w:rPr>
          <w:rStyle w:val="FontStyle35"/>
        </w:rPr>
      </w:pPr>
      <w:r w:rsidRPr="000C2B79">
        <w:rPr>
          <w:rStyle w:val="FontStyle35"/>
        </w:rPr>
        <w:t xml:space="preserve">          </w:t>
      </w:r>
      <w:r>
        <w:rPr>
          <w:rStyle w:val="FontStyle35"/>
        </w:rPr>
        <w:t xml:space="preserve">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0C2B79">
        <w:rPr>
          <w:rStyle w:val="FontStyle35"/>
        </w:rPr>
        <w:t xml:space="preserve"> </w:t>
      </w:r>
      <w:r w:rsidRPr="004C7C35">
        <w:rPr>
          <w:rStyle w:val="FontStyle35"/>
        </w:rPr>
        <w:t xml:space="preserve">на адрес электронной почты </w:t>
      </w:r>
      <w:r>
        <w:rPr>
          <w:rStyle w:val="FontStyle35"/>
        </w:rPr>
        <w:t xml:space="preserve">Покупателя </w:t>
      </w:r>
      <w:r>
        <w:rPr>
          <w:rStyle w:val="FontStyle35"/>
          <w:lang w:val="en-US"/>
        </w:rPr>
        <w:t>condor</w:t>
      </w:r>
      <w:r w:rsidRPr="000C2B79">
        <w:rPr>
          <w:rStyle w:val="FontStyle35"/>
        </w:rPr>
        <w:t>@</w:t>
      </w:r>
      <w:proofErr w:type="spellStart"/>
      <w:r>
        <w:rPr>
          <w:rStyle w:val="FontStyle35"/>
          <w:lang w:val="en-US"/>
        </w:rPr>
        <w:t>ueip</w:t>
      </w:r>
      <w:proofErr w:type="spellEnd"/>
      <w:r w:rsidRPr="000C2B79">
        <w:rPr>
          <w:rStyle w:val="FontStyle35"/>
        </w:rPr>
        <w:t>.</w:t>
      </w:r>
      <w:proofErr w:type="spellStart"/>
      <w:r>
        <w:rPr>
          <w:rStyle w:val="FontStyle35"/>
          <w:lang w:val="en-US"/>
        </w:rPr>
        <w:t>ru</w:t>
      </w:r>
      <w:proofErr w:type="spellEnd"/>
      <w:r w:rsidRPr="004C7C35">
        <w:rPr>
          <w:rStyle w:val="FontStyle35"/>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w:t>
      </w:r>
      <w:proofErr w:type="gramEnd"/>
      <w:r w:rsidRPr="004C7C35">
        <w:rPr>
          <w:rStyle w:val="FontStyle35"/>
        </w:rPr>
        <w:t xml:space="preserve">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250BB7" w:rsidRPr="004C7C35" w:rsidRDefault="00250BB7" w:rsidP="00250BB7">
      <w:pPr>
        <w:pStyle w:val="Style9"/>
        <w:widowControl/>
        <w:tabs>
          <w:tab w:val="left" w:pos="922"/>
        </w:tabs>
        <w:spacing w:line="264" w:lineRule="auto"/>
        <w:ind w:firstLine="709"/>
        <w:rPr>
          <w:rStyle w:val="FontStyle35"/>
        </w:rPr>
      </w:pPr>
      <w:r>
        <w:rPr>
          <w:rStyle w:val="FontStyle35"/>
        </w:rPr>
        <w:lastRenderedPageBreak/>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250BB7" w:rsidRPr="004C7C35" w:rsidRDefault="00250BB7" w:rsidP="00250BB7">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250BB7" w:rsidRDefault="00250BB7" w:rsidP="00250BB7">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250BB7" w:rsidRPr="00250BB7" w:rsidRDefault="00250BB7" w:rsidP="00250BB7">
      <w:pPr>
        <w:pStyle w:val="af0"/>
        <w:ind w:left="0" w:firstLine="709"/>
        <w:jc w:val="both"/>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250BB7" w:rsidRPr="0008502E" w:rsidRDefault="00250BB7" w:rsidP="00250BB7">
      <w:pPr>
        <w:pStyle w:val="a"/>
        <w:numPr>
          <w:ilvl w:val="0"/>
          <w:numId w:val="0"/>
        </w:numPr>
        <w:tabs>
          <w:tab w:val="num" w:pos="2912"/>
        </w:tabs>
        <w:spacing w:after="0"/>
        <w:ind w:left="561"/>
        <w:jc w:val="both"/>
        <w:rPr>
          <w:color w:val="000000"/>
        </w:rPr>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D9393A"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6406FB" w:rsidRPr="0008502E" w:rsidRDefault="00FB7A1F" w:rsidP="00250BB7">
      <w:pPr>
        <w:rPr>
          <w:bCs/>
          <w:lang w:eastAsia="en-US"/>
        </w:rPr>
      </w:pPr>
      <w:r>
        <w:rPr>
          <w:bCs/>
          <w:lang w:eastAsia="en-US"/>
        </w:rPr>
        <w:br w:type="page"/>
      </w:r>
      <w:r w:rsidR="00250BB7">
        <w:rPr>
          <w:bCs/>
          <w:lang w:eastAsia="en-US"/>
        </w:rPr>
        <w:lastRenderedPageBreak/>
        <w:t xml:space="preserve">                                                                                                                                    </w:t>
      </w:r>
      <w:r w:rsidR="006406FB"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332"/>
        <w:gridCol w:w="851"/>
        <w:gridCol w:w="992"/>
        <w:gridCol w:w="1134"/>
        <w:gridCol w:w="1276"/>
      </w:tblGrid>
      <w:tr w:rsidR="00CA53FF" w:rsidRPr="0008502E" w:rsidTr="00B035B7">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332"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51"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992"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134"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276"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B035B7">
        <w:tc>
          <w:tcPr>
            <w:tcW w:w="588" w:type="dxa"/>
          </w:tcPr>
          <w:p w:rsidR="00CA53FF" w:rsidRPr="0008502E" w:rsidRDefault="00CA53FF" w:rsidP="0003201A">
            <w:pPr>
              <w:autoSpaceDE w:val="0"/>
              <w:autoSpaceDN w:val="0"/>
              <w:adjustRightInd w:val="0"/>
              <w:jc w:val="center"/>
            </w:pPr>
            <w:r w:rsidRPr="0008502E">
              <w:rPr>
                <w:lang w:val="en-US"/>
              </w:rPr>
              <w:t>1</w:t>
            </w:r>
          </w:p>
        </w:tc>
        <w:tc>
          <w:tcPr>
            <w:tcW w:w="5332" w:type="dxa"/>
          </w:tcPr>
          <w:p w:rsidR="00CA53FF" w:rsidRPr="00B035B7" w:rsidRDefault="00D55A46" w:rsidP="005055A3">
            <w:pPr>
              <w:autoSpaceDE w:val="0"/>
              <w:autoSpaceDN w:val="0"/>
              <w:adjustRightInd w:val="0"/>
              <w:jc w:val="both"/>
            </w:pPr>
            <w:r w:rsidRPr="00B035B7">
              <w:rPr>
                <w:color w:val="000000"/>
              </w:rPr>
              <w:t xml:space="preserve">Устройство </w:t>
            </w:r>
            <w:proofErr w:type="spellStart"/>
            <w:r w:rsidRPr="00B035B7">
              <w:rPr>
                <w:color w:val="000000"/>
              </w:rPr>
              <w:t>кодонаборное</w:t>
            </w:r>
            <w:proofErr w:type="spellEnd"/>
            <w:r w:rsidRPr="00B035B7">
              <w:rPr>
                <w:color w:val="000000"/>
              </w:rPr>
              <w:t xml:space="preserve"> исполнение ЦРПА.421424.027</w:t>
            </w:r>
            <w:bookmarkStart w:id="0" w:name="_GoBack"/>
            <w:bookmarkEnd w:id="0"/>
          </w:p>
        </w:tc>
        <w:tc>
          <w:tcPr>
            <w:tcW w:w="851" w:type="dxa"/>
          </w:tcPr>
          <w:p w:rsidR="00CA53FF" w:rsidRPr="00B035B7" w:rsidRDefault="00D55A46" w:rsidP="0003201A">
            <w:pPr>
              <w:autoSpaceDE w:val="0"/>
              <w:autoSpaceDN w:val="0"/>
              <w:adjustRightInd w:val="0"/>
              <w:jc w:val="center"/>
            </w:pPr>
            <w:r w:rsidRPr="00B035B7">
              <w:t>8</w:t>
            </w:r>
          </w:p>
        </w:tc>
        <w:tc>
          <w:tcPr>
            <w:tcW w:w="992" w:type="dxa"/>
          </w:tcPr>
          <w:p w:rsidR="00CA53FF" w:rsidRPr="0008502E" w:rsidRDefault="0041075B" w:rsidP="0003201A">
            <w:pPr>
              <w:autoSpaceDE w:val="0"/>
              <w:autoSpaceDN w:val="0"/>
              <w:adjustRightInd w:val="0"/>
              <w:jc w:val="center"/>
            </w:pPr>
            <w:r>
              <w:t>Шт.</w:t>
            </w:r>
          </w:p>
        </w:tc>
        <w:tc>
          <w:tcPr>
            <w:tcW w:w="1134" w:type="dxa"/>
          </w:tcPr>
          <w:p w:rsidR="00CA53FF" w:rsidRPr="0008502E" w:rsidRDefault="00CA53FF" w:rsidP="0003201A">
            <w:pPr>
              <w:autoSpaceDE w:val="0"/>
              <w:autoSpaceDN w:val="0"/>
              <w:adjustRightInd w:val="0"/>
              <w:jc w:val="center"/>
            </w:pPr>
          </w:p>
        </w:tc>
        <w:tc>
          <w:tcPr>
            <w:tcW w:w="1276" w:type="dxa"/>
          </w:tcPr>
          <w:p w:rsidR="00CA53FF" w:rsidRPr="0008502E" w:rsidRDefault="00CA53FF" w:rsidP="00EF5C23">
            <w:pPr>
              <w:ind w:left="46"/>
            </w:pPr>
          </w:p>
        </w:tc>
      </w:tr>
      <w:tr w:rsidR="00D55A46" w:rsidRPr="0008502E" w:rsidTr="00B035B7">
        <w:tc>
          <w:tcPr>
            <w:tcW w:w="588" w:type="dxa"/>
          </w:tcPr>
          <w:p w:rsidR="00D55A46" w:rsidRPr="00B035B7" w:rsidRDefault="00D55A46" w:rsidP="0003201A">
            <w:pPr>
              <w:autoSpaceDE w:val="0"/>
              <w:autoSpaceDN w:val="0"/>
              <w:adjustRightInd w:val="0"/>
              <w:jc w:val="center"/>
            </w:pPr>
            <w:r w:rsidRPr="00B035B7">
              <w:t>2</w:t>
            </w:r>
          </w:p>
        </w:tc>
        <w:tc>
          <w:tcPr>
            <w:tcW w:w="5332" w:type="dxa"/>
          </w:tcPr>
          <w:p w:rsidR="00D55A46" w:rsidRPr="00B035B7" w:rsidRDefault="009E652E" w:rsidP="005055A3">
            <w:pPr>
              <w:autoSpaceDE w:val="0"/>
              <w:autoSpaceDN w:val="0"/>
              <w:adjustRightInd w:val="0"/>
              <w:rPr>
                <w:color w:val="000000"/>
              </w:rPr>
            </w:pPr>
            <w:r w:rsidRPr="00B035B7">
              <w:rPr>
                <w:color w:val="000000"/>
              </w:rPr>
              <w:t>Шкаф АССаД-32 МО ЦРПА.426488.016</w:t>
            </w:r>
          </w:p>
        </w:tc>
        <w:tc>
          <w:tcPr>
            <w:tcW w:w="851" w:type="dxa"/>
          </w:tcPr>
          <w:p w:rsidR="00D55A46" w:rsidRPr="009E652E" w:rsidRDefault="009E652E" w:rsidP="0003201A">
            <w:pPr>
              <w:autoSpaceDE w:val="0"/>
              <w:autoSpaceDN w:val="0"/>
              <w:adjustRightInd w:val="0"/>
              <w:jc w:val="center"/>
            </w:pPr>
            <w:r>
              <w:t>12</w:t>
            </w:r>
          </w:p>
        </w:tc>
        <w:tc>
          <w:tcPr>
            <w:tcW w:w="992" w:type="dxa"/>
          </w:tcPr>
          <w:p w:rsidR="00D55A46" w:rsidRDefault="009E652E" w:rsidP="0003201A">
            <w:pPr>
              <w:autoSpaceDE w:val="0"/>
              <w:autoSpaceDN w:val="0"/>
              <w:adjustRightInd w:val="0"/>
              <w:jc w:val="center"/>
            </w:pPr>
            <w:r>
              <w:t>Шт.</w:t>
            </w:r>
          </w:p>
        </w:tc>
        <w:tc>
          <w:tcPr>
            <w:tcW w:w="1134" w:type="dxa"/>
          </w:tcPr>
          <w:p w:rsidR="00D55A46" w:rsidRPr="0008502E" w:rsidRDefault="00D55A46" w:rsidP="0003201A">
            <w:pPr>
              <w:autoSpaceDE w:val="0"/>
              <w:autoSpaceDN w:val="0"/>
              <w:adjustRightInd w:val="0"/>
              <w:jc w:val="center"/>
            </w:pPr>
          </w:p>
        </w:tc>
        <w:tc>
          <w:tcPr>
            <w:tcW w:w="1276" w:type="dxa"/>
          </w:tcPr>
          <w:p w:rsidR="00D55A46" w:rsidRPr="0008502E" w:rsidRDefault="00D55A46" w:rsidP="00EF5C23">
            <w:pPr>
              <w:ind w:left="46"/>
            </w:pPr>
          </w:p>
        </w:tc>
      </w:tr>
      <w:tr w:rsidR="00FD7E3B" w:rsidRPr="0008502E" w:rsidTr="00B035B7">
        <w:tc>
          <w:tcPr>
            <w:tcW w:w="8897"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276" w:type="dxa"/>
          </w:tcPr>
          <w:p w:rsidR="00FD7E3B" w:rsidRPr="0008502E" w:rsidRDefault="00FD7E3B" w:rsidP="00EF5C23">
            <w:pPr>
              <w:ind w:left="46"/>
              <w:rPr>
                <w:b/>
                <w:bCs/>
              </w:rPr>
            </w:pPr>
          </w:p>
        </w:tc>
      </w:tr>
      <w:tr w:rsidR="00FD7E3B" w:rsidRPr="0008502E" w:rsidTr="00B035B7">
        <w:tc>
          <w:tcPr>
            <w:tcW w:w="8897" w:type="dxa"/>
            <w:gridSpan w:val="5"/>
          </w:tcPr>
          <w:p w:rsidR="00FD7E3B" w:rsidRPr="0008502E" w:rsidRDefault="00FD7E3B" w:rsidP="00615088">
            <w:pPr>
              <w:contextualSpacing/>
              <w:jc w:val="center"/>
              <w:rPr>
                <w:lang w:eastAsia="en-US"/>
              </w:rPr>
            </w:pPr>
            <w:r w:rsidRPr="0008502E">
              <w:rPr>
                <w:lang w:eastAsia="en-US"/>
              </w:rPr>
              <w:t>Сумма НДС:</w:t>
            </w:r>
          </w:p>
        </w:tc>
        <w:tc>
          <w:tcPr>
            <w:tcW w:w="1276" w:type="dxa"/>
          </w:tcPr>
          <w:p w:rsidR="00FD7E3B" w:rsidRPr="0008502E" w:rsidRDefault="00FD7E3B" w:rsidP="00EF5C23">
            <w:pPr>
              <w:ind w:left="46"/>
              <w:rPr>
                <w:b/>
                <w:bCs/>
              </w:rPr>
            </w:pPr>
          </w:p>
        </w:tc>
      </w:tr>
      <w:tr w:rsidR="00FD7E3B" w:rsidRPr="0008502E" w:rsidTr="00B035B7">
        <w:tc>
          <w:tcPr>
            <w:tcW w:w="8897"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276"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B130CB" w:rsidRPr="00B130CB">
        <w:t xml:space="preserve">10 </w:t>
      </w:r>
      <w:r w:rsidR="00B130CB">
        <w:t xml:space="preserve">(десять) </w:t>
      </w:r>
      <w:r w:rsidR="0061726E">
        <w:t xml:space="preserve">рабочих </w:t>
      </w:r>
      <w:r w:rsidRPr="0008502E">
        <w:t>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B130CB">
        <w:rPr>
          <w:lang w:eastAsia="en-US"/>
        </w:rPr>
        <w:t xml:space="preserve">тгрузка продукции производится </w:t>
      </w:r>
      <w:r w:rsidRPr="0008502E">
        <w:rPr>
          <w:lang w:eastAsia="en-US"/>
        </w:rPr>
        <w:t>автотранспортом</w:t>
      </w:r>
      <w:r w:rsidR="00B130CB">
        <w:rPr>
          <w:lang w:eastAsia="en-US"/>
        </w:rPr>
        <w:t xml:space="preserve"> Поставщика.</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1726E">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D55A46">
        <w:rPr>
          <w:lang w:eastAsia="en-US"/>
        </w:rPr>
        <w:t xml:space="preserve">не более </w:t>
      </w:r>
      <w:r w:rsidR="00D55A46" w:rsidRPr="00D55A46">
        <w:rPr>
          <w:lang w:eastAsia="en-US"/>
        </w:rPr>
        <w:t>9</w:t>
      </w:r>
      <w:r w:rsidR="0061726E">
        <w:rPr>
          <w:lang w:eastAsia="en-US"/>
        </w:rPr>
        <w:t>0 рабочих</w:t>
      </w:r>
      <w:r w:rsidR="00B130CB">
        <w:rPr>
          <w:lang w:eastAsia="en-US"/>
        </w:rPr>
        <w:t xml:space="preserve"> дней</w:t>
      </w:r>
      <w:r w:rsidR="00D9393A" w:rsidRPr="00D9393A">
        <w:rPr>
          <w:lang w:eastAsia="en-US"/>
        </w:rPr>
        <w:t xml:space="preserve"> </w:t>
      </w:r>
      <w:r w:rsidR="00D9393A">
        <w:rPr>
          <w:lang w:eastAsia="en-US"/>
        </w:rPr>
        <w:t>с момента подписания договора обеими сторонами.</w:t>
      </w:r>
    </w:p>
    <w:p w:rsidR="006A0844"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w:t>
      </w:r>
      <w:r w:rsidR="00D55A46" w:rsidRPr="00D55A46">
        <w:rPr>
          <w:lang w:eastAsia="en-US"/>
        </w:rPr>
        <w:t xml:space="preserve"> – </w:t>
      </w:r>
      <w:r w:rsidR="00D55A46">
        <w:rPr>
          <w:lang w:eastAsia="en-US"/>
        </w:rPr>
        <w:t>не позднее</w:t>
      </w:r>
      <w:r w:rsidR="006A0844" w:rsidRPr="0008502E">
        <w:rPr>
          <w:lang w:eastAsia="en-US"/>
        </w:rPr>
        <w:t xml:space="preserve"> </w:t>
      </w:r>
      <w:r w:rsidR="00B130CB">
        <w:rPr>
          <w:lang w:eastAsia="en-US"/>
        </w:rPr>
        <w:t>2013</w:t>
      </w:r>
      <w:r w:rsidR="00CE09F3" w:rsidRPr="0008502E">
        <w:rPr>
          <w:lang w:eastAsia="en-US"/>
        </w:rPr>
        <w:t>г</w:t>
      </w:r>
      <w:r w:rsidR="006A0844" w:rsidRPr="0008502E">
        <w:rPr>
          <w:lang w:eastAsia="en-US"/>
        </w:rPr>
        <w:t xml:space="preserve">. </w:t>
      </w:r>
    </w:p>
    <w:p w:rsidR="00B035B7" w:rsidRDefault="00B035B7" w:rsidP="00B035B7">
      <w:r>
        <w:t xml:space="preserve">       6.   </w:t>
      </w:r>
      <w:r w:rsidR="00A94966" w:rsidRPr="004F473B">
        <w:t>Поставщик предоставляет гарантию на поставленное оборудование</w:t>
      </w:r>
      <w:r>
        <w:t>:</w:t>
      </w:r>
      <w:r w:rsidR="00A94966" w:rsidRPr="004F473B">
        <w:t xml:space="preserve"> </w:t>
      </w:r>
      <w:bookmarkStart w:id="1" w:name="_Toc101867498"/>
      <w:bookmarkStart w:id="2" w:name="_Toc101932206"/>
      <w:bookmarkStart w:id="3" w:name="_Toc102271201"/>
      <w:bookmarkStart w:id="4" w:name="_Toc102374152"/>
      <w:bookmarkStart w:id="5" w:name="_Toc102620089"/>
      <w:bookmarkStart w:id="6" w:name="_Toc102708667"/>
      <w:bookmarkStart w:id="7" w:name="_Toc102709616"/>
    </w:p>
    <w:p w:rsidR="00B035B7" w:rsidRPr="00236764" w:rsidRDefault="00B035B7" w:rsidP="00B035B7">
      <w:r>
        <w:t xml:space="preserve">             -</w:t>
      </w:r>
      <w:r w:rsidRPr="00236764">
        <w:t>Гарантийный срок хранения изделия</w:t>
      </w:r>
      <w:r>
        <w:t xml:space="preserve"> - </w:t>
      </w:r>
      <w:r w:rsidRPr="00236764">
        <w:t>12 месяцев со дня изготовления изделия.</w:t>
      </w:r>
      <w:bookmarkEnd w:id="1"/>
      <w:bookmarkEnd w:id="2"/>
      <w:bookmarkEnd w:id="3"/>
      <w:bookmarkEnd w:id="4"/>
      <w:bookmarkEnd w:id="5"/>
      <w:bookmarkEnd w:id="6"/>
      <w:bookmarkEnd w:id="7"/>
    </w:p>
    <w:p w:rsidR="006A0844" w:rsidRPr="00A94966" w:rsidRDefault="00B035B7" w:rsidP="00B035B7">
      <w:pPr>
        <w:ind w:left="426"/>
        <w:jc w:val="both"/>
        <w:rPr>
          <w:color w:val="000000"/>
          <w:lang w:eastAsia="en-US"/>
        </w:rPr>
      </w:pPr>
      <w:bookmarkStart w:id="8" w:name="_Toc101867499"/>
      <w:bookmarkStart w:id="9" w:name="_Toc101932207"/>
      <w:bookmarkStart w:id="10" w:name="_Toc102271202"/>
      <w:bookmarkStart w:id="11" w:name="_Toc102374153"/>
      <w:bookmarkStart w:id="12" w:name="_Toc102620090"/>
      <w:bookmarkStart w:id="13" w:name="_Toc102708668"/>
      <w:bookmarkStart w:id="14" w:name="_Toc102709617"/>
      <w:r>
        <w:t xml:space="preserve">      -</w:t>
      </w:r>
      <w:r w:rsidRPr="00236764">
        <w:t>Гарантийный срок эксплуатации изделия</w:t>
      </w:r>
      <w:r>
        <w:t xml:space="preserve"> -</w:t>
      </w:r>
      <w:r w:rsidRPr="00236764">
        <w:t xml:space="preserve"> 12 месяцев со дня ввода в эксплуатацию.</w:t>
      </w:r>
      <w:bookmarkEnd w:id="8"/>
      <w:bookmarkEnd w:id="9"/>
      <w:bookmarkEnd w:id="10"/>
      <w:bookmarkEnd w:id="11"/>
      <w:bookmarkEnd w:id="12"/>
      <w:bookmarkEnd w:id="13"/>
      <w:bookmarkEnd w:id="14"/>
    </w:p>
    <w:p w:rsidR="006A0844" w:rsidRPr="0008502E" w:rsidRDefault="00B035B7" w:rsidP="00B035B7">
      <w:pPr>
        <w:ind w:left="426"/>
        <w:jc w:val="both"/>
        <w:rPr>
          <w:lang w:eastAsia="en-US"/>
        </w:rPr>
      </w:pPr>
      <w:r>
        <w:rPr>
          <w:lang w:eastAsia="en-US"/>
        </w:rPr>
        <w:t xml:space="preserve">7.   </w:t>
      </w:r>
      <w:r w:rsidR="006A0844" w:rsidRPr="0008502E">
        <w:t>Другие существенные услови</w:t>
      </w:r>
      <w:r w:rsidR="008F7AD0" w:rsidRPr="0008502E">
        <w:t>я договора</w:t>
      </w:r>
      <w:r w:rsidR="00D55A46" w:rsidRPr="00D55A46">
        <w:t xml:space="preserve">: </w:t>
      </w:r>
      <w:r w:rsidR="00D55A46">
        <w:t>предоставление Поставщиком</w:t>
      </w:r>
      <w:r>
        <w:t xml:space="preserve"> при поставке оборудования</w:t>
      </w:r>
      <w:r w:rsidR="00D55A46">
        <w:t xml:space="preserve"> полного </w:t>
      </w:r>
      <w:r>
        <w:t xml:space="preserve">   </w:t>
      </w:r>
      <w:r w:rsidR="00D55A46">
        <w:t>комплекта сопроводительной документации (</w:t>
      </w:r>
      <w:r w:rsidR="008F7AD0" w:rsidRPr="0008502E">
        <w:t>сертификат</w:t>
      </w:r>
      <w:r w:rsidR="00D55A46">
        <w:t>ов, формуляров, этикетки, инструкции по эксплуатации)</w:t>
      </w:r>
      <w:proofErr w:type="gramStart"/>
      <w:r w:rsidR="00D55A46">
        <w:t xml:space="preserve"> ,</w:t>
      </w:r>
      <w:proofErr w:type="gramEnd"/>
      <w:r w:rsidR="00D55A46">
        <w:t xml:space="preserve"> оформленные на русском языке.</w:t>
      </w:r>
    </w:p>
    <w:p w:rsidR="006A0844" w:rsidRDefault="00B035B7" w:rsidP="00B035B7">
      <w:pPr>
        <w:pStyle w:val="af0"/>
        <w:numPr>
          <w:ilvl w:val="0"/>
          <w:numId w:val="27"/>
        </w:numPr>
        <w:jc w:val="both"/>
        <w:rPr>
          <w:lang w:eastAsia="en-US"/>
        </w:rPr>
      </w:pPr>
      <w:r>
        <w:rPr>
          <w:lang w:eastAsia="en-US"/>
        </w:rPr>
        <w:t xml:space="preserve"> </w:t>
      </w:r>
      <w:r w:rsidR="006A0844" w:rsidRPr="0008502E">
        <w:rPr>
          <w:lang w:eastAsia="en-US"/>
        </w:rPr>
        <w:t xml:space="preserve">Особые требования к продукции </w:t>
      </w:r>
      <w:r w:rsidR="00D55A46">
        <w:rPr>
          <w:lang w:eastAsia="en-US"/>
        </w:rPr>
        <w:t xml:space="preserve">– в точном соответствии </w:t>
      </w:r>
      <w:r w:rsidR="00F21A53">
        <w:rPr>
          <w:lang w:eastAsia="en-US"/>
        </w:rPr>
        <w:t>с ТЗ</w:t>
      </w:r>
      <w:r w:rsidR="00F21A53" w:rsidRPr="00F21A53">
        <w:rPr>
          <w:lang w:eastAsia="en-US"/>
        </w:rPr>
        <w:t xml:space="preserve"> </w:t>
      </w:r>
      <w:r w:rsidR="00F21A53">
        <w:rPr>
          <w:lang w:eastAsia="en-US"/>
        </w:rPr>
        <w:t>(Приложение № 1 к договору).</w:t>
      </w:r>
    </w:p>
    <w:p w:rsidR="00F21A53" w:rsidRDefault="00F21A53" w:rsidP="00F21A53">
      <w:pPr>
        <w:pStyle w:val="af0"/>
        <w:ind w:left="786"/>
        <w:jc w:val="both"/>
        <w:rPr>
          <w:lang w:eastAsia="en-US"/>
        </w:rPr>
      </w:pPr>
      <w:r>
        <w:rPr>
          <w:lang w:eastAsia="en-US"/>
        </w:rPr>
        <w:t>Приложение №1:</w:t>
      </w:r>
    </w:p>
    <w:p w:rsidR="00F21A53" w:rsidRDefault="00F21A53" w:rsidP="00F21A53">
      <w:pPr>
        <w:pStyle w:val="af0"/>
        <w:ind w:left="786"/>
        <w:jc w:val="both"/>
        <w:rPr>
          <w:color w:val="000000"/>
        </w:rPr>
      </w:pPr>
      <w:r>
        <w:rPr>
          <w:lang w:eastAsia="en-US"/>
        </w:rPr>
        <w:t xml:space="preserve"> Техническое задание на </w:t>
      </w:r>
      <w:r w:rsidRPr="00B035B7">
        <w:rPr>
          <w:color w:val="000000"/>
        </w:rPr>
        <w:t>Шкаф АССаД-32 МО ЦРПА.426488.016</w:t>
      </w:r>
      <w:r>
        <w:rPr>
          <w:color w:val="000000"/>
        </w:rPr>
        <w:t xml:space="preserve"> </w:t>
      </w:r>
      <w:r w:rsidR="00D9393A">
        <w:rPr>
          <w:color w:val="000000"/>
        </w:rPr>
        <w:t xml:space="preserve">(или аналог) </w:t>
      </w:r>
      <w:r>
        <w:rPr>
          <w:color w:val="000000"/>
        </w:rPr>
        <w:t>на 11 листах,</w:t>
      </w:r>
    </w:p>
    <w:p w:rsidR="00F21A53" w:rsidRPr="0008502E" w:rsidRDefault="00F21A53" w:rsidP="00F21A53">
      <w:pPr>
        <w:pStyle w:val="af0"/>
        <w:ind w:left="786"/>
        <w:jc w:val="both"/>
        <w:rPr>
          <w:lang w:eastAsia="en-US"/>
        </w:rPr>
      </w:pPr>
      <w:r>
        <w:rPr>
          <w:color w:val="000000"/>
        </w:rPr>
        <w:t xml:space="preserve"> </w:t>
      </w:r>
      <w:r>
        <w:rPr>
          <w:lang w:eastAsia="en-US"/>
        </w:rPr>
        <w:t xml:space="preserve">Техническое задание на </w:t>
      </w:r>
      <w:r w:rsidRPr="00B035B7">
        <w:rPr>
          <w:color w:val="000000"/>
        </w:rPr>
        <w:t xml:space="preserve">Устройство </w:t>
      </w:r>
      <w:proofErr w:type="spellStart"/>
      <w:r w:rsidRPr="00B035B7">
        <w:rPr>
          <w:color w:val="000000"/>
        </w:rPr>
        <w:t>кодонаборное</w:t>
      </w:r>
      <w:proofErr w:type="spellEnd"/>
      <w:r w:rsidRPr="00B035B7">
        <w:rPr>
          <w:color w:val="000000"/>
        </w:rPr>
        <w:t xml:space="preserve"> исполнение ЦРПА.421424.027</w:t>
      </w:r>
      <w:r w:rsidR="00D9393A">
        <w:rPr>
          <w:color w:val="000000"/>
        </w:rPr>
        <w:t xml:space="preserve">(или аналог) </w:t>
      </w:r>
      <w:r>
        <w:rPr>
          <w:color w:val="000000"/>
        </w:rPr>
        <w:t xml:space="preserve"> на 8 листах.</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lastRenderedPageBreak/>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FB06C0" w:rsidP="006A0844">
      <w:pPr>
        <w:rPr>
          <w:b/>
          <w:lang w:eastAsia="en-US"/>
        </w:rPr>
      </w:pPr>
      <w:r>
        <w:rPr>
          <w:b/>
          <w:lang w:eastAsia="en-US"/>
        </w:rPr>
        <w:t xml:space="preserve">                  </w:t>
      </w:r>
      <w:r w:rsidR="006A0844"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12"/>
      <w:footerReference w:type="even" r:id="rId13"/>
      <w:footerReference w:type="default" r:id="rId14"/>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C41" w:rsidRDefault="00526C41">
      <w:r>
        <w:separator/>
      </w:r>
    </w:p>
  </w:endnote>
  <w:endnote w:type="continuationSeparator" w:id="0">
    <w:p w:rsidR="00526C41" w:rsidRDefault="00526C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E86CD4"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E86CD4">
      <w:fldChar w:fldCharType="begin"/>
    </w:r>
    <w:r w:rsidR="003D488F">
      <w:instrText xml:space="preserve"> PAGE   \* MERGEFORMAT </w:instrText>
    </w:r>
    <w:r w:rsidR="00E86CD4">
      <w:fldChar w:fldCharType="separate"/>
    </w:r>
    <w:r w:rsidR="00D9393A">
      <w:rPr>
        <w:noProof/>
      </w:rPr>
      <w:t>11</w:t>
    </w:r>
    <w:r w:rsidR="00E86CD4">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C41" w:rsidRDefault="00526C41">
      <w:r>
        <w:separator/>
      </w:r>
    </w:p>
  </w:footnote>
  <w:footnote w:type="continuationSeparator" w:id="0">
    <w:p w:rsidR="00526C41" w:rsidRDefault="00526C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1985E6A"/>
    <w:multiLevelType w:val="hybridMultilevel"/>
    <w:tmpl w:val="F1D8A6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2D07165"/>
    <w:multiLevelType w:val="hybridMultilevel"/>
    <w:tmpl w:val="F044171C"/>
    <w:lvl w:ilvl="0" w:tplc="854880E6">
      <w:start w:val="8"/>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9156CB6"/>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9">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6285511E"/>
    <w:multiLevelType w:val="hybridMultilevel"/>
    <w:tmpl w:val="F530D8B4"/>
    <w:lvl w:ilvl="0" w:tplc="694C0C72">
      <w:start w:val="7"/>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1">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0"/>
  </w:num>
  <w:num w:numId="2">
    <w:abstractNumId w:val="9"/>
  </w:num>
  <w:num w:numId="3">
    <w:abstractNumId w:val="15"/>
  </w:num>
  <w:num w:numId="4">
    <w:abstractNumId w:val="18"/>
  </w:num>
  <w:num w:numId="5">
    <w:abstractNumId w:val="7"/>
  </w:num>
  <w:num w:numId="6">
    <w:abstractNumId w:val="5"/>
  </w:num>
  <w:num w:numId="7">
    <w:abstractNumId w:val="3"/>
  </w:num>
  <w:num w:numId="8">
    <w:abstractNumId w:val="8"/>
  </w:num>
  <w:num w:numId="9">
    <w:abstractNumId w:val="19"/>
  </w:num>
  <w:num w:numId="10">
    <w:abstractNumId w:val="20"/>
  </w:num>
  <w:num w:numId="11">
    <w:abstractNumId w:val="14"/>
  </w:num>
  <w:num w:numId="12">
    <w:abstractNumId w:val="21"/>
  </w:num>
  <w:num w:numId="13">
    <w:abstractNumId w:val="6"/>
  </w:num>
  <w:num w:numId="14">
    <w:abstractNumId w:val="12"/>
  </w:num>
  <w:num w:numId="15">
    <w:abstractNumId w:val="13"/>
  </w:num>
  <w:num w:numId="16">
    <w:abstractNumId w:val="17"/>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3"/>
    </w:lvlOverride>
    <w:lvlOverride w:ilvl="1">
      <w:startOverride w:val="6"/>
    </w:lvlOverride>
  </w:num>
  <w:num w:numId="22">
    <w:abstractNumId w:val="11"/>
  </w:num>
  <w:num w:numId="23">
    <w:abstractNumId w:val="10"/>
    <w:lvlOverride w:ilvl="0">
      <w:startOverride w:val="11"/>
    </w:lvlOverride>
    <w:lvlOverride w:ilvl="1">
      <w:startOverride w:val="8"/>
    </w:lvlOverride>
  </w:num>
  <w:num w:numId="24">
    <w:abstractNumId w:val="1"/>
  </w:num>
  <w:num w:numId="25">
    <w:abstractNumId w:val="4"/>
  </w:num>
  <w:num w:numId="26">
    <w:abstractNumId w:val="16"/>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11266"/>
  </w:hdrShapeDefaults>
  <w:footnotePr>
    <w:footnote w:id="-1"/>
    <w:footnote w:id="0"/>
  </w:footnotePr>
  <w:endnotePr>
    <w:endnote w:id="-1"/>
    <w:endnote w:id="0"/>
  </w:endnotePr>
  <w:compat/>
  <w:rsids>
    <w:rsidRoot w:val="006F365F"/>
    <w:rsid w:val="000011AB"/>
    <w:rsid w:val="00005AF5"/>
    <w:rsid w:val="0001688F"/>
    <w:rsid w:val="000168DB"/>
    <w:rsid w:val="00025A8A"/>
    <w:rsid w:val="00025CFB"/>
    <w:rsid w:val="00026E89"/>
    <w:rsid w:val="0003201A"/>
    <w:rsid w:val="00033BCB"/>
    <w:rsid w:val="000420F3"/>
    <w:rsid w:val="00047A29"/>
    <w:rsid w:val="00051722"/>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1BBC"/>
    <w:rsid w:val="001054D8"/>
    <w:rsid w:val="00107C0A"/>
    <w:rsid w:val="00107CAE"/>
    <w:rsid w:val="00110820"/>
    <w:rsid w:val="00116A1B"/>
    <w:rsid w:val="0012168A"/>
    <w:rsid w:val="00127684"/>
    <w:rsid w:val="001325FC"/>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0BB7"/>
    <w:rsid w:val="00252132"/>
    <w:rsid w:val="00253812"/>
    <w:rsid w:val="0026297F"/>
    <w:rsid w:val="0027113F"/>
    <w:rsid w:val="00274599"/>
    <w:rsid w:val="0027752D"/>
    <w:rsid w:val="00295629"/>
    <w:rsid w:val="0029779D"/>
    <w:rsid w:val="002B06F3"/>
    <w:rsid w:val="002B0B96"/>
    <w:rsid w:val="002B0E4B"/>
    <w:rsid w:val="002C7846"/>
    <w:rsid w:val="002C7D79"/>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5D30"/>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488F"/>
    <w:rsid w:val="003D6943"/>
    <w:rsid w:val="003D762E"/>
    <w:rsid w:val="003E73CE"/>
    <w:rsid w:val="003F2546"/>
    <w:rsid w:val="00400FF8"/>
    <w:rsid w:val="004029D3"/>
    <w:rsid w:val="00402A54"/>
    <w:rsid w:val="00403145"/>
    <w:rsid w:val="0041075B"/>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3F5"/>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55A3"/>
    <w:rsid w:val="00507549"/>
    <w:rsid w:val="00515ECC"/>
    <w:rsid w:val="005209AD"/>
    <w:rsid w:val="00520F11"/>
    <w:rsid w:val="00521851"/>
    <w:rsid w:val="00522588"/>
    <w:rsid w:val="00523D95"/>
    <w:rsid w:val="0052544F"/>
    <w:rsid w:val="00525B9F"/>
    <w:rsid w:val="0052608D"/>
    <w:rsid w:val="00526C41"/>
    <w:rsid w:val="0053046C"/>
    <w:rsid w:val="0053230E"/>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5F4E1D"/>
    <w:rsid w:val="00600B5F"/>
    <w:rsid w:val="00615088"/>
    <w:rsid w:val="0061726E"/>
    <w:rsid w:val="00620199"/>
    <w:rsid w:val="00621A97"/>
    <w:rsid w:val="006237A5"/>
    <w:rsid w:val="006249B7"/>
    <w:rsid w:val="00631152"/>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969D1"/>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0E53"/>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D5C27"/>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31F2"/>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E652E"/>
    <w:rsid w:val="009F0061"/>
    <w:rsid w:val="009F2FF0"/>
    <w:rsid w:val="009F74CC"/>
    <w:rsid w:val="00A01DE2"/>
    <w:rsid w:val="00A05454"/>
    <w:rsid w:val="00A06B49"/>
    <w:rsid w:val="00A132FD"/>
    <w:rsid w:val="00A336D2"/>
    <w:rsid w:val="00A35BD6"/>
    <w:rsid w:val="00A362FE"/>
    <w:rsid w:val="00A5779E"/>
    <w:rsid w:val="00A6291E"/>
    <w:rsid w:val="00A63557"/>
    <w:rsid w:val="00A6473E"/>
    <w:rsid w:val="00A73ADD"/>
    <w:rsid w:val="00A74E5A"/>
    <w:rsid w:val="00A75EAC"/>
    <w:rsid w:val="00A7712C"/>
    <w:rsid w:val="00A915B2"/>
    <w:rsid w:val="00A92303"/>
    <w:rsid w:val="00A94966"/>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D715C"/>
    <w:rsid w:val="00AE6848"/>
    <w:rsid w:val="00AE6942"/>
    <w:rsid w:val="00AF0429"/>
    <w:rsid w:val="00AF2179"/>
    <w:rsid w:val="00AF70AE"/>
    <w:rsid w:val="00B035B7"/>
    <w:rsid w:val="00B043C1"/>
    <w:rsid w:val="00B05322"/>
    <w:rsid w:val="00B0735E"/>
    <w:rsid w:val="00B07E88"/>
    <w:rsid w:val="00B11E6C"/>
    <w:rsid w:val="00B130CB"/>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1BBF"/>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5A46"/>
    <w:rsid w:val="00D560E6"/>
    <w:rsid w:val="00D60480"/>
    <w:rsid w:val="00D618FC"/>
    <w:rsid w:val="00D65212"/>
    <w:rsid w:val="00D65783"/>
    <w:rsid w:val="00D65E04"/>
    <w:rsid w:val="00D73BAA"/>
    <w:rsid w:val="00D80836"/>
    <w:rsid w:val="00D821CD"/>
    <w:rsid w:val="00D83BC7"/>
    <w:rsid w:val="00D847FE"/>
    <w:rsid w:val="00D90B04"/>
    <w:rsid w:val="00D913ED"/>
    <w:rsid w:val="00D9393A"/>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86CD4"/>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21A53"/>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06C0"/>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250BB7"/>
    <w:pPr>
      <w:widowControl w:val="0"/>
      <w:autoSpaceDE w:val="0"/>
      <w:autoSpaceDN w:val="0"/>
      <w:adjustRightInd w:val="0"/>
      <w:spacing w:line="326" w:lineRule="exact"/>
      <w:ind w:firstLine="490"/>
      <w:jc w:val="both"/>
    </w:pPr>
  </w:style>
  <w:style w:type="character" w:customStyle="1" w:styleId="FontStyle35">
    <w:name w:val="Font Style35"/>
    <w:basedOn w:val="a1"/>
    <w:rsid w:val="00250BB7"/>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250BB7"/>
    <w:pPr>
      <w:widowControl w:val="0"/>
      <w:autoSpaceDE w:val="0"/>
      <w:autoSpaceDN w:val="0"/>
      <w:adjustRightInd w:val="0"/>
      <w:spacing w:line="326" w:lineRule="exact"/>
      <w:ind w:firstLine="490"/>
      <w:jc w:val="both"/>
    </w:pPr>
  </w:style>
  <w:style w:type="character" w:customStyle="1" w:styleId="FontStyle35">
    <w:name w:val="Font Style35"/>
    <w:basedOn w:val="a1"/>
    <w:rsid w:val="00250BB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DDB7A062-9C69-48C4-BE0D-E5865CF69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4648</Words>
  <Characters>26496</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31082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Александрова Ольга Дмитриевна</cp:lastModifiedBy>
  <cp:revision>4</cp:revision>
  <cp:lastPrinted>2012-05-16T03:16:00Z</cp:lastPrinted>
  <dcterms:created xsi:type="dcterms:W3CDTF">2013-12-04T06:26:00Z</dcterms:created>
  <dcterms:modified xsi:type="dcterms:W3CDTF">2013-12-13T04:12:00Z</dcterms:modified>
</cp:coreProperties>
</file>