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6" w:type="dxa"/>
        <w:jc w:val="center"/>
        <w:tblInd w:w="-495" w:type="dxa"/>
        <w:tblLook w:val="01E0" w:firstRow="1" w:lastRow="1" w:firstColumn="1" w:lastColumn="1" w:noHBand="0" w:noVBand="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BA4639" w:rsidP="00B14486">
            <w:pPr>
              <w:rPr>
                <w:sz w:val="28"/>
                <w:szCs w:val="28"/>
              </w:rPr>
            </w:pPr>
            <w:r>
              <w:rPr>
                <w:sz w:val="28"/>
                <w:szCs w:val="28"/>
              </w:rPr>
              <w:t xml:space="preserve">  « </w:t>
            </w:r>
            <w:r w:rsidR="00B14486">
              <w:rPr>
                <w:sz w:val="28"/>
                <w:szCs w:val="28"/>
                <w:lang w:val="en-US"/>
              </w:rPr>
              <w:t>13</w:t>
            </w:r>
            <w:r>
              <w:rPr>
                <w:sz w:val="28"/>
                <w:szCs w:val="28"/>
              </w:rPr>
              <w:t xml:space="preserve"> »  января</w:t>
            </w:r>
            <w:r w:rsidR="007D0743">
              <w:rPr>
                <w:sz w:val="28"/>
                <w:szCs w:val="28"/>
              </w:rPr>
              <w:t xml:space="preserve">  2012</w:t>
            </w:r>
            <w:r w:rsidR="00F54BD9">
              <w:rPr>
                <w:sz w:val="28"/>
                <w:szCs w:val="28"/>
              </w:rPr>
              <w:t>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B14486">
            <w:pPr>
              <w:rPr>
                <w:sz w:val="28"/>
                <w:szCs w:val="28"/>
              </w:rPr>
            </w:pPr>
            <w:r w:rsidRPr="00050366">
              <w:rPr>
                <w:sz w:val="28"/>
                <w:szCs w:val="28"/>
              </w:rPr>
              <w:t>«</w:t>
            </w:r>
            <w:r w:rsidR="001520A8">
              <w:rPr>
                <w:sz w:val="28"/>
                <w:szCs w:val="28"/>
              </w:rPr>
              <w:t xml:space="preserve"> </w:t>
            </w:r>
            <w:r w:rsidR="00BA4639">
              <w:rPr>
                <w:sz w:val="28"/>
                <w:szCs w:val="28"/>
              </w:rPr>
              <w:t xml:space="preserve"> </w:t>
            </w:r>
            <w:r w:rsidR="00B14486">
              <w:rPr>
                <w:sz w:val="28"/>
                <w:szCs w:val="28"/>
                <w:lang w:val="en-US"/>
              </w:rPr>
              <w:t>13</w:t>
            </w:r>
            <w:r w:rsidR="001520A8">
              <w:rPr>
                <w:sz w:val="28"/>
                <w:szCs w:val="28"/>
              </w:rPr>
              <w:t xml:space="preserve"> </w:t>
            </w:r>
            <w:r>
              <w:rPr>
                <w:sz w:val="28"/>
                <w:szCs w:val="28"/>
              </w:rPr>
              <w:t xml:space="preserve"> </w:t>
            </w:r>
            <w:r w:rsidRPr="00050366">
              <w:rPr>
                <w:sz w:val="28"/>
                <w:szCs w:val="28"/>
              </w:rPr>
              <w:t xml:space="preserve">» </w:t>
            </w:r>
            <w:r w:rsidR="00BA4639">
              <w:rPr>
                <w:sz w:val="28"/>
                <w:szCs w:val="28"/>
              </w:rPr>
              <w:t>января</w:t>
            </w:r>
            <w:r>
              <w:rPr>
                <w:sz w:val="28"/>
                <w:szCs w:val="28"/>
              </w:rPr>
              <w:t xml:space="preserve"> </w:t>
            </w:r>
            <w:r w:rsidRPr="00050366">
              <w:rPr>
                <w:sz w:val="28"/>
                <w:szCs w:val="28"/>
              </w:rPr>
              <w:t xml:space="preserve"> 201</w:t>
            </w:r>
            <w:r w:rsidR="007D0743">
              <w:rPr>
                <w:sz w:val="28"/>
                <w:szCs w:val="28"/>
              </w:rPr>
              <w:t>2</w:t>
            </w:r>
            <w:r w:rsidRPr="00050366">
              <w:rPr>
                <w:sz w:val="28"/>
                <w:szCs w:val="28"/>
              </w:rPr>
              <w:t xml:space="preserve"> г.  </w:t>
            </w:r>
          </w:p>
        </w:tc>
      </w:tr>
      <w:tr w:rsidR="00F54BD9" w:rsidTr="00955BA0">
        <w:tblPrEx>
          <w:tblLook w:val="0000" w:firstRow="0" w:lastRow="0" w:firstColumn="0" w:lastColumn="0" w:noHBand="0" w:noVBand="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1520A8" w:rsidP="00B14486">
            <w:r>
              <w:rPr>
                <w:sz w:val="28"/>
                <w:szCs w:val="28"/>
              </w:rPr>
              <w:t>«</w:t>
            </w:r>
            <w:r w:rsidR="00BA4639">
              <w:rPr>
                <w:sz w:val="28"/>
                <w:szCs w:val="28"/>
              </w:rPr>
              <w:t xml:space="preserve"> </w:t>
            </w:r>
            <w:r w:rsidR="00B14486">
              <w:rPr>
                <w:sz w:val="28"/>
                <w:szCs w:val="28"/>
                <w:lang w:val="en-US"/>
              </w:rPr>
              <w:t>13</w:t>
            </w:r>
            <w:r w:rsidR="00BA4639">
              <w:rPr>
                <w:sz w:val="28"/>
                <w:szCs w:val="28"/>
              </w:rPr>
              <w:t xml:space="preserve"> »  января</w:t>
            </w:r>
            <w:r w:rsidR="007D0743">
              <w:rPr>
                <w:sz w:val="28"/>
                <w:szCs w:val="28"/>
              </w:rPr>
              <w:t xml:space="preserve">  2012</w:t>
            </w:r>
            <w:r w:rsidR="00F54BD9">
              <w:rPr>
                <w:sz w:val="28"/>
                <w:szCs w:val="28"/>
              </w:rPr>
              <w:t>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BA4639" w:rsidP="00F54BD9">
      <w:pPr>
        <w:jc w:val="center"/>
        <w:rPr>
          <w:b/>
        </w:rPr>
      </w:pPr>
      <w:r>
        <w:rPr>
          <w:b/>
        </w:rPr>
        <w:t>№ 139/2/8</w:t>
      </w:r>
      <w:r w:rsidR="001520A8">
        <w:rPr>
          <w:b/>
        </w:rPr>
        <w:t xml:space="preserve">  от «  </w:t>
      </w:r>
      <w:r w:rsidR="00766E47">
        <w:rPr>
          <w:b/>
          <w:lang w:val="en-US"/>
        </w:rPr>
        <w:t>13</w:t>
      </w:r>
      <w:r w:rsidR="001520A8">
        <w:rPr>
          <w:b/>
        </w:rPr>
        <w:t xml:space="preserve"> </w:t>
      </w:r>
      <w:r>
        <w:rPr>
          <w:b/>
        </w:rPr>
        <w:t xml:space="preserve"> » января</w:t>
      </w:r>
      <w:r w:rsidR="007D0743">
        <w:rPr>
          <w:b/>
        </w:rPr>
        <w:t xml:space="preserve"> 2012</w:t>
      </w:r>
      <w:r w:rsidR="00F54BD9">
        <w:rPr>
          <w:b/>
        </w:rPr>
        <w:t xml:space="preserve"> г.</w:t>
      </w:r>
    </w:p>
    <w:p w:rsidR="00F54BD9" w:rsidRDefault="00F54BD9" w:rsidP="00F54BD9">
      <w:pPr>
        <w:jc w:val="center"/>
        <w:rPr>
          <w:b/>
        </w:rPr>
      </w:pPr>
    </w:p>
    <w:p w:rsidR="00F54BD9" w:rsidRPr="00BA4639" w:rsidRDefault="00F54BD9" w:rsidP="00F54BD9">
      <w:pPr>
        <w:tabs>
          <w:tab w:val="left" w:pos="9720"/>
        </w:tabs>
        <w:suppressAutoHyphens/>
        <w:ind w:right="22"/>
        <w:jc w:val="center"/>
      </w:pPr>
      <w:r>
        <w:t xml:space="preserve">Извещение размещено на официальном сайте </w:t>
      </w:r>
      <w:r w:rsidRPr="00BA4639">
        <w:rPr>
          <w:lang w:val="en-US"/>
        </w:rPr>
        <w:t>www</w:t>
      </w:r>
      <w:r w:rsidRPr="00BA4639">
        <w:t>.</w:t>
      </w:r>
      <w:proofErr w:type="spellStart"/>
      <w:r w:rsidRPr="00BA4639">
        <w:rPr>
          <w:lang w:val="en-US"/>
        </w:rPr>
        <w:t>zakupki</w:t>
      </w:r>
      <w:proofErr w:type="spellEnd"/>
      <w:r w:rsidRPr="00BA4639">
        <w:t>.</w:t>
      </w:r>
      <w:proofErr w:type="spellStart"/>
      <w:r w:rsidRPr="00BA4639">
        <w:rPr>
          <w:lang w:val="en-US"/>
        </w:rPr>
        <w:t>rosatom</w:t>
      </w:r>
      <w:proofErr w:type="spellEnd"/>
      <w:r w:rsidRPr="00BA4639">
        <w:t>.</w:t>
      </w:r>
      <w:proofErr w:type="spellStart"/>
      <w:r w:rsidRPr="00BA4639">
        <w:rPr>
          <w:lang w:val="en-US"/>
        </w:rPr>
        <w:t>ru</w:t>
      </w:r>
      <w:proofErr w:type="spellEnd"/>
    </w:p>
    <w:p w:rsidR="00F54BD9" w:rsidRPr="002E1045" w:rsidRDefault="001520A8" w:rsidP="00F54BD9">
      <w:pPr>
        <w:tabs>
          <w:tab w:val="left" w:pos="9720"/>
        </w:tabs>
        <w:suppressAutoHyphens/>
        <w:ind w:right="22"/>
        <w:jc w:val="center"/>
        <w:rPr>
          <w:lang w:val="en-US"/>
        </w:rPr>
      </w:pPr>
      <w:r>
        <w:br/>
        <w:t xml:space="preserve">от « </w:t>
      </w:r>
      <w:r w:rsidR="00766E47">
        <w:rPr>
          <w:lang w:val="en-US"/>
        </w:rPr>
        <w:t>13</w:t>
      </w:r>
      <w:r w:rsidR="007D0743">
        <w:t xml:space="preserve">  » января 2012</w:t>
      </w:r>
      <w:r w:rsidR="00BA4639">
        <w:t xml:space="preserve"> года  №  </w:t>
      </w:r>
      <w:r w:rsidR="002E1045">
        <w:rPr>
          <w:lang w:val="en-US"/>
        </w:rPr>
        <w:t>120113</w:t>
      </w:r>
      <w:r w:rsidR="00BA4639">
        <w:t>/0601/</w:t>
      </w:r>
      <w:r w:rsidR="002E1045">
        <w:rPr>
          <w:lang w:val="en-US"/>
        </w:rPr>
        <w:t>007</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Pr="00827FBB" w:rsidRDefault="00CE2E2A" w:rsidP="00F54BD9">
      <w:pPr>
        <w:tabs>
          <w:tab w:val="left" w:pos="9720"/>
        </w:tabs>
        <w:suppressAutoHyphens/>
        <w:ind w:right="22"/>
        <w:jc w:val="center"/>
        <w:rPr>
          <w:b/>
          <w:lang w:val="en-US"/>
        </w:rPr>
      </w:pPr>
      <w:hyperlink r:id="rId6" w:history="1">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hyperlink>
      <w:r w:rsidR="00F54BD9">
        <w:rPr>
          <w:lang w:val="en-US"/>
        </w:rPr>
        <w:t xml:space="preserve"> </w:t>
      </w:r>
      <w:r w:rsidR="00F54BD9">
        <w:t xml:space="preserve">№ </w:t>
      </w:r>
      <w:r w:rsidR="00BA4639">
        <w:rPr>
          <w:b/>
          <w:lang w:val="en-US"/>
        </w:rPr>
        <w:t>Z</w:t>
      </w:r>
      <w:r w:rsidR="00827FBB">
        <w:rPr>
          <w:b/>
          <w:lang w:val="en-US"/>
        </w:rPr>
        <w:t xml:space="preserve"> 011178</w:t>
      </w:r>
    </w:p>
    <w:p w:rsidR="00F54BD9" w:rsidRDefault="00F54BD9" w:rsidP="00F54BD9">
      <w:pPr>
        <w:tabs>
          <w:tab w:val="left" w:pos="9720"/>
        </w:tabs>
        <w:suppressAutoHyphens/>
        <w:ind w:right="22"/>
        <w:jc w:val="center"/>
        <w:rPr>
          <w:sz w:val="20"/>
          <w:szCs w:val="20"/>
        </w:rPr>
      </w:pP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поставку </w:t>
      </w:r>
      <w:r w:rsidR="007F204C">
        <w:rPr>
          <w:shd w:val="clear" w:color="auto" w:fill="FFFFFF"/>
        </w:rPr>
        <w:t>гелия и азота</w:t>
      </w:r>
      <w:r>
        <w:t>.</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w:t>
      </w:r>
      <w:proofErr w:type="spellEnd"/>
      <w:r>
        <w:rPr>
          <w:b/>
          <w:bCs/>
          <w:shd w:val="clear" w:color="auto" w:fill="FFFFFF"/>
        </w:rPr>
        <w:t>-Подольск"»</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jc w:val="both"/>
      </w:pPr>
      <w:r>
        <w:t>Контактная информация: тел. 8(495)747-10-21, факс 8(495)7</w:t>
      </w:r>
      <w:r w:rsidR="00CE0C8D">
        <w:t xml:space="preserve">47-10-22, </w:t>
      </w:r>
      <w:proofErr w:type="spellStart"/>
      <w:r w:rsidR="00CE0C8D">
        <w:t>эл</w:t>
      </w:r>
      <w:proofErr w:type="gramStart"/>
      <w:r w:rsidR="00CE0C8D">
        <w:t>.п</w:t>
      </w:r>
      <w:proofErr w:type="gramEnd"/>
      <w:r w:rsidR="00CE0C8D">
        <w:t>очта</w:t>
      </w:r>
      <w:proofErr w:type="spellEnd"/>
      <w:r w:rsidR="00CE0C8D">
        <w:t xml:space="preserve"> </w:t>
      </w:r>
      <w:hyperlink r:id="rId7" w:history="1">
        <w:r w:rsidR="00CE0C8D" w:rsidRPr="00CE0C8D">
          <w:t>tender@eatom.ru</w:t>
        </w:r>
      </w:hyperlink>
      <w:r w:rsidR="00CE0C8D">
        <w:t>.</w:t>
      </w:r>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w:t>
      </w:r>
      <w:proofErr w:type="spellEnd"/>
      <w:r>
        <w:rPr>
          <w:b/>
          <w:bCs/>
          <w:shd w:val="clear" w:color="auto" w:fill="FFFFFF"/>
        </w:rPr>
        <w:t>-Подольск"»</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pPr>
      <w:r>
        <w:t>Контактное лицо: Переверзев Дмитрий Игоревич, тел./факс 8(495)747-10-21, 8(495)747</w:t>
      </w:r>
      <w:r w:rsidR="00CE0C8D">
        <w:t xml:space="preserve">-10-22 , эл. почта </w:t>
      </w:r>
      <w:hyperlink r:id="rId8" w:history="1">
        <w:r w:rsidR="00CE0C8D" w:rsidRPr="00CE0C8D">
          <w:t>tender@eatom.ru</w:t>
        </w:r>
      </w:hyperlink>
      <w:r w:rsidR="00CE0C8D">
        <w:t>.</w:t>
      </w:r>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Поставка </w:t>
      </w:r>
      <w:r w:rsidR="007F204C">
        <w:t>гелия и азота.</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p w:rsidR="00F54BD9" w:rsidRDefault="00F54BD9" w:rsidP="00F54BD9">
      <w:pPr>
        <w:pStyle w:val="a5"/>
        <w:spacing w:before="0" w:beforeAutospacing="0" w:after="0" w:afterAutospacing="0"/>
        <w:rPr>
          <w:shd w:val="clear" w:color="auto" w:fill="FFFFFF"/>
        </w:rPr>
      </w:pP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143"/>
        <w:gridCol w:w="659"/>
        <w:gridCol w:w="867"/>
        <w:gridCol w:w="5815"/>
      </w:tblGrid>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7F204C" w:rsidP="001520A8">
            <w:pPr>
              <w:pStyle w:val="a5"/>
              <w:spacing w:before="0" w:beforeAutospacing="0" w:after="0" w:afterAutospacing="0"/>
              <w:jc w:val="center"/>
            </w:pPr>
            <w:r>
              <w:t>Гелий и азот</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1520A8">
            <w:pPr>
              <w:jc w:val="center"/>
            </w:pPr>
            <w:r>
              <w:t>735</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377583" w:rsidP="00955BA0">
            <w:pPr>
              <w:jc w:val="center"/>
            </w:pPr>
            <w:r>
              <w:t>баллон</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Pr="005939A0" w:rsidRDefault="00377583" w:rsidP="00377583">
            <w:pPr>
              <w:jc w:val="both"/>
            </w:pPr>
            <w:r w:rsidRPr="0065105A">
              <w:t xml:space="preserve">Поставка </w:t>
            </w:r>
            <w:r>
              <w:t xml:space="preserve">осуществляется </w:t>
            </w:r>
            <w:r w:rsidRPr="0065105A">
              <w:t>транспор</w:t>
            </w:r>
            <w:r>
              <w:t>то</w:t>
            </w:r>
            <w:r w:rsidR="00441EE6">
              <w:t xml:space="preserve">м поставщика 2-3 раза в месяц. </w:t>
            </w:r>
            <w:r>
              <w:t>М</w:t>
            </w:r>
            <w:r w:rsidRPr="0065105A">
              <w:t xml:space="preserve">ашина заказывается за 4 дня до поставки, </w:t>
            </w:r>
            <w:r>
              <w:t>точное количество  сообщается в</w:t>
            </w:r>
            <w:r w:rsidRPr="0065105A">
              <w:t xml:space="preserve"> день</w:t>
            </w:r>
            <w:r>
              <w:t>,</w:t>
            </w:r>
            <w:r w:rsidRPr="0065105A">
              <w:t xml:space="preserve"> предшествующий поставке</w:t>
            </w:r>
            <w:r w:rsidRPr="007E6D5D">
              <w:t>. Потребность на 3-4 месяца.</w:t>
            </w:r>
          </w:p>
        </w:tc>
      </w:tr>
    </w:tbl>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Pr="00355ED8" w:rsidRDefault="00C96B95" w:rsidP="00F54BD9">
      <w:pPr>
        <w:spacing w:before="100" w:beforeAutospacing="1" w:after="100" w:afterAutospacing="1"/>
        <w:ind w:left="20"/>
      </w:pPr>
      <w:r w:rsidRPr="00355ED8">
        <w:t xml:space="preserve">142103, </w:t>
      </w:r>
      <w:r w:rsidR="00F54BD9" w:rsidRPr="00355ED8">
        <w:t xml:space="preserve"> </w:t>
      </w:r>
      <w:proofErr w:type="gramStart"/>
      <w:r w:rsidR="00F54BD9" w:rsidRPr="00355ED8">
        <w:t>Московская</w:t>
      </w:r>
      <w:proofErr w:type="gramEnd"/>
      <w:r w:rsidR="00F54BD9" w:rsidRPr="00355ED8">
        <w:t xml:space="preserve"> обл., г. Подольск, ул. Железнодорожная, д.2 </w:t>
      </w:r>
    </w:p>
    <w:p w:rsidR="001520A8" w:rsidRPr="001520A8" w:rsidRDefault="00F54BD9" w:rsidP="001520A8">
      <w:pPr>
        <w:pStyle w:val="a5"/>
        <w:numPr>
          <w:ilvl w:val="0"/>
          <w:numId w:val="5"/>
        </w:numPr>
        <w:tabs>
          <w:tab w:val="clear" w:pos="360"/>
          <w:tab w:val="num" w:pos="0"/>
        </w:tabs>
        <w:spacing w:before="0" w:beforeAutospacing="0" w:after="0" w:afterAutospacing="0"/>
        <w:ind w:left="20" w:hanging="426"/>
        <w:jc w:val="both"/>
        <w:rPr>
          <w:b/>
          <w:bCs/>
        </w:rPr>
      </w:pPr>
      <w:r w:rsidRPr="00924B2C">
        <w:rPr>
          <w:b/>
          <w:bCs/>
        </w:rPr>
        <w:t xml:space="preserve">    Начальная (максимальная) цена договора: </w:t>
      </w:r>
      <w:r w:rsidR="00BA4639">
        <w:t>1 103 433,00</w:t>
      </w:r>
      <w:r w:rsidR="001520A8">
        <w:t xml:space="preserve"> (</w:t>
      </w:r>
      <w:r w:rsidR="00BA4639">
        <w:t>Один миллион сто три тысячи четыреста тридцать три</w:t>
      </w:r>
      <w:r w:rsidR="0080296C">
        <w:t>) рубля</w:t>
      </w:r>
      <w:r w:rsidR="001520A8">
        <w:t xml:space="preserve"> </w:t>
      </w:r>
      <w:r w:rsidR="0080296C">
        <w:t>00</w:t>
      </w:r>
      <w:r>
        <w:t xml:space="preserve"> копеек, включая НДС. Цена договора включает в себя: </w:t>
      </w:r>
      <w:r w:rsidR="001520A8" w:rsidRPr="00874E8B">
        <w:t xml:space="preserve">расходы Поставщика </w:t>
      </w:r>
      <w:r w:rsidR="001520A8" w:rsidRPr="00FA6855">
        <w:t>на перевозку товара до склада Заказчика, страхование, упаковку,</w:t>
      </w:r>
      <w:r w:rsidR="001520A8" w:rsidRPr="00874E8B">
        <w:t xml:space="preserve"> экспедирование, полный комплект тех. документации, уплаты таможенных пошлин, налогов и других обязательных платежей.</w:t>
      </w:r>
    </w:p>
    <w:p w:rsidR="001520A8" w:rsidRPr="00924B2C" w:rsidRDefault="001520A8" w:rsidP="001520A8">
      <w:pPr>
        <w:pStyle w:val="a5"/>
        <w:spacing w:before="0" w:beforeAutospacing="0" w:after="0" w:afterAutospacing="0"/>
        <w:jc w:val="both"/>
        <w:rPr>
          <w:b/>
          <w:bCs/>
        </w:rPr>
      </w:pPr>
    </w:p>
    <w:p w:rsidR="00F54BD9" w:rsidRDefault="00F54BD9" w:rsidP="00F54BD9">
      <w:pPr>
        <w:pStyle w:val="a5"/>
        <w:numPr>
          <w:ilvl w:val="0"/>
          <w:numId w:val="5"/>
        </w:numPr>
        <w:spacing w:before="0" w:beforeAutospacing="0" w:after="0" w:afterAutospacing="0"/>
        <w:ind w:left="20" w:hanging="44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955BA0">
        <w:t xml:space="preserve">10:00:00 (время московское) « </w:t>
      </w:r>
      <w:r w:rsidR="0045772D" w:rsidRPr="002E1045">
        <w:t>19</w:t>
      </w:r>
      <w:r w:rsidR="00BA4639">
        <w:t xml:space="preserve"> </w:t>
      </w:r>
      <w:r w:rsidR="00955BA0">
        <w:t xml:space="preserve"> »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r w:rsidR="009B30D7">
        <w:t>позднее,</w:t>
      </w:r>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Pr="00ED4390" w:rsidRDefault="00F54BD9" w:rsidP="00F54BD9">
      <w:pPr>
        <w:ind w:left="-284"/>
        <w:jc w:val="both"/>
        <w:rPr>
          <w:sz w:val="20"/>
          <w:szCs w:val="20"/>
        </w:rPr>
      </w:pPr>
      <w:r>
        <w:rPr>
          <w:sz w:val="20"/>
          <w:szCs w:val="20"/>
        </w:rPr>
        <w:t xml:space="preserve">7) </w:t>
      </w:r>
      <w:r w:rsidRPr="00ED4390">
        <w:rPr>
          <w:sz w:val="20"/>
          <w:szCs w:val="20"/>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9" w:history="1">
        <w:r w:rsidRPr="00ED4390">
          <w:rPr>
            <w:rStyle w:val="a4"/>
            <w:sz w:val="20"/>
            <w:szCs w:val="20"/>
          </w:rPr>
          <w:t>http://services.fms.gov.ru/info-service.htm?sid=2000</w:t>
        </w:r>
      </w:hyperlink>
      <w:r>
        <w:rPr>
          <w:sz w:val="20"/>
          <w:szCs w:val="20"/>
        </w:rPr>
        <w:t>.</w:t>
      </w:r>
    </w:p>
    <w:p w:rsidR="00F54BD9" w:rsidRDefault="00F54BD9" w:rsidP="00F54BD9">
      <w:pPr>
        <w:autoSpaceDE w:val="0"/>
        <w:autoSpaceDN w:val="0"/>
        <w:adjustRightInd w:val="0"/>
        <w:ind w:left="-284"/>
        <w:contextualSpacing/>
        <w:rPr>
          <w:sz w:val="20"/>
          <w:szCs w:val="20"/>
        </w:rPr>
      </w:pPr>
      <w:r>
        <w:rPr>
          <w:sz w:val="20"/>
          <w:szCs w:val="20"/>
        </w:rPr>
        <w:t>8</w:t>
      </w:r>
      <w:r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r w:rsidR="00CE2E2A" w:rsidRPr="00EB409F">
        <w:rPr>
          <w:sz w:val="20"/>
          <w:szCs w:val="20"/>
        </w:rPr>
        <w:t>отношении,</w:t>
      </w:r>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xml:space="preserve">. </w:t>
      </w:r>
      <w:proofErr w:type="gramStart"/>
      <w:r w:rsidRPr="00EB6FFA">
        <w:rPr>
          <w:sz w:val="20"/>
          <w:szCs w:val="20"/>
        </w:rPr>
        <w:t>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bookmarkStart w:id="0" w:name="_GoBack"/>
      <w:bookmarkEnd w:id="0"/>
      <w:r w:rsidR="00CE2E2A" w:rsidRPr="00EB6FFA">
        <w:rPr>
          <w:sz w:val="20"/>
          <w:szCs w:val="20"/>
        </w:rPr>
        <w:t>извещение,</w:t>
      </w:r>
      <w:r w:rsidRPr="00EB6FFA">
        <w:rPr>
          <w:sz w:val="20"/>
          <w:szCs w:val="20"/>
        </w:rPr>
        <w:t xml:space="preserve"> о продлении срока подачи таких заявок. </w:t>
      </w:r>
      <w:proofErr w:type="gramEnd"/>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lastRenderedPageBreak/>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0"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7D3D37" w:rsidP="00955BA0">
            <w:pPr>
              <w:jc w:val="both"/>
            </w:pPr>
            <w:r>
              <w:t>Срок годности продукции должен заканчиваться не ранее чем через 12 месяцев  с момента поступления на склад Покупателя.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142103, Московская область, г. Подольск, ул. Железнодорожная, д.2, ОАО «</w:t>
            </w:r>
            <w:proofErr w:type="spellStart"/>
            <w:r w:rsidRPr="009B5627">
              <w:t>ЗиО</w:t>
            </w:r>
            <w:proofErr w:type="spellEnd"/>
            <w:r w:rsidRPr="009B5627">
              <w:t>-Подольск».</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6A2E85" w:rsidRDefault="006E2371" w:rsidP="006A2E85">
            <w:pPr>
              <w:ind w:left="72"/>
              <w:jc w:val="both"/>
            </w:pPr>
            <w:r>
              <w:t>О</w:t>
            </w:r>
            <w:r w:rsidR="006A2E85" w:rsidRPr="007E6D5D">
              <w:t>плата производится путем перечисления денежных средств на расчетный счет  Поставщика в течение 20 дней с момента поступления товара на склад Заказчика.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F54BD9" w:rsidRDefault="006E2371" w:rsidP="00955BA0">
            <w:pPr>
              <w:tabs>
                <w:tab w:val="left" w:pos="426"/>
              </w:tabs>
              <w:jc w:val="both"/>
            </w:pPr>
            <w:r>
              <w:t>Продукция поставляется в баллонах</w:t>
            </w:r>
            <w:r w:rsidR="000C5041">
              <w:t>, соответствующих</w:t>
            </w:r>
            <w:r>
              <w:t xml:space="preserve"> стандартам ТУ, обязательным  правилам для тары.</w:t>
            </w:r>
          </w:p>
          <w:p w:rsidR="00BA4639" w:rsidRPr="009B5627" w:rsidRDefault="00BA4639" w:rsidP="00955BA0">
            <w:pPr>
              <w:tabs>
                <w:tab w:val="left" w:pos="426"/>
              </w:tabs>
              <w:jc w:val="both"/>
            </w:pPr>
            <w:r>
              <w:rPr>
                <w:color w:val="000000"/>
              </w:rPr>
              <w:t>Поставщик должен обладать</w:t>
            </w:r>
            <w:r w:rsidRPr="0065105A">
              <w:rPr>
                <w:color w:val="000000"/>
              </w:rPr>
              <w:t>, парком обменной тары, и в случае острой производственной необходимости предоставить тару  на срок до 14 дней.</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506643" w:rsidP="00955BA0">
            <w:pPr>
              <w:tabs>
                <w:tab w:val="left" w:pos="426"/>
              </w:tabs>
              <w:jc w:val="both"/>
            </w:pPr>
            <w:r>
              <w:t>С поставляемой продукцией п</w:t>
            </w:r>
            <w:r w:rsidRPr="00D801E7">
              <w:t xml:space="preserve">оставщик обязуется предоставить Сертификат качества (паспорт) на русском языке с </w:t>
            </w:r>
            <w:r>
              <w:t>оригинальной (синей)</w:t>
            </w:r>
            <w:r w:rsidRPr="00D801E7">
              <w:t xml:space="preserve"> печатью ОТК</w:t>
            </w:r>
            <w:r>
              <w:t xml:space="preserve"> Завода-изготовителя.</w:t>
            </w:r>
            <w:r w:rsidRPr="00D801E7">
              <w:t xml:space="preserve"> </w:t>
            </w:r>
            <w:r>
              <w:t xml:space="preserve">В паспорте должна быть указанна полная информация в соответствии </w:t>
            </w:r>
            <w:r w:rsidRPr="000F6CCC">
              <w:t>с требованиями ГОСТ;</w:t>
            </w:r>
            <w:r>
              <w:t xml:space="preserve"> </w:t>
            </w:r>
            <w:r w:rsidRPr="000F6CCC">
              <w:t xml:space="preserve">ТУ. </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506643" w:rsidRPr="00850C3C" w:rsidRDefault="00F54BD9" w:rsidP="00017E48">
            <w:pPr>
              <w:pStyle w:val="a3"/>
              <w:tabs>
                <w:tab w:val="left" w:pos="567"/>
              </w:tabs>
              <w:ind w:left="0"/>
              <w:jc w:val="both"/>
            </w:pPr>
            <w:r>
              <w:t xml:space="preserve">В соответствии с  п.2 Раздела </w:t>
            </w:r>
            <w:r>
              <w:rPr>
                <w:lang w:val="en-US"/>
              </w:rPr>
              <w:t>I</w:t>
            </w:r>
            <w:r>
              <w:t xml:space="preserve"> «Общие положения».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F54BD9" w:rsidRPr="00295262" w:rsidRDefault="00F54BD9" w:rsidP="00955BA0">
            <w:pPr>
              <w:pStyle w:val="a3"/>
              <w:tabs>
                <w:tab w:val="left" w:pos="567"/>
              </w:tabs>
              <w:ind w:left="0"/>
              <w:jc w:val="both"/>
              <w:rPr>
                <w:sz w:val="16"/>
                <w:szCs w:val="16"/>
              </w:rPr>
            </w:pPr>
            <w:r>
              <w:t>Отсутствие документального подтверждения недобросовестного исполнения договора или наличие неурегулированных претензий со стороны Заказчика.</w:t>
            </w:r>
          </w:p>
          <w:p w:rsidR="00F54BD9" w:rsidRPr="009B5627" w:rsidRDefault="00F54BD9" w:rsidP="00955BA0">
            <w:pPr>
              <w:pStyle w:val="a3"/>
              <w:tabs>
                <w:tab w:val="left" w:pos="567"/>
              </w:tabs>
              <w:ind w:left="0"/>
              <w:jc w:val="both"/>
            </w:pPr>
            <w:r w:rsidRPr="009B5627">
              <w:lastRenderedPageBreak/>
              <w:t>Заказчик вправе отклонить котировочную заявку участника, если документально подтверждено, что данный участник недобросовестно исполнял договорные обязательства.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д)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t xml:space="preserve"> </w:t>
            </w:r>
            <w:r w:rsidRPr="009B5627">
              <w:tab/>
              <w:t xml:space="preserve">з) Сертификаты на товары в соответствии с действующим законодательством </w:t>
            </w:r>
            <w:r w:rsidRPr="009B5627">
              <w:lastRenderedPageBreak/>
              <w:t>Российской Федерации, являющиеся предметом заключаемого договора (при наличии)</w:t>
            </w:r>
          </w:p>
          <w:p w:rsidR="00F54BD9" w:rsidRPr="00480649" w:rsidRDefault="00F54BD9" w:rsidP="00955BA0">
            <w:pPr>
              <w:pStyle w:val="3"/>
              <w:ind w:left="0" w:firstLine="567"/>
            </w:pPr>
            <w:r w:rsidRPr="00480649">
              <w:rPr>
                <w:rFonts w:ascii="Times New Roman" w:hAnsi="Times New Roman"/>
                <w:i/>
                <w:szCs w:val="24"/>
              </w:rPr>
              <w:t xml:space="preserve">При наличии заключенного в </w:t>
            </w:r>
            <w:r w:rsidRPr="00480649">
              <w:rPr>
                <w:rFonts w:ascii="Times New Roman" w:hAnsi="Times New Roman"/>
                <w:b/>
                <w:i/>
                <w:szCs w:val="24"/>
                <w:u w:val="single"/>
              </w:rPr>
              <w:t>2011</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w:t>
            </w:r>
            <w:proofErr w:type="spellEnd"/>
            <w:r w:rsidRPr="00480649">
              <w:rPr>
                <w:rFonts w:ascii="Times New Roman" w:hAnsi="Times New Roman"/>
                <w:i/>
                <w:szCs w:val="24"/>
              </w:rPr>
              <w:t xml:space="preserve">-Подольск»,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быть указан номер и дата заключения договора. </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D6607"/>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gramStart"/>
            <w:r>
              <w:t>п</w:t>
            </w:r>
            <w:proofErr w:type="gramEnd"/>
            <w:r>
              <w:t>/п</w:t>
            </w:r>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D6607" w:rsidRDefault="00FD6607" w:rsidP="00FD6607">
      <w:pPr>
        <w:jc w:val="both"/>
      </w:pPr>
    </w:p>
    <w:p w:rsidR="00FD6607" w:rsidRDefault="00FD6607" w:rsidP="00FD6607">
      <w:pPr>
        <w:jc w:val="both"/>
      </w:pPr>
      <w:r>
        <w:t>Подтверждаем наличие оригинала сертификата качества завода-изготовителя  и обязуемся предоставить  вместе с поставляемой продукцией.</w:t>
      </w:r>
    </w:p>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A664AB" w:rsidRDefault="00F54BD9" w:rsidP="00A664AB">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A664AB">
        <w:rPr>
          <w:b/>
        </w:rPr>
        <w:t>(</w:t>
      </w:r>
      <w:r w:rsidRPr="00A664AB">
        <w:rPr>
          <w:b/>
          <w:i/>
        </w:rPr>
        <w:t>указывается с учетом налога на добавленную стоимость)</w:t>
      </w:r>
      <w:r w:rsidRPr="0022290E">
        <w:t xml:space="preserve">: __________ </w:t>
      </w:r>
      <w:r w:rsidRPr="00A664AB">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A664AB">
        <w:rPr>
          <w:b/>
        </w:rPr>
        <w:t>В цену договора включены:</w:t>
      </w:r>
      <w:r>
        <w:t xml:space="preserve"> </w:t>
      </w:r>
      <w:r w:rsidR="00A664AB" w:rsidRPr="00874E8B">
        <w:t xml:space="preserve">расходы Поставщика </w:t>
      </w:r>
      <w:r w:rsidR="00A664AB" w:rsidRPr="00FA6855">
        <w:t>на перево</w:t>
      </w:r>
      <w:r w:rsidR="008C3381">
        <w:t xml:space="preserve">зку товара до склада Заказчика, </w:t>
      </w:r>
      <w:r w:rsidR="00A664AB" w:rsidRPr="00FA6855">
        <w:t>страхование, упаковку,</w:t>
      </w:r>
      <w:r w:rsidR="00A664AB" w:rsidRPr="00874E8B">
        <w:t xml:space="preserve"> экспедирование, полный комплект тех. документации, уплаты таможенных пошлин, налогов и других обязательных платежей</w:t>
      </w:r>
      <w:r w:rsidR="00A664AB">
        <w:t>.</w:t>
      </w:r>
    </w:p>
    <w:p w:rsidR="008C3381" w:rsidRDefault="008C3381" w:rsidP="008C3381">
      <w:pPr>
        <w:pStyle w:val="a5"/>
        <w:spacing w:before="0" w:beforeAutospacing="0" w:after="0" w:afterAutospacing="0"/>
        <w:ind w:left="20"/>
        <w:jc w:val="both"/>
      </w:pP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r w:rsidRPr="0046473B">
        <w:t xml:space="preserve">n.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n.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C4C97" w:rsidRDefault="00FC4C97" w:rsidP="00F54BD9">
      <w:pPr>
        <w:jc w:val="center"/>
        <w:rPr>
          <w:b/>
          <w:sz w:val="28"/>
          <w:szCs w:val="28"/>
        </w:rPr>
      </w:pPr>
    </w:p>
    <w:p w:rsidR="00FC4C97" w:rsidRDefault="00FC4C97" w:rsidP="00F54BD9">
      <w:pPr>
        <w:jc w:val="center"/>
        <w:rPr>
          <w:b/>
          <w:sz w:val="28"/>
          <w:szCs w:val="28"/>
        </w:rPr>
      </w:pPr>
    </w:p>
    <w:p w:rsidR="00FC4C97" w:rsidRDefault="00FC4C97" w:rsidP="00F54BD9">
      <w:pPr>
        <w:jc w:val="center"/>
        <w:rPr>
          <w:b/>
          <w:sz w:val="28"/>
          <w:szCs w:val="28"/>
        </w:rPr>
      </w:pPr>
    </w:p>
    <w:p w:rsidR="00F54BD9" w:rsidRDefault="00760DCA" w:rsidP="00F54BD9">
      <w:pPr>
        <w:jc w:val="center"/>
        <w:rPr>
          <w:b/>
          <w:sz w:val="28"/>
          <w:szCs w:val="28"/>
        </w:rPr>
      </w:pPr>
      <w:r>
        <w:rPr>
          <w:b/>
          <w:sz w:val="28"/>
          <w:szCs w:val="28"/>
        </w:rPr>
        <w:t>Техническое задание</w:t>
      </w:r>
    </w:p>
    <w:p w:rsidR="00FC4C97" w:rsidRDefault="00FC4C97" w:rsidP="00FC4C97">
      <w:pPr>
        <w:rPr>
          <w:b/>
          <w:sz w:val="28"/>
          <w:szCs w:val="28"/>
        </w:rPr>
      </w:pPr>
    </w:p>
    <w:p w:rsidR="00760DCA" w:rsidRPr="0090430D" w:rsidRDefault="00760DCA" w:rsidP="00F54BD9">
      <w:pPr>
        <w:jc w:val="center"/>
        <w:rPr>
          <w:b/>
          <w:sz w:val="28"/>
          <w:szCs w:val="28"/>
        </w:rPr>
      </w:pPr>
    </w:p>
    <w:tbl>
      <w:tblPr>
        <w:tblW w:w="10380" w:type="dxa"/>
        <w:jc w:val="center"/>
        <w:tblInd w:w="93" w:type="dxa"/>
        <w:tblLook w:val="04A0" w:firstRow="1" w:lastRow="0" w:firstColumn="1" w:lastColumn="0" w:noHBand="0" w:noVBand="1"/>
      </w:tblPr>
      <w:tblGrid>
        <w:gridCol w:w="540"/>
        <w:gridCol w:w="5854"/>
        <w:gridCol w:w="2126"/>
        <w:gridCol w:w="1860"/>
      </w:tblGrid>
      <w:tr w:rsidR="00972894" w:rsidRPr="00972894" w:rsidTr="00FC4C97">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w:t>
            </w:r>
          </w:p>
        </w:tc>
        <w:tc>
          <w:tcPr>
            <w:tcW w:w="5854"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Наименование</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Ед.</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Кол-во</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1</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Гелий марка "Б".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285</w:t>
            </w:r>
          </w:p>
        </w:tc>
      </w:tr>
      <w:tr w:rsidR="00972894" w:rsidRPr="00972894" w:rsidTr="00FC4C97">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2</w:t>
            </w:r>
          </w:p>
        </w:tc>
        <w:tc>
          <w:tcPr>
            <w:tcW w:w="5854"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rPr>
                <w:color w:val="000000"/>
              </w:rPr>
            </w:pPr>
            <w:r w:rsidRPr="00972894">
              <w:rPr>
                <w:color w:val="000000"/>
              </w:rPr>
              <w:t>АЗОТ ОСЧ  ГОСТ 9293-74 с изм. 1,2,3. 99,996%. Плотность газа в баллоне 5,7 м</w:t>
            </w:r>
            <w:proofErr w:type="gramStart"/>
            <w:r w:rsidRPr="00972894">
              <w:rPr>
                <w:color w:val="000000"/>
              </w:rPr>
              <w:t>.к</w:t>
            </w:r>
            <w:proofErr w:type="gramEnd"/>
            <w:r w:rsidRPr="00972894">
              <w:rPr>
                <w:color w:val="000000"/>
              </w:rPr>
              <w:t>уб</w:t>
            </w:r>
            <w:r w:rsidR="00FC4C97">
              <w:rPr>
                <w:color w:val="000000"/>
              </w:rPr>
              <w:t>.</w:t>
            </w:r>
          </w:p>
        </w:tc>
        <w:tc>
          <w:tcPr>
            <w:tcW w:w="2126"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color w:val="000000"/>
              </w:rPr>
            </w:pPr>
            <w:r w:rsidRPr="00972894">
              <w:rPr>
                <w:color w:val="000000"/>
              </w:rPr>
              <w:t>баллон</w:t>
            </w:r>
          </w:p>
        </w:tc>
        <w:tc>
          <w:tcPr>
            <w:tcW w:w="1860" w:type="dxa"/>
            <w:tcBorders>
              <w:top w:val="nil"/>
              <w:left w:val="nil"/>
              <w:bottom w:val="single" w:sz="4" w:space="0" w:color="auto"/>
              <w:right w:val="single" w:sz="4" w:space="0" w:color="auto"/>
            </w:tcBorders>
            <w:shd w:val="clear" w:color="000000" w:fill="FFFFFF"/>
            <w:noWrap/>
            <w:vAlign w:val="bottom"/>
            <w:hideMark/>
          </w:tcPr>
          <w:p w:rsidR="00972894" w:rsidRPr="00972894" w:rsidRDefault="00972894" w:rsidP="00972894">
            <w:pPr>
              <w:jc w:val="center"/>
              <w:rPr>
                <w:color w:val="000000"/>
              </w:rPr>
            </w:pPr>
            <w:r w:rsidRPr="00972894">
              <w:rPr>
                <w:color w:val="000000"/>
              </w:rPr>
              <w:t>450</w:t>
            </w: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Всего:</w:t>
            </w:r>
          </w:p>
        </w:tc>
        <w:tc>
          <w:tcPr>
            <w:tcW w:w="1860" w:type="dxa"/>
            <w:tcBorders>
              <w:top w:val="nil"/>
              <w:left w:val="nil"/>
              <w:bottom w:val="single" w:sz="4" w:space="0" w:color="auto"/>
              <w:right w:val="single" w:sz="4" w:space="0" w:color="auto"/>
            </w:tcBorders>
            <w:shd w:val="clear" w:color="auto" w:fill="auto"/>
            <w:noWrap/>
            <w:vAlign w:val="bottom"/>
            <w:hideMark/>
          </w:tcPr>
          <w:p w:rsidR="00972894" w:rsidRPr="00972894" w:rsidRDefault="00972894" w:rsidP="00972894">
            <w:pPr>
              <w:jc w:val="center"/>
              <w:rPr>
                <w:b/>
                <w:color w:val="000000"/>
              </w:rPr>
            </w:pPr>
            <w:r w:rsidRPr="00972894">
              <w:rPr>
                <w:b/>
                <w:color w:val="000000"/>
              </w:rPr>
              <w:t>735</w:t>
            </w:r>
            <w:r>
              <w:rPr>
                <w:b/>
                <w:color w:val="000000"/>
              </w:rPr>
              <w:t xml:space="preserve"> баллонов</w:t>
            </w:r>
          </w:p>
        </w:tc>
      </w:tr>
      <w:tr w:rsidR="00972894" w:rsidRPr="00972894" w:rsidTr="00FC4C97">
        <w:trPr>
          <w:trHeight w:val="14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CB7E59" w:rsidRDefault="00CB7E59" w:rsidP="004612BC">
            <w:pPr>
              <w:rPr>
                <w:color w:val="000000"/>
              </w:rPr>
            </w:pPr>
          </w:p>
          <w:p w:rsidR="00972894" w:rsidRPr="00972894" w:rsidRDefault="004612BC" w:rsidP="004612BC">
            <w:pPr>
              <w:rPr>
                <w:color w:val="000000"/>
              </w:rPr>
            </w:pPr>
            <w:r>
              <w:rPr>
                <w:color w:val="000000"/>
              </w:rPr>
              <w:t>Обязательное наличие у Поставщика</w:t>
            </w:r>
            <w:r w:rsidRPr="0065105A">
              <w:rPr>
                <w:color w:val="000000"/>
              </w:rPr>
              <w:t xml:space="preserve"> парк</w:t>
            </w:r>
            <w:r>
              <w:rPr>
                <w:color w:val="000000"/>
              </w:rPr>
              <w:t>а</w:t>
            </w:r>
            <w:r w:rsidRPr="0065105A">
              <w:rPr>
                <w:color w:val="000000"/>
              </w:rPr>
              <w:t xml:space="preserve"> обменной тары, и в случае острой производстве</w:t>
            </w:r>
            <w:r>
              <w:rPr>
                <w:color w:val="000000"/>
              </w:rPr>
              <w:t xml:space="preserve">нной необходимости предоставление </w:t>
            </w:r>
            <w:r w:rsidRPr="0065105A">
              <w:rPr>
                <w:color w:val="000000"/>
              </w:rPr>
              <w:t>тар</w:t>
            </w:r>
            <w:r>
              <w:rPr>
                <w:color w:val="000000"/>
              </w:rPr>
              <w:t>ы</w:t>
            </w:r>
            <w:r w:rsidRPr="0065105A">
              <w:rPr>
                <w:color w:val="000000"/>
              </w:rPr>
              <w:t xml:space="preserve">  на срок до 14 дней.</w:t>
            </w:r>
          </w:p>
        </w:tc>
      </w:tr>
      <w:tr w:rsidR="00972894" w:rsidRPr="00972894" w:rsidTr="00FC4C97">
        <w:trPr>
          <w:trHeight w:val="114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vAlign w:val="center"/>
            <w:hideMark/>
          </w:tcPr>
          <w:p w:rsidR="00972894" w:rsidRPr="00972894" w:rsidRDefault="00972894" w:rsidP="00972894">
            <w:pP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5854" w:type="dxa"/>
            <w:tcBorders>
              <w:top w:val="nil"/>
              <w:left w:val="nil"/>
              <w:bottom w:val="nil"/>
              <w:right w:val="nil"/>
            </w:tcBorders>
            <w:shd w:val="clear" w:color="auto" w:fill="auto"/>
            <w:noWrap/>
            <w:vAlign w:val="bottom"/>
            <w:hideMark/>
          </w:tcPr>
          <w:p w:rsidR="00972894" w:rsidRPr="00972894" w:rsidRDefault="00972894" w:rsidP="00972894">
            <w:pPr>
              <w:rPr>
                <w:color w:val="000000"/>
              </w:rPr>
            </w:pPr>
          </w:p>
        </w:tc>
        <w:tc>
          <w:tcPr>
            <w:tcW w:w="2126"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186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r>
      <w:tr w:rsidR="00972894" w:rsidRPr="00972894" w:rsidTr="00FC4C97">
        <w:trPr>
          <w:trHeight w:val="300"/>
          <w:jc w:val="center"/>
        </w:trPr>
        <w:tc>
          <w:tcPr>
            <w:tcW w:w="540" w:type="dxa"/>
            <w:tcBorders>
              <w:top w:val="nil"/>
              <w:left w:val="nil"/>
              <w:bottom w:val="nil"/>
              <w:right w:val="nil"/>
            </w:tcBorders>
            <w:shd w:val="clear" w:color="auto" w:fill="auto"/>
            <w:noWrap/>
            <w:vAlign w:val="bottom"/>
            <w:hideMark/>
          </w:tcPr>
          <w:p w:rsidR="00972894" w:rsidRPr="00972894" w:rsidRDefault="00972894" w:rsidP="00972894">
            <w:pPr>
              <w:jc w:val="center"/>
              <w:rPr>
                <w:color w:val="000000"/>
              </w:rPr>
            </w:pPr>
          </w:p>
        </w:tc>
        <w:tc>
          <w:tcPr>
            <w:tcW w:w="9840" w:type="dxa"/>
            <w:gridSpan w:val="3"/>
            <w:tcBorders>
              <w:top w:val="nil"/>
              <w:left w:val="nil"/>
              <w:bottom w:val="nil"/>
              <w:right w:val="nil"/>
            </w:tcBorders>
            <w:shd w:val="clear" w:color="auto" w:fill="auto"/>
            <w:noWrap/>
            <w:vAlign w:val="bottom"/>
            <w:hideMark/>
          </w:tcPr>
          <w:p w:rsidR="00972894" w:rsidRPr="00972894" w:rsidRDefault="00972894" w:rsidP="00972894">
            <w:pPr>
              <w:rPr>
                <w:color w:val="000000"/>
              </w:rPr>
            </w:pPr>
          </w:p>
        </w:tc>
      </w:tr>
    </w:tbl>
    <w:p w:rsidR="001F6429" w:rsidRDefault="001F6429" w:rsidP="0093702C">
      <w:pPr>
        <w:jc w:val="both"/>
      </w:pPr>
    </w:p>
    <w:sectPr w:rsidR="001F6429" w:rsidSect="00A664AB">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54BD9"/>
    <w:rsid w:val="00010DEE"/>
    <w:rsid w:val="00017E48"/>
    <w:rsid w:val="000C5041"/>
    <w:rsid w:val="001214A2"/>
    <w:rsid w:val="001520A8"/>
    <w:rsid w:val="001A43AF"/>
    <w:rsid w:val="001F6429"/>
    <w:rsid w:val="00215B85"/>
    <w:rsid w:val="00231410"/>
    <w:rsid w:val="00241680"/>
    <w:rsid w:val="002726A1"/>
    <w:rsid w:val="002E1045"/>
    <w:rsid w:val="00330E38"/>
    <w:rsid w:val="00355ED8"/>
    <w:rsid w:val="00377583"/>
    <w:rsid w:val="00441EE6"/>
    <w:rsid w:val="0045772D"/>
    <w:rsid w:val="004612BC"/>
    <w:rsid w:val="00506643"/>
    <w:rsid w:val="00507C5D"/>
    <w:rsid w:val="005273AC"/>
    <w:rsid w:val="005777BC"/>
    <w:rsid w:val="006A2E85"/>
    <w:rsid w:val="006E2371"/>
    <w:rsid w:val="006F7FF0"/>
    <w:rsid w:val="00760DCA"/>
    <w:rsid w:val="007611CB"/>
    <w:rsid w:val="00766E47"/>
    <w:rsid w:val="00794DAA"/>
    <w:rsid w:val="007D0743"/>
    <w:rsid w:val="007D3D37"/>
    <w:rsid w:val="007F204C"/>
    <w:rsid w:val="007F6280"/>
    <w:rsid w:val="0080296C"/>
    <w:rsid w:val="00827FBB"/>
    <w:rsid w:val="00871D80"/>
    <w:rsid w:val="008C3381"/>
    <w:rsid w:val="008D4C54"/>
    <w:rsid w:val="008F3874"/>
    <w:rsid w:val="0093702C"/>
    <w:rsid w:val="00955BA0"/>
    <w:rsid w:val="00972894"/>
    <w:rsid w:val="009B30D7"/>
    <w:rsid w:val="009C617C"/>
    <w:rsid w:val="00A21680"/>
    <w:rsid w:val="00A664AB"/>
    <w:rsid w:val="00AF4A60"/>
    <w:rsid w:val="00B14486"/>
    <w:rsid w:val="00BA4639"/>
    <w:rsid w:val="00C96B95"/>
    <w:rsid w:val="00CB7CCA"/>
    <w:rsid w:val="00CB7E59"/>
    <w:rsid w:val="00CE0C8D"/>
    <w:rsid w:val="00CE2E2A"/>
    <w:rsid w:val="00D03D29"/>
    <w:rsid w:val="00E00807"/>
    <w:rsid w:val="00ED40F0"/>
    <w:rsid w:val="00EE7FA3"/>
    <w:rsid w:val="00EF6DA3"/>
    <w:rsid w:val="00F54BD9"/>
    <w:rsid w:val="00FC4C97"/>
    <w:rsid w:val="00FD6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777BC"/>
    <w:rPr>
      <w:rFonts w:ascii="Tahoma" w:hAnsi="Tahoma" w:cs="Tahoma"/>
      <w:sz w:val="16"/>
      <w:szCs w:val="16"/>
    </w:rPr>
  </w:style>
  <w:style w:type="character" w:customStyle="1" w:styleId="a7">
    <w:name w:val="Текст выноски Знак"/>
    <w:basedOn w:val="a0"/>
    <w:link w:val="a6"/>
    <w:uiPriority w:val="99"/>
    <w:semiHidden/>
    <w:rsid w:val="005777B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95184">
      <w:bodyDiv w:val="1"/>
      <w:marLeft w:val="0"/>
      <w:marRight w:val="0"/>
      <w:marTop w:val="0"/>
      <w:marBottom w:val="0"/>
      <w:divBdr>
        <w:top w:val="none" w:sz="0" w:space="0" w:color="auto"/>
        <w:left w:val="none" w:sz="0" w:space="0" w:color="auto"/>
        <w:bottom w:val="none" w:sz="0" w:space="0" w:color="auto"/>
        <w:right w:val="none" w:sz="0" w:space="0" w:color="auto"/>
      </w:divBdr>
    </w:div>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nder@eatom.ru" TargetMode="External"/><Relationship Id="rId3" Type="http://schemas.microsoft.com/office/2007/relationships/stylesWithEffects" Target="stylesWithEffects.xml"/><Relationship Id="rId7" Type="http://schemas.openxmlformats.org/officeDocument/2006/relationships/hyperlink" Target="mailto:tender@e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10</Pages>
  <Words>3467</Words>
  <Characters>19763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Гвоздицкая Ирина Николаевна</cp:lastModifiedBy>
  <cp:revision>10</cp:revision>
  <cp:lastPrinted>2012-01-12T12:03:00Z</cp:lastPrinted>
  <dcterms:created xsi:type="dcterms:W3CDTF">2011-12-16T06:32:00Z</dcterms:created>
  <dcterms:modified xsi:type="dcterms:W3CDTF">2012-01-13T05:52:00Z</dcterms:modified>
</cp:coreProperties>
</file>