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F46FF5" w:rsidRDefault="00EE7AA9" w:rsidP="005B031A">
      <w:pPr>
        <w:jc w:val="center"/>
        <w:rPr>
          <w:b/>
        </w:rPr>
      </w:pPr>
      <w:r w:rsidRPr="00F46FF5">
        <w:rPr>
          <w:b/>
          <w:color w:val="000000"/>
        </w:rPr>
        <w:t>Ф</w:t>
      </w:r>
      <w:r w:rsidR="00346360" w:rsidRPr="00F46FF5">
        <w:rPr>
          <w:b/>
          <w:color w:val="000000"/>
        </w:rPr>
        <w:t>едерально</w:t>
      </w:r>
      <w:r w:rsidRPr="00F46FF5">
        <w:rPr>
          <w:b/>
          <w:color w:val="000000"/>
        </w:rPr>
        <w:t>е</w:t>
      </w:r>
      <w:r w:rsidR="00346360" w:rsidRPr="00F46FF5">
        <w:rPr>
          <w:b/>
          <w:color w:val="000000"/>
        </w:rPr>
        <w:t xml:space="preserve"> государственно</w:t>
      </w:r>
      <w:r w:rsidRPr="00F46FF5">
        <w:rPr>
          <w:b/>
          <w:color w:val="000000"/>
        </w:rPr>
        <w:t>е</w:t>
      </w:r>
      <w:r w:rsidR="00346360" w:rsidRPr="00F46FF5">
        <w:rPr>
          <w:b/>
          <w:color w:val="000000"/>
        </w:rPr>
        <w:t xml:space="preserve"> унитарно</w:t>
      </w:r>
      <w:r w:rsidRPr="00F46FF5">
        <w:rPr>
          <w:b/>
          <w:color w:val="000000"/>
        </w:rPr>
        <w:t>е</w:t>
      </w:r>
      <w:r w:rsidR="00346360" w:rsidRPr="00F46FF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F46FF5">
        <w:rPr>
          <w:b/>
          <w:color w:val="000000"/>
        </w:rPr>
        <w:t>РосРАО</w:t>
      </w:r>
      <w:proofErr w:type="spellEnd"/>
      <w:r w:rsidR="00346360" w:rsidRPr="00F46FF5">
        <w:rPr>
          <w:b/>
          <w:color w:val="000000"/>
        </w:rPr>
        <w:t>»</w:t>
      </w:r>
    </w:p>
    <w:p w:rsidR="00D56811" w:rsidRPr="00F46FF5" w:rsidRDefault="003343B9" w:rsidP="005B031A">
      <w:pPr>
        <w:jc w:val="center"/>
      </w:pPr>
      <w:r w:rsidRPr="00F46F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F46FF5" w:rsidRDefault="00E50D70" w:rsidP="005B031A">
      <w:pPr>
        <w:jc w:val="center"/>
      </w:pPr>
    </w:p>
    <w:p w:rsidR="00E50D70" w:rsidRPr="00F46FF5" w:rsidRDefault="00E50D70" w:rsidP="005B031A">
      <w:pPr>
        <w:jc w:val="center"/>
      </w:pPr>
    </w:p>
    <w:p w:rsidR="00E50D70" w:rsidRPr="00F46FF5" w:rsidRDefault="00E50D70" w:rsidP="005B031A">
      <w:pPr>
        <w:ind w:firstLine="6237"/>
        <w:jc w:val="both"/>
      </w:pPr>
    </w:p>
    <w:p w:rsidR="004227F0" w:rsidRPr="00F46FF5" w:rsidRDefault="004227F0" w:rsidP="005B031A">
      <w:pPr>
        <w:ind w:firstLine="6237"/>
        <w:jc w:val="both"/>
      </w:pPr>
    </w:p>
    <w:p w:rsidR="004227F0" w:rsidRPr="00F46FF5" w:rsidRDefault="004227F0" w:rsidP="005B031A">
      <w:pPr>
        <w:ind w:firstLine="6237"/>
        <w:jc w:val="both"/>
      </w:pPr>
    </w:p>
    <w:p w:rsidR="004227F0" w:rsidRPr="00F46FF5" w:rsidRDefault="004227F0" w:rsidP="005B031A">
      <w:pPr>
        <w:ind w:firstLine="6237"/>
        <w:jc w:val="both"/>
      </w:pPr>
    </w:p>
    <w:p w:rsidR="004227F0" w:rsidRPr="00F46FF5" w:rsidRDefault="004227F0" w:rsidP="005B031A">
      <w:pPr>
        <w:ind w:firstLine="6237"/>
        <w:jc w:val="both"/>
      </w:pPr>
    </w:p>
    <w:p w:rsidR="00431602" w:rsidRPr="00F46FF5" w:rsidRDefault="00431602" w:rsidP="005B031A">
      <w:pPr>
        <w:ind w:firstLine="6237"/>
        <w:jc w:val="both"/>
      </w:pPr>
    </w:p>
    <w:p w:rsidR="009F0B2A" w:rsidRPr="00F46FF5" w:rsidRDefault="009F0B2A" w:rsidP="005B031A">
      <w:pPr>
        <w:ind w:firstLine="6237"/>
        <w:jc w:val="both"/>
      </w:pPr>
    </w:p>
    <w:p w:rsidR="00E50D70" w:rsidRPr="00F46FF5" w:rsidRDefault="00E50D70" w:rsidP="005B031A">
      <w:pPr>
        <w:ind w:firstLine="6237"/>
        <w:jc w:val="both"/>
      </w:pPr>
    </w:p>
    <w:p w:rsidR="00E50D70" w:rsidRPr="00F46FF5" w:rsidRDefault="00E50D70" w:rsidP="005B031A">
      <w:pPr>
        <w:jc w:val="center"/>
      </w:pPr>
    </w:p>
    <w:p w:rsidR="00E50D70" w:rsidRPr="00F46FF5" w:rsidRDefault="00E50D70" w:rsidP="005B031A">
      <w:pPr>
        <w:jc w:val="center"/>
      </w:pPr>
    </w:p>
    <w:p w:rsidR="00E50D70" w:rsidRPr="00F46FF5" w:rsidRDefault="00E50D70" w:rsidP="005B031A">
      <w:pPr>
        <w:jc w:val="center"/>
      </w:pPr>
    </w:p>
    <w:p w:rsidR="000A3B14" w:rsidRPr="00F46FF5" w:rsidRDefault="00CD7EC5" w:rsidP="005B031A">
      <w:pPr>
        <w:jc w:val="center"/>
        <w:rPr>
          <w:b/>
          <w:bCs/>
        </w:rPr>
      </w:pPr>
      <w:bookmarkStart w:id="0" w:name="_Toc326685843"/>
      <w:r w:rsidRPr="00F46FF5">
        <w:rPr>
          <w:b/>
          <w:bCs/>
        </w:rPr>
        <w:t>ДОКУМЕНТАЦИЯ ПО ЗАПРОСУ ЦЕН</w:t>
      </w:r>
      <w:bookmarkEnd w:id="0"/>
    </w:p>
    <w:p w:rsidR="006244D4" w:rsidRPr="00F46FF5" w:rsidRDefault="00F466BA" w:rsidP="005B031A">
      <w:pPr>
        <w:jc w:val="center"/>
        <w:rPr>
          <w:spacing w:val="-6"/>
        </w:rPr>
      </w:pPr>
      <w:r w:rsidRPr="00F46FF5">
        <w:t xml:space="preserve">Открытый запрос цен в электронной форме на </w:t>
      </w:r>
      <w:r w:rsidR="006244D4" w:rsidRPr="00F46FF5">
        <w:rPr>
          <w:spacing w:val="-6"/>
        </w:rPr>
        <w:t xml:space="preserve">право заключения договора </w:t>
      </w:r>
    </w:p>
    <w:p w:rsidR="001D76DA" w:rsidRPr="001D76DA" w:rsidRDefault="006244D4" w:rsidP="005B031A">
      <w:pPr>
        <w:jc w:val="center"/>
      </w:pPr>
      <w:r w:rsidRPr="00F46FF5">
        <w:rPr>
          <w:spacing w:val="-6"/>
        </w:rPr>
        <w:t xml:space="preserve">на </w:t>
      </w:r>
      <w:r w:rsidR="001D76DA" w:rsidRPr="001D76DA">
        <w:t xml:space="preserve">оказание услуг по уборке помещений и территорий на объектах </w:t>
      </w:r>
    </w:p>
    <w:p w:rsidR="00111BD3" w:rsidRPr="001D76DA" w:rsidRDefault="001D76DA" w:rsidP="005B031A">
      <w:pPr>
        <w:jc w:val="center"/>
        <w:rPr>
          <w:color w:val="000000"/>
        </w:rPr>
      </w:pPr>
      <w:r w:rsidRPr="001D76DA">
        <w:rPr>
          <w:bCs/>
        </w:rPr>
        <w:t>СЗЦ «</w:t>
      </w:r>
      <w:proofErr w:type="spellStart"/>
      <w:r w:rsidRPr="001D76DA">
        <w:rPr>
          <w:bCs/>
        </w:rPr>
        <w:t>СевРАО</w:t>
      </w:r>
      <w:proofErr w:type="spellEnd"/>
      <w:r w:rsidRPr="001D76DA">
        <w:rPr>
          <w:bCs/>
        </w:rPr>
        <w:t>» - филиала ФГУП «</w:t>
      </w:r>
      <w:proofErr w:type="spellStart"/>
      <w:r w:rsidRPr="001D76DA">
        <w:rPr>
          <w:bCs/>
        </w:rPr>
        <w:t>РосРАО</w:t>
      </w:r>
      <w:proofErr w:type="spellEnd"/>
      <w:r w:rsidRPr="001D76DA">
        <w:rPr>
          <w:bCs/>
        </w:rPr>
        <w:t>»</w:t>
      </w:r>
    </w:p>
    <w:p w:rsidR="008F4472" w:rsidRPr="00F46FF5" w:rsidRDefault="0032759A" w:rsidP="005B031A">
      <w:pPr>
        <w:pStyle w:val="af2"/>
        <w:tabs>
          <w:tab w:val="left" w:pos="5520"/>
        </w:tabs>
        <w:spacing w:before="0" w:beforeAutospacing="0" w:after="0" w:afterAutospacing="0"/>
      </w:pPr>
      <w:r w:rsidRPr="00F46FF5">
        <w:tab/>
      </w:r>
    </w:p>
    <w:p w:rsidR="007B5E02" w:rsidRPr="00F46FF5" w:rsidRDefault="007B5E02" w:rsidP="005B031A">
      <w:pPr>
        <w:jc w:val="center"/>
      </w:pPr>
    </w:p>
    <w:p w:rsidR="007B5E02" w:rsidRPr="00F46FF5" w:rsidRDefault="007B5E02" w:rsidP="005B031A">
      <w:pPr>
        <w:tabs>
          <w:tab w:val="left" w:pos="9720"/>
        </w:tabs>
        <w:suppressAutoHyphens/>
        <w:jc w:val="center"/>
        <w:rPr>
          <w:rStyle w:val="ac"/>
        </w:rPr>
      </w:pPr>
      <w:r w:rsidRPr="00F46FF5">
        <w:rPr>
          <w:b/>
        </w:rPr>
        <w:t>Официальный государственный сайт</w:t>
      </w:r>
      <w:r w:rsidRPr="00F46FF5">
        <w:rPr>
          <w:b/>
        </w:rPr>
        <w:br/>
      </w:r>
      <w:hyperlink r:id="rId9" w:history="1">
        <w:r w:rsidRPr="00F46FF5">
          <w:rPr>
            <w:rStyle w:val="ac"/>
            <w:b/>
            <w:lang w:val="en-US"/>
          </w:rPr>
          <w:t>www</w:t>
        </w:r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zakupki</w:t>
        </w:r>
        <w:proofErr w:type="spellEnd"/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gov</w:t>
        </w:r>
        <w:proofErr w:type="spellEnd"/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ru</w:t>
        </w:r>
        <w:proofErr w:type="spellEnd"/>
      </w:hyperlink>
      <w:r w:rsidRPr="00F46FF5">
        <w:rPr>
          <w:rStyle w:val="ac"/>
        </w:rPr>
        <w:t>,</w:t>
      </w:r>
    </w:p>
    <w:p w:rsidR="007B5E02" w:rsidRPr="00F46FF5" w:rsidRDefault="007B5E02" w:rsidP="005B031A">
      <w:pPr>
        <w:tabs>
          <w:tab w:val="left" w:pos="9720"/>
        </w:tabs>
        <w:suppressAutoHyphens/>
        <w:jc w:val="center"/>
      </w:pPr>
      <w:r w:rsidRPr="00F46FF5">
        <w:t>от «___» ____________ 201</w:t>
      </w:r>
      <w:r w:rsidR="000E30AE" w:rsidRPr="00F46FF5">
        <w:t>5</w:t>
      </w:r>
      <w:r w:rsidRPr="00F46FF5">
        <w:t xml:space="preserve"> года № _________________________</w:t>
      </w:r>
    </w:p>
    <w:p w:rsidR="007B5E02" w:rsidRPr="00F46FF5" w:rsidRDefault="007B5E02" w:rsidP="005B031A">
      <w:pPr>
        <w:jc w:val="center"/>
      </w:pPr>
    </w:p>
    <w:p w:rsidR="007B5E02" w:rsidRPr="00F46FF5" w:rsidRDefault="007B5E02" w:rsidP="005B031A">
      <w:pPr>
        <w:jc w:val="center"/>
        <w:rPr>
          <w:rStyle w:val="ac"/>
        </w:rPr>
      </w:pPr>
      <w:r w:rsidRPr="00F46FF5">
        <w:rPr>
          <w:b/>
        </w:rPr>
        <w:t>Официальный сайт</w:t>
      </w:r>
      <w:r w:rsidRPr="00F46FF5">
        <w:rPr>
          <w:b/>
        </w:rPr>
        <w:br/>
      </w:r>
      <w:hyperlink r:id="rId10" w:history="1">
        <w:r w:rsidRPr="00F46FF5">
          <w:rPr>
            <w:rStyle w:val="ac"/>
            <w:b/>
            <w:lang w:val="en-US"/>
          </w:rPr>
          <w:t>www</w:t>
        </w:r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zakupki</w:t>
        </w:r>
        <w:proofErr w:type="spellEnd"/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rosatom</w:t>
        </w:r>
        <w:proofErr w:type="spellEnd"/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F46FF5" w:rsidRDefault="004E7809" w:rsidP="005B031A">
      <w:pPr>
        <w:tabs>
          <w:tab w:val="left" w:pos="9720"/>
        </w:tabs>
        <w:suppressAutoHyphens/>
        <w:jc w:val="center"/>
      </w:pPr>
      <w:r w:rsidRPr="00F46FF5">
        <w:t>от «___» ____________ 201</w:t>
      </w:r>
      <w:r w:rsidR="000E30AE" w:rsidRPr="00F46FF5">
        <w:t>5</w:t>
      </w:r>
      <w:r w:rsidR="007B5E02" w:rsidRPr="00F46FF5">
        <w:t xml:space="preserve"> года № _________________________</w:t>
      </w:r>
    </w:p>
    <w:p w:rsidR="007B5E02" w:rsidRPr="00F46FF5" w:rsidRDefault="007B5E02" w:rsidP="005B031A">
      <w:pPr>
        <w:jc w:val="center"/>
      </w:pPr>
    </w:p>
    <w:p w:rsidR="007B5E02" w:rsidRPr="00F46FF5" w:rsidRDefault="007B5E02" w:rsidP="005B031A">
      <w:pPr>
        <w:jc w:val="center"/>
        <w:rPr>
          <w:rStyle w:val="ac"/>
        </w:rPr>
      </w:pPr>
      <w:r w:rsidRPr="00F46FF5">
        <w:rPr>
          <w:b/>
        </w:rPr>
        <w:t>Электронная торговая площадка Аукционный Конкурсный Дом</w:t>
      </w:r>
      <w:r w:rsidRPr="00F46FF5">
        <w:rPr>
          <w:b/>
        </w:rPr>
        <w:br/>
      </w:r>
      <w:hyperlink r:id="rId11" w:history="1">
        <w:r w:rsidRPr="00F46FF5">
          <w:rPr>
            <w:rStyle w:val="ac"/>
            <w:b/>
            <w:lang w:val="en-US"/>
          </w:rPr>
          <w:t>http</w:t>
        </w:r>
        <w:r w:rsidRPr="00F46FF5">
          <w:rPr>
            <w:rStyle w:val="ac"/>
            <w:b/>
          </w:rPr>
          <w:t>://</w:t>
        </w:r>
        <w:r w:rsidRPr="00F46FF5">
          <w:rPr>
            <w:rStyle w:val="ac"/>
            <w:b/>
            <w:lang w:val="en-US"/>
          </w:rPr>
          <w:t>a</w:t>
        </w:r>
        <w:r w:rsidRPr="00F46FF5">
          <w:rPr>
            <w:rStyle w:val="ac"/>
            <w:b/>
          </w:rPr>
          <w:t>-</w:t>
        </w:r>
        <w:r w:rsidRPr="00F46FF5">
          <w:rPr>
            <w:rStyle w:val="ac"/>
            <w:b/>
            <w:lang w:val="en-US"/>
          </w:rPr>
          <w:t>k</w:t>
        </w:r>
        <w:r w:rsidRPr="00F46FF5">
          <w:rPr>
            <w:rStyle w:val="ac"/>
            <w:b/>
          </w:rPr>
          <w:t>-</w:t>
        </w:r>
        <w:r w:rsidRPr="00F46FF5">
          <w:rPr>
            <w:rStyle w:val="ac"/>
            <w:b/>
            <w:lang w:val="en-US"/>
          </w:rPr>
          <w:t>d</w:t>
        </w:r>
        <w:r w:rsidRPr="00F46FF5">
          <w:rPr>
            <w:rStyle w:val="ac"/>
            <w:b/>
          </w:rPr>
          <w:t>.</w:t>
        </w:r>
        <w:proofErr w:type="spellStart"/>
        <w:r w:rsidRPr="00F46FF5">
          <w:rPr>
            <w:rStyle w:val="ac"/>
            <w:b/>
            <w:lang w:val="en-US"/>
          </w:rPr>
          <w:t>ru</w:t>
        </w:r>
        <w:proofErr w:type="spellEnd"/>
        <w:r w:rsidRPr="00F46FF5">
          <w:rPr>
            <w:rStyle w:val="ac"/>
            <w:b/>
          </w:rPr>
          <w:t>/</w:t>
        </w:r>
      </w:hyperlink>
    </w:p>
    <w:p w:rsidR="007B5E02" w:rsidRPr="00F46FF5" w:rsidRDefault="004E7809" w:rsidP="005B031A">
      <w:pPr>
        <w:tabs>
          <w:tab w:val="left" w:pos="9720"/>
        </w:tabs>
        <w:suppressAutoHyphens/>
        <w:jc w:val="center"/>
      </w:pPr>
      <w:r w:rsidRPr="00F46FF5">
        <w:t>от «___» ____________ 201</w:t>
      </w:r>
      <w:r w:rsidR="000E30AE" w:rsidRPr="00F46FF5">
        <w:t>5</w:t>
      </w:r>
      <w:r w:rsidR="007B5E02" w:rsidRPr="00F46FF5">
        <w:t xml:space="preserve"> года № _________________________</w:t>
      </w:r>
    </w:p>
    <w:p w:rsidR="007B5E02" w:rsidRPr="00F46FF5" w:rsidRDefault="007B5E02" w:rsidP="005B031A">
      <w:pPr>
        <w:jc w:val="center"/>
      </w:pPr>
    </w:p>
    <w:p w:rsidR="007B5E02" w:rsidRPr="00F46FF5" w:rsidRDefault="007B5E02" w:rsidP="005B031A">
      <w:pPr>
        <w:jc w:val="center"/>
      </w:pPr>
    </w:p>
    <w:p w:rsidR="00BA00D1" w:rsidRPr="00F46FF5" w:rsidRDefault="005A7A28" w:rsidP="005B031A">
      <w:pPr>
        <w:jc w:val="center"/>
      </w:pPr>
      <w:r w:rsidRPr="00F46FF5">
        <w:t xml:space="preserve">ТОМ </w:t>
      </w:r>
      <w:r w:rsidR="006B02D9" w:rsidRPr="00F46FF5">
        <w:t>2</w:t>
      </w:r>
      <w:r w:rsidRPr="00F46FF5">
        <w:t xml:space="preserve"> «</w:t>
      </w:r>
      <w:r w:rsidR="006B02D9" w:rsidRPr="00F46FF5">
        <w:t xml:space="preserve">ТЕХНИЧЕСКАЯ </w:t>
      </w:r>
      <w:r w:rsidR="005231FC" w:rsidRPr="00F46FF5">
        <w:t>ЧАСТ</w:t>
      </w:r>
      <w:r w:rsidR="006B02D9" w:rsidRPr="00F46FF5">
        <w:t>Ь</w:t>
      </w:r>
      <w:r w:rsidRPr="00F46FF5">
        <w:t>»</w:t>
      </w:r>
    </w:p>
    <w:p w:rsidR="00BA00D1" w:rsidRPr="00F46FF5" w:rsidRDefault="00BA00D1" w:rsidP="005B031A">
      <w:pPr>
        <w:jc w:val="center"/>
      </w:pPr>
    </w:p>
    <w:p w:rsidR="00E50D70" w:rsidRPr="00F46FF5" w:rsidRDefault="00E50D70" w:rsidP="005B031A">
      <w:pPr>
        <w:jc w:val="center"/>
      </w:pPr>
    </w:p>
    <w:p w:rsidR="00F45187" w:rsidRPr="00F46FF5" w:rsidRDefault="00F45187" w:rsidP="005B031A">
      <w:pPr>
        <w:jc w:val="center"/>
      </w:pPr>
    </w:p>
    <w:p w:rsidR="00BA00D1" w:rsidRPr="00F46FF5" w:rsidRDefault="00BA00D1" w:rsidP="005B031A">
      <w:pPr>
        <w:jc w:val="center"/>
      </w:pPr>
    </w:p>
    <w:p w:rsidR="000A3B14" w:rsidRPr="00F46FF5" w:rsidRDefault="000A3B14" w:rsidP="005B031A">
      <w:pPr>
        <w:jc w:val="center"/>
      </w:pPr>
    </w:p>
    <w:p w:rsidR="007D18D3" w:rsidRPr="00F46FF5" w:rsidRDefault="007D18D3" w:rsidP="005B031A">
      <w:pPr>
        <w:jc w:val="center"/>
      </w:pPr>
    </w:p>
    <w:p w:rsidR="007D18D3" w:rsidRPr="00F46FF5" w:rsidRDefault="007D18D3" w:rsidP="005B031A">
      <w:pPr>
        <w:jc w:val="center"/>
      </w:pPr>
    </w:p>
    <w:p w:rsidR="007D18D3" w:rsidRPr="00F46FF5" w:rsidRDefault="007D18D3" w:rsidP="005B031A">
      <w:pPr>
        <w:jc w:val="center"/>
      </w:pPr>
    </w:p>
    <w:p w:rsidR="007D18D3" w:rsidRPr="00F46FF5" w:rsidRDefault="007D18D3" w:rsidP="005B031A">
      <w:pPr>
        <w:jc w:val="center"/>
      </w:pPr>
    </w:p>
    <w:p w:rsidR="007D18D3" w:rsidRPr="00F46FF5" w:rsidRDefault="007D18D3" w:rsidP="005B031A">
      <w:pPr>
        <w:jc w:val="center"/>
      </w:pPr>
    </w:p>
    <w:p w:rsidR="007D18D3" w:rsidRPr="00F46FF5" w:rsidRDefault="007D18D3" w:rsidP="005B031A">
      <w:pPr>
        <w:jc w:val="center"/>
      </w:pPr>
    </w:p>
    <w:p w:rsidR="00E50D70" w:rsidRPr="00F46FF5" w:rsidRDefault="00346360" w:rsidP="005B031A">
      <w:pPr>
        <w:jc w:val="center"/>
      </w:pPr>
      <w:r w:rsidRPr="00F46FF5">
        <w:t>Мурманск</w:t>
      </w:r>
      <w:r w:rsidR="00204704" w:rsidRPr="00F46FF5">
        <w:t>,</w:t>
      </w:r>
      <w:r w:rsidR="000E30AE" w:rsidRPr="00F46FF5">
        <w:t xml:space="preserve"> </w:t>
      </w:r>
      <w:r w:rsidR="00204704" w:rsidRPr="00F46FF5">
        <w:t>201</w:t>
      </w:r>
      <w:r w:rsidR="000E30AE" w:rsidRPr="00F46FF5">
        <w:t xml:space="preserve">5 </w:t>
      </w:r>
      <w:r w:rsidR="000A3B14" w:rsidRPr="00F46FF5">
        <w:t>год</w:t>
      </w:r>
    </w:p>
    <w:p w:rsidR="00F46FF5" w:rsidRPr="00F46FF5" w:rsidRDefault="00680B64" w:rsidP="005B031A">
      <w:pPr>
        <w:jc w:val="center"/>
        <w:rPr>
          <w:b/>
          <w:color w:val="000000"/>
        </w:rPr>
      </w:pPr>
      <w:r w:rsidRPr="00F46FF5">
        <w:rPr>
          <w:bCs/>
        </w:rPr>
        <w:br w:type="page"/>
      </w:r>
      <w:r w:rsidR="00F46FF5" w:rsidRPr="00F46FF5">
        <w:rPr>
          <w:b/>
          <w:color w:val="000000"/>
        </w:rPr>
        <w:lastRenderedPageBreak/>
        <w:t xml:space="preserve">Техническое задание </w:t>
      </w:r>
    </w:p>
    <w:p w:rsidR="00F46FF5" w:rsidRPr="00F46FF5" w:rsidRDefault="00F46FF5" w:rsidP="005B031A">
      <w:pPr>
        <w:jc w:val="center"/>
        <w:rPr>
          <w:color w:val="000000"/>
        </w:rPr>
      </w:pPr>
      <w:r w:rsidRPr="00F46FF5">
        <w:rPr>
          <w:b/>
          <w:color w:val="000000"/>
        </w:rPr>
        <w:t>на оказание услуг</w:t>
      </w:r>
      <w:r>
        <w:rPr>
          <w:b/>
          <w:color w:val="000000"/>
        </w:rPr>
        <w:t>:</w:t>
      </w:r>
    </w:p>
    <w:p w:rsidR="00F46FF5" w:rsidRPr="00F46FF5" w:rsidRDefault="00F46FF5" w:rsidP="005B031A">
      <w:pPr>
        <w:jc w:val="center"/>
        <w:rPr>
          <w:color w:val="000000"/>
        </w:rPr>
      </w:pPr>
      <w:r w:rsidRPr="00F46FF5">
        <w:rPr>
          <w:color w:val="000000"/>
        </w:rPr>
        <w:t xml:space="preserve"> </w:t>
      </w:r>
      <w:r w:rsidRPr="00F46FF5">
        <w:t>«</w:t>
      </w:r>
      <w:r w:rsidR="001D76DA">
        <w:t>Уборка помещений и территорий</w:t>
      </w:r>
      <w:r w:rsidR="00502C1B">
        <w:t xml:space="preserve"> на объектах</w:t>
      </w:r>
      <w:r w:rsidRPr="00F46FF5">
        <w:t xml:space="preserve"> СЗЦ «</w:t>
      </w:r>
      <w:proofErr w:type="spellStart"/>
      <w:r w:rsidRPr="00F46FF5">
        <w:t>СевРАО</w:t>
      </w:r>
      <w:proofErr w:type="spellEnd"/>
      <w:r w:rsidRPr="00F46FF5">
        <w:t xml:space="preserve">» - </w:t>
      </w:r>
      <w:proofErr w:type="gramStart"/>
      <w:r w:rsidRPr="00F46FF5">
        <w:t>филиала  ФГУП</w:t>
      </w:r>
      <w:proofErr w:type="gramEnd"/>
      <w:r w:rsidRPr="00F46FF5">
        <w:t xml:space="preserve"> «</w:t>
      </w:r>
      <w:proofErr w:type="spellStart"/>
      <w:r w:rsidRPr="00F46FF5">
        <w:t>РосРАО</w:t>
      </w:r>
      <w:proofErr w:type="spellEnd"/>
      <w:r w:rsidRPr="00F46FF5">
        <w:t>»</w:t>
      </w:r>
    </w:p>
    <w:p w:rsidR="001D76DA" w:rsidRDefault="001D76DA" w:rsidP="005B031A">
      <w:pPr>
        <w:jc w:val="center"/>
        <w:rPr>
          <w:color w:val="000000"/>
        </w:rPr>
      </w:pPr>
      <w:bookmarkStart w:id="1" w:name="_Toc341885286"/>
    </w:p>
    <w:p w:rsidR="001D76DA" w:rsidRPr="00172B89" w:rsidRDefault="001D76DA" w:rsidP="005B031A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D76DA" w:rsidRPr="00172B89" w:rsidRDefault="001D76DA" w:rsidP="005B031A">
      <w:pPr>
        <w:jc w:val="center"/>
        <w:rPr>
          <w:color w:val="000000"/>
        </w:rPr>
      </w:pPr>
    </w:p>
    <w:p w:rsidR="001D76DA" w:rsidRPr="00172B89" w:rsidRDefault="001D76DA" w:rsidP="005B031A">
      <w:pPr>
        <w:rPr>
          <w:color w:val="000000"/>
        </w:rPr>
      </w:pPr>
    </w:p>
    <w:p w:rsidR="001D76DA" w:rsidRPr="00172B89" w:rsidRDefault="001D76DA" w:rsidP="005B031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D76DA" w:rsidRPr="00172B89" w:rsidRDefault="001D76DA" w:rsidP="005B031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D76DA" w:rsidRPr="00172B89" w:rsidRDefault="001D76DA" w:rsidP="005B031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D76DA" w:rsidRPr="00172B89" w:rsidRDefault="001D76DA" w:rsidP="005B031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D76DA" w:rsidRPr="00172B89" w:rsidRDefault="001D76DA" w:rsidP="005B031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D76DA" w:rsidRPr="00172B89" w:rsidRDefault="001D76DA" w:rsidP="005B031A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D76DA" w:rsidRPr="00172B89" w:rsidRDefault="001D76DA" w:rsidP="005B031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D76DA" w:rsidRPr="00172B89" w:rsidRDefault="001D76DA" w:rsidP="005B031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D76DA" w:rsidRPr="00172B89" w:rsidRDefault="001D76DA" w:rsidP="005B031A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D76DA" w:rsidRPr="00172B89" w:rsidRDefault="001D76DA" w:rsidP="005B031A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D76DA" w:rsidRPr="00172B89" w:rsidRDefault="001D76DA" w:rsidP="005B031A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D76DA" w:rsidRPr="001F6931" w:rsidRDefault="001D76DA" w:rsidP="005B031A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1D76DA" w:rsidRPr="001F6931" w:rsidRDefault="001D76DA" w:rsidP="005B031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D76DA" w:rsidRPr="001F6931" w:rsidTr="00502C1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1D76DA" w:rsidRPr="00F24A5B" w:rsidRDefault="001D76DA" w:rsidP="005B031A">
            <w:pPr>
              <w:tabs>
                <w:tab w:val="left" w:pos="1651"/>
              </w:tabs>
              <w:jc w:val="center"/>
              <w:rPr>
                <w:rFonts w:eastAsia="Calibri"/>
                <w:lang w:eastAsia="en-US"/>
              </w:rPr>
            </w:pPr>
            <w:r>
              <w:rPr>
                <w:bCs/>
                <w:color w:val="00000A"/>
                <w:lang w:eastAsia="en-US"/>
              </w:rPr>
              <w:t xml:space="preserve"> О</w:t>
            </w:r>
            <w:r w:rsidRPr="002D41B9">
              <w:rPr>
                <w:bCs/>
                <w:color w:val="00000A"/>
                <w:lang w:eastAsia="en-US"/>
              </w:rPr>
              <w:t>казание услуг по уборке служебных и производственных помещений</w:t>
            </w:r>
            <w:r>
              <w:rPr>
                <w:bCs/>
                <w:color w:val="00000A"/>
                <w:lang w:eastAsia="en-US"/>
              </w:rPr>
              <w:t xml:space="preserve"> </w:t>
            </w:r>
            <w:r w:rsidRPr="00F24A5B">
              <w:rPr>
                <w:rFonts w:eastAsia="Calibri"/>
                <w:lang w:eastAsia="en-US"/>
              </w:rPr>
              <w:t>на объектах СЗЦ «</w:t>
            </w:r>
            <w:proofErr w:type="spellStart"/>
            <w:r w:rsidRPr="00F24A5B">
              <w:rPr>
                <w:rFonts w:eastAsia="Calibri"/>
                <w:lang w:eastAsia="en-US"/>
              </w:rPr>
              <w:t>СевРАО</w:t>
            </w:r>
            <w:proofErr w:type="spellEnd"/>
            <w:r w:rsidRPr="00F24A5B">
              <w:rPr>
                <w:rFonts w:eastAsia="Calibri"/>
                <w:lang w:eastAsia="en-US"/>
              </w:rPr>
              <w:t>» - филиала ФГУП «</w:t>
            </w:r>
            <w:proofErr w:type="spellStart"/>
            <w:r w:rsidRPr="00F24A5B">
              <w:rPr>
                <w:rFonts w:eastAsia="Calibri"/>
                <w:lang w:eastAsia="en-US"/>
              </w:rPr>
              <w:t>РосРАО</w:t>
            </w:r>
            <w:proofErr w:type="spellEnd"/>
            <w:r w:rsidRPr="00F24A5B">
              <w:rPr>
                <w:rFonts w:eastAsia="Calibri"/>
                <w:lang w:eastAsia="en-US"/>
              </w:rPr>
              <w:t>»</w:t>
            </w:r>
          </w:p>
          <w:p w:rsidR="001D76DA" w:rsidRPr="002D41B9" w:rsidRDefault="001D76DA" w:rsidP="005B031A">
            <w:pPr>
              <w:suppressAutoHyphens/>
              <w:rPr>
                <w:bCs/>
                <w:color w:val="00000A"/>
                <w:lang w:eastAsia="en-US"/>
              </w:rPr>
            </w:pPr>
          </w:p>
          <w:p w:rsidR="001D76DA" w:rsidRPr="001F6931" w:rsidRDefault="001D76DA" w:rsidP="005B031A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1D76DA" w:rsidRPr="001F6931" w:rsidRDefault="001D76DA" w:rsidP="005B031A">
      <w:pPr>
        <w:jc w:val="center"/>
        <w:rPr>
          <w:color w:val="000000"/>
        </w:rPr>
      </w:pPr>
    </w:p>
    <w:p w:rsidR="001D76DA" w:rsidRPr="001F6931" w:rsidRDefault="001D76DA" w:rsidP="005B031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1D76DA" w:rsidRPr="001F6931" w:rsidRDefault="001D76DA" w:rsidP="005B031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D76DA" w:rsidRPr="001F6931" w:rsidTr="00502C1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4307FA" w:rsidRDefault="001D76DA" w:rsidP="005B031A">
            <w:pPr>
              <w:jc w:val="center"/>
              <w:rPr>
                <w:color w:val="000000"/>
              </w:rPr>
            </w:pPr>
            <w:r w:rsidRPr="004307FA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1D76DA" w:rsidRDefault="001D76DA" w:rsidP="005B031A">
            <w:pPr>
              <w:ind w:firstLine="601"/>
              <w:rPr>
                <w:color w:val="000000"/>
              </w:rPr>
            </w:pPr>
          </w:p>
        </w:tc>
      </w:tr>
      <w:tr w:rsidR="001D76DA" w:rsidRPr="001F6931" w:rsidTr="00502C1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ind w:firstLine="601"/>
              <w:rPr>
                <w:color w:val="000000"/>
              </w:rPr>
            </w:pPr>
            <w:r>
              <w:rPr>
                <w:color w:val="000000"/>
              </w:rPr>
              <w:t>В объеме в соответствии с приложением №1 к настоящему техническому заданию</w:t>
            </w:r>
            <w:r w:rsidRPr="001F6931">
              <w:rPr>
                <w:i/>
                <w:color w:val="000000"/>
              </w:rPr>
              <w:t xml:space="preserve"> </w:t>
            </w:r>
          </w:p>
        </w:tc>
      </w:tr>
      <w:tr w:rsidR="001D76DA" w:rsidRPr="001F6931" w:rsidTr="00502C1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D76DA" w:rsidRPr="001F6931" w:rsidTr="00502C1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 объеме в соответствии с приложением №1 к настоящему техническому заданию</w:t>
            </w:r>
          </w:p>
        </w:tc>
      </w:tr>
      <w:tr w:rsidR="001D76DA" w:rsidRPr="001F6931" w:rsidTr="00502C1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D76DA" w:rsidRPr="001F6931" w:rsidTr="00502C1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Общая площадь помещений -13499,1 кв. м. Общая площадь территории 3600,00 кв. м.</w:t>
            </w:r>
          </w:p>
        </w:tc>
      </w:tr>
    </w:tbl>
    <w:p w:rsidR="001D76DA" w:rsidRPr="001F6931" w:rsidRDefault="001D76DA" w:rsidP="005B031A">
      <w:pPr>
        <w:jc w:val="center"/>
        <w:rPr>
          <w:color w:val="000000"/>
        </w:rPr>
      </w:pPr>
    </w:p>
    <w:p w:rsidR="001D76DA" w:rsidRPr="001F6931" w:rsidRDefault="001D76DA" w:rsidP="005B031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1D76DA" w:rsidRPr="001F6931" w:rsidRDefault="001D76DA" w:rsidP="005B031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1D76DA" w:rsidRPr="001F6931" w:rsidTr="00502C1B">
        <w:trPr>
          <w:trHeight w:val="368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6DA" w:rsidRPr="00BD5BD4" w:rsidRDefault="001D76DA" w:rsidP="005B031A">
            <w:pPr>
              <w:suppressAutoHyphens/>
              <w:rPr>
                <w:color w:val="00000A"/>
                <w:lang w:eastAsia="en-US"/>
              </w:rPr>
            </w:pPr>
            <w:r w:rsidRPr="00BD5BD4">
              <w:rPr>
                <w:color w:val="00000A"/>
                <w:lang w:eastAsia="en-US"/>
              </w:rPr>
              <w:t>При оказании услуг по обслуживанию и уборке помещений должны быть обеспечены безопасность жизни, здоровья и сохранность имущества потребителей услуг заказчика и санитарно-гигиенические требования.</w:t>
            </w:r>
          </w:p>
          <w:p w:rsidR="001D76DA" w:rsidRPr="00BD5BD4" w:rsidRDefault="001D76DA" w:rsidP="005B031A">
            <w:pPr>
              <w:suppressAutoHyphens/>
              <w:rPr>
                <w:color w:val="00000A"/>
                <w:lang w:eastAsia="en-US"/>
              </w:rPr>
            </w:pPr>
            <w:r w:rsidRPr="00BD5BD4">
              <w:rPr>
                <w:color w:val="00000A"/>
                <w:lang w:eastAsia="en-US"/>
              </w:rPr>
              <w:t>Оказание услуг по обслуживанию и уборке помещений должно быть организовано в период времени, не создающий неудобств для жизни и труда сотрудников заказчика.</w:t>
            </w:r>
          </w:p>
          <w:p w:rsidR="001D76DA" w:rsidRPr="00BD5BD4" w:rsidRDefault="001D76DA" w:rsidP="005B031A">
            <w:pPr>
              <w:suppressAutoHyphens/>
              <w:rPr>
                <w:color w:val="00000A"/>
                <w:lang w:eastAsia="en-US"/>
              </w:rPr>
            </w:pPr>
            <w:r w:rsidRPr="00BD5BD4">
              <w:rPr>
                <w:color w:val="00000A"/>
                <w:lang w:eastAsia="en-US"/>
              </w:rPr>
              <w:t>При проведении уборочных операций и операций по обслуживанию следует соблюдать осторожность в часы, когда здание или помещение интенсивно используется.</w:t>
            </w:r>
          </w:p>
          <w:p w:rsidR="001D76DA" w:rsidRPr="00BD5BD4" w:rsidRDefault="001D76DA" w:rsidP="005B031A">
            <w:pPr>
              <w:suppressAutoHyphens/>
              <w:rPr>
                <w:color w:val="00000A"/>
                <w:lang w:eastAsia="en-US"/>
              </w:rPr>
            </w:pPr>
            <w:r w:rsidRPr="00BD5BD4">
              <w:rPr>
                <w:color w:val="00000A"/>
                <w:lang w:eastAsia="en-US"/>
              </w:rPr>
              <w:t>Инвентарь, оборудование и моющие средства предоставляются Исполнителем.</w:t>
            </w:r>
          </w:p>
          <w:p w:rsidR="001D76DA" w:rsidRPr="00BD5BD4" w:rsidRDefault="001D76DA" w:rsidP="005B031A">
            <w:pPr>
              <w:suppressAutoHyphens/>
              <w:rPr>
                <w:color w:val="00000A"/>
                <w:lang w:eastAsia="en-US"/>
              </w:rPr>
            </w:pPr>
            <w:r w:rsidRPr="00BD5BD4">
              <w:rPr>
                <w:color w:val="00000A"/>
                <w:lang w:eastAsia="en-US"/>
              </w:rPr>
              <w:t>Для предотвращения образования вредных веществ или газов при одновременном использовании в период уборки и обслуживания нельзя смешивать между собой чистящие, моющие средства.</w:t>
            </w:r>
          </w:p>
          <w:p w:rsidR="001D76DA" w:rsidRPr="00BD5BD4" w:rsidRDefault="001D76DA" w:rsidP="005B031A">
            <w:pPr>
              <w:suppressAutoHyphens/>
              <w:rPr>
                <w:b/>
                <w:bCs/>
                <w:color w:val="00000A"/>
                <w:lang w:eastAsia="en-US"/>
              </w:rPr>
            </w:pPr>
            <w:r w:rsidRPr="00BD5BD4">
              <w:rPr>
                <w:b/>
                <w:bCs/>
                <w:color w:val="00000A"/>
                <w:lang w:eastAsia="en-US"/>
              </w:rPr>
              <w:t>Использованный уборочный инвентарь (протирочный материал, швабры, щетки и др.) подлежат промывке и дезинфекции после использования.</w:t>
            </w:r>
          </w:p>
          <w:p w:rsidR="001D76DA" w:rsidRPr="001F6931" w:rsidRDefault="001D76DA" w:rsidP="005B031A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9D6EAF" w:rsidRDefault="001D76DA" w:rsidP="005B031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9D6EAF">
              <w:rPr>
                <w:color w:val="000000"/>
              </w:rPr>
              <w:t>В соответствии с требованиями</w:t>
            </w:r>
            <w:r w:rsidRPr="009D6EAF">
              <w:rPr>
                <w:bCs/>
              </w:rPr>
              <w:t xml:space="preserve"> как указано в пункте 3 приложения №1 настоящего технического задания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4307FA" w:rsidRDefault="001D76DA" w:rsidP="005B031A">
            <w:pPr>
              <w:ind w:firstLine="459"/>
              <w:jc w:val="both"/>
              <w:rPr>
                <w:color w:val="000000"/>
              </w:rPr>
            </w:pPr>
            <w:r w:rsidRPr="004307FA">
              <w:rPr>
                <w:color w:val="000000"/>
              </w:rPr>
              <w:t>нет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BB7694" w:rsidRDefault="001D76DA" w:rsidP="005B031A">
            <w:pPr>
              <w:ind w:firstLine="601"/>
              <w:jc w:val="both"/>
              <w:rPr>
                <w:i/>
                <w:color w:val="000000"/>
              </w:rPr>
            </w:pPr>
            <w:r w:rsidRPr="00BB7694">
              <w:rPr>
                <w:color w:val="000000"/>
              </w:rPr>
              <w:t>В соответствии с требованиями</w:t>
            </w:r>
            <w:r w:rsidRPr="00BB7694">
              <w:rPr>
                <w:bCs/>
              </w:rPr>
              <w:t xml:space="preserve"> как указано в пункте 2 приложения №1 настоящего технического задания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BB7694" w:rsidRDefault="001D76DA" w:rsidP="005B031A">
            <w:pPr>
              <w:ind w:firstLine="601"/>
              <w:jc w:val="both"/>
              <w:rPr>
                <w:color w:val="000000"/>
              </w:rPr>
            </w:pPr>
            <w:r w:rsidRPr="00BB7694">
              <w:rPr>
                <w:color w:val="000000"/>
              </w:rPr>
              <w:t>нет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A"/>
              </w:rPr>
              <w:t>Работы должны выполняться с качеством, соответствующим требованиям ГОСТ Р 51870-2002 «Услуги по уборке зданий и сооружений».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BB7694" w:rsidRDefault="001D76DA" w:rsidP="005B031A">
            <w:pPr>
              <w:ind w:firstLine="601"/>
              <w:jc w:val="both"/>
              <w:rPr>
                <w:color w:val="000000"/>
              </w:rPr>
            </w:pPr>
            <w:r w:rsidRPr="00BB7694">
              <w:rPr>
                <w:color w:val="000000"/>
              </w:rPr>
              <w:t>нет</w:t>
            </w:r>
          </w:p>
        </w:tc>
      </w:tr>
    </w:tbl>
    <w:p w:rsidR="001D76DA" w:rsidRPr="001F6931" w:rsidRDefault="001D76DA" w:rsidP="005B031A">
      <w:pPr>
        <w:jc w:val="center"/>
        <w:rPr>
          <w:color w:val="000000"/>
        </w:rPr>
      </w:pPr>
    </w:p>
    <w:p w:rsidR="001D76DA" w:rsidRPr="001F6931" w:rsidRDefault="001D76DA" w:rsidP="005B031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1D76DA" w:rsidRPr="001F6931" w:rsidRDefault="001D76DA" w:rsidP="005B031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ED00BC" w:rsidRDefault="001D76DA" w:rsidP="005B031A">
            <w:pPr>
              <w:suppressAutoHyphens/>
              <w:jc w:val="both"/>
              <w:rPr>
                <w:color w:val="00000A"/>
                <w:lang w:eastAsia="en-US"/>
              </w:rPr>
            </w:pPr>
            <w:r>
              <w:rPr>
                <w:color w:val="00000A"/>
                <w:lang w:eastAsia="en-US"/>
              </w:rPr>
              <w:t>Результатом оказание услуг</w:t>
            </w:r>
            <w:r w:rsidRPr="00ED00BC">
              <w:rPr>
                <w:color w:val="00000A"/>
                <w:lang w:eastAsia="en-US"/>
              </w:rPr>
              <w:t xml:space="preserve"> считаются</w:t>
            </w:r>
            <w:r>
              <w:rPr>
                <w:color w:val="00000A"/>
                <w:lang w:eastAsia="en-US"/>
              </w:rPr>
              <w:t>,</w:t>
            </w:r>
            <w:r w:rsidRPr="00ED00BC">
              <w:rPr>
                <w:color w:val="00000A"/>
                <w:lang w:eastAsia="en-US"/>
              </w:rPr>
              <w:t xml:space="preserve"> принятыми Заказчиком, оказанными с наилучшим качеством, надлежащим образом</w:t>
            </w:r>
            <w:r>
              <w:rPr>
                <w:color w:val="00000A"/>
                <w:lang w:eastAsia="en-US"/>
              </w:rPr>
              <w:t xml:space="preserve"> выполненными услугами</w:t>
            </w:r>
            <w:r w:rsidRPr="00ED00BC">
              <w:rPr>
                <w:color w:val="00000A"/>
                <w:lang w:eastAsia="en-US"/>
              </w:rPr>
              <w:t>.</w:t>
            </w:r>
          </w:p>
          <w:p w:rsidR="001D76DA" w:rsidRPr="001F6931" w:rsidRDefault="001D76DA" w:rsidP="005B031A">
            <w:pPr>
              <w:ind w:firstLine="601"/>
              <w:jc w:val="both"/>
              <w:rPr>
                <w:color w:val="000000"/>
              </w:rPr>
            </w:pP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A"/>
              </w:rPr>
              <w:t>При приемке услуг (работ) или при подписании Акта приемки-сдачи услуг (работ) при обнаружение нарушений к требованиям по качеству выполненных работ, и невозможности устранения недостатков немедленно, Заказчик в течение 1,5 часов, с момента обнаружения таких нарушений, должен составить совместно с Исполнителем Акт, в котором должны быть оговорены состав и сроки устранение недостатков в выполненной работе. Устранение недостатков проводятся за счет Исполнителя не позднее 3 (Трех) дней с момента подписания Акта уполномоченными представителями Исполнителя и Заказчика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D76DA" w:rsidRPr="001F6931" w:rsidTr="00502C1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6DA" w:rsidRPr="00ED00BC" w:rsidRDefault="001D76DA" w:rsidP="005B031A">
            <w:pPr>
              <w:ind w:firstLine="601"/>
              <w:jc w:val="both"/>
              <w:rPr>
                <w:color w:val="000000"/>
              </w:rPr>
            </w:pPr>
            <w:r w:rsidRPr="00ED00BC">
              <w:rPr>
                <w:color w:val="000000"/>
              </w:rPr>
              <w:t>нет</w:t>
            </w:r>
          </w:p>
        </w:tc>
      </w:tr>
    </w:tbl>
    <w:p w:rsidR="001D76DA" w:rsidRPr="001F6931" w:rsidRDefault="001D76DA" w:rsidP="005B031A">
      <w:pPr>
        <w:jc w:val="center"/>
        <w:rPr>
          <w:b/>
          <w:color w:val="000000"/>
        </w:rPr>
      </w:pPr>
    </w:p>
    <w:p w:rsidR="001D76DA" w:rsidRPr="001F6931" w:rsidRDefault="001D76DA" w:rsidP="005B031A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1D76DA" w:rsidRPr="001F6931" w:rsidRDefault="001D76DA" w:rsidP="005B031A">
      <w:pPr>
        <w:jc w:val="center"/>
        <w:rPr>
          <w:b/>
          <w:color w:val="00000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1D76DA" w:rsidRPr="001F6931" w:rsidTr="00502C1B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ED00BC" w:rsidRDefault="001D76DA" w:rsidP="005B031A">
            <w:pPr>
              <w:jc w:val="both"/>
              <w:rPr>
                <w:color w:val="000000"/>
              </w:rPr>
            </w:pPr>
            <w:r w:rsidRPr="00ED00BC">
              <w:rPr>
                <w:color w:val="000000"/>
              </w:rPr>
              <w:t>нет</w:t>
            </w:r>
          </w:p>
        </w:tc>
      </w:tr>
    </w:tbl>
    <w:p w:rsidR="001D76DA" w:rsidRPr="001F6931" w:rsidRDefault="001D76DA" w:rsidP="005B031A">
      <w:pPr>
        <w:jc w:val="center"/>
        <w:rPr>
          <w:color w:val="000000"/>
        </w:rPr>
      </w:pPr>
    </w:p>
    <w:p w:rsidR="001D76DA" w:rsidRPr="001F6931" w:rsidRDefault="001D76DA" w:rsidP="005B031A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1D76DA" w:rsidRPr="001F6931" w:rsidRDefault="001D76DA" w:rsidP="005B031A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D76DA" w:rsidRPr="001F6931" w:rsidTr="00502C1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6DA" w:rsidRPr="001F6931" w:rsidRDefault="001D76DA" w:rsidP="005B031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1D76DA" w:rsidRPr="001F6931" w:rsidTr="00502C1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DA" w:rsidRPr="001F6931" w:rsidRDefault="001D76DA" w:rsidP="005B031A">
            <w:pPr>
              <w:jc w:val="both"/>
              <w:rPr>
                <w:i/>
                <w:color w:val="000000"/>
              </w:rPr>
            </w:pPr>
          </w:p>
        </w:tc>
      </w:tr>
    </w:tbl>
    <w:p w:rsidR="001D76DA" w:rsidRPr="001F6931" w:rsidRDefault="001D76DA" w:rsidP="005B031A">
      <w:pPr>
        <w:ind w:firstLine="567"/>
        <w:jc w:val="both"/>
        <w:rPr>
          <w:color w:val="000000"/>
        </w:rPr>
      </w:pPr>
    </w:p>
    <w:p w:rsidR="001D76DA" w:rsidRPr="001F6931" w:rsidRDefault="001D76DA" w:rsidP="005B031A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1D76DA" w:rsidRPr="001F6931" w:rsidRDefault="001D76DA" w:rsidP="005B031A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5778"/>
        <w:gridCol w:w="2077"/>
      </w:tblGrid>
      <w:tr w:rsidR="001D76DA" w:rsidRPr="001F6931" w:rsidTr="00502C1B">
        <w:tc>
          <w:tcPr>
            <w:tcW w:w="1682" w:type="dxa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1D76DA" w:rsidRPr="001F6931" w:rsidTr="00502C1B">
        <w:tc>
          <w:tcPr>
            <w:tcW w:w="1682" w:type="dxa"/>
            <w:vAlign w:val="center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Приложение к техническому заданию</w:t>
            </w:r>
          </w:p>
        </w:tc>
        <w:tc>
          <w:tcPr>
            <w:tcW w:w="2099" w:type="dxa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1D76DA" w:rsidRPr="001F6931" w:rsidTr="00502C1B">
        <w:tc>
          <w:tcPr>
            <w:tcW w:w="1682" w:type="dxa"/>
            <w:vAlign w:val="center"/>
          </w:tcPr>
          <w:p w:rsidR="001D76DA" w:rsidRPr="001F6931" w:rsidRDefault="001D76DA" w:rsidP="005B031A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1D76DA" w:rsidRPr="001F6931" w:rsidRDefault="001D76DA" w:rsidP="005B031A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1D76DA" w:rsidRPr="001F6931" w:rsidRDefault="001D76DA" w:rsidP="005B031A">
            <w:pPr>
              <w:jc w:val="both"/>
              <w:rPr>
                <w:color w:val="000000"/>
              </w:rPr>
            </w:pPr>
          </w:p>
        </w:tc>
      </w:tr>
    </w:tbl>
    <w:p w:rsidR="001D76DA" w:rsidRDefault="001D76DA" w:rsidP="005B031A">
      <w:pPr>
        <w:jc w:val="center"/>
        <w:rPr>
          <w:b/>
        </w:rPr>
      </w:pPr>
    </w:p>
    <w:p w:rsidR="001D76DA" w:rsidRDefault="001D76DA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p w:rsidR="00502C1B" w:rsidRDefault="00502C1B" w:rsidP="005B031A">
      <w:pPr>
        <w:jc w:val="center"/>
        <w:rPr>
          <w:b/>
        </w:rPr>
      </w:pPr>
    </w:p>
    <w:tbl>
      <w:tblPr>
        <w:tblpPr w:leftFromText="180" w:rightFromText="180" w:vertAnchor="page" w:horzAnchor="margin" w:tblpY="1756"/>
        <w:tblW w:w="9654" w:type="dxa"/>
        <w:tblBorders>
          <w:top w:val="single" w:sz="4" w:space="0" w:color="00000A"/>
          <w:left w:val="single" w:sz="4" w:space="0" w:color="00000A"/>
          <w:bottom w:val="nil"/>
          <w:right w:val="nil"/>
          <w:insideH w:val="nil"/>
          <w:insideV w:val="nil"/>
        </w:tblBorders>
        <w:tblCellMar>
          <w:left w:w="-5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2590"/>
        <w:gridCol w:w="1334"/>
        <w:gridCol w:w="2210"/>
        <w:gridCol w:w="992"/>
        <w:gridCol w:w="1979"/>
      </w:tblGrid>
      <w:tr w:rsidR="00502C1B" w:rsidRPr="002144E5" w:rsidTr="002D3E12">
        <w:trPr>
          <w:trHeight w:val="879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pageBreakBefore/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lastRenderedPageBreak/>
              <w:t>№</w:t>
            </w:r>
          </w:p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п/п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Адреса расположения объектов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Площадь</w:t>
            </w:r>
          </w:p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Помещений,</w:t>
            </w:r>
          </w:p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м2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Разовость</w:t>
            </w:r>
          </w:p>
          <w:p w:rsidR="00502C1B" w:rsidRPr="002144E5" w:rsidRDefault="00502C1B" w:rsidP="002D3E12">
            <w:pPr>
              <w:ind w:left="88" w:right="142"/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уборки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Площадь</w:t>
            </w:r>
          </w:p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внешней</w:t>
            </w:r>
          </w:p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территории,</w:t>
            </w:r>
          </w:p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м2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Разовость</w:t>
            </w:r>
          </w:p>
          <w:p w:rsidR="00502C1B" w:rsidRPr="002144E5" w:rsidRDefault="00502C1B" w:rsidP="002D3E12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уборки</w:t>
            </w:r>
          </w:p>
        </w:tc>
      </w:tr>
      <w:tr w:rsidR="00502C1B" w:rsidRPr="002144E5" w:rsidTr="002D3E12">
        <w:trPr>
          <w:trHeight w:val="881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1.0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Административное здание </w:t>
            </w:r>
            <w:proofErr w:type="gramStart"/>
            <w:r w:rsidRPr="002144E5">
              <w:rPr>
                <w:color w:val="000000"/>
              </w:rPr>
              <w:t>в</w:t>
            </w:r>
            <w:proofErr w:type="gramEnd"/>
            <w:r w:rsidRPr="002144E5">
              <w:rPr>
                <w:color w:val="000000"/>
              </w:rPr>
              <w:t xml:space="preserve"> ЗАТО г. </w:t>
            </w:r>
            <w:proofErr w:type="spellStart"/>
            <w:r w:rsidRPr="002144E5">
              <w:rPr>
                <w:color w:val="000000"/>
              </w:rPr>
              <w:t>Заозерск</w:t>
            </w:r>
            <w:proofErr w:type="spellEnd"/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ул. Чумаченко, д.10</w:t>
            </w:r>
          </w:p>
          <w:p w:rsidR="00502C1B" w:rsidRPr="002144E5" w:rsidRDefault="00502C1B" w:rsidP="002D3E12"/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  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     1380,10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</w:tr>
      <w:tr w:rsidR="00502C1B" w:rsidRPr="002144E5" w:rsidTr="002D3E12">
        <w:trPr>
          <w:trHeight w:val="881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1.1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Здание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  <w:proofErr w:type="spellStart"/>
            <w:r w:rsidRPr="002144E5">
              <w:rPr>
                <w:color w:val="000000"/>
              </w:rPr>
              <w:t>административно</w:t>
            </w:r>
            <w:r w:rsidRPr="002144E5">
              <w:rPr>
                <w:color w:val="000000"/>
              </w:rPr>
              <w:softHyphen/>
              <w:t>бытового</w:t>
            </w:r>
            <w:proofErr w:type="spellEnd"/>
            <w:r w:rsidRPr="002144E5">
              <w:rPr>
                <w:color w:val="000000"/>
              </w:rPr>
              <w:t xml:space="preserve"> комплекса на территории ПВХ</w:t>
            </w:r>
          </w:p>
          <w:p w:rsidR="00502C1B" w:rsidRPr="002144E5" w:rsidRDefault="00502C1B" w:rsidP="002D3E12"/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     415,50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</w:tr>
      <w:tr w:rsidR="00502C1B" w:rsidRPr="002144E5" w:rsidTr="002D3E12">
        <w:trPr>
          <w:trHeight w:val="879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1.2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Здание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производственной раздевалки на территории ПВХ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/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193,30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</w:tr>
      <w:tr w:rsidR="00502C1B" w:rsidRPr="002144E5" w:rsidTr="002D3E12">
        <w:trPr>
          <w:trHeight w:val="879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1.3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Здание № 50 Санпропускник (3 этажа) на 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территории ПВХ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1103,60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</w:tr>
      <w:tr w:rsidR="00502C1B" w:rsidRPr="002144E5" w:rsidTr="002D3E12">
        <w:trPr>
          <w:trHeight w:val="835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1.4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Здание №154/155 </w:t>
            </w:r>
            <w:proofErr w:type="spellStart"/>
            <w:r w:rsidRPr="002144E5">
              <w:rPr>
                <w:color w:val="000000"/>
              </w:rPr>
              <w:t>Ремонтно</w:t>
            </w:r>
            <w:r w:rsidRPr="002144E5">
              <w:rPr>
                <w:color w:val="000000"/>
              </w:rPr>
              <w:softHyphen/>
              <w:t>механический</w:t>
            </w:r>
            <w:proofErr w:type="spellEnd"/>
            <w:r w:rsidRPr="002144E5">
              <w:rPr>
                <w:color w:val="000000"/>
              </w:rPr>
              <w:t xml:space="preserve"> цех с участком дезактивации на территории ПВХ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743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</w:tr>
      <w:tr w:rsidR="00502C1B" w:rsidRPr="002144E5" w:rsidTr="002D3E12">
        <w:trPr>
          <w:trHeight w:val="886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1.5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Столовая на 90 посадочных мест и учебный центр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830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</w:tr>
      <w:tr w:rsidR="00502C1B" w:rsidRPr="002144E5" w:rsidTr="002D3E12">
        <w:trPr>
          <w:trHeight w:val="1481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ЗАТО г. Островной пл. Якорная, д.1, в </w:t>
            </w:r>
            <w:proofErr w:type="spellStart"/>
            <w:r w:rsidRPr="002144E5">
              <w:rPr>
                <w:color w:val="000000"/>
              </w:rPr>
              <w:t>т.ч</w:t>
            </w:r>
            <w:proofErr w:type="spellEnd"/>
            <w:r w:rsidRPr="002144E5">
              <w:rPr>
                <w:color w:val="000000"/>
              </w:rPr>
              <w:t>.: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4804,3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4000,00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2.1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Территория вокруг сооружения №1</w:t>
            </w:r>
          </w:p>
          <w:p w:rsidR="002D3E12" w:rsidRDefault="002D3E12" w:rsidP="002D3E12">
            <w:pPr>
              <w:rPr>
                <w:color w:val="000000"/>
              </w:rPr>
            </w:pPr>
          </w:p>
          <w:p w:rsidR="002D3E12" w:rsidRDefault="002D3E12" w:rsidP="002D3E12">
            <w:pPr>
              <w:rPr>
                <w:color w:val="000000"/>
              </w:rPr>
            </w:pPr>
          </w:p>
          <w:p w:rsidR="002D3E12" w:rsidRDefault="002D3E12" w:rsidP="002D3E12">
            <w:pPr>
              <w:rPr>
                <w:color w:val="000000"/>
              </w:rPr>
            </w:pPr>
          </w:p>
          <w:p w:rsidR="002D3E12" w:rsidRPr="002144E5" w:rsidRDefault="002D3E12" w:rsidP="002D3E12">
            <w:pPr>
              <w:rPr>
                <w:color w:val="000000"/>
              </w:rPr>
            </w:pP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/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400,00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Распорядка   Заказчика</w:t>
            </w: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2.2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Здание для перезарядки ПЛА с ЖМТ № 1А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2456,40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2.3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Здание № 23 Административное здание (2 этажа)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793,8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</w:tr>
      <w:tr w:rsidR="00502C1B" w:rsidRPr="002144E5" w:rsidTr="002D3E12">
        <w:trPr>
          <w:trHeight w:val="1635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2.4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Территория у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административного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здания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 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200,00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Ежедневно в рабочие дни, в соответствии с правилами </w:t>
            </w:r>
            <w:r w:rsidR="002144E5" w:rsidRPr="002144E5">
              <w:rPr>
                <w:color w:val="000000"/>
              </w:rPr>
              <w:t>трудового распорядка Заказчика</w:t>
            </w: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2.5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Сооружение №273 Пост радиационного контроля № 1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113,6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2.6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Хранилище ОВЧ для ПЛА с ЖМТ № 1Б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537,5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2.7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Здание гаража Сооружение 9, 10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497,70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2.8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Территория у гаража (Сооружение 9, 10)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 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100,00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2.9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Здание № 22 Мойка спецмашин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405,30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</w:tr>
      <w:tr w:rsidR="00502C1B" w:rsidRPr="002144E5" w:rsidTr="002D3E12">
        <w:trPr>
          <w:trHeight w:val="1635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2.10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Территория у АКПП и караульного помещения </w:t>
            </w:r>
            <w:r w:rsidR="002144E5" w:rsidRPr="002144E5">
              <w:rPr>
                <w:color w:val="000000"/>
              </w:rPr>
              <w:t>(соор.300 и 301)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1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90,00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Ежедневно в рабочие дни, в соответствии с правилами </w:t>
            </w:r>
            <w:r w:rsidR="002144E5" w:rsidRPr="002144E5">
              <w:rPr>
                <w:color w:val="000000"/>
              </w:rPr>
              <w:t>трудового распорядка Заказчика</w:t>
            </w: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2.11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Техническая территория (Дорога от КПП-</w:t>
            </w:r>
            <w:proofErr w:type="spellStart"/>
            <w:r w:rsidRPr="002144E5">
              <w:rPr>
                <w:color w:val="000000"/>
              </w:rPr>
              <w:t>Диз.эл</w:t>
            </w:r>
            <w:proofErr w:type="spellEnd"/>
            <w:r w:rsidRPr="002144E5">
              <w:rPr>
                <w:color w:val="000000"/>
              </w:rPr>
              <w:t>; ПРК-1;</w:t>
            </w:r>
          </w:p>
          <w:p w:rsidR="00502C1B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ПРК-1-Гараж; Гараж-</w:t>
            </w:r>
            <w:proofErr w:type="spellStart"/>
            <w:r w:rsidRPr="002144E5">
              <w:rPr>
                <w:color w:val="000000"/>
              </w:rPr>
              <w:t>пл.ТРО</w:t>
            </w:r>
            <w:proofErr w:type="spellEnd"/>
            <w:r w:rsidRPr="002144E5">
              <w:rPr>
                <w:color w:val="000000"/>
              </w:rPr>
              <w:t>; зд.25; Мойка спецмашин; зд25)</w:t>
            </w:r>
          </w:p>
          <w:p w:rsidR="002D3E12" w:rsidRPr="002144E5" w:rsidRDefault="002D3E12" w:rsidP="002D3E12">
            <w:pPr>
              <w:rPr>
                <w:color w:val="000000"/>
              </w:rPr>
            </w:pP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ab/>
              <w:t xml:space="preserve"> </w:t>
            </w:r>
            <w:r w:rsidRPr="002144E5">
              <w:rPr>
                <w:color w:val="000000"/>
              </w:rPr>
              <w:tab/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3110,00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Ежедневно в рабочие дни, в соответствии с правилами трудового распорядка Заказчика</w:t>
            </w: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3.</w:t>
            </w:r>
          </w:p>
        </w:tc>
        <w:tc>
          <w:tcPr>
            <w:tcW w:w="2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г. Мурманск ул. Лобова, д.100 (помещения этаж 6 и 7)</w:t>
            </w:r>
          </w:p>
        </w:tc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   939,00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</w:p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 xml:space="preserve">Ежедневно </w:t>
            </w:r>
            <w:bookmarkStart w:id="2" w:name="__DdeLink__7195_4726746"/>
            <w:bookmarkEnd w:id="2"/>
            <w:r w:rsidRPr="002144E5">
              <w:rPr>
                <w:color w:val="000000"/>
              </w:rPr>
              <w:t>в рабочие дни, в соответствии с правилами трудового распорядка Заказчика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</w:tr>
      <w:tr w:rsidR="00502C1B" w:rsidRPr="002144E5" w:rsidTr="002D3E12">
        <w:trPr>
          <w:trHeight w:val="1228"/>
        </w:trPr>
        <w:tc>
          <w:tcPr>
            <w:tcW w:w="549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4.</w:t>
            </w:r>
          </w:p>
        </w:tc>
        <w:tc>
          <w:tcPr>
            <w:tcW w:w="2590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ЗАТО Сайда-Губа</w:t>
            </w:r>
          </w:p>
          <w:p w:rsidR="00502C1B" w:rsidRPr="002144E5" w:rsidRDefault="00502C1B" w:rsidP="002D3E12">
            <w:pPr>
              <w:rPr>
                <w:color w:val="000000"/>
              </w:rPr>
            </w:pPr>
            <w:r w:rsidRPr="002144E5">
              <w:rPr>
                <w:color w:val="000000"/>
              </w:rPr>
              <w:t>бытовые и технические помещения</w:t>
            </w:r>
          </w:p>
        </w:tc>
        <w:tc>
          <w:tcPr>
            <w:tcW w:w="133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r w:rsidRPr="002144E5">
              <w:t>1374,80</w:t>
            </w:r>
          </w:p>
        </w:tc>
        <w:tc>
          <w:tcPr>
            <w:tcW w:w="2210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ind w:left="88" w:right="142"/>
              <w:jc w:val="both"/>
              <w:rPr>
                <w:color w:val="000000"/>
              </w:rPr>
            </w:pPr>
            <w:r w:rsidRPr="002144E5">
              <w:rPr>
                <w:color w:val="000000"/>
              </w:rPr>
              <w:t>В рабочие дни, в соответствии с правилами трудового распорядка Заказчика и Технического задания</w:t>
            </w:r>
          </w:p>
        </w:tc>
        <w:tc>
          <w:tcPr>
            <w:tcW w:w="992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2D3E12">
            <w:pPr>
              <w:rPr>
                <w:color w:val="000000"/>
              </w:rPr>
            </w:pPr>
          </w:p>
        </w:tc>
      </w:tr>
    </w:tbl>
    <w:p w:rsidR="00502C1B" w:rsidRPr="002144E5" w:rsidRDefault="00502C1B" w:rsidP="005B031A">
      <w:pPr>
        <w:pStyle w:val="Default"/>
        <w:spacing w:before="0"/>
        <w:rPr>
          <w:color w:val="00000A"/>
        </w:rPr>
      </w:pPr>
    </w:p>
    <w:p w:rsidR="002D3E12" w:rsidRDefault="002D3E12" w:rsidP="002D3E12">
      <w:pPr>
        <w:pStyle w:val="Default"/>
        <w:spacing w:before="0"/>
        <w:jc w:val="center"/>
        <w:rPr>
          <w:b/>
          <w:bCs/>
          <w:color w:val="00000A"/>
        </w:rPr>
      </w:pPr>
      <w:r>
        <w:rPr>
          <w:b/>
          <w:bCs/>
          <w:color w:val="00000A"/>
        </w:rPr>
        <w:t>Приложение к Техническому заданию</w:t>
      </w:r>
    </w:p>
    <w:p w:rsidR="002D3E12" w:rsidRDefault="002D3E12" w:rsidP="002D3E12">
      <w:pPr>
        <w:pStyle w:val="Default"/>
        <w:spacing w:before="0"/>
        <w:jc w:val="center"/>
        <w:rPr>
          <w:b/>
          <w:bCs/>
          <w:color w:val="00000A"/>
        </w:rPr>
      </w:pPr>
    </w:p>
    <w:p w:rsidR="00502C1B" w:rsidRPr="002144E5" w:rsidRDefault="00502C1B" w:rsidP="005B031A">
      <w:pPr>
        <w:pStyle w:val="Default"/>
        <w:spacing w:before="0"/>
        <w:rPr>
          <w:b/>
          <w:bCs/>
          <w:color w:val="00000A"/>
        </w:rPr>
      </w:pPr>
      <w:r w:rsidRPr="002144E5">
        <w:rPr>
          <w:b/>
          <w:bCs/>
          <w:color w:val="00000A"/>
        </w:rPr>
        <w:lastRenderedPageBreak/>
        <w:t>2. Требования к качеству и безопасности услуг.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При оказании услуг по обслуживанию и уборке помещений должны быть обеспечены безопасность жизни, здоровья и сохранность имущества потребителей услуг заказчика и санитарно-гигиенические требования.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Оказание услуг по обслуживанию и уборке помещений должно быть организовано в период времени, не создающий неудобств для жизни и труда сотрудников заказчика.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При проведении у</w:t>
      </w:r>
      <w:bookmarkStart w:id="3" w:name="_GoBack"/>
      <w:bookmarkEnd w:id="3"/>
      <w:r w:rsidRPr="002144E5">
        <w:rPr>
          <w:color w:val="00000A"/>
        </w:rPr>
        <w:t>борочных операций и операций по обслуживанию следует соблюдать осторожность в часы, когда здание или помещение интенсивно используется.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Инвентарь, оборудование и моющие средства предоставляются Исполнителем.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Для предотвращения образования вредных веществ или газов при одновременном использовании в период уборки и обслуживания нельзя смешивать между собой чистящие, моющие средства.</w:t>
      </w:r>
    </w:p>
    <w:p w:rsidR="00502C1B" w:rsidRPr="002144E5" w:rsidRDefault="00502C1B" w:rsidP="005B031A">
      <w:pPr>
        <w:pStyle w:val="Default"/>
        <w:spacing w:before="0"/>
        <w:rPr>
          <w:b/>
          <w:bCs/>
          <w:color w:val="00000A"/>
        </w:rPr>
      </w:pPr>
      <w:r w:rsidRPr="002144E5">
        <w:rPr>
          <w:b/>
          <w:bCs/>
          <w:color w:val="00000A"/>
        </w:rPr>
        <w:t>Использованный уборочный инвентарь (протирочный материал, швабры, щетки и др.) подлежат промывке и дезинфекции после использования.</w:t>
      </w:r>
    </w:p>
    <w:p w:rsidR="00502C1B" w:rsidRPr="002144E5" w:rsidRDefault="00502C1B" w:rsidP="005B031A">
      <w:pPr>
        <w:pStyle w:val="Default"/>
        <w:spacing w:before="0"/>
        <w:rPr>
          <w:b/>
          <w:bCs/>
          <w:color w:val="00000A"/>
        </w:rPr>
      </w:pPr>
    </w:p>
    <w:p w:rsidR="00502C1B" w:rsidRPr="002144E5" w:rsidRDefault="00502C1B" w:rsidP="005B031A">
      <w:pPr>
        <w:pStyle w:val="Default"/>
        <w:spacing w:before="0"/>
        <w:rPr>
          <w:b/>
          <w:bCs/>
          <w:color w:val="00000A"/>
        </w:rPr>
      </w:pPr>
      <w:r w:rsidRPr="002144E5">
        <w:rPr>
          <w:b/>
          <w:bCs/>
          <w:color w:val="00000A"/>
        </w:rPr>
        <w:t>3. Требования к техническим характеристикам услуг: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3.1. Технические характеристики оказываемых услуг, должны соответствовать</w:t>
      </w:r>
      <w:r w:rsidR="002144E5">
        <w:rPr>
          <w:color w:val="00000A"/>
        </w:rPr>
        <w:t xml:space="preserve"> </w:t>
      </w:r>
      <w:r w:rsidRPr="002144E5">
        <w:rPr>
          <w:color w:val="00000A"/>
        </w:rPr>
        <w:t>требованиям</w:t>
      </w:r>
      <w:r w:rsidR="002144E5">
        <w:rPr>
          <w:color w:val="00000A"/>
        </w:rPr>
        <w:t xml:space="preserve">, </w:t>
      </w:r>
      <w:r w:rsidRPr="002144E5">
        <w:rPr>
          <w:color w:val="00000A"/>
        </w:rPr>
        <w:t>приведенным в таблице.</w:t>
      </w:r>
    </w:p>
    <w:p w:rsidR="002144E5" w:rsidRDefault="002144E5" w:rsidP="005B031A"/>
    <w:p w:rsidR="00502C1B" w:rsidRPr="002144E5" w:rsidRDefault="00502C1B" w:rsidP="005B031A">
      <w:r w:rsidRPr="002144E5">
        <w:t>Таблица - Требование к техническим характеристикам оказываемых услуг.</w:t>
      </w:r>
    </w:p>
    <w:p w:rsidR="00502C1B" w:rsidRPr="002144E5" w:rsidRDefault="00502C1B" w:rsidP="005B031A"/>
    <w:tbl>
      <w:tblPr>
        <w:tblW w:w="0" w:type="auto"/>
        <w:tblInd w:w="-25" w:type="dxa"/>
        <w:tblBorders>
          <w:top w:val="single" w:sz="4" w:space="0" w:color="00000A"/>
          <w:left w:val="single" w:sz="4" w:space="0" w:color="00000A"/>
          <w:bottom w:val="nil"/>
          <w:right w:val="nil"/>
          <w:insideH w:val="nil"/>
          <w:insideV w:val="nil"/>
        </w:tblBorders>
        <w:tblCellMar>
          <w:left w:w="-5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2480"/>
        <w:gridCol w:w="2065"/>
        <w:gridCol w:w="4537"/>
      </w:tblGrid>
      <w:tr w:rsidR="00502C1B" w:rsidRPr="002144E5" w:rsidTr="002144E5">
        <w:trPr>
          <w:trHeight w:val="605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№</w:t>
            </w:r>
          </w:p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п/п.</w:t>
            </w: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Объект уборки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Операция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Качество</w:t>
            </w:r>
          </w:p>
        </w:tc>
      </w:tr>
      <w:tr w:rsidR="00502C1B" w:rsidRPr="002144E5" w:rsidTr="002144E5">
        <w:trPr>
          <w:trHeight w:val="1301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</w:t>
            </w: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Полы с твердым и полутвердым покрытием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Влажная уборка с применением моющих средств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Отсутствие скопления пуха, пыли, грязи, мусора под мебелью, в углах, на плинтусах и в других труднодоступных участках поверхности, отсутствие разводов, оставленных шваброй или щеткой. Поверхности не должны быть скользкими после высыхания.</w:t>
            </w:r>
          </w:p>
        </w:tc>
      </w:tr>
      <w:tr w:rsidR="00502C1B" w:rsidRPr="002144E5" w:rsidTr="002144E5">
        <w:trPr>
          <w:trHeight w:val="595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2</w:t>
            </w: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Дверные блоки, ручки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Удаление пыли,</w:t>
            </w:r>
            <w:r w:rsidR="002144E5">
              <w:rPr>
                <w:bCs/>
                <w:color w:val="000000"/>
              </w:rPr>
              <w:t xml:space="preserve"> </w:t>
            </w:r>
            <w:r w:rsidRPr="002144E5">
              <w:rPr>
                <w:bCs/>
                <w:color w:val="000000"/>
              </w:rPr>
              <w:t>пятен, следов пальцев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Отсутствие локальных загрязнений, пятен</w:t>
            </w:r>
          </w:p>
        </w:tc>
      </w:tr>
      <w:tr w:rsidR="00502C1B" w:rsidRPr="002144E5" w:rsidTr="002144E5">
        <w:trPr>
          <w:trHeight w:val="106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3</w:t>
            </w: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Горизонтальные поверхности шкафов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Удаление пыли, пятен, следов пальцев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Отсутствие грязи, пятен и отпечатков рук.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02C1B" w:rsidRPr="002144E5" w:rsidTr="002144E5">
        <w:trPr>
          <w:trHeight w:val="1070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4</w:t>
            </w: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Подлокотники стульев, кресел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Удаление пыли, пятен, следов пальцев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Отсутствие грязи, пятен и отпечатков рук.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02C1B" w:rsidRPr="002144E5" w:rsidTr="002144E5">
        <w:trPr>
          <w:trHeight w:val="830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5</w:t>
            </w: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Обивка стульев, кресел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Удаление пыли, пятен, следов пальцев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Отсутствие скопления пыли в труднодоступных местах, остатков волокон протирочного материала, пятен, отпечатков рук</w:t>
            </w:r>
          </w:p>
        </w:tc>
      </w:tr>
      <w:tr w:rsidR="00502C1B" w:rsidRPr="002144E5" w:rsidTr="002144E5">
        <w:trPr>
          <w:trHeight w:val="595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lastRenderedPageBreak/>
              <w:t>6</w:t>
            </w: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Мусорные корзины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Опустошить, заменить пакеты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Отсутствие мусора, неприятного запаха</w:t>
            </w:r>
          </w:p>
        </w:tc>
      </w:tr>
      <w:tr w:rsidR="00502C1B" w:rsidRPr="002144E5" w:rsidTr="002144E5">
        <w:trPr>
          <w:trHeight w:val="129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7</w:t>
            </w: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Лестничные площадки (полы)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</w:p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Влажная уборка с применением моющих средств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bCs/>
                <w:color w:val="000000"/>
              </w:rPr>
            </w:pPr>
            <w:r w:rsidRPr="002144E5">
              <w:rPr>
                <w:bCs/>
                <w:color w:val="000000"/>
              </w:rPr>
              <w:t>Отсутствие скопления пуха, пыли, грязи, мусора под   мебелью, в углах, на плинтусах и в других труднодоступных участках поверхности, отсутствие разводов, оставленных шваброй или щеткой. Поверхности не должны быть скользкими после высыхания.</w:t>
            </w:r>
          </w:p>
        </w:tc>
      </w:tr>
      <w:tr w:rsidR="00502C1B" w:rsidRPr="002144E5" w:rsidTr="005B031A">
        <w:trPr>
          <w:trHeight w:val="1698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8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Горизонтальные поверхности лестничных ступенек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 с применением моющих средств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скопления пуха, грязи, пыли, мусора под мебелью, в углах на плинтусах и в других труднодоступных участках поверхности, отсутствие разводов, оставленных шваброй или щеткой. Поверхности не должны быть скользкими после высыхания.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9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Вертикальные поверхности лестничных ступенек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 с применением моющих средств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 xml:space="preserve">Отсутствие потеков, высохших капель и </w:t>
            </w:r>
            <w:proofErr w:type="gramStart"/>
            <w:r w:rsidRPr="002144E5">
              <w:t>брызг</w:t>
            </w:r>
            <w:proofErr w:type="gramEnd"/>
            <w:r w:rsidRPr="002144E5">
              <w:t xml:space="preserve"> и прочих отметок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10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Грязезащитные коврики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Уборка пылесосом или влажной тряпкой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скопления пуха, пыли, песка на поверхности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11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Горизонтальные перила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пыли,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пятен, натирка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металлических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поверхностей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специальными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средствами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Отсутствие грязи, пятен и отпечатков рук.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12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/>
          <w:p w:rsidR="00502C1B" w:rsidRPr="002144E5" w:rsidRDefault="00502C1B" w:rsidP="005B031A">
            <w:r w:rsidRPr="002144E5">
              <w:t>Напольное покрытие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 с применением моющих средств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  <w:p w:rsidR="00502C1B" w:rsidRPr="002144E5" w:rsidRDefault="00502C1B" w:rsidP="005B031A">
            <w:pPr>
              <w:rPr>
                <w:color w:val="000000"/>
              </w:rPr>
            </w:pP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скопления пуха, пыли, грязи, мусора в углах, на плинтусах и в других труднодоступных участках поверхности, отсутствие разводов, оставленных шваброй или щеткой. Поверхности не должны быть скользкими после высыхания.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13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Кафельные стены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пыли, пятен, грязи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локальных загрязнений, пятен, разводов</w:t>
            </w:r>
            <w:r w:rsidR="002144E5">
              <w:t>,</w:t>
            </w:r>
            <w:r w:rsidRPr="002144E5">
              <w:t xml:space="preserve"> оставленных моющим средством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14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Полочки и зеркало в умывальной комнате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 с применением моющих средств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пыли, пятен, разводов</w:t>
            </w:r>
            <w:r w:rsidR="002144E5">
              <w:t>,</w:t>
            </w:r>
            <w:r w:rsidRPr="002144E5">
              <w:t xml:space="preserve"> оставленных моющим средством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15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Раздатчики потребляемых материалов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Тщательно вымыть, протереть насухо, заправить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Отсутствие локальных загрязнений, пятен, разводов</w:t>
            </w:r>
            <w:r w:rsidR="002144E5">
              <w:t>,</w:t>
            </w:r>
            <w:r w:rsidRPr="002144E5">
              <w:t xml:space="preserve"> оставленных моющим средством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16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Внутренняя поверхность раковин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уборка, чистка, удаление водного, и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известкового камней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известкового налета и иных отложений, пятен ржавчины, скопления грязи, остатков мыла, запаха, остатков чистящих средств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17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Внешняя поверхность раковин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уборка, чистка, удаление водного, и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lastRenderedPageBreak/>
              <w:t>известкового камней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lastRenderedPageBreak/>
              <w:t>Отсутствие известкового налета и иных отложений, пятен ржавчины, скопления грязи, остатков мыла, запаха, остатков чистящих средств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18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Стоки раковин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пятен, грязи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известкового налета и иных отложений, пятен ржавчины, скопления грязи, остатков мыла, запаха, остатков чистящих средств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19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Краны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известкового налета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известкового налета и иных отложений, пятен ржавчины, скопления грязи, остатков мыла, запаха, остатков чистящих средств за кранами и вокруг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20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Внутренняя и внешняя поверхность унитазов (писсуаров) санитарных зон)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уборка, удаление ржавчины, чистка, водного и известкового камней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известкового налета и иных отложений, пятен ржавчины, скопления грязи, остатков мыла, запаха, остатков чистящих средств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21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Крышки унитазов (включая шарниры)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 с применением моющих, чистящих средств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налета и иных отложений, пятен, скопления грязи, запаха, остатков чистящих средств в труднодоступных местах, за крышками, вокруг петель крышек и сидений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22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Мусорные ведра и гигиенические емкости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Опустошить, вымыть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Отсутствие мусора, неприятного запаха, остатков содержимого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23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Держатели бумаги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уборка, установка туалетной бумаги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ab/>
              <w:t xml:space="preserve"> </w:t>
            </w:r>
            <w:r w:rsidRPr="002144E5">
              <w:tab/>
            </w:r>
          </w:p>
          <w:p w:rsidR="00502C1B" w:rsidRPr="002144E5" w:rsidRDefault="00502C1B" w:rsidP="005B031A">
            <w:r w:rsidRPr="002144E5">
              <w:t>Отсутствие грязи, пятен и отпечатков рук.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24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/>
          <w:p w:rsidR="00502C1B" w:rsidRPr="002144E5" w:rsidRDefault="00502C1B" w:rsidP="005B031A">
            <w:r w:rsidRPr="002144E5">
              <w:t>Стены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Влажная уборка 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 xml:space="preserve"> локальных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загрязнений (если позволяет характер покрытия)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грязи, пятен и отпечатков рук. При прикладывании к обрабатываемой поверхности белая ткань не должна иметь следов примененных моющих средств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25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Прочие поверхности шкафов, полок, тумбочек, подоконники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пыли, пятен, следов пальцев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грязи, пятен и отпечатков рук. разводов от моющих средств.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26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Картины, зеркала, стеклянные поверхности (кроме окон)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пыли, пятен, следов пальцев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грязи, пятен и отпечатков рук, разводов от моющих средств. При прикладывании к обрабатываемой поверхности белая ткань не должна иметь следов примененных моющих средств.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27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Выключатели, розетки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пыли, пятен, следов пальцев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грязи, пятен и отпечатков рук. разводов от моющих средств. Работа выполняется с соблюдением правил безопасности, не допускается попадание влаги внутрь.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28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Искусственные растения, элементы декоративного оформления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Отсутствие грязи, пятен, пыли и ворса от протирочного материала.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29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Настенные светильники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  <w:p w:rsidR="00502C1B" w:rsidRPr="002144E5" w:rsidRDefault="00502C1B" w:rsidP="005B031A">
            <w:pPr>
              <w:rPr>
                <w:color w:val="000000"/>
              </w:rPr>
            </w:pPr>
          </w:p>
          <w:p w:rsidR="00502C1B" w:rsidRPr="002144E5" w:rsidRDefault="00502C1B" w:rsidP="005B031A">
            <w:pPr>
              <w:rPr>
                <w:color w:val="000000"/>
              </w:rPr>
            </w:pP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грязи, пятен, пыли и ворса от протирочного материала. Работа выполняется с соблюдением правил безопасности при выключенных приборах. Не допускается попадание влаги внутрь.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lastRenderedPageBreak/>
              <w:t>30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Плинтусы на лестничных площадках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 с применением моющих средств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скопления пуха. пыли, грязи, мусора, локальных загрязнений на плинтусах.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31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Подоконники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пыли, пятен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грязи, пятен, пыли и ворса от протирочного материала.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32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Перегородки и двери туалетных кабинок санитарных зон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Удаление пыли, пятен, следов пальцев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локальных загрязнений, пятен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33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Туалетные ершики и емкости для них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Тщательно промывать</w:t>
            </w:r>
          </w:p>
          <w:p w:rsidR="00502C1B" w:rsidRPr="002144E5" w:rsidRDefault="00502C1B" w:rsidP="005B031A">
            <w:pPr>
              <w:rPr>
                <w:color w:val="000000"/>
              </w:rPr>
            </w:pPr>
          </w:p>
          <w:p w:rsidR="00502C1B" w:rsidRPr="002144E5" w:rsidRDefault="00502C1B" w:rsidP="005B031A">
            <w:pPr>
              <w:rPr>
                <w:color w:val="000000"/>
              </w:rPr>
            </w:pP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локальных загрязнений, пятен, разводов</w:t>
            </w:r>
            <w:r w:rsidR="002144E5">
              <w:t>,</w:t>
            </w:r>
            <w:r w:rsidRPr="002144E5">
              <w:t xml:space="preserve"> оставленных моющим средством, остатков жидкости. На ершиках должны отсутствовать сторонние ворс и пух.</w:t>
            </w:r>
          </w:p>
        </w:tc>
      </w:tr>
      <w:tr w:rsidR="00502C1B" w:rsidRPr="002144E5" w:rsidTr="002144E5">
        <w:trPr>
          <w:trHeight w:val="1639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34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Стыки плитки (полы)</w:t>
            </w:r>
          </w:p>
          <w:p w:rsidR="00502C1B" w:rsidRPr="002144E5" w:rsidRDefault="00502C1B" w:rsidP="005B031A"/>
          <w:p w:rsidR="00502C1B" w:rsidRPr="002144E5" w:rsidRDefault="00502C1B" w:rsidP="005B031A"/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 с применением моющих. чистящих средств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/>
          <w:p w:rsidR="00502C1B" w:rsidRPr="002144E5" w:rsidRDefault="00502C1B" w:rsidP="005B031A">
            <w:r w:rsidRPr="002144E5">
              <w:t>Отсутствие пыли, загрязнений в стыках плитки.</w:t>
            </w:r>
          </w:p>
        </w:tc>
      </w:tr>
      <w:tr w:rsidR="00502C1B" w:rsidRPr="002144E5" w:rsidTr="002144E5">
        <w:trPr>
          <w:trHeight w:val="206"/>
        </w:trPr>
        <w:tc>
          <w:tcPr>
            <w:tcW w:w="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jc w:val="center"/>
              <w:rPr>
                <w:color w:val="000000"/>
              </w:rPr>
            </w:pPr>
            <w:r w:rsidRPr="002144E5">
              <w:rPr>
                <w:color w:val="000000"/>
              </w:rPr>
              <w:t>35</w:t>
            </w: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  <w:p w:rsidR="00502C1B" w:rsidRPr="002144E5" w:rsidRDefault="00502C1B" w:rsidP="005B031A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Стыки плитки (стены)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pPr>
              <w:rPr>
                <w:color w:val="000000"/>
              </w:rPr>
            </w:pPr>
            <w:r w:rsidRPr="002144E5">
              <w:rPr>
                <w:color w:val="000000"/>
              </w:rPr>
              <w:t>Влажная уборка с применением моющих средств</w:t>
            </w:r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02C1B" w:rsidRPr="002144E5" w:rsidRDefault="00502C1B" w:rsidP="005B031A">
            <w:r w:rsidRPr="002144E5">
              <w:t>Отсутствие пыли, загрязнений в стыках плитки.</w:t>
            </w:r>
          </w:p>
        </w:tc>
      </w:tr>
    </w:tbl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Уборка внешней территории производится в зимнее время - от снега, в летнее - от мусора (листья, трава и т.д.) и песка.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  Все работы должны проводиться сотрудниками Исполнителя. Исполнитель несет ответственность за обеспечение всего оборудования и материалов (в том числе моющих средств, а также полировочных, чистящих и других), необходимых для исполнения Услуг.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    Исполнитель обязуется заключить с персоналом трудовые договоры, предусмотренные законодательством РФ. Оказание услуг </w:t>
      </w:r>
      <w:proofErr w:type="gramStart"/>
      <w:r w:rsidRPr="002144E5">
        <w:rPr>
          <w:color w:val="00000A"/>
        </w:rPr>
        <w:t>Персоналом Исполнителя</w:t>
      </w:r>
      <w:proofErr w:type="gramEnd"/>
      <w:r w:rsidRPr="002144E5">
        <w:rPr>
          <w:color w:val="00000A"/>
        </w:rPr>
        <w:t xml:space="preserve"> не имеющим с исполнителем договорных отношений не допустимо и может быть основанием для расторжения договора.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  Исполнитель гарантирует, что Персонал-иностранные граждане и/или лица без гражданства, привлекаемые для оказания услуг имеют соответствующие разрешения на работу в РФ, а Исполнитель имеет соответствующие разрешения на привлечение для оказания услуг иностранных граждан и/или лиц без гражданства.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 Исполнитель должен применять материалы и химические средства, не содержащие веществ, опасных для жизни и. здоровья человека (в том числе хлор). В случае технологической необходимости использования таких веществ.            Исполнитель обязан в письменной форме уведомить об этом Заказчика. Уровень содержания опасных веществ не должен превышать норм, допустимых санитарными нормами Российской Федерации.  Возможность использования указанных средств должна быть подтверждена сертификатом соответствия.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  Исполнитель должен в обязательном порядке иметь свое обособленное подразделение или юридическое лицо в Мурманске или Мурманской области, существующее на момент проведения конкурса, либо такое подразделение должно быть организовано до начала оказания услуг.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 Исполнитель несет материальную ответственность при доказанности факта причинения ущерба работниками Исполнителя за кражи товарно-материальных ценностей, уничтожение или повреждение имущества в размере прямого действительного ущерба, определяемого по остаточной стоимости имущества и в размере затрат, необходимых для восстановления поврежденного имущества.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Работы должны выполняться с качеством, соответствующим требованиям ГОСТ Р 51870-2002 «Услуги по уборке зданий и сооружений».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Для допуска на техническую территорию на персонал, привлекаемый к уборке, необходимо оформление списков в соответствии с требованиями совместного решения Командующего КСФ и начальника управления УФСБ России по Мурманской области от 17.09.08г.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lastRenderedPageBreak/>
        <w:t xml:space="preserve">             Исполнитель обязан обеспечить: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оперативную замену персонала в случае болезни;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постоянный контроль качества;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пошив индивидуальной спецодежды для персонала (по согласованию с Заказчиком).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   Требования к техническим характеристикам услуг: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Наличие средств малой механизации.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- Наличие персонала для оказания услуг надлежащей квалификации и в надлежащем количестве, имеющих регистрацию или пропуск </w:t>
      </w:r>
      <w:proofErr w:type="gramStart"/>
      <w:r w:rsidRPr="002144E5">
        <w:rPr>
          <w:color w:val="00000A"/>
        </w:rPr>
        <w:t>в</w:t>
      </w:r>
      <w:proofErr w:type="gramEnd"/>
      <w:r w:rsidRPr="002144E5">
        <w:rPr>
          <w:color w:val="00000A"/>
        </w:rPr>
        <w:t xml:space="preserve"> ЗАТО </w:t>
      </w:r>
      <w:proofErr w:type="spellStart"/>
      <w:r w:rsidRPr="002144E5">
        <w:rPr>
          <w:color w:val="00000A"/>
        </w:rPr>
        <w:t>Заозерск</w:t>
      </w:r>
      <w:proofErr w:type="spellEnd"/>
      <w:r w:rsidRPr="002144E5">
        <w:rPr>
          <w:color w:val="00000A"/>
        </w:rPr>
        <w:t>, ЗАТО Островной, ЗАТО Сайда-Губа.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Обеспечение сохранности имущества Заказчика.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 xml:space="preserve">         Требования к Исполнителю: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Исполнитель должен обладать необходимыми профессиональными знаниями и опытом, иметь ресурсные возможности (финансовые, материально-технические, производственные, трудовые), обладать управленческой компетентностью, опытом и репутацией;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Исполнитель должен обладать гражданской правоспособностью в полном объеме для заключения и исполнения Договора (должен быть зарегистрирован в установленном порядке и иметь соответствующие действующие лицензии на выполнение видов деятельности в рамках Договора);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Исполнитель не должен являться неплатежеспособным или банкротом, находится в процессе ликвидации, на имущество Участника конкурса в части, существенной для исполнения договора, не должен быть наложен арест, экономическая деятельность Участника конкурса не должна быть приостановлена;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  <w:r w:rsidRPr="002144E5">
        <w:rPr>
          <w:color w:val="00000A"/>
        </w:rPr>
        <w:t>- Техническая оснащенность: наличие транспорта, средств механизации, инструмента и персонала, необходимых для качественного выполнения Услуг.</w:t>
      </w:r>
    </w:p>
    <w:p w:rsidR="00502C1B" w:rsidRPr="002144E5" w:rsidRDefault="00502C1B" w:rsidP="005B031A">
      <w:pPr>
        <w:pStyle w:val="Default"/>
        <w:spacing w:before="0"/>
        <w:rPr>
          <w:color w:val="00000A"/>
        </w:rPr>
      </w:pPr>
    </w:p>
    <w:p w:rsidR="00502C1B" w:rsidRPr="002144E5" w:rsidRDefault="00502C1B" w:rsidP="005B031A">
      <w:r w:rsidRPr="002144E5">
        <w:t xml:space="preserve"> </w:t>
      </w:r>
    </w:p>
    <w:p w:rsidR="00502C1B" w:rsidRPr="002144E5" w:rsidRDefault="00502C1B" w:rsidP="005B031A">
      <w:pPr>
        <w:jc w:val="center"/>
        <w:rPr>
          <w:b/>
        </w:rPr>
      </w:pPr>
    </w:p>
    <w:sectPr w:rsidR="00502C1B" w:rsidRPr="002144E5" w:rsidSect="00F46FF5">
      <w:footerReference w:type="even" r:id="rId12"/>
      <w:footerReference w:type="default" r:id="rId13"/>
      <w:pgSz w:w="11907" w:h="16840" w:code="9"/>
      <w:pgMar w:top="993" w:right="850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725" w:rsidRDefault="00A56725">
      <w:r>
        <w:separator/>
      </w:r>
    </w:p>
  </w:endnote>
  <w:endnote w:type="continuationSeparator" w:id="0">
    <w:p w:rsidR="00A56725" w:rsidRDefault="00A5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C1B" w:rsidRDefault="00502C1B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502C1B" w:rsidRDefault="00502C1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502C1B" w:rsidRPr="004A2DFE" w:rsidRDefault="00502C1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D3E12">
          <w:rPr>
            <w:rFonts w:ascii="Times New Roman" w:hAnsi="Times New Roman" w:cs="Times New Roman"/>
            <w:noProof/>
            <w:sz w:val="22"/>
            <w:szCs w:val="22"/>
          </w:rPr>
          <w:t>11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502C1B" w:rsidRPr="0045629D" w:rsidRDefault="00502C1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725" w:rsidRDefault="00A56725">
      <w:r>
        <w:separator/>
      </w:r>
    </w:p>
  </w:footnote>
  <w:footnote w:type="continuationSeparator" w:id="0">
    <w:p w:rsidR="00A56725" w:rsidRDefault="00A5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5C2AECE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0F042C67"/>
    <w:multiLevelType w:val="hybridMultilevel"/>
    <w:tmpl w:val="4A7CD010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F07C5"/>
    <w:multiLevelType w:val="hybridMultilevel"/>
    <w:tmpl w:val="081C7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B494253"/>
    <w:multiLevelType w:val="hybridMultilevel"/>
    <w:tmpl w:val="289E951C"/>
    <w:lvl w:ilvl="0" w:tplc="878218E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4"/>
  </w:num>
  <w:num w:numId="3">
    <w:abstractNumId w:val="46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1"/>
  </w:num>
  <w:num w:numId="10">
    <w:abstractNumId w:val="2"/>
  </w:num>
  <w:num w:numId="11">
    <w:abstractNumId w:val="23"/>
  </w:num>
  <w:num w:numId="12">
    <w:abstractNumId w:val="43"/>
  </w:num>
  <w:num w:numId="13">
    <w:abstractNumId w:val="11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2"/>
  </w:num>
  <w:num w:numId="20">
    <w:abstractNumId w:val="7"/>
  </w:num>
  <w:num w:numId="21">
    <w:abstractNumId w:val="12"/>
  </w:num>
  <w:num w:numId="22">
    <w:abstractNumId w:val="31"/>
  </w:num>
  <w:num w:numId="23">
    <w:abstractNumId w:val="15"/>
  </w:num>
  <w:num w:numId="24">
    <w:abstractNumId w:val="13"/>
  </w:num>
  <w:num w:numId="25">
    <w:abstractNumId w:val="37"/>
  </w:num>
  <w:num w:numId="26">
    <w:abstractNumId w:val="16"/>
  </w:num>
  <w:num w:numId="27">
    <w:abstractNumId w:val="29"/>
  </w:num>
  <w:num w:numId="28">
    <w:abstractNumId w:val="41"/>
  </w:num>
  <w:num w:numId="29">
    <w:abstractNumId w:val="27"/>
  </w:num>
  <w:num w:numId="30">
    <w:abstractNumId w:val="44"/>
  </w:num>
  <w:num w:numId="31">
    <w:abstractNumId w:val="25"/>
  </w:num>
  <w:num w:numId="32">
    <w:abstractNumId w:val="18"/>
  </w:num>
  <w:num w:numId="33">
    <w:abstractNumId w:val="40"/>
  </w:num>
  <w:num w:numId="34">
    <w:abstractNumId w:val="38"/>
  </w:num>
  <w:num w:numId="35">
    <w:abstractNumId w:val="48"/>
  </w:num>
  <w:num w:numId="36">
    <w:abstractNumId w:val="24"/>
  </w:num>
  <w:num w:numId="37">
    <w:abstractNumId w:val="9"/>
  </w:num>
  <w:num w:numId="38">
    <w:abstractNumId w:val="36"/>
  </w:num>
  <w:num w:numId="39">
    <w:abstractNumId w:val="6"/>
  </w:num>
  <w:num w:numId="40">
    <w:abstractNumId w:val="10"/>
  </w:num>
  <w:num w:numId="41">
    <w:abstractNumId w:val="17"/>
  </w:num>
  <w:num w:numId="42">
    <w:abstractNumId w:val="19"/>
  </w:num>
  <w:num w:numId="43">
    <w:abstractNumId w:val="45"/>
  </w:num>
  <w:num w:numId="44">
    <w:abstractNumId w:val="20"/>
  </w:num>
  <w:num w:numId="45">
    <w:abstractNumId w:val="47"/>
  </w:num>
  <w:num w:numId="46">
    <w:abstractNumId w:val="4"/>
    <w:lvlOverride w:ilvl="0">
      <w:lvl w:ilvl="0">
        <w:numFmt w:val="bullet"/>
        <w:lvlText w:val="-"/>
        <w:legacy w:legacy="1" w:legacySpace="0" w:legacyIndent="14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7">
    <w:abstractNumId w:val="22"/>
  </w:num>
  <w:num w:numId="48">
    <w:abstractNumId w:val="33"/>
  </w:num>
  <w:num w:numId="49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45B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29A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6DA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E5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67EEA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12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4AE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9B4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4F49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C1B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031A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4D4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684F"/>
    <w:rsid w:val="00647F8D"/>
    <w:rsid w:val="00652E9A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1684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8E8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DA0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71BF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178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313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64D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176"/>
    <w:rsid w:val="00A549B1"/>
    <w:rsid w:val="00A55705"/>
    <w:rsid w:val="00A56053"/>
    <w:rsid w:val="00A56484"/>
    <w:rsid w:val="00A56725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297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60F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2FF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055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4CE9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68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159"/>
    <w:rsid w:val="00F33853"/>
    <w:rsid w:val="00F33CF3"/>
    <w:rsid w:val="00F3491A"/>
    <w:rsid w:val="00F3540C"/>
    <w:rsid w:val="00F35F38"/>
    <w:rsid w:val="00F36143"/>
    <w:rsid w:val="00F363D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6FF5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4D2E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AC40F-9A9E-45BC-BB13-27EE33BDF0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4165DD-FB47-4278-AA15-77F957580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3162</Words>
  <Characters>18027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</cp:revision>
  <cp:lastPrinted>2015-09-25T10:17:00Z</cp:lastPrinted>
  <dcterms:created xsi:type="dcterms:W3CDTF">2015-12-21T14:09:00Z</dcterms:created>
  <dcterms:modified xsi:type="dcterms:W3CDTF">2015-12-22T06:11:00Z</dcterms:modified>
</cp:coreProperties>
</file>