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DE75BE" w:rsidRPr="00DE75BE">
        <w:rPr>
          <w:b/>
          <w:bCs/>
          <w:i/>
        </w:rPr>
        <w:t xml:space="preserve">капитальное строительство объектов: "Низковольтные кабельные линии ТП-140 на участках от ШР-1 до ШР-2, от ШР-2 до ВУЩ жилого дома </w:t>
      </w:r>
      <w:proofErr w:type="gramStart"/>
      <w:r w:rsidR="00DE75BE" w:rsidRPr="00DE75BE">
        <w:rPr>
          <w:b/>
          <w:bCs/>
          <w:i/>
        </w:rPr>
        <w:t>по</w:t>
      </w:r>
      <w:proofErr w:type="gramEnd"/>
      <w:r w:rsidR="00DE75BE" w:rsidRPr="00DE75BE">
        <w:rPr>
          <w:b/>
          <w:bCs/>
          <w:i/>
        </w:rPr>
        <w:t xml:space="preserve"> пер. Речной, д.17"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A96171" w:rsidRDefault="00A96171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E75BE" w:rsidRDefault="00DE75BE" w:rsidP="00DE75BE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DE75BE" w:rsidRDefault="00DE75BE" w:rsidP="00DE75BE">
      <w:pPr>
        <w:jc w:val="center"/>
        <w:rPr>
          <w:color w:val="000000"/>
          <w:sz w:val="24"/>
          <w:szCs w:val="24"/>
        </w:rPr>
      </w:pP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DE75BE" w:rsidRDefault="00DE75BE" w:rsidP="00DE75BE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DE75BE" w:rsidRDefault="00DE75BE" w:rsidP="00DE75B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DE75BE" w:rsidRDefault="00DE75BE" w:rsidP="00DE75B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DE75BE" w:rsidRDefault="00DE75BE" w:rsidP="00DE75B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DE75BE" w:rsidRDefault="00DE75BE" w:rsidP="00DE75BE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DE75BE" w:rsidRDefault="00DE75BE" w:rsidP="00DE75BE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DE75BE" w:rsidRDefault="00DE75BE" w:rsidP="00DE75B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DE75BE" w:rsidRDefault="00DE75BE" w:rsidP="00DE75B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DE75BE" w:rsidRDefault="00DE75BE" w:rsidP="00DE75B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DE75BE" w:rsidRDefault="00DE75BE" w:rsidP="00DE75B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DE75BE" w:rsidRDefault="00DE75BE" w:rsidP="00DE75B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DE75BE" w:rsidRDefault="00DE75BE" w:rsidP="00DE75B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DE75BE" w:rsidRDefault="00DE75BE" w:rsidP="00DE75BE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DE75BE" w:rsidRDefault="00DE75BE" w:rsidP="00DE75BE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Капитальное строительство объектов: «Низковольтные кабельные линии ТП-140 на участках от ШР-1 до ШР-2, от ШР-2 до ВУЩ жилого дома по </w:t>
            </w:r>
            <w:proofErr w:type="spellStart"/>
            <w:r>
              <w:rPr>
                <w:b/>
                <w:lang w:eastAsia="en-US"/>
              </w:rPr>
              <w:t>пер</w:t>
            </w:r>
            <w:proofErr w:type="gramStart"/>
            <w:r>
              <w:rPr>
                <w:b/>
                <w:lang w:eastAsia="en-US"/>
              </w:rPr>
              <w:t>.Р</w:t>
            </w:r>
            <w:proofErr w:type="gramEnd"/>
            <w:r>
              <w:rPr>
                <w:b/>
                <w:lang w:eastAsia="en-US"/>
              </w:rPr>
              <w:t>ечной</w:t>
            </w:r>
            <w:proofErr w:type="spellEnd"/>
            <w:r>
              <w:rPr>
                <w:b/>
                <w:lang w:eastAsia="en-US"/>
              </w:rPr>
              <w:t>, д.17».</w:t>
            </w:r>
          </w:p>
        </w:tc>
      </w:tr>
    </w:tbl>
    <w:p w:rsidR="00DE75BE" w:rsidRDefault="00DE75BE" w:rsidP="00DE75BE">
      <w:pPr>
        <w:spacing w:line="240" w:lineRule="exact"/>
        <w:jc w:val="center"/>
        <w:rPr>
          <w:b/>
          <w:sz w:val="24"/>
          <w:szCs w:val="24"/>
        </w:rPr>
      </w:pPr>
    </w:p>
    <w:p w:rsidR="00DE75BE" w:rsidRDefault="00DE75BE" w:rsidP="00DE75B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</w:t>
      </w:r>
    </w:p>
    <w:p w:rsidR="00DE75BE" w:rsidRDefault="00DE75BE" w:rsidP="00DE75BE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0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DE75BE" w:rsidTr="00DE75BE">
        <w:trPr>
          <w:trHeight w:val="212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д.17, уч.1 необходимо установить на границе участка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пер.Речной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д.17, уч.1 новый распределительный шкаф №2 (ШР-2) и проложить подземную кабельную линию от ШР-1 до нового ШР-2, на границе участка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пер.Речной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д.17, уч.1, установить новый вводно-учетный щит (ВУЩ) на границе участка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д.17 и проложить подземную кабельную линию от нового ШР-2 до нового ВУЩ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пер.Речной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, д.17,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согласно проектов </w:t>
            </w:r>
            <w:r>
              <w:rPr>
                <w:sz w:val="24"/>
                <w:szCs w:val="24"/>
                <w:lang w:eastAsia="en-US"/>
              </w:rPr>
              <w:t>19/14-12-ЭС «Электроснабжение» и 19/14-06-ЭС «Электроснабжение»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DE75BE" w:rsidRDefault="00DE75BE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DE75BE" w:rsidRDefault="00DE75BE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2.1.3. Выполнить благоустройство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sz w:val="24"/>
                <w:szCs w:val="24"/>
                <w:lang w:eastAsia="en-US"/>
              </w:rPr>
              <w:t>19/14-12-ГП «Благоустройство территории» и 19/14-06-ГП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DE75BE" w:rsidTr="00DE75BE">
        <w:trPr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tabs>
                <w:tab w:val="left" w:pos="156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DE75BE" w:rsidTr="00DE75BE">
        <w:trPr>
          <w:trHeight w:val="2078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DE75BE" w:rsidRDefault="00DE75BE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2.2.2. Проложить подземные кабельные линии  от ШР-1 до ШР-2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д.17, уч.1</w:t>
            </w:r>
            <w:r>
              <w:rPr>
                <w:bCs/>
                <w:sz w:val="24"/>
                <w:szCs w:val="24"/>
                <w:lang w:eastAsia="en-US"/>
              </w:rPr>
              <w:t xml:space="preserve">, от ШР-2 до ВУЩ жилого дома по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пер</w:t>
            </w:r>
            <w:r>
              <w:rPr>
                <w:sz w:val="24"/>
                <w:szCs w:val="24"/>
                <w:lang w:eastAsia="en-US"/>
              </w:rPr>
              <w:t>.Речной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д.17.</w:t>
            </w:r>
          </w:p>
          <w:p w:rsidR="00DE75BE" w:rsidRDefault="00DE75BE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2.2.3. Установить новый вводно-учетный щит (ВУЩ) на границе участка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д.17 и шкаф распределительный ШР-2 на границе участка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пер.Речной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д.17, уч.1.</w:t>
            </w:r>
          </w:p>
          <w:p w:rsidR="00DE75BE" w:rsidRDefault="00DE75BE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2.2.4. Отключить кабельную линию электроснабжения ШР-1 и ШР-2 от фидера №15 в РУ-0,4кВ ТП-140, </w:t>
            </w:r>
            <w:proofErr w:type="spellStart"/>
            <w:r>
              <w:rPr>
                <w:sz w:val="24"/>
                <w:szCs w:val="24"/>
                <w:lang w:eastAsia="en-US"/>
              </w:rPr>
              <w:t>перезавести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 подключить к фидеру №12 РУ-0,4кВ ТП-140.</w:t>
            </w:r>
          </w:p>
          <w:p w:rsidR="00DE75BE" w:rsidRDefault="00DE75BE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2.2.5. Защиту новой кабельной линии от  ШР-1 до ШР-2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д.17, уч.1 выполнить через предохранители фидера №12 РУ-0,4кВ ТП-140, защиту новой кабельной линии от ШР-2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пер.Речной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 выполнить через предохранители свободной группы ШР-2.</w:t>
            </w:r>
          </w:p>
          <w:p w:rsidR="00DE75BE" w:rsidRDefault="00DE75BE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</w:t>
            </w:r>
            <w:r>
              <w:rPr>
                <w:sz w:val="24"/>
                <w:szCs w:val="24"/>
                <w:lang w:eastAsia="en-US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DE75BE" w:rsidRDefault="00DE75BE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2.2.7. Выполнение мероприятий по благоустройству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sz w:val="24"/>
                <w:szCs w:val="24"/>
                <w:lang w:eastAsia="en-US"/>
              </w:rPr>
              <w:t>19/14-12-ГП  «Благоустройство территории» и 19/14-06-ГП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DE75BE" w:rsidTr="00DE75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DE75BE" w:rsidTr="00DE75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пер.Речной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д.17 и </w:t>
            </w:r>
            <w:proofErr w:type="spellStart"/>
            <w:r>
              <w:rPr>
                <w:sz w:val="24"/>
                <w:szCs w:val="24"/>
                <w:lang w:eastAsia="en-US"/>
              </w:rPr>
              <w:t>пер.Речной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д.17, уч.1.</w:t>
            </w:r>
          </w:p>
        </w:tc>
      </w:tr>
      <w:tr w:rsidR="00DE75BE" w:rsidTr="00DE75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DE75BE" w:rsidTr="00DE75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DE75BE" w:rsidTr="00DE75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2.5.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DE75BE" w:rsidTr="00DE75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Стоимость работ (в том числе НДС):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 </w:t>
            </w:r>
            <w:r>
              <w:rPr>
                <w:b/>
                <w:bCs/>
                <w:sz w:val="22"/>
                <w:szCs w:val="22"/>
                <w:lang w:eastAsia="en-US"/>
              </w:rPr>
              <w:t>243 060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руб.</w:t>
            </w:r>
          </w:p>
        </w:tc>
      </w:tr>
    </w:tbl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p w:rsidR="00DE75BE" w:rsidRDefault="00DE75BE" w:rsidP="00DE75BE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13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DE75BE" w:rsidTr="00DE75B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DE75BE" w:rsidTr="00DE75BE">
        <w:trPr>
          <w:trHeight w:val="6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Трасса низковольтных кабельных линий пройдет с пересечением существующих коммуникаций.</w:t>
            </w:r>
          </w:p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</w:tc>
      </w:tr>
    </w:tbl>
    <w:p w:rsidR="00DE75BE" w:rsidRDefault="00DE75BE" w:rsidP="00DE75BE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  <w:tr w:rsidR="00DE75BE" w:rsidTr="00DE75BE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DE75BE" w:rsidTr="00DE75BE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DE75BE" w:rsidRDefault="00DE75BE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DE75BE" w:rsidRDefault="00DE75BE" w:rsidP="00DE75BE">
      <w:pPr>
        <w:jc w:val="center"/>
        <w:rPr>
          <w:b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DE75BE" w:rsidTr="00DE75BE">
        <w:trPr>
          <w:trHeight w:val="176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DE75BE" w:rsidRDefault="00DE75BE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DE75BE" w:rsidRDefault="00DE75BE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07"/>
              <w:gridCol w:w="4519"/>
              <w:gridCol w:w="1107"/>
              <w:gridCol w:w="1286"/>
            </w:tblGrid>
            <w:tr w:rsidR="00DE75BE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E75BE" w:rsidRDefault="00DE75B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75BE" w:rsidRDefault="00DE75B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DE75BE" w:rsidRDefault="00DE75B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E75BE" w:rsidRDefault="00DE75B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E75BE" w:rsidRDefault="00DE75B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DE75BE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DE75BE" w:rsidRDefault="00DE75B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E75BE" w:rsidRDefault="00DE75BE" w:rsidP="00DE75BE">
      <w:pPr>
        <w:jc w:val="center"/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DE75BE" w:rsidRDefault="00DE75BE" w:rsidP="00DE75BE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DE75BE" w:rsidRDefault="00DE75BE" w:rsidP="00DE75B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Приобретение и доставка материалов осуществляется за счет средств Исполнителя согласно спецификации по проектам </w:t>
            </w:r>
            <w:r>
              <w:rPr>
                <w:sz w:val="24"/>
                <w:szCs w:val="24"/>
                <w:lang w:eastAsia="en-US"/>
              </w:rPr>
              <w:t>19/14-06-ЭС «Электроснабжение», 19/14-12-ЭС «Электроснабжение».</w:t>
            </w:r>
          </w:p>
          <w:p w:rsidR="00DE75BE" w:rsidRDefault="00DE75B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DE75BE" w:rsidRDefault="00DE75BE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DE75BE" w:rsidRDefault="00DE75B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DE75BE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DE75BE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DE75BE" w:rsidRDefault="00DE75B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BE" w:rsidRDefault="00DE75BE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  <w:p w:rsidR="00DE75BE" w:rsidRDefault="00DE75BE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DE75BE" w:rsidRDefault="00DE75B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Перечень </w:t>
            </w:r>
            <w:proofErr w:type="gramStart"/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проектной</w:t>
            </w:r>
            <w:proofErr w:type="gramEnd"/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 и</w:t>
            </w:r>
          </w:p>
          <w:p w:rsidR="00DE75BE" w:rsidRDefault="00DE75B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рабочей документации (чертежи, сметы, спецификации оборудования, изделий и материалов)</w:t>
            </w:r>
          </w:p>
          <w:p w:rsidR="00DE75BE" w:rsidRDefault="00DE75B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</w:p>
          <w:p w:rsidR="00DE75BE" w:rsidRDefault="00DE75B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7"/>
              <w:gridCol w:w="1756"/>
              <w:gridCol w:w="1985"/>
              <w:gridCol w:w="4252"/>
              <w:gridCol w:w="1560"/>
            </w:tblGrid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19/14-06-ЭС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ШР-1 до ШР-2 в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19/14-06-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ШР-1 до ШР-2 в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19/14-06-ПОС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ШР-1 до ШР-2 в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19/14-06-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ШР-1 до ШР-2 в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».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5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19/14-12-ЭС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ШР-2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, д.17».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19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6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19/14-12-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ШР-2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, д.17».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19/14-12-ПОС 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ШР-2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, д.17».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19/14-12-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</w:t>
                  </w:r>
                  <w:r>
                    <w:rPr>
                      <w:sz w:val="24"/>
                      <w:szCs w:val="24"/>
                      <w:lang w:eastAsia="en-US"/>
                    </w:rPr>
                    <w:lastRenderedPageBreak/>
                    <w:t xml:space="preserve">«Низковольтная кабельная линия ТП-140 на участке от ШР-2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, д.17».</w:t>
                  </w:r>
                </w:p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9</w:t>
                  </w: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9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объектный сметный расчет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2014-19/14-06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ШР-1 до ШР-2 в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».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21</w:t>
                  </w:r>
                </w:p>
              </w:tc>
            </w:tr>
            <w:tr w:rsidR="00DE75BE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10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объектный сметный расчет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2014-19/14-12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ТП-140 на участке от ШР-2 до ВУЩ жилого дома по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пер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.Р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ечной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>, д.17».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75BE" w:rsidRDefault="00DE75BE" w:rsidP="00415ADB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12</w:t>
                  </w:r>
                </w:p>
              </w:tc>
            </w:tr>
          </w:tbl>
          <w:p w:rsidR="00DE75BE" w:rsidRDefault="00DE75B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DE75BE" w:rsidRDefault="00DE75BE" w:rsidP="00DE75B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DE75BE" w:rsidRDefault="00DE75BE" w:rsidP="00DE75BE">
      <w:pPr>
        <w:rPr>
          <w:sz w:val="24"/>
          <w:szCs w:val="24"/>
        </w:rPr>
      </w:pPr>
    </w:p>
    <w:p w:rsidR="00DE75BE" w:rsidRDefault="00DE75BE" w:rsidP="00DE75B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DE75BE" w:rsidRDefault="00DE75BE" w:rsidP="00DE75BE">
      <w:pPr>
        <w:jc w:val="center"/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DE75BE" w:rsidRDefault="00DE75BE" w:rsidP="00DE75BE">
      <w:pPr>
        <w:rPr>
          <w:sz w:val="24"/>
          <w:szCs w:val="24"/>
        </w:rPr>
      </w:pPr>
    </w:p>
    <w:p w:rsidR="00DE75BE" w:rsidRDefault="00DE75BE" w:rsidP="00DE75B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Pr="00415ADB" w:rsidRDefault="00DE75BE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 w:rsidRPr="00415ADB">
              <w:rPr>
                <w:b/>
                <w:sz w:val="24"/>
                <w:szCs w:val="24"/>
                <w:lang w:eastAsia="en-US"/>
              </w:rPr>
              <w:t xml:space="preserve">Начало: </w:t>
            </w:r>
            <w:r w:rsidR="00415ADB" w:rsidRPr="00415ADB">
              <w:rPr>
                <w:b/>
                <w:sz w:val="24"/>
                <w:szCs w:val="24"/>
                <w:lang w:eastAsia="en-US"/>
              </w:rPr>
              <w:t>с момента заключения договора</w:t>
            </w:r>
            <w:r w:rsidRPr="00415ADB">
              <w:rPr>
                <w:b/>
                <w:sz w:val="24"/>
                <w:szCs w:val="24"/>
                <w:lang w:eastAsia="en-US"/>
              </w:rPr>
              <w:t xml:space="preserve">. </w:t>
            </w:r>
          </w:p>
          <w:p w:rsidR="00DE75BE" w:rsidRDefault="00DE75BE" w:rsidP="00415ADB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15ADB">
              <w:rPr>
                <w:b/>
                <w:sz w:val="24"/>
                <w:szCs w:val="24"/>
                <w:lang w:eastAsia="en-US"/>
              </w:rPr>
              <w:t xml:space="preserve">Окончание: </w:t>
            </w:r>
            <w:r w:rsidR="00415ADB" w:rsidRPr="00415ADB">
              <w:rPr>
                <w:b/>
                <w:sz w:val="24"/>
                <w:szCs w:val="24"/>
                <w:lang w:eastAsia="en-US"/>
              </w:rPr>
              <w:t>30 сентября</w:t>
            </w:r>
            <w:r w:rsidRPr="00415ADB">
              <w:rPr>
                <w:b/>
                <w:sz w:val="24"/>
                <w:szCs w:val="24"/>
                <w:lang w:eastAsia="en-US"/>
              </w:rPr>
              <w:t xml:space="preserve"> 2015 года.</w:t>
            </w:r>
          </w:p>
        </w:tc>
      </w:tr>
    </w:tbl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DE75BE" w:rsidRDefault="00DE75BE" w:rsidP="00DE75BE">
      <w:pPr>
        <w:jc w:val="center"/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DE75BE" w:rsidRDefault="00DE75BE" w:rsidP="00DE75BE">
      <w:pPr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p w:rsidR="00DE75BE" w:rsidRDefault="00DE75BE" w:rsidP="00DE75B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CE6A84">
        <w:trPr>
          <w:trHeight w:val="1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 w:rsidP="00CE6A84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10.1.  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Объект находится на территории ЗАТО. </w:t>
            </w:r>
          </w:p>
          <w:p w:rsidR="00DE75BE" w:rsidRDefault="00DE75BE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10.</w:t>
            </w:r>
            <w:r w:rsidR="00CE6A84">
              <w:rPr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color w:val="000000"/>
                <w:sz w:val="24"/>
                <w:szCs w:val="24"/>
                <w:lang w:eastAsia="en-US"/>
              </w:rPr>
              <w:t>.     Привлечение к работам субподрядчиков – только по согласованию с Заказчиком;</w:t>
            </w:r>
          </w:p>
          <w:p w:rsidR="00DE75BE" w:rsidRPr="00DE75BE" w:rsidRDefault="00DE75BE" w:rsidP="00CE6A84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10.</w:t>
            </w:r>
            <w:r w:rsidR="00CE6A84">
              <w:rPr>
                <w:sz w:val="24"/>
                <w:lang w:eastAsia="en-US"/>
              </w:rPr>
              <w:t>3</w:t>
            </w:r>
            <w:bookmarkStart w:id="0" w:name="_GoBack"/>
            <w:bookmarkEnd w:id="0"/>
            <w:r>
              <w:rPr>
                <w:sz w:val="24"/>
                <w:lang w:eastAsia="en-US"/>
              </w:rPr>
              <w:t xml:space="preserve">.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DE75BE" w:rsidRDefault="00DE75BE" w:rsidP="00DE75BE">
      <w:pPr>
        <w:jc w:val="center"/>
        <w:rPr>
          <w:b/>
          <w:sz w:val="24"/>
          <w:szCs w:val="24"/>
        </w:rPr>
      </w:pPr>
    </w:p>
    <w:p w:rsidR="00DE75BE" w:rsidRDefault="00DE75BE" w:rsidP="00DE75B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p w:rsidR="00DE75BE" w:rsidRDefault="00DE75BE" w:rsidP="00DE75BE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DE75BE" w:rsidRDefault="00DE75BE" w:rsidP="00DE75BE">
            <w:pPr>
              <w:numPr>
                <w:ilvl w:val="0"/>
                <w:numId w:val="2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DE75BE" w:rsidRDefault="00DE75BE" w:rsidP="00DE75BE">
            <w:pPr>
              <w:numPr>
                <w:ilvl w:val="0"/>
                <w:numId w:val="2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DE75BE" w:rsidRDefault="00DE75BE" w:rsidP="00DE75BE">
      <w:pPr>
        <w:rPr>
          <w:sz w:val="24"/>
          <w:szCs w:val="24"/>
        </w:rPr>
      </w:pPr>
    </w:p>
    <w:p w:rsidR="00DE75BE" w:rsidRDefault="00DE75BE" w:rsidP="00DE75BE">
      <w:pPr>
        <w:rPr>
          <w:sz w:val="24"/>
          <w:szCs w:val="24"/>
        </w:rPr>
      </w:pPr>
    </w:p>
    <w:p w:rsidR="00DE75BE" w:rsidRDefault="00DE75BE" w:rsidP="00DE75B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12. ТРЕБОВАНИЯ К БЕЗОПАСНОСТИ ВЫПОЛНЯЕМЫХ РАБОТ</w:t>
      </w:r>
    </w:p>
    <w:p w:rsidR="00DE75BE" w:rsidRDefault="00DE75BE" w:rsidP="00DE75BE">
      <w:pPr>
        <w:spacing w:line="240" w:lineRule="exact"/>
        <w:rPr>
          <w:sz w:val="24"/>
          <w:szCs w:val="24"/>
        </w:rPr>
      </w:pPr>
    </w:p>
    <w:p w:rsidR="00DE75BE" w:rsidRDefault="00DE75BE" w:rsidP="00DE75BE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2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DE75BE" w:rsidRDefault="00DE75BE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DE75BE" w:rsidRDefault="00DE75BE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 Правила по охране труда при эксплуатации электроустановок;</w:t>
            </w:r>
          </w:p>
          <w:p w:rsidR="00DE75BE" w:rsidRDefault="00DE75BE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DE75BE" w:rsidRDefault="00DE75BE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DE75BE" w:rsidRDefault="00DE75BE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DE75BE" w:rsidRDefault="00DE75BE" w:rsidP="00DE75BE">
      <w:pPr>
        <w:spacing w:line="240" w:lineRule="exact"/>
        <w:jc w:val="center"/>
        <w:rPr>
          <w:b/>
          <w:sz w:val="24"/>
          <w:szCs w:val="24"/>
        </w:rPr>
      </w:pPr>
    </w:p>
    <w:p w:rsidR="00DE75BE" w:rsidRDefault="00DE75BE" w:rsidP="00DE75B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DE75BE" w:rsidRDefault="00DE75BE" w:rsidP="00DE75BE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284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DE75BE" w:rsidRDefault="00DE75BE">
            <w:pPr>
              <w:spacing w:line="280" w:lineRule="exact"/>
              <w:ind w:left="284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   техническую документацию согласно п.5.8.7 ПТЭ;</w:t>
            </w:r>
          </w:p>
          <w:p w:rsidR="00DE75BE" w:rsidRDefault="00DE75BE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DE75BE" w:rsidRDefault="00DE75BE" w:rsidP="00DE75BE">
            <w:pPr>
              <w:numPr>
                <w:ilvl w:val="0"/>
                <w:numId w:val="26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DE75BE" w:rsidRDefault="00DE75BE" w:rsidP="00DE75BE">
            <w:pPr>
              <w:numPr>
                <w:ilvl w:val="0"/>
                <w:numId w:val="26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справки о стоимости выполненных работ (форма КС-3) в 4 экз.; </w:t>
            </w:r>
          </w:p>
          <w:p w:rsidR="00DE75BE" w:rsidRDefault="00DE75BE" w:rsidP="00DE75BE">
            <w:pPr>
              <w:numPr>
                <w:ilvl w:val="0"/>
                <w:numId w:val="26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приёмки объекта капитального строительства;</w:t>
            </w:r>
          </w:p>
          <w:p w:rsidR="00DE75BE" w:rsidRDefault="00DE75BE" w:rsidP="00DE75BE">
            <w:pPr>
              <w:numPr>
                <w:ilvl w:val="0"/>
                <w:numId w:val="26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DE75BE" w:rsidRDefault="00DE75BE" w:rsidP="00DE75BE">
            <w:pPr>
              <w:numPr>
                <w:ilvl w:val="0"/>
                <w:numId w:val="26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DE75BE" w:rsidRDefault="00DE75BE" w:rsidP="00DE75BE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DE75BE" w:rsidRP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DE75BE" w:rsidTr="00DE75BE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DE75BE" w:rsidRDefault="00DE75BE" w:rsidP="00DE75BE">
      <w:pPr>
        <w:jc w:val="center"/>
        <w:rPr>
          <w:b/>
          <w:sz w:val="24"/>
          <w:szCs w:val="24"/>
        </w:rPr>
      </w:pPr>
    </w:p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DE75BE" w:rsidRDefault="00DE75BE" w:rsidP="00DE75BE">
      <w:pPr>
        <w:rPr>
          <w:b/>
          <w:sz w:val="20"/>
          <w:szCs w:val="20"/>
        </w:rPr>
      </w:pPr>
    </w:p>
    <w:p w:rsidR="00DE75BE" w:rsidRDefault="00DE75BE" w:rsidP="00DE75BE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-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45"/>
      </w:tblGrid>
      <w:tr w:rsidR="00DE75BE" w:rsidTr="00DE75B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DE75BE" w:rsidTr="00DE75B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DE75BE" w:rsidTr="00DE75B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DE75BE" w:rsidTr="00DE75B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DE75BE" w:rsidTr="00DE75B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DE75BE" w:rsidRDefault="00DE75BE" w:rsidP="00DE75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DE75BE" w:rsidRDefault="00DE75BE" w:rsidP="00DE75BE">
      <w:pPr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9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836"/>
        <w:gridCol w:w="1066"/>
      </w:tblGrid>
      <w:tr w:rsidR="00DE75BE" w:rsidTr="00DE75BE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ШР-1 до ШР-2 в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Электроснабжение 19/14-06-ЭС.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ШР-1 до ШР-2 в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Благоустройство территории 19/14-06-ГП.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0"/>
                <w:szCs w:val="20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ШР-1 до ШР-2 в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организации строительства 19/14-06-ПОС.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0"/>
                <w:szCs w:val="20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ШР-1 до ШР-2 в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полосы отвода 19/14-06-ППО.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0"/>
                <w:szCs w:val="20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ШР-2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д.17».</w:t>
            </w:r>
          </w:p>
          <w:p w:rsidR="00DE75BE" w:rsidRDefault="00DE75BE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Электроснабжение </w:t>
            </w:r>
            <w:r>
              <w:rPr>
                <w:sz w:val="24"/>
                <w:szCs w:val="24"/>
                <w:lang w:eastAsia="en-US"/>
              </w:rPr>
              <w:t>19/14-12-ЭС.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0"/>
                <w:szCs w:val="20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ШР-2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д.17».</w:t>
            </w:r>
          </w:p>
          <w:p w:rsidR="00DE75BE" w:rsidRDefault="00DE75BE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Благоустройство территории </w:t>
            </w:r>
            <w:r>
              <w:rPr>
                <w:sz w:val="24"/>
                <w:szCs w:val="24"/>
                <w:lang w:eastAsia="en-US"/>
              </w:rPr>
              <w:t>19/14-12-ГП.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0"/>
                <w:szCs w:val="20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ШР-2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д.17».</w:t>
            </w:r>
          </w:p>
          <w:p w:rsidR="00DE75BE" w:rsidRDefault="00DE75BE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организации строительства </w:t>
            </w:r>
            <w:r>
              <w:rPr>
                <w:sz w:val="24"/>
                <w:szCs w:val="24"/>
                <w:lang w:eastAsia="en-US"/>
              </w:rPr>
              <w:t>19/14-12-ПОС.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0"/>
                <w:szCs w:val="20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ШР-2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д.17».</w:t>
            </w:r>
          </w:p>
          <w:p w:rsidR="00DE75BE" w:rsidRDefault="00DE75BE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полосы отвода </w:t>
            </w:r>
            <w:r>
              <w:rPr>
                <w:sz w:val="24"/>
                <w:szCs w:val="24"/>
                <w:lang w:eastAsia="en-US"/>
              </w:rPr>
              <w:t>19/14-12-ППО.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0"/>
                <w:szCs w:val="20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ШР-1 до ШР-2 в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</w:p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Объектный сметный расчет №2014-19/14-06.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5BE" w:rsidRDefault="00DE75B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E75BE" w:rsidTr="00DE75BE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ТП-140 на участке от ШР-2 до ВУЩ жилого дома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пер</w:t>
            </w:r>
            <w:proofErr w:type="gramStart"/>
            <w:r>
              <w:rPr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sz w:val="24"/>
                <w:szCs w:val="24"/>
                <w:lang w:eastAsia="en-US"/>
              </w:rPr>
              <w:t>ечной</w:t>
            </w:r>
            <w:proofErr w:type="spellEnd"/>
            <w:r>
              <w:rPr>
                <w:sz w:val="24"/>
                <w:szCs w:val="24"/>
                <w:lang w:eastAsia="en-US"/>
              </w:rPr>
              <w:t>, д.17».</w:t>
            </w:r>
          </w:p>
          <w:p w:rsidR="00DE75BE" w:rsidRDefault="00DE75B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Объектный сметный расчет №2014-19/14-12.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BE" w:rsidRDefault="00DE75BE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DE75BE" w:rsidRDefault="00DE75BE" w:rsidP="00DE75BE">
      <w:pPr>
        <w:rPr>
          <w:b/>
          <w:color w:val="FF0000"/>
          <w:sz w:val="24"/>
          <w:szCs w:val="24"/>
        </w:rPr>
      </w:pPr>
    </w:p>
    <w:p w:rsidR="00342B7A" w:rsidRDefault="00342B7A" w:rsidP="00A96171">
      <w:pPr>
        <w:jc w:val="center"/>
        <w:rPr>
          <w:color w:val="000000"/>
        </w:rPr>
      </w:pPr>
    </w:p>
    <w:sectPr w:rsidR="00342B7A" w:rsidSect="00DE0EF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8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0E5" w:rsidRDefault="00E440E5" w:rsidP="001A5002">
      <w:r>
        <w:separator/>
      </w:r>
    </w:p>
  </w:endnote>
  <w:endnote w:type="continuationSeparator" w:id="0">
    <w:p w:rsidR="00E440E5" w:rsidRDefault="00E440E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0E5" w:rsidRDefault="00E440E5" w:rsidP="001A5002">
      <w:r>
        <w:separator/>
      </w:r>
    </w:p>
  </w:footnote>
  <w:footnote w:type="continuationSeparator" w:id="0">
    <w:p w:rsidR="00E440E5" w:rsidRDefault="00E440E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A96171" w:rsidRDefault="0052512F" w:rsidP="00A96171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CE6A84">
          <w:rPr>
            <w:noProof/>
            <w:sz w:val="24"/>
            <w:szCs w:val="24"/>
          </w:rPr>
          <w:t>95</w:t>
        </w:r>
        <w:r w:rsidRPr="0052512F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69F165A"/>
    <w:multiLevelType w:val="hybridMultilevel"/>
    <w:tmpl w:val="51B88418"/>
    <w:lvl w:ilvl="0" w:tplc="7340CC9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FFF4FEB"/>
    <w:multiLevelType w:val="hybridMultilevel"/>
    <w:tmpl w:val="64BE6CA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25332"/>
    <w:multiLevelType w:val="hybridMultilevel"/>
    <w:tmpl w:val="17381A14"/>
    <w:lvl w:ilvl="0" w:tplc="D9787AF8"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2"/>
  </w:num>
  <w:num w:numId="7">
    <w:abstractNumId w:val="15"/>
  </w:num>
  <w:num w:numId="8">
    <w:abstractNumId w:val="1"/>
  </w:num>
  <w:num w:numId="9">
    <w:abstractNumId w:val="14"/>
  </w:num>
  <w:num w:numId="10">
    <w:abstractNumId w:val="14"/>
  </w:num>
  <w:num w:numId="11">
    <w:abstractNumId w:val="0"/>
  </w:num>
  <w:num w:numId="12">
    <w:abstractNumId w:val="8"/>
  </w:num>
  <w:num w:numId="13">
    <w:abstractNumId w:val="19"/>
  </w:num>
  <w:num w:numId="14">
    <w:abstractNumId w:val="5"/>
  </w:num>
  <w:num w:numId="15">
    <w:abstractNumId w:val="11"/>
  </w:num>
  <w:num w:numId="16">
    <w:abstractNumId w:val="7"/>
  </w:num>
  <w:num w:numId="17">
    <w:abstractNumId w:val="2"/>
  </w:num>
  <w:num w:numId="18">
    <w:abstractNumId w:val="15"/>
  </w:num>
  <w:num w:numId="19">
    <w:abstractNumId w:val="1"/>
  </w:num>
  <w:num w:numId="20">
    <w:abstractNumId w:val="9"/>
  </w:num>
  <w:num w:numId="21">
    <w:abstractNumId w:val="16"/>
  </w:num>
  <w:num w:numId="22">
    <w:abstractNumId w:val="3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32AF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54A1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5AD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0FD7"/>
    <w:rsid w:val="007C547D"/>
    <w:rsid w:val="007E240E"/>
    <w:rsid w:val="007E2780"/>
    <w:rsid w:val="007E4295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6171"/>
    <w:rsid w:val="00AA06E6"/>
    <w:rsid w:val="00AA166A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CE6A8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1B0D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21D0"/>
    <w:rsid w:val="00DC324B"/>
    <w:rsid w:val="00DC79D2"/>
    <w:rsid w:val="00DD2F7F"/>
    <w:rsid w:val="00DE0EFC"/>
    <w:rsid w:val="00DE5544"/>
    <w:rsid w:val="00DE75BE"/>
    <w:rsid w:val="00DF0661"/>
    <w:rsid w:val="00DF2469"/>
    <w:rsid w:val="00DF3A68"/>
    <w:rsid w:val="00DF4B6C"/>
    <w:rsid w:val="00DF689E"/>
    <w:rsid w:val="00E046E1"/>
    <w:rsid w:val="00E058EF"/>
    <w:rsid w:val="00E13E2D"/>
    <w:rsid w:val="00E17193"/>
    <w:rsid w:val="00E253FE"/>
    <w:rsid w:val="00E27E2F"/>
    <w:rsid w:val="00E42520"/>
    <w:rsid w:val="00E440E5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720C2-976D-4490-9AEE-E03BE5235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1965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22</cp:revision>
  <cp:lastPrinted>2015-05-25T06:08:00Z</cp:lastPrinted>
  <dcterms:created xsi:type="dcterms:W3CDTF">2015-01-14T07:46:00Z</dcterms:created>
  <dcterms:modified xsi:type="dcterms:W3CDTF">2015-05-27T08:47:00Z</dcterms:modified>
</cp:coreProperties>
</file>