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D549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F13BC" w:rsidRPr="004F13BC">
        <w:rPr>
          <w:b/>
          <w:bCs/>
          <w:color w:val="000000"/>
          <w:sz w:val="28"/>
          <w:szCs w:val="28"/>
        </w:rPr>
        <w:t xml:space="preserve">выполнение работ по монтажу системы видеонаблюдения и охранной сигнализации в корпусе 2А </w:t>
      </w:r>
      <w:proofErr w:type="spellStart"/>
      <w:r w:rsidR="004F13BC" w:rsidRPr="004F13BC">
        <w:rPr>
          <w:b/>
          <w:bCs/>
          <w:color w:val="000000"/>
          <w:sz w:val="28"/>
          <w:szCs w:val="28"/>
        </w:rPr>
        <w:t>Кирово-Чепецкого</w:t>
      </w:r>
      <w:proofErr w:type="spellEnd"/>
      <w:r w:rsidR="004F13BC" w:rsidRPr="004F13BC">
        <w:rPr>
          <w:b/>
          <w:bCs/>
          <w:color w:val="000000"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A12FB7" w:rsidRDefault="00A12FB7" w:rsidP="00F3121D">
      <w:pPr>
        <w:ind w:firstLine="708"/>
        <w:jc w:val="both"/>
        <w:rPr>
          <w:iCs/>
        </w:rPr>
      </w:pPr>
      <w:r w:rsidRPr="00A12FB7">
        <w:rPr>
          <w:bCs/>
          <w:color w:val="000000"/>
        </w:rPr>
        <w:t xml:space="preserve">Право заключения договора на </w:t>
      </w:r>
      <w:r w:rsidR="004F13BC" w:rsidRPr="004F13BC">
        <w:rPr>
          <w:bCs/>
          <w:color w:val="000000"/>
        </w:rPr>
        <w:t xml:space="preserve">выполнение работ по монтажу системы видеонаблюдения и охранной сигнализации в корпусе 2А </w:t>
      </w:r>
      <w:proofErr w:type="spellStart"/>
      <w:r w:rsidR="004F13BC" w:rsidRPr="004F13BC">
        <w:rPr>
          <w:bCs/>
          <w:color w:val="000000"/>
        </w:rPr>
        <w:t>Кирово-Чепецкого</w:t>
      </w:r>
      <w:proofErr w:type="spellEnd"/>
      <w:r w:rsidR="004F13BC" w:rsidRPr="004F13BC">
        <w:rPr>
          <w:bCs/>
          <w:color w:val="000000"/>
        </w:rPr>
        <w:t xml:space="preserve"> отделения филиала «Приволжский территориальный округ» ФГУП «РосРАО»</w:t>
      </w:r>
      <w:r w:rsidRPr="00A12FB7">
        <w:rPr>
          <w:iCs/>
        </w:rPr>
        <w:t>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>Основание:</w:t>
      </w:r>
    </w:p>
    <w:p w:rsidR="007852B2" w:rsidRPr="007852B2" w:rsidRDefault="007852B2" w:rsidP="007852B2">
      <w:pPr>
        <w:ind w:firstLine="708"/>
        <w:jc w:val="both"/>
      </w:pPr>
      <w:r w:rsidRPr="007852B2">
        <w:rPr>
          <w:bCs/>
          <w:color w:val="000000"/>
        </w:rPr>
        <w:t>Требования</w:t>
      </w:r>
      <w:r w:rsidRPr="007852B2">
        <w:t xml:space="preserve"> Правил физической защиты радиационных источников, пунктов хранения, радиоактивных веществ НП-034-01, пункт 2 Предписания №16/02-11 от 18.11.2011 года по проверке Федеральной службы по экологическому, технологическому и атомному надзору (Волжского межрегионального территориального управления по надзору за ядерной и радиационной безопасностью, Межрегиональный отдел инспекции в Удмуртской Республике и Кировской области).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Место выполнения работ: </w:t>
      </w:r>
    </w:p>
    <w:p w:rsidR="007852B2" w:rsidRPr="007852B2" w:rsidRDefault="007852B2" w:rsidP="007852B2">
      <w:pPr>
        <w:ind w:firstLine="708"/>
        <w:jc w:val="both"/>
        <w:rPr>
          <w:b/>
        </w:rPr>
      </w:pPr>
      <w:r w:rsidRPr="007852B2">
        <w:rPr>
          <w:bCs/>
          <w:color w:val="000000"/>
        </w:rPr>
        <w:t>Кировская</w:t>
      </w:r>
      <w:r w:rsidRPr="007852B2">
        <w:t xml:space="preserve"> область, </w:t>
      </w:r>
      <w:proofErr w:type="gramStart"/>
      <w:r w:rsidRPr="007852B2">
        <w:t>г</w:t>
      </w:r>
      <w:proofErr w:type="gramEnd"/>
      <w:r w:rsidRPr="007852B2">
        <w:t xml:space="preserve">. </w:t>
      </w:r>
      <w:proofErr w:type="spellStart"/>
      <w:r w:rsidRPr="007852B2">
        <w:t>Кирово-Чепецк</w:t>
      </w:r>
      <w:proofErr w:type="spellEnd"/>
      <w:r w:rsidRPr="007852B2">
        <w:t>, пер. Пожарный, д. 7 (Кирово-Чепецкое отделение филиала «Приволжский территориальный округ» ФГУП «РосРАО»).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>Сроки и график выполнения работ:</w:t>
      </w:r>
    </w:p>
    <w:p w:rsidR="007852B2" w:rsidRPr="007852B2" w:rsidRDefault="007852B2" w:rsidP="007852B2">
      <w:pPr>
        <w:ind w:firstLine="708"/>
        <w:jc w:val="both"/>
      </w:pPr>
      <w:r w:rsidRPr="007852B2">
        <w:t xml:space="preserve">Дата </w:t>
      </w:r>
      <w:r w:rsidRPr="007852B2">
        <w:rPr>
          <w:bCs/>
          <w:color w:val="000000"/>
        </w:rPr>
        <w:t>начала</w:t>
      </w:r>
      <w:r w:rsidRPr="007852B2">
        <w:t xml:space="preserve"> выполнения работ – дата подписания договора;</w:t>
      </w:r>
    </w:p>
    <w:p w:rsidR="007852B2" w:rsidRPr="007852B2" w:rsidRDefault="007852B2" w:rsidP="007852B2">
      <w:pPr>
        <w:ind w:firstLine="708"/>
        <w:jc w:val="both"/>
      </w:pPr>
      <w:r w:rsidRPr="007852B2">
        <w:t xml:space="preserve">Дата </w:t>
      </w:r>
      <w:r w:rsidRPr="007852B2">
        <w:rPr>
          <w:bCs/>
          <w:color w:val="000000"/>
        </w:rPr>
        <w:t>окончания</w:t>
      </w:r>
      <w:r w:rsidRPr="007852B2">
        <w:t xml:space="preserve"> выполнения работ – не позднее 16 сентября 2013 г.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>Материалы необходимые для проведения работ:</w:t>
      </w:r>
    </w:p>
    <w:tbl>
      <w:tblPr>
        <w:tblW w:w="9889" w:type="dxa"/>
        <w:jc w:val="center"/>
        <w:tblInd w:w="-1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0"/>
        <w:gridCol w:w="6445"/>
        <w:gridCol w:w="1267"/>
        <w:gridCol w:w="1267"/>
      </w:tblGrid>
      <w:tr w:rsidR="007852B2" w:rsidRPr="007852B2" w:rsidTr="00FA284A">
        <w:trPr>
          <w:trHeight w:val="60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№</w:t>
            </w:r>
            <w:proofErr w:type="spellStart"/>
            <w:proofErr w:type="gramStart"/>
            <w:r w:rsidRPr="007852B2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7852B2">
              <w:rPr>
                <w:b/>
                <w:sz w:val="22"/>
                <w:szCs w:val="22"/>
              </w:rPr>
              <w:t>/</w:t>
            </w:r>
            <w:proofErr w:type="spellStart"/>
            <w:r w:rsidRPr="007852B2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445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67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Ед</w:t>
            </w:r>
            <w:proofErr w:type="gramStart"/>
            <w:r w:rsidRPr="007852B2">
              <w:rPr>
                <w:b/>
                <w:sz w:val="22"/>
                <w:szCs w:val="22"/>
              </w:rPr>
              <w:t>.и</w:t>
            </w:r>
            <w:proofErr w:type="gramEnd"/>
            <w:r w:rsidRPr="007852B2">
              <w:rPr>
                <w:b/>
                <w:sz w:val="22"/>
                <w:szCs w:val="22"/>
              </w:rPr>
              <w:t>змерения</w:t>
            </w:r>
          </w:p>
        </w:tc>
        <w:tc>
          <w:tcPr>
            <w:tcW w:w="1267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Кол-во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Видеокамера MDC-6220VTD-36H 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proofErr w:type="spellStart"/>
            <w:r w:rsidRPr="007852B2">
              <w:rPr>
                <w:sz w:val="22"/>
                <w:szCs w:val="22"/>
              </w:rPr>
              <w:t>Извещатель</w:t>
            </w:r>
            <w:proofErr w:type="spellEnd"/>
            <w:r w:rsidRPr="007852B2">
              <w:rPr>
                <w:sz w:val="22"/>
                <w:szCs w:val="22"/>
              </w:rPr>
              <w:t xml:space="preserve"> потолочный инфракрасный Астра-7Б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6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3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Адресный </w:t>
            </w:r>
            <w:proofErr w:type="spellStart"/>
            <w:r w:rsidRPr="007852B2">
              <w:rPr>
                <w:sz w:val="22"/>
                <w:szCs w:val="22"/>
              </w:rPr>
              <w:t>восьмизонный</w:t>
            </w:r>
            <w:proofErr w:type="spellEnd"/>
            <w:r w:rsidRPr="007852B2">
              <w:rPr>
                <w:sz w:val="22"/>
                <w:szCs w:val="22"/>
              </w:rPr>
              <w:t xml:space="preserve"> расширитель "С2000-АР8"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Блок защиты коммутационный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5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Блок бесперебойного питания СКАТ-1200Б металл код 33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6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Аккумуляторная батарея 12В 7 </w:t>
            </w:r>
            <w:proofErr w:type="spellStart"/>
            <w:r w:rsidRPr="007852B2">
              <w:rPr>
                <w:sz w:val="22"/>
                <w:szCs w:val="22"/>
              </w:rPr>
              <w:t>Ач</w:t>
            </w:r>
            <w:proofErr w:type="spellEnd"/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7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Кабель витая пара с экраном FTP 4х2х0.52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800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Кабель </w:t>
            </w:r>
            <w:proofErr w:type="spellStart"/>
            <w:r w:rsidRPr="007852B2">
              <w:rPr>
                <w:sz w:val="22"/>
                <w:szCs w:val="22"/>
              </w:rPr>
              <w:t>ВВГнг</w:t>
            </w:r>
            <w:proofErr w:type="spellEnd"/>
            <w:r w:rsidRPr="007852B2">
              <w:rPr>
                <w:sz w:val="22"/>
                <w:szCs w:val="22"/>
              </w:rPr>
              <w:t xml:space="preserve"> 3х1.5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20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9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Кабель-канал 40х25 ЭЛЕКОР белый ИЭК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40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10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Кабель для видеонаблюдения КВК-В-3 </w:t>
            </w:r>
            <w:proofErr w:type="spellStart"/>
            <w:r w:rsidRPr="007852B2">
              <w:rPr>
                <w:sz w:val="22"/>
                <w:szCs w:val="22"/>
              </w:rPr>
              <w:t>ф</w:t>
            </w:r>
            <w:proofErr w:type="spellEnd"/>
            <w:r w:rsidRPr="007852B2">
              <w:rPr>
                <w:sz w:val="22"/>
                <w:szCs w:val="22"/>
              </w:rPr>
              <w:t xml:space="preserve"> 2х0,75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800</w:t>
            </w:r>
          </w:p>
        </w:tc>
      </w:tr>
      <w:tr w:rsidR="007852B2" w:rsidRPr="007852B2" w:rsidTr="00FA284A">
        <w:trPr>
          <w:trHeight w:val="42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11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Блок бесперебойного питания СКАТ-</w:t>
            </w:r>
            <w:proofErr w:type="gramStart"/>
            <w:r w:rsidRPr="007852B2">
              <w:rPr>
                <w:sz w:val="22"/>
                <w:szCs w:val="22"/>
              </w:rPr>
              <w:t>V</w:t>
            </w:r>
            <w:proofErr w:type="gramEnd"/>
            <w:r w:rsidRPr="007852B2">
              <w:rPr>
                <w:sz w:val="22"/>
                <w:szCs w:val="22"/>
              </w:rPr>
              <w:t>.8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42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12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Аккумуляторная батарея 12В 12Ач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13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proofErr w:type="spellStart"/>
            <w:r w:rsidRPr="007852B2">
              <w:rPr>
                <w:sz w:val="22"/>
                <w:szCs w:val="22"/>
              </w:rPr>
              <w:t>Извещатель</w:t>
            </w:r>
            <w:proofErr w:type="spellEnd"/>
            <w:r w:rsidRPr="007852B2">
              <w:rPr>
                <w:sz w:val="22"/>
                <w:szCs w:val="22"/>
              </w:rPr>
              <w:t xml:space="preserve"> </w:t>
            </w:r>
            <w:proofErr w:type="spellStart"/>
            <w:r w:rsidRPr="007852B2">
              <w:rPr>
                <w:sz w:val="22"/>
                <w:szCs w:val="22"/>
              </w:rPr>
              <w:t>магнитоконтактный</w:t>
            </w:r>
            <w:proofErr w:type="spellEnd"/>
            <w:r w:rsidRPr="007852B2">
              <w:rPr>
                <w:sz w:val="22"/>
                <w:szCs w:val="22"/>
              </w:rPr>
              <w:t xml:space="preserve"> ИО 102-2 (СМК-1)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14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proofErr w:type="spellStart"/>
            <w:r w:rsidRPr="007852B2">
              <w:rPr>
                <w:sz w:val="22"/>
                <w:szCs w:val="22"/>
              </w:rPr>
              <w:t>Извещатель</w:t>
            </w:r>
            <w:proofErr w:type="spellEnd"/>
            <w:r w:rsidRPr="007852B2">
              <w:rPr>
                <w:sz w:val="22"/>
                <w:szCs w:val="22"/>
              </w:rPr>
              <w:t xml:space="preserve"> охранный </w:t>
            </w:r>
            <w:proofErr w:type="spellStart"/>
            <w:r w:rsidRPr="007852B2">
              <w:rPr>
                <w:sz w:val="22"/>
                <w:szCs w:val="22"/>
              </w:rPr>
              <w:t>магнитоконтактный</w:t>
            </w:r>
            <w:proofErr w:type="spellEnd"/>
            <w:r w:rsidRPr="007852B2">
              <w:rPr>
                <w:sz w:val="22"/>
                <w:szCs w:val="22"/>
              </w:rPr>
              <w:t xml:space="preserve"> ИО 102-20/Б</w:t>
            </w:r>
            <w:proofErr w:type="gramStart"/>
            <w:r w:rsidRPr="007852B2">
              <w:rPr>
                <w:sz w:val="22"/>
                <w:szCs w:val="22"/>
              </w:rPr>
              <w:t>2</w:t>
            </w:r>
            <w:proofErr w:type="gramEnd"/>
            <w:r w:rsidRPr="007852B2">
              <w:rPr>
                <w:sz w:val="22"/>
                <w:szCs w:val="22"/>
              </w:rPr>
              <w:t xml:space="preserve"> М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15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Разъем </w:t>
            </w:r>
            <w:r w:rsidRPr="007852B2">
              <w:rPr>
                <w:sz w:val="22"/>
                <w:szCs w:val="22"/>
                <w:lang w:val="en-US"/>
              </w:rPr>
              <w:t xml:space="preserve">BNC-F </w:t>
            </w:r>
            <w:r w:rsidRPr="007852B2">
              <w:rPr>
                <w:sz w:val="22"/>
                <w:szCs w:val="22"/>
              </w:rPr>
              <w:t>типа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16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Гайка </w:t>
            </w:r>
            <w:r w:rsidRPr="007852B2">
              <w:rPr>
                <w:sz w:val="22"/>
                <w:szCs w:val="22"/>
                <w:lang w:val="en-US"/>
              </w:rPr>
              <w:t>F</w:t>
            </w:r>
            <w:r w:rsidRPr="007852B2">
              <w:rPr>
                <w:sz w:val="22"/>
                <w:szCs w:val="22"/>
              </w:rPr>
              <w:t xml:space="preserve">-типа на кабель </w:t>
            </w:r>
            <w:r w:rsidRPr="007852B2">
              <w:rPr>
                <w:sz w:val="22"/>
                <w:szCs w:val="22"/>
                <w:lang w:val="en-US"/>
              </w:rPr>
              <w:t>RG</w:t>
            </w:r>
            <w:r w:rsidRPr="007852B2">
              <w:rPr>
                <w:sz w:val="22"/>
                <w:szCs w:val="22"/>
              </w:rPr>
              <w:t>6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</w:t>
            </w:r>
          </w:p>
        </w:tc>
      </w:tr>
      <w:tr w:rsidR="007852B2" w:rsidRPr="007852B2" w:rsidTr="00FA284A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17</w:t>
            </w:r>
          </w:p>
        </w:tc>
        <w:tc>
          <w:tcPr>
            <w:tcW w:w="6445" w:type="dxa"/>
            <w:shd w:val="clear" w:color="auto" w:fill="auto"/>
          </w:tcPr>
          <w:p w:rsidR="007852B2" w:rsidRPr="007852B2" w:rsidRDefault="007852B2" w:rsidP="00FA284A">
            <w:pPr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КС-4 Коробка (Коммутационная квадратная с крышкой)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шт.</w:t>
            </w:r>
          </w:p>
        </w:tc>
        <w:tc>
          <w:tcPr>
            <w:tcW w:w="1267" w:type="dxa"/>
            <w:shd w:val="clear" w:color="auto" w:fill="auto"/>
          </w:tcPr>
          <w:p w:rsidR="007852B2" w:rsidRPr="007852B2" w:rsidRDefault="007852B2" w:rsidP="00FA284A">
            <w:pPr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</w:tr>
    </w:tbl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Основные требования: </w:t>
      </w:r>
    </w:p>
    <w:p w:rsidR="007852B2" w:rsidRPr="007852B2" w:rsidRDefault="007852B2" w:rsidP="007852B2">
      <w:pPr>
        <w:ind w:firstLine="708"/>
        <w:jc w:val="both"/>
      </w:pPr>
      <w:r w:rsidRPr="007852B2">
        <w:t>5.1.</w:t>
      </w:r>
      <w:r w:rsidRPr="007852B2">
        <w:rPr>
          <w:bCs/>
          <w:color w:val="000000"/>
        </w:rPr>
        <w:t>Вывод</w:t>
      </w:r>
      <w:r w:rsidRPr="007852B2">
        <w:t xml:space="preserve"> сигналов охранной сигнализации и видеонаблюдения на существующий пульт охраны в корпусе 2А. </w:t>
      </w:r>
    </w:p>
    <w:p w:rsidR="007852B2" w:rsidRPr="007852B2" w:rsidRDefault="007852B2" w:rsidP="007852B2">
      <w:pPr>
        <w:ind w:firstLine="708"/>
        <w:jc w:val="both"/>
      </w:pPr>
      <w:r w:rsidRPr="007852B2">
        <w:t xml:space="preserve">5.2. </w:t>
      </w:r>
      <w:r w:rsidRPr="007852B2">
        <w:rPr>
          <w:bCs/>
          <w:color w:val="000000"/>
        </w:rPr>
        <w:t>Категория</w:t>
      </w:r>
      <w:r w:rsidRPr="007852B2">
        <w:t xml:space="preserve"> электроснабжения </w:t>
      </w:r>
      <w:proofErr w:type="spellStart"/>
      <w:r w:rsidRPr="007852B2">
        <w:t>электроприемников</w:t>
      </w:r>
      <w:proofErr w:type="spellEnd"/>
      <w:r w:rsidRPr="007852B2">
        <w:t xml:space="preserve"> – III. </w:t>
      </w:r>
    </w:p>
    <w:p w:rsidR="007852B2" w:rsidRPr="007852B2" w:rsidRDefault="007852B2" w:rsidP="007852B2">
      <w:pPr>
        <w:ind w:firstLine="708"/>
        <w:jc w:val="both"/>
      </w:pPr>
      <w:r w:rsidRPr="007852B2">
        <w:rPr>
          <w:bCs/>
          <w:color w:val="000000"/>
        </w:rPr>
        <w:t>Напряжение</w:t>
      </w:r>
      <w:r w:rsidRPr="007852B2">
        <w:t xml:space="preserve"> питающей электросети – 3х380/220В-50Гц.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Состав работ: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8061"/>
        <w:gridCol w:w="1518"/>
      </w:tblGrid>
      <w:tr w:rsidR="007852B2" w:rsidRPr="007852B2" w:rsidTr="00FA284A">
        <w:trPr>
          <w:trHeight w:val="385"/>
        </w:trPr>
        <w:tc>
          <w:tcPr>
            <w:tcW w:w="560" w:type="dxa"/>
            <w:vMerge w:val="restart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7852B2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7852B2">
              <w:rPr>
                <w:b/>
                <w:sz w:val="22"/>
                <w:szCs w:val="22"/>
              </w:rPr>
              <w:t>/</w:t>
            </w:r>
            <w:proofErr w:type="spellStart"/>
            <w:r w:rsidRPr="007852B2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861" w:type="dxa"/>
            <w:gridSpan w:val="2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Выполняемые работы</w:t>
            </w:r>
          </w:p>
        </w:tc>
      </w:tr>
      <w:tr w:rsidR="007852B2" w:rsidRPr="007852B2" w:rsidTr="00FA284A">
        <w:tc>
          <w:tcPr>
            <w:tcW w:w="560" w:type="dxa"/>
            <w:vMerge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 xml:space="preserve">Наименование, </w:t>
            </w:r>
            <w:proofErr w:type="spellStart"/>
            <w:r w:rsidRPr="007852B2">
              <w:rPr>
                <w:b/>
                <w:sz w:val="22"/>
                <w:szCs w:val="22"/>
              </w:rPr>
              <w:t>ед</w:t>
            </w:r>
            <w:proofErr w:type="gramStart"/>
            <w:r w:rsidRPr="007852B2">
              <w:rPr>
                <w:b/>
                <w:sz w:val="22"/>
                <w:szCs w:val="22"/>
              </w:rPr>
              <w:t>.и</w:t>
            </w:r>
            <w:proofErr w:type="gramEnd"/>
            <w:r w:rsidRPr="007852B2">
              <w:rPr>
                <w:b/>
                <w:sz w:val="22"/>
                <w:szCs w:val="22"/>
              </w:rPr>
              <w:t>зм</w:t>
            </w:r>
            <w:proofErr w:type="spellEnd"/>
            <w:r w:rsidRPr="007852B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b/>
                <w:sz w:val="22"/>
                <w:szCs w:val="22"/>
              </w:rPr>
            </w:pPr>
            <w:r w:rsidRPr="007852B2">
              <w:rPr>
                <w:b/>
                <w:sz w:val="22"/>
                <w:szCs w:val="22"/>
              </w:rPr>
              <w:t>Количество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камер телевизионных передающих (MDC-6220VTD-36H),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 кабеля до 35 кВ по установленным конструкциям и лоткам с креплением по всей длине, масса 1 м кабеля до 1 кг (КВК-В-3 </w:t>
            </w:r>
            <w:proofErr w:type="spellStart"/>
            <w:r w:rsidRPr="007852B2">
              <w:rPr>
                <w:sz w:val="22"/>
                <w:szCs w:val="22"/>
              </w:rPr>
              <w:t>ф</w:t>
            </w:r>
            <w:proofErr w:type="spellEnd"/>
            <w:r w:rsidRPr="007852B2">
              <w:rPr>
                <w:sz w:val="22"/>
                <w:szCs w:val="22"/>
              </w:rPr>
              <w:t xml:space="preserve"> 2х0,75), м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800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3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блока питания (СКАТ-</w:t>
            </w:r>
            <w:proofErr w:type="gramStart"/>
            <w:r w:rsidRPr="007852B2">
              <w:rPr>
                <w:sz w:val="22"/>
                <w:szCs w:val="22"/>
              </w:rPr>
              <w:t>V</w:t>
            </w:r>
            <w:proofErr w:type="gramEnd"/>
            <w:r w:rsidRPr="007852B2">
              <w:rPr>
                <w:sz w:val="22"/>
                <w:szCs w:val="22"/>
              </w:rPr>
              <w:t>.8),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Разделка ВЧ коаксиального кабеля со сплошной изоляцией в разъемы типов БТС, РТС, </w:t>
            </w:r>
            <w:proofErr w:type="gramStart"/>
            <w:r w:rsidRPr="007852B2">
              <w:rPr>
                <w:sz w:val="22"/>
                <w:szCs w:val="22"/>
              </w:rPr>
              <w:t>СР</w:t>
            </w:r>
            <w:proofErr w:type="gramEnd"/>
            <w:r w:rsidRPr="007852B2">
              <w:rPr>
                <w:sz w:val="22"/>
                <w:szCs w:val="22"/>
              </w:rPr>
              <w:t>, БС, РС, РД (BNC-F), 10 концов кабеля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0,80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5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коробки </w:t>
            </w:r>
            <w:proofErr w:type="spellStart"/>
            <w:r w:rsidRPr="007852B2">
              <w:rPr>
                <w:sz w:val="22"/>
                <w:szCs w:val="22"/>
              </w:rPr>
              <w:t>ответвительной</w:t>
            </w:r>
            <w:proofErr w:type="spellEnd"/>
            <w:r w:rsidRPr="007852B2">
              <w:rPr>
                <w:sz w:val="22"/>
                <w:szCs w:val="22"/>
              </w:rPr>
              <w:t xml:space="preserve"> на стене (КС-4),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4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6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</w:t>
            </w:r>
            <w:proofErr w:type="spellStart"/>
            <w:r w:rsidRPr="007852B2">
              <w:rPr>
                <w:sz w:val="22"/>
                <w:szCs w:val="22"/>
              </w:rPr>
              <w:t>извещателя</w:t>
            </w:r>
            <w:proofErr w:type="spellEnd"/>
            <w:r w:rsidRPr="007852B2">
              <w:rPr>
                <w:sz w:val="22"/>
                <w:szCs w:val="22"/>
              </w:rPr>
              <w:t xml:space="preserve"> ОС автоматического контактного, </w:t>
            </w:r>
            <w:proofErr w:type="spellStart"/>
            <w:r w:rsidRPr="007852B2">
              <w:rPr>
                <w:sz w:val="22"/>
                <w:szCs w:val="22"/>
              </w:rPr>
              <w:t>магнитоконтактного</w:t>
            </w:r>
            <w:proofErr w:type="spellEnd"/>
            <w:r w:rsidRPr="007852B2">
              <w:rPr>
                <w:sz w:val="22"/>
                <w:szCs w:val="22"/>
              </w:rPr>
              <w:t xml:space="preserve"> на открывание окон, дверей (ИО 102-2 (СМК-1)),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7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</w:t>
            </w:r>
            <w:proofErr w:type="spellStart"/>
            <w:r w:rsidRPr="007852B2">
              <w:rPr>
                <w:sz w:val="22"/>
                <w:szCs w:val="22"/>
              </w:rPr>
              <w:t>извещателя</w:t>
            </w:r>
            <w:proofErr w:type="spellEnd"/>
            <w:r w:rsidRPr="007852B2">
              <w:rPr>
                <w:sz w:val="22"/>
                <w:szCs w:val="22"/>
              </w:rPr>
              <w:t xml:space="preserve"> ОС автоматического контактного, </w:t>
            </w:r>
            <w:proofErr w:type="spellStart"/>
            <w:r w:rsidRPr="007852B2">
              <w:rPr>
                <w:sz w:val="22"/>
                <w:szCs w:val="22"/>
              </w:rPr>
              <w:t>магнитоконтактного</w:t>
            </w:r>
            <w:proofErr w:type="spellEnd"/>
            <w:r w:rsidRPr="007852B2">
              <w:rPr>
                <w:sz w:val="22"/>
                <w:szCs w:val="22"/>
              </w:rPr>
              <w:t xml:space="preserve"> на открывание окон, дверей (ИО 102-20/Б</w:t>
            </w:r>
            <w:proofErr w:type="gramStart"/>
            <w:r w:rsidRPr="007852B2">
              <w:rPr>
                <w:sz w:val="22"/>
                <w:szCs w:val="22"/>
              </w:rPr>
              <w:t>2</w:t>
            </w:r>
            <w:proofErr w:type="gramEnd"/>
            <w:r w:rsidRPr="007852B2">
              <w:rPr>
                <w:sz w:val="22"/>
                <w:szCs w:val="22"/>
              </w:rPr>
              <w:t xml:space="preserve"> М),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</w:t>
            </w:r>
            <w:proofErr w:type="spellStart"/>
            <w:r w:rsidRPr="007852B2">
              <w:rPr>
                <w:sz w:val="22"/>
                <w:szCs w:val="22"/>
              </w:rPr>
              <w:t>извещателя</w:t>
            </w:r>
            <w:proofErr w:type="spellEnd"/>
            <w:r w:rsidRPr="007852B2">
              <w:rPr>
                <w:sz w:val="22"/>
                <w:szCs w:val="22"/>
              </w:rPr>
              <w:t xml:space="preserve"> ОС </w:t>
            </w:r>
            <w:proofErr w:type="gramStart"/>
            <w:r w:rsidRPr="007852B2">
              <w:rPr>
                <w:sz w:val="22"/>
                <w:szCs w:val="22"/>
              </w:rPr>
              <w:t>автоматического</w:t>
            </w:r>
            <w:proofErr w:type="gramEnd"/>
            <w:r w:rsidRPr="007852B2">
              <w:rPr>
                <w:sz w:val="22"/>
                <w:szCs w:val="22"/>
              </w:rPr>
              <w:t xml:space="preserve"> ударно-контактного, бесконтактного электромагнитного или пьезоэлектрического, устанавливаемого на стекле (Астра-7Б),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6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9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Установка прибора ультразвукового в одноблочном исполнении (С2000-АР8), шт. 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10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блока питания (БЗК),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11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блока питания (СКАТ-1200Б),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12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кабеля до 35 кВ по установленным конструкциям и лоткам с креплением по всей длине, масса 1 м кабеля до 1 кг (</w:t>
            </w:r>
            <w:hyperlink w:history="1">
              <w:r w:rsidRPr="007852B2">
                <w:rPr>
                  <w:rStyle w:val="ad"/>
                  <w:sz w:val="22"/>
                  <w:szCs w:val="22"/>
                  <w:lang w:val="en-US"/>
                </w:rPr>
                <w:t>FTP</w:t>
              </w:r>
              <w:r w:rsidRPr="007852B2">
                <w:rPr>
                  <w:rStyle w:val="ad"/>
                  <w:sz w:val="22"/>
                  <w:szCs w:val="22"/>
                </w:rPr>
                <w:t xml:space="preserve"> 4</w:t>
              </w:r>
              <w:r w:rsidRPr="007852B2">
                <w:rPr>
                  <w:rStyle w:val="ad"/>
                  <w:sz w:val="22"/>
                  <w:szCs w:val="22"/>
                  <w:lang w:val="en-US"/>
                </w:rPr>
                <w:t>x</w:t>
              </w:r>
              <w:r w:rsidRPr="007852B2">
                <w:rPr>
                  <w:rStyle w:val="ad"/>
                  <w:sz w:val="22"/>
                  <w:szCs w:val="22"/>
                </w:rPr>
                <w:t>2</w:t>
              </w:r>
              <w:r w:rsidRPr="007852B2">
                <w:rPr>
                  <w:rStyle w:val="ad"/>
                  <w:sz w:val="22"/>
                  <w:szCs w:val="22"/>
                  <w:lang w:val="en-US"/>
                </w:rPr>
                <w:t>x</w:t>
              </w:r>
              <w:r w:rsidRPr="007852B2">
                <w:rPr>
                  <w:rStyle w:val="ad"/>
                  <w:sz w:val="22"/>
                  <w:szCs w:val="22"/>
                </w:rPr>
                <w:t>0,52</w:t>
              </w:r>
            </w:hyperlink>
            <w:r w:rsidRPr="007852B2">
              <w:rPr>
                <w:sz w:val="22"/>
                <w:szCs w:val="22"/>
              </w:rPr>
              <w:t>), м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800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13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кабеля до 35 кВ по установленным конструкциям и лоткам с креплением по всей длине, масса 1 м кабеля до 1 кг (</w:t>
            </w:r>
            <w:proofErr w:type="spellStart"/>
            <w:r w:rsidRPr="007852B2">
              <w:rPr>
                <w:sz w:val="22"/>
                <w:szCs w:val="22"/>
                <w:lang w:val="en-US"/>
              </w:rPr>
              <w:fldChar w:fldCharType="begin"/>
            </w:r>
            <w:r w:rsidRPr="007852B2">
              <w:rPr>
                <w:sz w:val="22"/>
                <w:szCs w:val="22"/>
              </w:rPr>
              <w:instrText xml:space="preserve"> </w:instrText>
            </w:r>
            <w:r w:rsidRPr="007852B2">
              <w:rPr>
                <w:sz w:val="22"/>
                <w:szCs w:val="22"/>
                <w:lang w:val="en-US"/>
              </w:rPr>
              <w:instrText>HYPERLINK</w:instrText>
            </w:r>
            <w:r w:rsidRPr="007852B2">
              <w:rPr>
                <w:sz w:val="22"/>
                <w:szCs w:val="22"/>
              </w:rPr>
              <w:instrText xml:space="preserve"> "</w:instrText>
            </w:r>
            <w:r w:rsidRPr="007852B2">
              <w:rPr>
                <w:sz w:val="22"/>
                <w:szCs w:val="22"/>
                <w:lang w:val="en-US"/>
              </w:rPr>
              <w:instrText>ftp</w:instrText>
            </w:r>
            <w:r w:rsidRPr="007852B2">
              <w:rPr>
                <w:sz w:val="22"/>
                <w:szCs w:val="22"/>
              </w:rPr>
              <w:instrText>://</w:instrText>
            </w:r>
            <w:r w:rsidRPr="007852B2">
              <w:rPr>
                <w:sz w:val="22"/>
                <w:szCs w:val="22"/>
                <w:lang w:val="en-US"/>
              </w:rPr>
              <w:instrText>FTP</w:instrText>
            </w:r>
            <w:r w:rsidRPr="007852B2">
              <w:rPr>
                <w:sz w:val="22"/>
                <w:szCs w:val="22"/>
              </w:rPr>
              <w:instrText xml:space="preserve"> 4</w:instrText>
            </w:r>
            <w:r w:rsidRPr="007852B2">
              <w:rPr>
                <w:sz w:val="22"/>
                <w:szCs w:val="22"/>
                <w:lang w:val="en-US"/>
              </w:rPr>
              <w:instrText>x</w:instrText>
            </w:r>
            <w:r w:rsidRPr="007852B2">
              <w:rPr>
                <w:sz w:val="22"/>
                <w:szCs w:val="22"/>
              </w:rPr>
              <w:instrText>2</w:instrText>
            </w:r>
            <w:r w:rsidRPr="007852B2">
              <w:rPr>
                <w:sz w:val="22"/>
                <w:szCs w:val="22"/>
                <w:lang w:val="en-US"/>
              </w:rPr>
              <w:instrText>x</w:instrText>
            </w:r>
            <w:r w:rsidRPr="007852B2">
              <w:rPr>
                <w:sz w:val="22"/>
                <w:szCs w:val="22"/>
              </w:rPr>
              <w:instrText xml:space="preserve">0,52" </w:instrText>
            </w:r>
            <w:r w:rsidRPr="007852B2">
              <w:rPr>
                <w:sz w:val="22"/>
                <w:szCs w:val="22"/>
                <w:lang w:val="en-US"/>
              </w:rPr>
              <w:fldChar w:fldCharType="separate"/>
            </w:r>
            <w:r w:rsidRPr="007852B2">
              <w:rPr>
                <w:rStyle w:val="ad"/>
                <w:sz w:val="22"/>
                <w:szCs w:val="22"/>
              </w:rPr>
              <w:t>ВВГнг</w:t>
            </w:r>
            <w:proofErr w:type="spellEnd"/>
            <w:r w:rsidRPr="007852B2">
              <w:rPr>
                <w:sz w:val="22"/>
                <w:szCs w:val="22"/>
                <w:lang w:val="en-US"/>
              </w:rPr>
              <w:fldChar w:fldCharType="end"/>
            </w:r>
            <w:r w:rsidRPr="007852B2">
              <w:rPr>
                <w:sz w:val="22"/>
                <w:szCs w:val="22"/>
              </w:rPr>
              <w:t xml:space="preserve"> 3х1,5), м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20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14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коробов пластмассовых шириной до 40 мм, м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40 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15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Монтаж заделки концевой сухой для контрольного кабеля сечением одной жилы до 2,5 мм</w:t>
            </w:r>
            <w:proofErr w:type="gramStart"/>
            <w:r w:rsidRPr="007852B2">
              <w:rPr>
                <w:sz w:val="22"/>
                <w:szCs w:val="22"/>
              </w:rPr>
              <w:t>2</w:t>
            </w:r>
            <w:proofErr w:type="gramEnd"/>
            <w:r w:rsidRPr="007852B2">
              <w:rPr>
                <w:sz w:val="22"/>
                <w:szCs w:val="22"/>
              </w:rPr>
              <w:t>, количество жил до 14, шт.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13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16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автоматизированной системы управления </w:t>
            </w:r>
            <w:r w:rsidRPr="007852B2">
              <w:rPr>
                <w:sz w:val="22"/>
                <w:szCs w:val="22"/>
                <w:lang w:val="en-US"/>
              </w:rPr>
              <w:t>II</w:t>
            </w:r>
            <w:r w:rsidRPr="007852B2">
              <w:rPr>
                <w:sz w:val="22"/>
                <w:szCs w:val="22"/>
              </w:rPr>
              <w:t xml:space="preserve"> категории технической сложности с количеством каналов (</w:t>
            </w:r>
            <w:proofErr w:type="spellStart"/>
            <w:r w:rsidRPr="007852B2">
              <w:rPr>
                <w:sz w:val="22"/>
                <w:szCs w:val="22"/>
              </w:rPr>
              <w:t>Кобщ</w:t>
            </w:r>
            <w:proofErr w:type="spellEnd"/>
            <w:r w:rsidRPr="007852B2">
              <w:rPr>
                <w:sz w:val="22"/>
                <w:szCs w:val="22"/>
              </w:rPr>
              <w:t>) 2, система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</w:t>
            </w:r>
          </w:p>
        </w:tc>
      </w:tr>
      <w:tr w:rsidR="007852B2" w:rsidRPr="007852B2" w:rsidTr="00FA284A">
        <w:tc>
          <w:tcPr>
            <w:tcW w:w="560" w:type="dxa"/>
          </w:tcPr>
          <w:p w:rsidR="007852B2" w:rsidRPr="007852B2" w:rsidRDefault="007852B2" w:rsidP="00FA284A">
            <w:pPr>
              <w:pStyle w:val="ListParagraph"/>
              <w:ind w:left="0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17</w:t>
            </w:r>
          </w:p>
        </w:tc>
        <w:tc>
          <w:tcPr>
            <w:tcW w:w="8337" w:type="dxa"/>
          </w:tcPr>
          <w:p w:rsidR="007852B2" w:rsidRPr="007852B2" w:rsidRDefault="007852B2" w:rsidP="00FA284A">
            <w:pPr>
              <w:pStyle w:val="ListParagraph"/>
              <w:ind w:left="0"/>
              <w:jc w:val="both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 xml:space="preserve">Монтаж автоматизированной системы управления </w:t>
            </w:r>
            <w:r w:rsidRPr="007852B2">
              <w:rPr>
                <w:sz w:val="22"/>
                <w:szCs w:val="22"/>
                <w:lang w:val="en-US"/>
              </w:rPr>
              <w:t>II</w:t>
            </w:r>
            <w:r w:rsidRPr="007852B2">
              <w:rPr>
                <w:sz w:val="22"/>
                <w:szCs w:val="22"/>
              </w:rPr>
              <w:t xml:space="preserve"> категории технической сложности с количеством каналов (</w:t>
            </w:r>
            <w:proofErr w:type="spellStart"/>
            <w:r w:rsidRPr="007852B2">
              <w:rPr>
                <w:sz w:val="22"/>
                <w:szCs w:val="22"/>
              </w:rPr>
              <w:t>Кобщ</w:t>
            </w:r>
            <w:proofErr w:type="spellEnd"/>
            <w:r w:rsidRPr="007852B2">
              <w:rPr>
                <w:sz w:val="22"/>
                <w:szCs w:val="22"/>
              </w:rPr>
              <w:t xml:space="preserve">), канал </w:t>
            </w:r>
          </w:p>
        </w:tc>
        <w:tc>
          <w:tcPr>
            <w:tcW w:w="1524" w:type="dxa"/>
          </w:tcPr>
          <w:p w:rsidR="007852B2" w:rsidRPr="007852B2" w:rsidRDefault="007852B2" w:rsidP="00FA284A">
            <w:pPr>
              <w:pStyle w:val="ListParagraph"/>
              <w:ind w:left="0"/>
              <w:jc w:val="center"/>
              <w:rPr>
                <w:sz w:val="22"/>
                <w:szCs w:val="22"/>
              </w:rPr>
            </w:pPr>
            <w:r w:rsidRPr="007852B2">
              <w:rPr>
                <w:sz w:val="22"/>
                <w:szCs w:val="22"/>
              </w:rPr>
              <w:t>6</w:t>
            </w:r>
          </w:p>
        </w:tc>
      </w:tr>
    </w:tbl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 </w:t>
      </w:r>
    </w:p>
    <w:p w:rsidR="007852B2" w:rsidRPr="007852B2" w:rsidRDefault="007852B2" w:rsidP="007852B2">
      <w:pPr>
        <w:ind w:firstLine="708"/>
        <w:jc w:val="both"/>
      </w:pPr>
      <w:r w:rsidRPr="007852B2">
        <w:rPr>
          <w:bCs/>
          <w:color w:val="000000"/>
        </w:rPr>
        <w:t>Участник</w:t>
      </w:r>
      <w:r w:rsidRPr="007852B2">
        <w:t xml:space="preserve"> процедуры закупки должен обладать необходимыми лицензиями или свидетельствами о допуске на производство работ, подлежащим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>- наличие лицензии Федеральной службы по экологическому, технологическому и атомному надзору в части выполнения работ в области использования атомной энергии;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>- наличие лицензии ФСБ России на осуществление работ с использованием сведений составляющих государственную тайну.</w:t>
      </w:r>
    </w:p>
    <w:p w:rsidR="007852B2" w:rsidRPr="007852B2" w:rsidRDefault="007852B2" w:rsidP="007852B2">
      <w:pPr>
        <w:ind w:firstLine="708"/>
        <w:jc w:val="both"/>
      </w:pPr>
      <w:r w:rsidRPr="007852B2">
        <w:rPr>
          <w:bCs/>
          <w:color w:val="000000"/>
        </w:rPr>
        <w:t>Наличие</w:t>
      </w:r>
      <w:r w:rsidRPr="007852B2">
        <w:t xml:space="preserve">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7852B2">
        <w:t>саморегулируемой</w:t>
      </w:r>
      <w:proofErr w:type="spellEnd"/>
      <w:r w:rsidRPr="007852B2">
        <w:t xml:space="preserve"> организацией, основанной на членстве лиц, осуществляющих строительство  и имеющим  право на выполнение работ: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 xml:space="preserve"> - Устройство сетей электроснабжения напряжением до 1кВ включительно;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 xml:space="preserve"> - Устройство наружных линий связи, в том числе телефонных, радио и телевидения;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 xml:space="preserve"> - Монтаж электротехнических установок, оборудования, систем автоматики и сигнализации.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 </w:t>
      </w:r>
    </w:p>
    <w:p w:rsidR="007852B2" w:rsidRPr="007852B2" w:rsidRDefault="007852B2" w:rsidP="007852B2">
      <w:pPr>
        <w:ind w:firstLine="708"/>
        <w:jc w:val="both"/>
        <w:rPr>
          <w:b/>
        </w:rPr>
      </w:pPr>
      <w:r w:rsidRPr="007852B2">
        <w:lastRenderedPageBreak/>
        <w:t xml:space="preserve">На </w:t>
      </w:r>
      <w:r w:rsidRPr="007852B2">
        <w:rPr>
          <w:bCs/>
          <w:color w:val="000000"/>
        </w:rPr>
        <w:t>материалы</w:t>
      </w:r>
      <w:r w:rsidRPr="007852B2">
        <w:t>, используемые при выполнении работ, должны быть представлены сертификаты, если сертификация предусмотрена действующим законодательством Российской Федерации. Сертификаты должны быть представлены на русском языке.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 xml:space="preserve">Требования к предоставлению гарантий качества: </w:t>
      </w:r>
    </w:p>
    <w:p w:rsidR="007852B2" w:rsidRPr="007852B2" w:rsidRDefault="007852B2" w:rsidP="007852B2">
      <w:pPr>
        <w:ind w:firstLine="708"/>
        <w:jc w:val="both"/>
      </w:pPr>
      <w:r w:rsidRPr="007852B2">
        <w:tab/>
      </w:r>
      <w:r w:rsidRPr="007852B2">
        <w:rPr>
          <w:bCs/>
          <w:color w:val="000000"/>
        </w:rPr>
        <w:t>Гарантийный</w:t>
      </w:r>
      <w:r w:rsidRPr="007852B2">
        <w:t xml:space="preserve"> срок на работы -  24 месяца с момента принятия результата работ.</w:t>
      </w:r>
    </w:p>
    <w:p w:rsidR="007852B2" w:rsidRPr="007852B2" w:rsidRDefault="007852B2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52B2">
        <w:rPr>
          <w:b/>
        </w:rPr>
        <w:t>Порядок приёмки результатов работы:</w:t>
      </w:r>
    </w:p>
    <w:p w:rsidR="007852B2" w:rsidRPr="007852B2" w:rsidRDefault="007852B2" w:rsidP="007852B2">
      <w:pPr>
        <w:ind w:firstLine="708"/>
        <w:jc w:val="both"/>
      </w:pPr>
      <w:r w:rsidRPr="007852B2">
        <w:tab/>
      </w:r>
      <w:r w:rsidRPr="007852B2">
        <w:rPr>
          <w:bCs/>
          <w:color w:val="000000"/>
        </w:rPr>
        <w:t>Исполнитель</w:t>
      </w:r>
      <w:r w:rsidRPr="007852B2">
        <w:t xml:space="preserve"> оформляет Акт о приемке выполненных работ (форма КС-2) справку о стоимости выполненных работ и затрат (форма КС-3)  и Акт сдачи-приемки выполненных работ.</w:t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ab/>
      </w:r>
    </w:p>
    <w:p w:rsidR="007852B2" w:rsidRPr="007852B2" w:rsidRDefault="007852B2" w:rsidP="007852B2">
      <w:pPr>
        <w:ind w:firstLine="708"/>
        <w:jc w:val="both"/>
        <w:rPr>
          <w:bCs/>
          <w:color w:val="000000"/>
        </w:rPr>
      </w:pPr>
      <w:r w:rsidRPr="007852B2">
        <w:rPr>
          <w:bCs/>
          <w:color w:val="000000"/>
        </w:rPr>
        <w:tab/>
      </w:r>
    </w:p>
    <w:p w:rsidR="007852B2" w:rsidRPr="007852B2" w:rsidRDefault="007852B2" w:rsidP="00F3121D">
      <w:pPr>
        <w:ind w:firstLine="708"/>
        <w:jc w:val="both"/>
        <w:rPr>
          <w:bCs/>
          <w:color w:val="000000"/>
        </w:rPr>
      </w:pPr>
    </w:p>
    <w:sectPr w:rsidR="007852B2" w:rsidRPr="007852B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E43006" w:rsidRDefault="00BD549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852B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E43006" w:rsidRDefault="006C28AD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6C28AD" w:rsidRPr="004F13BC" w:rsidRDefault="00A12FB7" w:rsidP="00E43006">
    <w:pPr>
      <w:pStyle w:val="af3"/>
      <w:spacing w:before="0" w:beforeAutospacing="0" w:after="0" w:afterAutospacing="0"/>
      <w:jc w:val="center"/>
      <w:rPr>
        <w:bCs/>
        <w:color w:val="000000"/>
        <w:sz w:val="20"/>
        <w:szCs w:val="20"/>
      </w:rPr>
    </w:pPr>
    <w:r w:rsidRPr="004F13BC">
      <w:rPr>
        <w:bCs/>
        <w:color w:val="000000"/>
        <w:sz w:val="20"/>
        <w:szCs w:val="20"/>
      </w:rPr>
      <w:t xml:space="preserve">Открытый запрос цен 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="004F13BC">
      <w:rPr>
        <w:bCs/>
        <w:color w:val="000000"/>
        <w:sz w:val="20"/>
        <w:szCs w:val="20"/>
      </w:rPr>
      <w:t>в</w:t>
    </w:r>
    <w:r w:rsidR="004F13BC" w:rsidRPr="004F13BC">
      <w:rPr>
        <w:bCs/>
        <w:color w:val="000000"/>
        <w:sz w:val="20"/>
        <w:szCs w:val="20"/>
      </w:rPr>
      <w:t xml:space="preserve">ыполнение работ по монтажу системы видеонаблюдения и охранной сигнализации в корпусе 2А </w:t>
    </w:r>
    <w:proofErr w:type="spellStart"/>
    <w:r w:rsidR="004F13BC" w:rsidRPr="004F13BC">
      <w:rPr>
        <w:bCs/>
        <w:color w:val="000000"/>
        <w:sz w:val="20"/>
        <w:szCs w:val="20"/>
      </w:rPr>
      <w:t>Кирово-Чепецкого</w:t>
    </w:r>
    <w:proofErr w:type="spellEnd"/>
    <w:r w:rsidR="004F13BC" w:rsidRPr="004F13BC">
      <w:rPr>
        <w:bCs/>
        <w:color w:val="000000"/>
        <w:sz w:val="20"/>
        <w:szCs w:val="20"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8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17"/>
  </w:num>
  <w:num w:numId="13">
    <w:abstractNumId w:val="6"/>
  </w:num>
  <w:num w:numId="14">
    <w:abstractNumId w:val="12"/>
  </w:num>
  <w:num w:numId="15">
    <w:abstractNumId w:val="15"/>
  </w:num>
  <w:num w:numId="16">
    <w:abstractNumId w:val="13"/>
  </w:num>
  <w:num w:numId="17">
    <w:abstractNumId w:val="4"/>
  </w:num>
  <w:num w:numId="18">
    <w:abstractNumId w:val="10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2B2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Spacing">
    <w:name w:val="No Spacing"/>
    <w:rsid w:val="007852B2"/>
    <w:rPr>
      <w:rFonts w:eastAsia="Calibri"/>
      <w:sz w:val="24"/>
      <w:szCs w:val="24"/>
    </w:rPr>
  </w:style>
  <w:style w:type="paragraph" w:customStyle="1" w:styleId="ListParagraph">
    <w:name w:val="List Paragraph"/>
    <w:basedOn w:val="a4"/>
    <w:rsid w:val="007852B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BE48E-007B-49A9-B8AB-2033DC2C40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DFFF11-4AFB-47AF-B810-79BBFC7A1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2037</TotalTime>
  <Pages>4</Pages>
  <Words>882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433</cp:revision>
  <cp:lastPrinted>2012-09-26T11:12:00Z</cp:lastPrinted>
  <dcterms:created xsi:type="dcterms:W3CDTF">2012-03-23T07:01:00Z</dcterms:created>
  <dcterms:modified xsi:type="dcterms:W3CDTF">2013-07-24T06:43:00Z</dcterms:modified>
</cp:coreProperties>
</file>