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384"/>
        <w:gridCol w:w="5086"/>
      </w:tblGrid>
      <w:tr w:rsidR="00694338" w:rsidRPr="00694338" w:rsidTr="00694338">
        <w:trPr>
          <w:cantSplit/>
          <w:trHeight w:val="1851"/>
        </w:trPr>
        <w:tc>
          <w:tcPr>
            <w:tcW w:w="5387" w:type="dxa"/>
          </w:tcPr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ОТКРЫТОЕ АКЦИОНЕРНОЕ ОБЩЕСТВО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«Инжиниринговая компания «ЗИОМАР»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            (ОАО «ИК «ЗИОМАР»)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Железнодорожная</w:t>
            </w:r>
            <w:proofErr w:type="gramEnd"/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ул., д. 2, г. Подольск,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Московская область, 142103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Тел. (495) 747-10-17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Факс: (495) 747-10-09</w:t>
            </w:r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-mail:ziomar@eatom.ru</w:t>
            </w:r>
            <w:proofErr w:type="spellEnd"/>
          </w:p>
          <w:p w:rsidR="00694338" w:rsidRPr="00694338" w:rsidRDefault="00694338" w:rsidP="00694338">
            <w:pPr>
              <w:spacing w:after="0" w:line="240" w:lineRule="auto"/>
              <w:ind w:right="-1413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http://www.rusenergomash.ru</w:t>
            </w: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ОГРН 1025004704020</w:t>
            </w: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04.04.2014г.</w:t>
            </w: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№</w:t>
            </w:r>
            <w:r w:rsidRPr="00694338"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eastAsia="ru-RU"/>
              </w:rPr>
              <w:t>160/П-51</w:t>
            </w: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88" w:type="dxa"/>
          </w:tcPr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731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  <w:p w:rsidR="00694338" w:rsidRPr="00694338" w:rsidRDefault="00694338" w:rsidP="00694338">
            <w:pPr>
              <w:spacing w:after="0" w:line="240" w:lineRule="auto"/>
              <w:ind w:right="-731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94338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ab/>
            </w:r>
            <w:bookmarkStart w:id="0" w:name="_GoBack"/>
            <w:bookmarkEnd w:id="0"/>
          </w:p>
        </w:tc>
      </w:tr>
    </w:tbl>
    <w:p w:rsidR="00694338" w:rsidRPr="00694338" w:rsidRDefault="00694338" w:rsidP="0069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338" w:rsidRPr="00694338" w:rsidRDefault="00694338" w:rsidP="0069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43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ПРЕДЛОЖЕНИЙ </w:t>
      </w:r>
    </w:p>
    <w:p w:rsidR="00694338" w:rsidRPr="00694338" w:rsidRDefault="00694338" w:rsidP="00694338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</w:pP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Извещение размещено на официальном сайте </w:t>
      </w:r>
      <w:hyperlink r:id="rId7" w:history="1">
        <w:r w:rsidRPr="00694338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www.zakupki.rosatom.ru</w:t>
        </w:r>
      </w:hyperlink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bookmarkStart w:id="1" w:name="_Toc349808576"/>
      <w:r w:rsidRPr="00694338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 xml:space="preserve">              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/</w:t>
      </w:r>
      <w:r w:rsidRPr="00694338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0602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/</w:t>
      </w:r>
      <w:bookmarkEnd w:id="1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____ и на сайте электронной торговой площадки компании «Аукционный Конкурсный Дом» </w:t>
      </w:r>
      <w:hyperlink r:id="rId8" w:history="1">
        <w:r w:rsidRPr="00694338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www.a-k-d.ru</w:t>
        </w:r>
      </w:hyperlink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94338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№                        .</w:t>
      </w:r>
    </w:p>
    <w:p w:rsidR="00694338" w:rsidRPr="00694338" w:rsidRDefault="00694338" w:rsidP="006943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и способ процедуры закупки: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 электронной форме без квалификационного отбора.</w:t>
      </w:r>
    </w:p>
    <w:p w:rsidR="00694338" w:rsidRPr="00694338" w:rsidRDefault="00694338" w:rsidP="00694338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Заказчик: 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Открытое акционерное общество «Инжиниринговая компания «ЗИОМАР» </w:t>
      </w:r>
    </w:p>
    <w:p w:rsidR="00694338" w:rsidRPr="00694338" w:rsidRDefault="00694338" w:rsidP="0069433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Место нахождения: 142103, Московская обл., г. Подольск, ул. Железнодорожная, д. 2</w:t>
      </w:r>
      <w:proofErr w:type="gramEnd"/>
    </w:p>
    <w:p w:rsidR="00694338" w:rsidRPr="00694338" w:rsidRDefault="00694338" w:rsidP="0069433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Почтовый адрес: 142103, Московская обл., г. Подольск, ул. Железнодорожная, д. 2 </w:t>
      </w:r>
      <w:proofErr w:type="gramEnd"/>
    </w:p>
    <w:p w:rsidR="00694338" w:rsidRPr="00694338" w:rsidRDefault="00694338" w:rsidP="0069433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Контактное лицо: тел./факс 8-496-7654237, 8-495-7471000, </w:t>
      </w:r>
      <w:proofErr w:type="spell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</w:t>
      </w:r>
      <w:proofErr w:type="spellEnd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почта ja.molostvova@eatom.ru </w:t>
      </w:r>
    </w:p>
    <w:p w:rsidR="00694338" w:rsidRPr="00694338" w:rsidRDefault="00694338" w:rsidP="00694338">
      <w:pPr>
        <w:numPr>
          <w:ilvl w:val="0"/>
          <w:numId w:val="1"/>
        </w:numPr>
        <w:spacing w:before="240" w:after="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Организатор запроса предложений: ОАО "Инжиниринговая компания "ЗИОМАР" </w:t>
      </w:r>
    </w:p>
    <w:p w:rsidR="00694338" w:rsidRPr="00694338" w:rsidRDefault="00694338" w:rsidP="0069433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Место нахождения: 142103, Московская обл., г. Подольск, ул. Железнодорожная, д. 2 </w:t>
      </w:r>
      <w:proofErr w:type="gramEnd"/>
    </w:p>
    <w:p w:rsidR="00694338" w:rsidRPr="00694338" w:rsidRDefault="00694338" w:rsidP="00694338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Почтовый адрес: 142103, Московская обл., г. Подольск, ул. Железнодорожная, д. 2 </w:t>
      </w:r>
      <w:proofErr w:type="gramEnd"/>
    </w:p>
    <w:p w:rsidR="00694338" w:rsidRPr="00694338" w:rsidRDefault="00694338" w:rsidP="00694338">
      <w:pPr>
        <w:spacing w:after="24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Контактное лицо: Соколова Екатерина Владимировна, тел./факс 8-495-7473280, 8-495-7473280, </w:t>
      </w:r>
      <w:proofErr w:type="spell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эл</w:t>
      </w:r>
      <w:proofErr w:type="spellEnd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почта e.sokolova@eatom.ru </w:t>
      </w:r>
    </w:p>
    <w:p w:rsidR="00694338" w:rsidRPr="00694338" w:rsidRDefault="00694338" w:rsidP="00694338">
      <w:pPr>
        <w:numPr>
          <w:ilvl w:val="0"/>
          <w:numId w:val="1"/>
        </w:numPr>
        <w:spacing w:before="360" w:after="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Аренда нежилых помещений для </w:t>
      </w:r>
      <w:r w:rsidR="00203E0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обособленного подразделения в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End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="00203E0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Санкт-Петербург </w:t>
      </w:r>
    </w:p>
    <w:p w:rsidR="00694338" w:rsidRPr="00694338" w:rsidRDefault="00694338" w:rsidP="00694338">
      <w:pPr>
        <w:spacing w:after="18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Состав и объем продукции: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соответствии с томом 2 «Техническая часть»</w:t>
      </w:r>
    </w:p>
    <w:p w:rsidR="00694338" w:rsidRPr="00694338" w:rsidRDefault="00694338" w:rsidP="00694338">
      <w:pPr>
        <w:numPr>
          <w:ilvl w:val="0"/>
          <w:numId w:val="1"/>
        </w:numPr>
        <w:spacing w:after="24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Сроки оказания услуг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: 05.05.2014г. -31.03.2015г.</w:t>
      </w:r>
    </w:p>
    <w:p w:rsidR="00694338" w:rsidRPr="00694338" w:rsidRDefault="00694338" w:rsidP="00694338">
      <w:pPr>
        <w:numPr>
          <w:ilvl w:val="0"/>
          <w:numId w:val="1"/>
        </w:numPr>
        <w:spacing w:after="24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оказания услуг: </w:t>
      </w:r>
      <w:proofErr w:type="gramStart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End"/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Санкт-Петербург.</w:t>
      </w:r>
    </w:p>
    <w:p w:rsidR="00694338" w:rsidRPr="00694338" w:rsidRDefault="00694338" w:rsidP="00694338">
      <w:pPr>
        <w:numPr>
          <w:ilvl w:val="0"/>
          <w:numId w:val="1"/>
        </w:numPr>
        <w:spacing w:after="240" w:line="240" w:lineRule="auto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Условия оплаты</w:t>
      </w:r>
      <w:r w:rsidRPr="00694338">
        <w:rPr>
          <w:rFonts w:ascii="Times New Roman" w:eastAsiaTheme="minorEastAsia" w:hAnsi="Times New Roman" w:cs="Times New Roman"/>
          <w:sz w:val="24"/>
          <w:szCs w:val="24"/>
          <w:lang w:eastAsia="ru-RU"/>
        </w:rPr>
        <w:t>: ежемесячно, не позднее 10-го (Десятого) числа текущего месяца.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24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94338" w:rsidRPr="00694338" w:rsidRDefault="00694338" w:rsidP="00694338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 в сети «Интернет» по адресу: http://a-k-d.ru/ в порядке, установленном регламентом данной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электронной торговой площадки в соответствии с условиями и требованиями документации по запросу предложений. </w:t>
      </w:r>
    </w:p>
    <w:p w:rsidR="00694338" w:rsidRPr="00694338" w:rsidRDefault="00694338" w:rsidP="00694338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694338" w:rsidRPr="00694338" w:rsidRDefault="00694338" w:rsidP="00694338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Начальная (максимальная) цена договора: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2 369 120 (Два миллиона триста шестьдесят девять тысяч сто двадцать) рублей 00 копеек, включая НДС (18%). Цена договора включает в себя: Арендная плата, коммунальные платежи, эксплуатационные расходы.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Срок, место и порядок предоставления документации по запросу предложений: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</w:t>
      </w:r>
      <w:proofErr w:type="gram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 http://a-k-d.ru/ определяется правилами данной электронной торговой площадки.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Обеспечение заявки на участие в запросе предложений: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Возможность проведения процедуры переторжки: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возможна по снижению первоначально указанной в заявке на участие в запросе предложений цены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694338" w:rsidRPr="00694338" w:rsidRDefault="00694338" w:rsidP="00694338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данной</w:t>
      </w:r>
      <w:proofErr w:type="gram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ЭТП, в порядке и в соответствии с регламентом работы данной ЭТП, в срок не позднее 14:00:00 (время московское), «16» апреля 2014 года.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 http://a-k-d.ru/, 14:00:00 (время московское) «16» апреля 2014 года.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дата проведения отборочной стадии: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142103, Московская обл., г. Подольск, ул. Железнодорожная, д. 2, не позднее «18» апреля 2014 года.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и дата подведения итогов запроса предложений: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142103, Московская обл., г. Подольск, ул. Железнодорожная, д. 2, не позднее «22» апреля 2014 года.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 заключается в течение 13 дней, но не ранее чем через 10 (десять) дней после размещения </w:t>
      </w:r>
      <w:proofErr w:type="gramStart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протокола подведения итогов запроса предложений</w:t>
      </w:r>
      <w:proofErr w:type="gramEnd"/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признания запроса предложений несостоявшимся на официальном сайте и на ЭТП.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Форма, размер и срок предоставления обеспечения исполнения обязательств по договору: </w:t>
      </w: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требуется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694338" w:rsidRPr="00694338" w:rsidRDefault="00694338" w:rsidP="00694338">
      <w:pPr>
        <w:numPr>
          <w:ilvl w:val="0"/>
          <w:numId w:val="1"/>
        </w:numPr>
        <w:spacing w:before="150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3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F50848" w:rsidRDefault="00A15AC1"/>
    <w:sectPr w:rsidR="00F50848" w:rsidSect="00C23838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AC1" w:rsidRDefault="00A15AC1" w:rsidP="0062601A">
      <w:pPr>
        <w:spacing w:after="0" w:line="240" w:lineRule="auto"/>
      </w:pPr>
      <w:r>
        <w:separator/>
      </w:r>
    </w:p>
  </w:endnote>
  <w:endnote w:type="continuationSeparator" w:id="0">
    <w:p w:rsidR="00A15AC1" w:rsidRDefault="00A15AC1" w:rsidP="00626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AC1" w:rsidRDefault="00A15AC1" w:rsidP="0062601A">
      <w:pPr>
        <w:spacing w:after="0" w:line="240" w:lineRule="auto"/>
      </w:pPr>
      <w:r>
        <w:separator/>
      </w:r>
    </w:p>
  </w:footnote>
  <w:footnote w:type="continuationSeparator" w:id="0">
    <w:p w:rsidR="00A15AC1" w:rsidRDefault="00A15AC1" w:rsidP="00626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01A" w:rsidRDefault="0062601A">
    <w:pPr>
      <w:pStyle w:val="a7"/>
    </w:pPr>
    <w:r w:rsidRPr="0062601A">
      <w:rPr>
        <w:noProof/>
        <w:lang w:eastAsia="ru-RU"/>
      </w:rPr>
      <w:drawing>
        <wp:inline distT="0" distB="0" distL="0" distR="0">
          <wp:extent cx="5940425" cy="533115"/>
          <wp:effectExtent l="19050" t="0" r="3175" b="0"/>
          <wp:docPr id="2" name="Picture 1" descr="Ziomar_ziopodolsk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iomar_ziopodolsk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33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601A" w:rsidRDefault="0062601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6F627E"/>
    <w:multiLevelType w:val="multilevel"/>
    <w:tmpl w:val="F998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4338"/>
    <w:rsid w:val="00203E05"/>
    <w:rsid w:val="00266761"/>
    <w:rsid w:val="004B418B"/>
    <w:rsid w:val="005636E8"/>
    <w:rsid w:val="0062601A"/>
    <w:rsid w:val="00694338"/>
    <w:rsid w:val="007C77B1"/>
    <w:rsid w:val="008C3205"/>
    <w:rsid w:val="00A15AC1"/>
    <w:rsid w:val="00C23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8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4338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69433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694338"/>
    <w:pPr>
      <w:spacing w:after="0" w:line="240" w:lineRule="auto"/>
      <w:jc w:val="both"/>
    </w:pPr>
    <w:rPr>
      <w:rFonts w:ascii="Baltica" w:eastAsia="Times New Roman" w:hAnsi="Baltica" w:cs="Times New Roman"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694338"/>
    <w:rPr>
      <w:rFonts w:ascii="Baltica" w:eastAsia="Times New Roman" w:hAnsi="Baltica" w:cs="Times New Roman"/>
      <w:sz w:val="23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62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2601A"/>
  </w:style>
  <w:style w:type="paragraph" w:styleId="a9">
    <w:name w:val="footer"/>
    <w:basedOn w:val="a"/>
    <w:link w:val="aa"/>
    <w:uiPriority w:val="99"/>
    <w:semiHidden/>
    <w:unhideWhenUsed/>
    <w:rsid w:val="006260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601A"/>
  </w:style>
  <w:style w:type="paragraph" w:styleId="ab">
    <w:name w:val="Balloon Text"/>
    <w:basedOn w:val="a"/>
    <w:link w:val="ac"/>
    <w:uiPriority w:val="99"/>
    <w:semiHidden/>
    <w:unhideWhenUsed/>
    <w:rsid w:val="00626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60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7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4788</Characters>
  <Application>Microsoft Office Word</Application>
  <DocSecurity>0</DocSecurity>
  <Lines>39</Lines>
  <Paragraphs>11</Paragraphs>
  <ScaleCrop>false</ScaleCrop>
  <Company>ZIOMAR</Company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4</cp:revision>
  <dcterms:created xsi:type="dcterms:W3CDTF">2014-04-04T05:48:00Z</dcterms:created>
  <dcterms:modified xsi:type="dcterms:W3CDTF">2014-04-04T07:15:00Z</dcterms:modified>
</cp:coreProperties>
</file>