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5E72" w:rsidRPr="007F5E72" w:rsidRDefault="00822502" w:rsidP="00822502">
      <w:pPr>
        <w:jc w:val="center"/>
        <w:rPr>
          <w:rFonts w:ascii="Times New Roman" w:hAnsi="Times New Roman" w:cs="Times New Roman"/>
          <w:sz w:val="28"/>
          <w:szCs w:val="28"/>
        </w:rPr>
      </w:pPr>
      <w:r w:rsidRPr="00822502">
        <w:rPr>
          <w:rFonts w:ascii="Times New Roman" w:hAnsi="Times New Roman" w:cs="Times New Roman"/>
          <w:sz w:val="28"/>
          <w:szCs w:val="28"/>
        </w:rPr>
        <w:t>ТОМ 2 «ТЕХНИЧЕСКАЯ ЧАСТЬ»</w:t>
      </w:r>
    </w:p>
    <w:p w:rsidR="007F5E72" w:rsidRPr="00BE5746" w:rsidRDefault="007F5E72" w:rsidP="007F5E72">
      <w:pPr>
        <w:jc w:val="center"/>
        <w:rPr>
          <w:b/>
          <w:sz w:val="32"/>
          <w:szCs w:val="32"/>
        </w:rPr>
      </w:pPr>
      <w:r w:rsidRPr="00BE5746">
        <w:rPr>
          <w:b/>
          <w:sz w:val="32"/>
          <w:szCs w:val="32"/>
        </w:rPr>
        <w:t xml:space="preserve">ТЕХНИЧЕСКОЕ ЗАДАНИЕ </w:t>
      </w:r>
    </w:p>
    <w:p w:rsidR="007F5E72" w:rsidRPr="00BE5746" w:rsidRDefault="007F5E72" w:rsidP="007F5E72">
      <w:pPr>
        <w:jc w:val="center"/>
        <w:rPr>
          <w:b/>
          <w:sz w:val="28"/>
          <w:szCs w:val="28"/>
        </w:rPr>
      </w:pPr>
      <w:r w:rsidRPr="00BE5746">
        <w:rPr>
          <w:b/>
          <w:sz w:val="28"/>
          <w:szCs w:val="28"/>
        </w:rPr>
        <w:t>на доработку 1С УСО НИАЭП</w:t>
      </w:r>
    </w:p>
    <w:p w:rsidR="007F5E72" w:rsidRPr="00BE5746" w:rsidRDefault="007F5E72" w:rsidP="007F5E72">
      <w:pPr>
        <w:jc w:val="center"/>
        <w:rPr>
          <w:b/>
          <w:sz w:val="32"/>
          <w:szCs w:val="32"/>
        </w:rPr>
      </w:pPr>
    </w:p>
    <w:p w:rsidR="007F5E72" w:rsidRPr="00BE5746" w:rsidRDefault="007F5E72" w:rsidP="007F5E72">
      <w:pPr>
        <w:jc w:val="center"/>
        <w:rPr>
          <w:b/>
          <w:sz w:val="28"/>
          <w:szCs w:val="28"/>
        </w:rPr>
      </w:pPr>
      <w:r w:rsidRPr="00BE5746">
        <w:rPr>
          <w:b/>
          <w:sz w:val="28"/>
          <w:szCs w:val="28"/>
        </w:rPr>
        <w:t>в рамках реализации проекта по автоматизации процесса формирования сводной ведомости и спецификации к договорам на сооружение объектов производственного назначения</w:t>
      </w:r>
    </w:p>
    <w:p w:rsidR="007F5E72" w:rsidRPr="00BE5746" w:rsidRDefault="007F5E72" w:rsidP="007F5E72">
      <w:pPr>
        <w:jc w:val="center"/>
        <w:rPr>
          <w:b/>
          <w:sz w:val="28"/>
          <w:szCs w:val="28"/>
        </w:rPr>
      </w:pPr>
      <w:r w:rsidRPr="00BE5746">
        <w:rPr>
          <w:b/>
          <w:sz w:val="28"/>
          <w:szCs w:val="28"/>
        </w:rPr>
        <w:t xml:space="preserve"> </w:t>
      </w:r>
    </w:p>
    <w:p w:rsidR="007F5E72" w:rsidRPr="00BE5746" w:rsidRDefault="007F5E72" w:rsidP="007F5E72">
      <w:pPr>
        <w:jc w:val="center"/>
        <w:rPr>
          <w:b/>
          <w:sz w:val="28"/>
          <w:szCs w:val="28"/>
        </w:rPr>
      </w:pPr>
    </w:p>
    <w:p w:rsidR="007F5E72" w:rsidRPr="00BE5746" w:rsidRDefault="007F5E72" w:rsidP="007F5E72">
      <w:pPr>
        <w:jc w:val="center"/>
        <w:rPr>
          <w:b/>
          <w:sz w:val="28"/>
          <w:szCs w:val="28"/>
        </w:rPr>
      </w:pPr>
    </w:p>
    <w:p w:rsidR="007F5E72" w:rsidRPr="00BE5746" w:rsidRDefault="007F5E72" w:rsidP="007F5E72">
      <w:pPr>
        <w:jc w:val="center"/>
        <w:rPr>
          <w:b/>
          <w:sz w:val="28"/>
          <w:szCs w:val="28"/>
        </w:rPr>
      </w:pPr>
    </w:p>
    <w:tbl>
      <w:tblPr>
        <w:tblW w:w="10206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2268"/>
        <w:gridCol w:w="7938"/>
      </w:tblGrid>
      <w:tr w:rsidR="007F5E72" w:rsidRPr="00BE5746" w:rsidTr="007F5E72">
        <w:tc>
          <w:tcPr>
            <w:tcW w:w="2268" w:type="dxa"/>
          </w:tcPr>
          <w:p w:rsidR="007F5E72" w:rsidRPr="00BE5746" w:rsidRDefault="007F5E72" w:rsidP="007F5E72">
            <w:pPr>
              <w:rPr>
                <w:sz w:val="16"/>
                <w:szCs w:val="16"/>
              </w:rPr>
            </w:pPr>
          </w:p>
        </w:tc>
        <w:tc>
          <w:tcPr>
            <w:tcW w:w="7938" w:type="dxa"/>
          </w:tcPr>
          <w:p w:rsidR="007F5E72" w:rsidRPr="00BE5746" w:rsidRDefault="007F5E72" w:rsidP="007F5E72">
            <w:pPr>
              <w:rPr>
                <w:sz w:val="16"/>
                <w:szCs w:val="16"/>
              </w:rPr>
            </w:pPr>
          </w:p>
        </w:tc>
      </w:tr>
      <w:tr w:rsidR="007F5E72" w:rsidRPr="00BE5746" w:rsidTr="007F5E72">
        <w:tc>
          <w:tcPr>
            <w:tcW w:w="2268" w:type="dxa"/>
          </w:tcPr>
          <w:p w:rsidR="007F5E72" w:rsidRPr="00BE5746" w:rsidRDefault="007F5E72" w:rsidP="007F5E72">
            <w:pPr>
              <w:rPr>
                <w:sz w:val="16"/>
                <w:szCs w:val="16"/>
              </w:rPr>
            </w:pPr>
          </w:p>
          <w:p w:rsidR="007F5E72" w:rsidRPr="00BE5746" w:rsidRDefault="007F5E72" w:rsidP="007F5E72">
            <w:pPr>
              <w:rPr>
                <w:sz w:val="16"/>
                <w:szCs w:val="16"/>
              </w:rPr>
            </w:pPr>
          </w:p>
          <w:p w:rsidR="007F5E72" w:rsidRPr="00BE5746" w:rsidRDefault="007F5E72" w:rsidP="007F5E72">
            <w:pPr>
              <w:rPr>
                <w:sz w:val="16"/>
                <w:szCs w:val="16"/>
              </w:rPr>
            </w:pPr>
          </w:p>
          <w:p w:rsidR="007F5E72" w:rsidRPr="00BE5746" w:rsidRDefault="007F5E72" w:rsidP="007F5E72">
            <w:pPr>
              <w:rPr>
                <w:sz w:val="16"/>
                <w:szCs w:val="16"/>
              </w:rPr>
            </w:pPr>
          </w:p>
          <w:p w:rsidR="007F5E72" w:rsidRPr="00BE5746" w:rsidRDefault="007F5E72" w:rsidP="007F5E72">
            <w:pPr>
              <w:rPr>
                <w:sz w:val="16"/>
                <w:szCs w:val="16"/>
              </w:rPr>
            </w:pPr>
          </w:p>
          <w:p w:rsidR="007F5E72" w:rsidRPr="00BE5746" w:rsidRDefault="007F5E72" w:rsidP="007F5E72">
            <w:pPr>
              <w:rPr>
                <w:sz w:val="16"/>
                <w:szCs w:val="16"/>
              </w:rPr>
            </w:pPr>
          </w:p>
          <w:p w:rsidR="007F5E72" w:rsidRPr="00BE5746" w:rsidRDefault="007F5E72" w:rsidP="007F5E72">
            <w:pPr>
              <w:rPr>
                <w:sz w:val="16"/>
                <w:szCs w:val="16"/>
              </w:rPr>
            </w:pPr>
          </w:p>
          <w:p w:rsidR="007F5E72" w:rsidRPr="00BE5746" w:rsidRDefault="007F5E72" w:rsidP="007F5E72">
            <w:pPr>
              <w:rPr>
                <w:sz w:val="16"/>
                <w:szCs w:val="16"/>
              </w:rPr>
            </w:pPr>
          </w:p>
          <w:p w:rsidR="007F5E72" w:rsidRPr="00BE5746" w:rsidRDefault="007F5E72" w:rsidP="007F5E72">
            <w:pPr>
              <w:rPr>
                <w:sz w:val="16"/>
                <w:szCs w:val="16"/>
              </w:rPr>
            </w:pPr>
          </w:p>
          <w:p w:rsidR="007F5E72" w:rsidRPr="00BE5746" w:rsidRDefault="007F5E72" w:rsidP="007F5E72">
            <w:pPr>
              <w:rPr>
                <w:sz w:val="16"/>
                <w:szCs w:val="16"/>
              </w:rPr>
            </w:pPr>
          </w:p>
          <w:p w:rsidR="007F5E72" w:rsidRPr="00BE5746" w:rsidRDefault="007F5E72" w:rsidP="007F5E72">
            <w:pPr>
              <w:rPr>
                <w:sz w:val="16"/>
                <w:szCs w:val="16"/>
              </w:rPr>
            </w:pPr>
          </w:p>
          <w:p w:rsidR="007F5E72" w:rsidRPr="00BE5746" w:rsidRDefault="007F5E72" w:rsidP="007F5E72">
            <w:pPr>
              <w:rPr>
                <w:sz w:val="16"/>
                <w:szCs w:val="16"/>
              </w:rPr>
            </w:pPr>
          </w:p>
          <w:p w:rsidR="007F5E72" w:rsidRPr="00BE5746" w:rsidRDefault="007F5E72" w:rsidP="007F5E72">
            <w:pPr>
              <w:rPr>
                <w:sz w:val="16"/>
                <w:szCs w:val="16"/>
              </w:rPr>
            </w:pPr>
          </w:p>
          <w:p w:rsidR="007F5E72" w:rsidRPr="00BE5746" w:rsidRDefault="007F5E72" w:rsidP="007F5E72">
            <w:pPr>
              <w:rPr>
                <w:sz w:val="16"/>
                <w:szCs w:val="16"/>
              </w:rPr>
            </w:pPr>
          </w:p>
          <w:p w:rsidR="007F5E72" w:rsidRPr="00BE5746" w:rsidRDefault="007F5E72" w:rsidP="007F5E72">
            <w:pPr>
              <w:rPr>
                <w:sz w:val="16"/>
                <w:szCs w:val="16"/>
              </w:rPr>
            </w:pPr>
          </w:p>
          <w:p w:rsidR="007F5E72" w:rsidRPr="00BE5746" w:rsidRDefault="007F5E72" w:rsidP="007F5E72">
            <w:pPr>
              <w:rPr>
                <w:sz w:val="16"/>
                <w:szCs w:val="16"/>
              </w:rPr>
            </w:pPr>
          </w:p>
          <w:p w:rsidR="007F5E72" w:rsidRPr="00BE5746" w:rsidRDefault="007F5E72" w:rsidP="007F5E72">
            <w:pPr>
              <w:rPr>
                <w:sz w:val="16"/>
                <w:szCs w:val="16"/>
              </w:rPr>
            </w:pPr>
          </w:p>
          <w:p w:rsidR="007F5E72" w:rsidRPr="00BE5746" w:rsidRDefault="007F5E72" w:rsidP="007F5E72">
            <w:pPr>
              <w:rPr>
                <w:sz w:val="16"/>
                <w:szCs w:val="16"/>
              </w:rPr>
            </w:pPr>
          </w:p>
          <w:p w:rsidR="007F5E72" w:rsidRPr="00BE5746" w:rsidRDefault="007F5E72" w:rsidP="007F5E72">
            <w:pPr>
              <w:rPr>
                <w:sz w:val="16"/>
                <w:szCs w:val="16"/>
              </w:rPr>
            </w:pPr>
          </w:p>
          <w:p w:rsidR="007F5E72" w:rsidRPr="00BE5746" w:rsidRDefault="007F5E72" w:rsidP="007F5E72">
            <w:pPr>
              <w:rPr>
                <w:sz w:val="16"/>
                <w:szCs w:val="16"/>
              </w:rPr>
            </w:pPr>
          </w:p>
          <w:p w:rsidR="007F5E72" w:rsidRPr="00BC18F6" w:rsidRDefault="007F5E72" w:rsidP="007F5E72">
            <w:pPr>
              <w:rPr>
                <w:sz w:val="16"/>
                <w:szCs w:val="16"/>
              </w:rPr>
            </w:pPr>
          </w:p>
          <w:p w:rsidR="007F5E72" w:rsidRPr="00BC18F6" w:rsidRDefault="007F5E72" w:rsidP="007F5E72">
            <w:pPr>
              <w:rPr>
                <w:sz w:val="16"/>
                <w:szCs w:val="16"/>
              </w:rPr>
            </w:pPr>
          </w:p>
          <w:p w:rsidR="007F5E72" w:rsidRPr="00BC18F6" w:rsidRDefault="007F5E72" w:rsidP="007F5E72">
            <w:pPr>
              <w:rPr>
                <w:sz w:val="16"/>
                <w:szCs w:val="16"/>
              </w:rPr>
            </w:pPr>
          </w:p>
        </w:tc>
        <w:tc>
          <w:tcPr>
            <w:tcW w:w="7938" w:type="dxa"/>
          </w:tcPr>
          <w:p w:rsidR="007F5E72" w:rsidRPr="00BC18F6" w:rsidRDefault="007F5E72" w:rsidP="007F5E72">
            <w:pPr>
              <w:rPr>
                <w:sz w:val="16"/>
                <w:szCs w:val="16"/>
              </w:rPr>
            </w:pPr>
          </w:p>
          <w:p w:rsidR="007F5E72" w:rsidRPr="00BC18F6" w:rsidRDefault="007F5E72" w:rsidP="007F5E72">
            <w:pPr>
              <w:rPr>
                <w:sz w:val="16"/>
                <w:szCs w:val="16"/>
              </w:rPr>
            </w:pPr>
          </w:p>
          <w:p w:rsidR="007F5E72" w:rsidRPr="00BC18F6" w:rsidRDefault="007F5E72" w:rsidP="007F5E72">
            <w:pPr>
              <w:rPr>
                <w:sz w:val="16"/>
                <w:szCs w:val="16"/>
              </w:rPr>
            </w:pPr>
          </w:p>
          <w:p w:rsidR="007F5E72" w:rsidRPr="00BC18F6" w:rsidRDefault="007F5E72" w:rsidP="007F5E72">
            <w:pPr>
              <w:rPr>
                <w:sz w:val="16"/>
                <w:szCs w:val="16"/>
              </w:rPr>
            </w:pPr>
          </w:p>
          <w:p w:rsidR="007F5E72" w:rsidRPr="00BC18F6" w:rsidRDefault="007F5E72" w:rsidP="007F5E72">
            <w:pPr>
              <w:rPr>
                <w:sz w:val="16"/>
                <w:szCs w:val="16"/>
              </w:rPr>
            </w:pPr>
          </w:p>
          <w:p w:rsidR="007F5E72" w:rsidRPr="00BC18F6" w:rsidRDefault="007F5E72" w:rsidP="007F5E72">
            <w:pPr>
              <w:rPr>
                <w:sz w:val="16"/>
                <w:szCs w:val="16"/>
              </w:rPr>
            </w:pPr>
          </w:p>
          <w:p w:rsidR="007F5E72" w:rsidRPr="00BC18F6" w:rsidRDefault="007F5E72" w:rsidP="007F5E72">
            <w:pPr>
              <w:rPr>
                <w:sz w:val="16"/>
                <w:szCs w:val="16"/>
              </w:rPr>
            </w:pPr>
          </w:p>
          <w:p w:rsidR="007F5E72" w:rsidRPr="00BC18F6" w:rsidRDefault="007F5E72" w:rsidP="007F5E72">
            <w:pPr>
              <w:rPr>
                <w:sz w:val="16"/>
                <w:szCs w:val="16"/>
              </w:rPr>
            </w:pPr>
          </w:p>
          <w:p w:rsidR="007F5E72" w:rsidRPr="00BC18F6" w:rsidRDefault="007F5E72" w:rsidP="007F5E72">
            <w:pPr>
              <w:rPr>
                <w:sz w:val="16"/>
                <w:szCs w:val="16"/>
              </w:rPr>
            </w:pPr>
          </w:p>
          <w:p w:rsidR="007F5E72" w:rsidRPr="00BC18F6" w:rsidRDefault="007F5E72" w:rsidP="007F5E72">
            <w:pPr>
              <w:rPr>
                <w:sz w:val="16"/>
                <w:szCs w:val="16"/>
              </w:rPr>
            </w:pPr>
          </w:p>
          <w:p w:rsidR="007F5E72" w:rsidRPr="00BC18F6" w:rsidRDefault="007F5E72" w:rsidP="007F5E72">
            <w:pPr>
              <w:rPr>
                <w:sz w:val="16"/>
                <w:szCs w:val="16"/>
              </w:rPr>
            </w:pPr>
          </w:p>
          <w:p w:rsidR="007F5E72" w:rsidRPr="00BC18F6" w:rsidRDefault="007F5E72" w:rsidP="007F5E72">
            <w:pPr>
              <w:rPr>
                <w:sz w:val="16"/>
                <w:szCs w:val="16"/>
              </w:rPr>
            </w:pPr>
          </w:p>
        </w:tc>
      </w:tr>
    </w:tbl>
    <w:p w:rsidR="007F5E72" w:rsidRDefault="007F5E72" w:rsidP="007F5E72">
      <w:pPr>
        <w:numPr>
          <w:ilvl w:val="0"/>
          <w:numId w:val="1"/>
        </w:numPr>
        <w:spacing w:after="0" w:line="240" w:lineRule="auto"/>
        <w:rPr>
          <w:b/>
        </w:rPr>
      </w:pPr>
      <w:r w:rsidRPr="004C6A82">
        <w:rPr>
          <w:b/>
        </w:rPr>
        <w:lastRenderedPageBreak/>
        <w:t>ВВЕДЕНИЕ</w:t>
      </w:r>
    </w:p>
    <w:p w:rsidR="007F5E72" w:rsidRDefault="007F5E72" w:rsidP="007F5E72">
      <w:pPr>
        <w:ind w:left="360"/>
        <w:rPr>
          <w:b/>
        </w:rPr>
      </w:pPr>
    </w:p>
    <w:p w:rsidR="007F5E72" w:rsidRDefault="007F5E72" w:rsidP="007F5E72">
      <w:pPr>
        <w:numPr>
          <w:ilvl w:val="1"/>
          <w:numId w:val="1"/>
        </w:numPr>
        <w:spacing w:after="0" w:line="240" w:lineRule="auto"/>
        <w:jc w:val="both"/>
      </w:pPr>
      <w:r>
        <w:t>Данное техническое задание описывает дополнительные требования к доработке программного обеспечения «1С</w:t>
      </w:r>
      <w:proofErr w:type="gramStart"/>
      <w:r>
        <w:t>:У</w:t>
      </w:r>
      <w:proofErr w:type="gramEnd"/>
      <w:r>
        <w:t xml:space="preserve">СО 8» в рамках реализации проекта </w:t>
      </w:r>
      <w:r w:rsidRPr="00932D5F">
        <w:t>по автоматизации процесса формирования сводной ведомости и спецификации к договорам на сооружение объектов производственного назначения</w:t>
      </w:r>
      <w:r>
        <w:t>.</w:t>
      </w:r>
    </w:p>
    <w:p w:rsidR="007F5E72" w:rsidRPr="00E67644" w:rsidRDefault="007F5E72" w:rsidP="007F5E72">
      <w:pPr>
        <w:ind w:left="360"/>
        <w:jc w:val="both"/>
      </w:pPr>
    </w:p>
    <w:p w:rsidR="007F5E72" w:rsidRPr="005E7D37" w:rsidRDefault="007F5E72" w:rsidP="007F5E72">
      <w:pPr>
        <w:numPr>
          <w:ilvl w:val="0"/>
          <w:numId w:val="1"/>
        </w:numPr>
        <w:spacing w:after="0" w:line="240" w:lineRule="auto"/>
        <w:rPr>
          <w:b/>
        </w:rPr>
      </w:pPr>
      <w:r>
        <w:rPr>
          <w:b/>
        </w:rPr>
        <w:t>ОБЩИЕ СВЕДЕНИЯ</w:t>
      </w:r>
    </w:p>
    <w:p w:rsidR="007F5E72" w:rsidRPr="004C6A82" w:rsidRDefault="007F5E72" w:rsidP="007F5E72">
      <w:pPr>
        <w:ind w:left="360"/>
        <w:jc w:val="both"/>
      </w:pPr>
    </w:p>
    <w:p w:rsidR="007F5E72" w:rsidRPr="00D73175" w:rsidRDefault="007F5E72" w:rsidP="007F5E72">
      <w:pPr>
        <w:numPr>
          <w:ilvl w:val="1"/>
          <w:numId w:val="1"/>
        </w:numPr>
        <w:spacing w:after="0" w:line="240" w:lineRule="auto"/>
        <w:jc w:val="both"/>
        <w:rPr>
          <w:b/>
        </w:rPr>
      </w:pPr>
      <w:r w:rsidRPr="00D73175">
        <w:rPr>
          <w:b/>
        </w:rPr>
        <w:t>Основные сведения о компании.</w:t>
      </w:r>
    </w:p>
    <w:p w:rsidR="007F5E72" w:rsidRPr="00D73175" w:rsidRDefault="007F5E72" w:rsidP="007F5E72">
      <w:pPr>
        <w:ind w:firstLine="709"/>
        <w:contextualSpacing/>
        <w:jc w:val="both"/>
      </w:pPr>
      <w:r w:rsidRPr="00D73175">
        <w:t>Открытое акционерное общество НИЖЕГОРОДСКАЯ ИНЖИНИРИНГОВАЯ КОМПАНИЯ «АТОМЭНЕРГОПРОЕКТ» (сокращенное наименование – ОАО «НИАЭП») организовано на основании Указа Президента Российской Федерации от 27.04.2007 № 556 «О реструктуризации атомного энергопромышленного комплекса Российской Федерации», Постановления Правительства Российской Федерации от 26.05.2007 № 319 «О мерах по созданию открытого акционерного общества «Атомный энергопромышленный комплекс».</w:t>
      </w:r>
    </w:p>
    <w:p w:rsidR="007F5E72" w:rsidRPr="00D73175" w:rsidRDefault="007F5E72" w:rsidP="007F5E72">
      <w:pPr>
        <w:ind w:firstLine="709"/>
        <w:contextualSpacing/>
        <w:jc w:val="both"/>
      </w:pPr>
      <w:r w:rsidRPr="00D73175">
        <w:t xml:space="preserve">Компания оказывает инжиниринговые услуги по проектированию и сооружению атомных электростанций (АЭС) и энергоблоков: ведет изыскательскую деятельность, проектирование, управление строительством, осуществляет авторский надзор и участвует в подготовке объектов атомной энергетики к промышленной эксплуатации. Осуществляет функции Генерального подрядчика при строительстве объектов, по поставкам материалов и оборудования для </w:t>
      </w:r>
      <w:hyperlink r:id="rId8" w:history="1">
        <w:r w:rsidRPr="00D73175">
          <w:t>АЭС</w:t>
        </w:r>
      </w:hyperlink>
      <w:r w:rsidRPr="00D73175">
        <w:t xml:space="preserve">, пуско-наладочным работам. </w:t>
      </w:r>
    </w:p>
    <w:p w:rsidR="007F5E72" w:rsidRPr="00D73175" w:rsidRDefault="007F5E72" w:rsidP="007F5E72">
      <w:pPr>
        <w:ind w:firstLine="709"/>
        <w:contextualSpacing/>
        <w:jc w:val="both"/>
      </w:pPr>
      <w:r w:rsidRPr="00D73175">
        <w:t xml:space="preserve">С целью повышения конкурентоспособности и сокращения сроков выполнения заказов, в компании используются современные методы проектирования АЭС и энергоблоков на базе информационных технологий. С 2002 года проектирование ведётся на основе разработки трёхмерной модели объекта. Политика руководства института в совершенствовании качества продукции направлена на гарантированный выпуск проектов, полностью отвечающих требованиям Заказчика при соблюдении установленных норм и правил ядерной и радиационной безопасности и других требований, не менее важных в области атомной энергетики. </w:t>
      </w:r>
    </w:p>
    <w:p w:rsidR="007F5E72" w:rsidRDefault="007F5E72" w:rsidP="007F5E72">
      <w:pPr>
        <w:contextualSpacing/>
        <w:rPr>
          <w:b/>
        </w:rPr>
      </w:pPr>
    </w:p>
    <w:p w:rsidR="007F5E72" w:rsidRPr="00D73175" w:rsidRDefault="007F5E72" w:rsidP="007F5E72">
      <w:pPr>
        <w:numPr>
          <w:ilvl w:val="1"/>
          <w:numId w:val="1"/>
        </w:numPr>
        <w:spacing w:after="0" w:line="240" w:lineRule="auto"/>
        <w:jc w:val="both"/>
        <w:rPr>
          <w:b/>
        </w:rPr>
      </w:pPr>
      <w:r w:rsidRPr="00D73175">
        <w:rPr>
          <w:b/>
        </w:rPr>
        <w:t xml:space="preserve"> Общие сведения об информационной системе.</w:t>
      </w:r>
    </w:p>
    <w:p w:rsidR="007F5E72" w:rsidRPr="00D73175" w:rsidRDefault="007F5E72" w:rsidP="007F5E72">
      <w:pPr>
        <w:ind w:firstLine="709"/>
        <w:contextualSpacing/>
      </w:pPr>
      <w:r w:rsidRPr="00D73175">
        <w:t>Информационная система "1С Управление строительной организацией".</w:t>
      </w:r>
    </w:p>
    <w:p w:rsidR="007F5E72" w:rsidRPr="00D73175" w:rsidRDefault="007F5E72" w:rsidP="007F5E72">
      <w:pPr>
        <w:pStyle w:val="a3"/>
        <w:numPr>
          <w:ilvl w:val="2"/>
          <w:numId w:val="1"/>
        </w:numPr>
        <w:tabs>
          <w:tab w:val="left" w:pos="-142"/>
        </w:tabs>
        <w:jc w:val="both"/>
      </w:pPr>
      <w:r w:rsidRPr="00D73175">
        <w:t>Ввод в промышленную эксплуатацию – 2009 год.</w:t>
      </w:r>
    </w:p>
    <w:p w:rsidR="007F5E72" w:rsidRPr="00D73175" w:rsidRDefault="007F5E72" w:rsidP="007F5E72">
      <w:pPr>
        <w:pStyle w:val="a3"/>
        <w:numPr>
          <w:ilvl w:val="2"/>
          <w:numId w:val="1"/>
        </w:numPr>
        <w:tabs>
          <w:tab w:val="left" w:pos="-142"/>
        </w:tabs>
        <w:jc w:val="both"/>
      </w:pPr>
      <w:r w:rsidRPr="00D73175">
        <w:t>Кол-во пользователей в системе – около 400.</w:t>
      </w:r>
    </w:p>
    <w:p w:rsidR="007F5E72" w:rsidRPr="00D73175" w:rsidRDefault="007F5E72" w:rsidP="007F5E72">
      <w:pPr>
        <w:pStyle w:val="a3"/>
        <w:numPr>
          <w:ilvl w:val="2"/>
          <w:numId w:val="1"/>
        </w:numPr>
        <w:tabs>
          <w:tab w:val="left" w:pos="-142"/>
        </w:tabs>
        <w:jc w:val="both"/>
      </w:pPr>
      <w:r w:rsidRPr="00D73175">
        <w:t xml:space="preserve">Кол-во пользователей находящихся в информационной базе в один момент времени – от </w:t>
      </w:r>
      <w:r>
        <w:t>20</w:t>
      </w:r>
      <w:r w:rsidRPr="00D73175">
        <w:t xml:space="preserve">0 до </w:t>
      </w:r>
      <w:r>
        <w:t>3</w:t>
      </w:r>
      <w:r w:rsidRPr="00D73175">
        <w:t>60.</w:t>
      </w:r>
    </w:p>
    <w:p w:rsidR="007F5E72" w:rsidRPr="00D73175" w:rsidRDefault="007F5E72" w:rsidP="007F5E72">
      <w:pPr>
        <w:pStyle w:val="a3"/>
        <w:numPr>
          <w:ilvl w:val="2"/>
          <w:numId w:val="1"/>
        </w:numPr>
        <w:tabs>
          <w:tab w:val="left" w:pos="-142"/>
        </w:tabs>
        <w:jc w:val="both"/>
      </w:pPr>
      <w:r w:rsidRPr="00D73175">
        <w:t>Наличие интеграций с другими системами – есть. (ИСУП</w:t>
      </w:r>
      <w:r>
        <w:t xml:space="preserve"> НИАЭП</w:t>
      </w:r>
      <w:r w:rsidRPr="00D73175">
        <w:t>, СИО, ЕОС НСИ).</w:t>
      </w:r>
    </w:p>
    <w:p w:rsidR="007F5E72" w:rsidRPr="00D73175" w:rsidRDefault="007F5E72" w:rsidP="007F5E72">
      <w:pPr>
        <w:pStyle w:val="a3"/>
        <w:numPr>
          <w:ilvl w:val="2"/>
          <w:numId w:val="1"/>
        </w:numPr>
        <w:tabs>
          <w:tab w:val="left" w:pos="-142"/>
        </w:tabs>
        <w:jc w:val="both"/>
      </w:pPr>
      <w:r w:rsidRPr="00D73175">
        <w:t>Конфигурация доработана.</w:t>
      </w:r>
    </w:p>
    <w:p w:rsidR="007F5E72" w:rsidRPr="00256B54" w:rsidRDefault="007F5E72" w:rsidP="007F5E72">
      <w:pPr>
        <w:pStyle w:val="a3"/>
        <w:numPr>
          <w:ilvl w:val="2"/>
          <w:numId w:val="1"/>
        </w:numPr>
        <w:tabs>
          <w:tab w:val="left" w:pos="-142"/>
        </w:tabs>
        <w:jc w:val="both"/>
      </w:pPr>
      <w:r w:rsidRPr="00D73175">
        <w:t>Перечень подразделений компании подключенных к информационной системе – в настоящий момент в информационной системе подключены все подразделения компании без исключения.</w:t>
      </w:r>
    </w:p>
    <w:p w:rsidR="007F5E72" w:rsidRPr="00BE5746" w:rsidRDefault="007F5E72" w:rsidP="007F5E72">
      <w:pPr>
        <w:ind w:left="360"/>
        <w:jc w:val="both"/>
      </w:pPr>
    </w:p>
    <w:p w:rsidR="007F5E72" w:rsidRPr="00BE5746" w:rsidRDefault="007F5E72" w:rsidP="007F5E72">
      <w:pPr>
        <w:ind w:left="360"/>
        <w:jc w:val="both"/>
      </w:pPr>
    </w:p>
    <w:p w:rsidR="007F5E72" w:rsidRPr="00BE5746" w:rsidRDefault="007F5E72" w:rsidP="007F5E72">
      <w:pPr>
        <w:numPr>
          <w:ilvl w:val="0"/>
          <w:numId w:val="1"/>
        </w:numPr>
        <w:spacing w:after="0" w:line="240" w:lineRule="auto"/>
        <w:rPr>
          <w:b/>
        </w:rPr>
      </w:pPr>
      <w:r w:rsidRPr="00BE5746">
        <w:rPr>
          <w:b/>
        </w:rPr>
        <w:t>ЦЕЛИ И ЗАДАЧИ</w:t>
      </w:r>
    </w:p>
    <w:p w:rsidR="007F5E72" w:rsidRPr="00BE5746" w:rsidRDefault="007F5E72" w:rsidP="007F5E72">
      <w:pPr>
        <w:ind w:left="360"/>
        <w:rPr>
          <w:b/>
        </w:rPr>
      </w:pPr>
    </w:p>
    <w:p w:rsidR="007F5E72" w:rsidRPr="00BE5746" w:rsidRDefault="007F5E72" w:rsidP="007F5E72">
      <w:pPr>
        <w:numPr>
          <w:ilvl w:val="1"/>
          <w:numId w:val="1"/>
        </w:numPr>
        <w:spacing w:after="0" w:line="240" w:lineRule="auto"/>
        <w:jc w:val="both"/>
      </w:pPr>
      <w:r w:rsidRPr="00BE5746">
        <w:lastRenderedPageBreak/>
        <w:t>Целью реализации настоящего технического задания является оптимизация и ускорение процессов разработки сводной ведомости и спецификации к договорам на сооружение объектов производственного назначения.</w:t>
      </w:r>
    </w:p>
    <w:p w:rsidR="007F5E72" w:rsidRPr="00BE5746" w:rsidRDefault="007F5E72" w:rsidP="007F5E72">
      <w:pPr>
        <w:numPr>
          <w:ilvl w:val="1"/>
          <w:numId w:val="1"/>
        </w:numPr>
        <w:spacing w:after="0" w:line="240" w:lineRule="auto"/>
        <w:jc w:val="both"/>
      </w:pPr>
      <w:r w:rsidRPr="00BE5746">
        <w:t>Задачами реализации настоящего технического задания являются следующие пункты:</w:t>
      </w:r>
    </w:p>
    <w:p w:rsidR="007F5E72" w:rsidRPr="00BE5746" w:rsidRDefault="007F5E72" w:rsidP="007F5E72">
      <w:pPr>
        <w:pStyle w:val="a3"/>
        <w:numPr>
          <w:ilvl w:val="2"/>
          <w:numId w:val="1"/>
        </w:numPr>
        <w:jc w:val="both"/>
      </w:pPr>
      <w:r w:rsidRPr="00BE5746">
        <w:t>Реализация, в ПК 1С: УСО, механизма разделения детальной спецификации на спецификации, включающие в себя освоенный объём оборудования (с детализацией по годам) и спецификацию включающую объём оборудования, планируемый к освоению. Схема формирования спецификаций в Приложении №1.</w:t>
      </w:r>
    </w:p>
    <w:p w:rsidR="007F5E72" w:rsidRPr="00BE5746" w:rsidRDefault="007F5E72" w:rsidP="007F5E72">
      <w:pPr>
        <w:pStyle w:val="a3"/>
        <w:numPr>
          <w:ilvl w:val="2"/>
          <w:numId w:val="1"/>
        </w:numPr>
        <w:jc w:val="both"/>
      </w:pPr>
      <w:r w:rsidRPr="00BE5746">
        <w:t xml:space="preserve">Реализация, в ПК 1С: УСО, механизма изменения (добавления) строк сводной ведомости на основании спецификаций, сформированных с помощью механизма описанного в пункте </w:t>
      </w:r>
      <w:r w:rsidRPr="00021B10">
        <w:t>4</w:t>
      </w:r>
      <w:r w:rsidRPr="00BE5746">
        <w:t xml:space="preserve">.2.1. настоящего технического задания. </w:t>
      </w:r>
    </w:p>
    <w:p w:rsidR="007F5E72" w:rsidRPr="00BE5746" w:rsidRDefault="007F5E72" w:rsidP="007F5E72">
      <w:pPr>
        <w:pStyle w:val="a3"/>
        <w:numPr>
          <w:ilvl w:val="2"/>
          <w:numId w:val="1"/>
        </w:numPr>
        <w:jc w:val="both"/>
      </w:pPr>
      <w:r w:rsidRPr="00BE5746">
        <w:t xml:space="preserve">Корректировка механизма автоматической нумерации приложений к дополнительному соглашению с Заказчиком с учётом изменений сводной ведомости описанных в пункте </w:t>
      </w:r>
      <w:r w:rsidRPr="00021B10">
        <w:t>4</w:t>
      </w:r>
      <w:r w:rsidRPr="00BE5746">
        <w:t>.2.2. настоящего технического задания.</w:t>
      </w:r>
    </w:p>
    <w:p w:rsidR="007F5E72" w:rsidRPr="00BE5746" w:rsidRDefault="007F5E72" w:rsidP="007F5E72">
      <w:pPr>
        <w:pStyle w:val="a3"/>
        <w:numPr>
          <w:ilvl w:val="2"/>
          <w:numId w:val="1"/>
        </w:numPr>
        <w:jc w:val="both"/>
      </w:pPr>
      <w:r w:rsidRPr="00BE5746">
        <w:t>Реализация, в ПК 1С: УСО,  механизма автоматического расчета таких показателей строк сводной ведомости как:</w:t>
      </w:r>
    </w:p>
    <w:p w:rsidR="007F5E72" w:rsidRPr="00BE5746" w:rsidRDefault="007F5E72" w:rsidP="007F5E72">
      <w:pPr>
        <w:pStyle w:val="a3"/>
        <w:numPr>
          <w:ilvl w:val="0"/>
          <w:numId w:val="2"/>
        </w:numPr>
        <w:ind w:left="1701"/>
        <w:jc w:val="both"/>
      </w:pPr>
      <w:r w:rsidRPr="00BE5746">
        <w:t>«Финансирование до текущего года»</w:t>
      </w:r>
    </w:p>
    <w:p w:rsidR="007F5E72" w:rsidRPr="00BE5746" w:rsidRDefault="007F5E72" w:rsidP="007F5E72">
      <w:pPr>
        <w:pStyle w:val="a3"/>
        <w:numPr>
          <w:ilvl w:val="0"/>
          <w:numId w:val="2"/>
        </w:numPr>
        <w:ind w:left="1701"/>
        <w:jc w:val="both"/>
      </w:pPr>
      <w:r w:rsidRPr="00BE5746">
        <w:t>«Финансирование в текущем году»</w:t>
      </w:r>
    </w:p>
    <w:p w:rsidR="007F5E72" w:rsidRPr="00BE5746" w:rsidRDefault="007F5E72" w:rsidP="007F5E72">
      <w:pPr>
        <w:pStyle w:val="a3"/>
        <w:numPr>
          <w:ilvl w:val="0"/>
          <w:numId w:val="2"/>
        </w:numPr>
        <w:ind w:left="1701"/>
        <w:jc w:val="both"/>
      </w:pPr>
      <w:r w:rsidRPr="00BE5746">
        <w:t xml:space="preserve">«Финансирование в следующих периодах» </w:t>
      </w:r>
    </w:p>
    <w:p w:rsidR="007F5E72" w:rsidRPr="00BE5746" w:rsidRDefault="007F5E72" w:rsidP="007F5E72">
      <w:pPr>
        <w:pStyle w:val="a3"/>
        <w:numPr>
          <w:ilvl w:val="2"/>
          <w:numId w:val="1"/>
        </w:numPr>
        <w:jc w:val="both"/>
      </w:pPr>
      <w:r w:rsidRPr="00BE5746">
        <w:t>Доработать, в ПК 1С: УСО, механизм обмена данными между ПК СИО и ПК 1С</w:t>
      </w:r>
      <w:proofErr w:type="gramStart"/>
      <w:r w:rsidRPr="00BE5746">
        <w:t>:У</w:t>
      </w:r>
      <w:proofErr w:type="gramEnd"/>
      <w:r w:rsidRPr="00BE5746">
        <w:t xml:space="preserve">СО, для обеспечения пользователей информацией о составах комплектов оборудования указанных в договорных спецификация с поставщиками а также  печати детальных спецификаций с учётом комплектности оборудования. </w:t>
      </w:r>
    </w:p>
    <w:p w:rsidR="007F5E72" w:rsidRPr="00BE5746" w:rsidRDefault="007F5E72" w:rsidP="007F5E72">
      <w:pPr>
        <w:ind w:left="360"/>
        <w:jc w:val="both"/>
      </w:pPr>
    </w:p>
    <w:p w:rsidR="007F5E72" w:rsidRPr="00BE5746" w:rsidRDefault="007F5E72" w:rsidP="007F5E72">
      <w:pPr>
        <w:numPr>
          <w:ilvl w:val="0"/>
          <w:numId w:val="1"/>
        </w:numPr>
        <w:spacing w:after="0" w:line="240" w:lineRule="auto"/>
        <w:rPr>
          <w:b/>
        </w:rPr>
      </w:pPr>
      <w:r w:rsidRPr="00BE5746">
        <w:rPr>
          <w:b/>
        </w:rPr>
        <w:t>КРАТКОЕ ОПИСАНИЕ ТРЕБУЕМЫХ ДОРАБОТОК</w:t>
      </w:r>
    </w:p>
    <w:p w:rsidR="007F5E72" w:rsidRPr="00BE5746" w:rsidRDefault="007F5E72" w:rsidP="007F5E72">
      <w:pPr>
        <w:ind w:left="360"/>
        <w:rPr>
          <w:b/>
        </w:rPr>
      </w:pPr>
    </w:p>
    <w:p w:rsidR="007F5E72" w:rsidRPr="00BE5746" w:rsidRDefault="007F5E72" w:rsidP="007F5E72">
      <w:pPr>
        <w:ind w:left="360" w:firstLine="348"/>
        <w:jc w:val="both"/>
        <w:rPr>
          <w:b/>
          <w:sz w:val="26"/>
          <w:szCs w:val="26"/>
        </w:rPr>
      </w:pPr>
      <w:r w:rsidRPr="00BE5746">
        <w:rPr>
          <w:b/>
          <w:sz w:val="26"/>
          <w:szCs w:val="26"/>
        </w:rPr>
        <w:t>По направлению формирования детальных спецификаций по договорам с Заказчиком на основании спецификаций по договорам с Поставщиками доработка ПО «1С</w:t>
      </w:r>
      <w:proofErr w:type="gramStart"/>
      <w:r w:rsidRPr="00BE5746">
        <w:rPr>
          <w:b/>
          <w:sz w:val="26"/>
          <w:szCs w:val="26"/>
        </w:rPr>
        <w:t>:У</w:t>
      </w:r>
      <w:proofErr w:type="gramEnd"/>
      <w:r w:rsidRPr="00BE5746">
        <w:rPr>
          <w:b/>
          <w:sz w:val="26"/>
          <w:szCs w:val="26"/>
        </w:rPr>
        <w:t>СО 8» включает в себя следующие мероприятия:</w:t>
      </w:r>
    </w:p>
    <w:p w:rsidR="007F5E72" w:rsidRPr="00BE5746" w:rsidRDefault="007F5E72" w:rsidP="007F5E72">
      <w:pPr>
        <w:pStyle w:val="a3"/>
        <w:numPr>
          <w:ilvl w:val="1"/>
          <w:numId w:val="1"/>
        </w:numPr>
        <w:jc w:val="both"/>
        <w:rPr>
          <w:b/>
          <w:sz w:val="26"/>
          <w:szCs w:val="26"/>
        </w:rPr>
      </w:pPr>
      <w:r w:rsidRPr="00BE5746">
        <w:t>Создание нового документа «Годовой заказ покупателя».</w:t>
      </w:r>
    </w:p>
    <w:p w:rsidR="007F5E72" w:rsidRPr="00BE5746" w:rsidRDefault="007F5E72" w:rsidP="007F5E72">
      <w:pPr>
        <w:numPr>
          <w:ilvl w:val="2"/>
          <w:numId w:val="1"/>
        </w:numPr>
        <w:tabs>
          <w:tab w:val="num" w:pos="1276"/>
        </w:tabs>
        <w:spacing w:after="0" w:line="240" w:lineRule="auto"/>
        <w:jc w:val="both"/>
        <w:rPr>
          <w:iCs/>
        </w:rPr>
      </w:pPr>
      <w:r w:rsidRPr="00BE5746">
        <w:rPr>
          <w:iCs/>
        </w:rPr>
        <w:t>Документ должен иметь следующие поля:</w:t>
      </w:r>
    </w:p>
    <w:p w:rsidR="007F5E72" w:rsidRPr="00BE5746" w:rsidRDefault="007F5E72" w:rsidP="007F5E72">
      <w:pPr>
        <w:numPr>
          <w:ilvl w:val="0"/>
          <w:numId w:val="3"/>
        </w:numPr>
        <w:spacing w:after="0" w:line="240" w:lineRule="auto"/>
        <w:jc w:val="both"/>
      </w:pPr>
      <w:r w:rsidRPr="00BE5746">
        <w:t>Шапка документа: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0A0" w:firstRow="1" w:lastRow="0" w:firstColumn="1" w:lastColumn="0" w:noHBand="0" w:noVBand="0"/>
      </w:tblPr>
      <w:tblGrid>
        <w:gridCol w:w="3405"/>
        <w:gridCol w:w="6111"/>
      </w:tblGrid>
      <w:tr w:rsidR="007F5E72" w:rsidRPr="00BE5746" w:rsidTr="007F5E72">
        <w:trPr>
          <w:tblCellSpacing w:w="20" w:type="dxa"/>
        </w:trPr>
        <w:tc>
          <w:tcPr>
            <w:tcW w:w="3345" w:type="dxa"/>
          </w:tcPr>
          <w:p w:rsidR="007F5E72" w:rsidRPr="00BE5746" w:rsidRDefault="007F5E72" w:rsidP="007F5E72">
            <w:pPr>
              <w:jc w:val="center"/>
              <w:rPr>
                <w:sz w:val="16"/>
                <w:szCs w:val="16"/>
              </w:rPr>
            </w:pPr>
            <w:r w:rsidRPr="00BE5746">
              <w:rPr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051" w:type="dxa"/>
          </w:tcPr>
          <w:p w:rsidR="007F5E72" w:rsidRPr="00BE5746" w:rsidRDefault="007F5E72" w:rsidP="007F5E72">
            <w:pPr>
              <w:jc w:val="center"/>
              <w:rPr>
                <w:sz w:val="16"/>
                <w:szCs w:val="16"/>
              </w:rPr>
            </w:pPr>
            <w:r w:rsidRPr="00BE5746">
              <w:rPr>
                <w:sz w:val="16"/>
                <w:szCs w:val="16"/>
              </w:rPr>
              <w:t>Источник данных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4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Номер документа</w:t>
            </w:r>
          </w:p>
        </w:tc>
        <w:tc>
          <w:tcPr>
            <w:tcW w:w="6051" w:type="dxa"/>
          </w:tcPr>
          <w:p w:rsidR="007F5E72" w:rsidRPr="00BE5746" w:rsidRDefault="007F5E72" w:rsidP="007F5E72">
            <w:pPr>
              <w:jc w:val="both"/>
            </w:pPr>
            <w:r w:rsidRPr="00BE5746">
              <w:t xml:space="preserve">Присваивается системно 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4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Дата документа</w:t>
            </w:r>
          </w:p>
        </w:tc>
        <w:tc>
          <w:tcPr>
            <w:tcW w:w="6051" w:type="dxa"/>
          </w:tcPr>
          <w:p w:rsidR="007F5E72" w:rsidRPr="00BE5746" w:rsidRDefault="007F5E72" w:rsidP="007F5E72">
            <w:pPr>
              <w:jc w:val="both"/>
            </w:pPr>
            <w:r w:rsidRPr="00BE5746">
              <w:t>Присваивается системно с возможностью корректировки вручную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4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Организация</w:t>
            </w:r>
          </w:p>
        </w:tc>
        <w:tc>
          <w:tcPr>
            <w:tcW w:w="6051" w:type="dxa"/>
          </w:tcPr>
          <w:p w:rsidR="007F5E72" w:rsidRPr="00BE5746" w:rsidRDefault="007F5E72" w:rsidP="007F5E72">
            <w:pPr>
              <w:jc w:val="both"/>
            </w:pPr>
            <w:r w:rsidRPr="00BE5746">
              <w:t>Справочник «Организации»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4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Контрагент</w:t>
            </w:r>
          </w:p>
        </w:tc>
        <w:tc>
          <w:tcPr>
            <w:tcW w:w="6051" w:type="dxa"/>
          </w:tcPr>
          <w:p w:rsidR="007F5E72" w:rsidRPr="00BE5746" w:rsidRDefault="007F5E72" w:rsidP="007F5E72">
            <w:pPr>
              <w:jc w:val="both"/>
            </w:pPr>
            <w:r w:rsidRPr="00BE5746">
              <w:t>Справочник «Контрагенты»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4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Проект</w:t>
            </w:r>
          </w:p>
        </w:tc>
        <w:tc>
          <w:tcPr>
            <w:tcW w:w="6051" w:type="dxa"/>
          </w:tcPr>
          <w:p w:rsidR="007F5E72" w:rsidRPr="00BE5746" w:rsidRDefault="007F5E72" w:rsidP="007F5E72">
            <w:pPr>
              <w:jc w:val="both"/>
            </w:pPr>
            <w:r w:rsidRPr="00BE5746">
              <w:t>Справочник «Проекты»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4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Договор</w:t>
            </w:r>
          </w:p>
        </w:tc>
        <w:tc>
          <w:tcPr>
            <w:tcW w:w="6051" w:type="dxa"/>
          </w:tcPr>
          <w:p w:rsidR="007F5E72" w:rsidRPr="00BE5746" w:rsidRDefault="007F5E72" w:rsidP="007F5E72">
            <w:pPr>
              <w:jc w:val="both"/>
            </w:pPr>
            <w:r w:rsidRPr="00BE5746">
              <w:t>Справочник «Договоры контрагентов»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4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Год освоения оборудования</w:t>
            </w:r>
          </w:p>
        </w:tc>
        <w:tc>
          <w:tcPr>
            <w:tcW w:w="6051" w:type="dxa"/>
          </w:tcPr>
          <w:p w:rsidR="007F5E72" w:rsidRPr="00BE5746" w:rsidRDefault="007F5E72" w:rsidP="007F5E72">
            <w:pPr>
              <w:jc w:val="both"/>
            </w:pPr>
            <w:r w:rsidRPr="00BE5746">
              <w:t>Дата (год)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4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Тип заказа</w:t>
            </w:r>
          </w:p>
        </w:tc>
        <w:tc>
          <w:tcPr>
            <w:tcW w:w="6051" w:type="dxa"/>
          </w:tcPr>
          <w:p w:rsidR="007F5E72" w:rsidRPr="00BE5746" w:rsidRDefault="007F5E72" w:rsidP="007F5E72">
            <w:pPr>
              <w:jc w:val="both"/>
            </w:pPr>
            <w:r w:rsidRPr="00BE5746">
              <w:t>Тип детальной спецификации (оборудование, арматура, трубопроводы, детали трубопроводов)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4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lastRenderedPageBreak/>
              <w:t>Комментарий</w:t>
            </w:r>
          </w:p>
        </w:tc>
        <w:tc>
          <w:tcPr>
            <w:tcW w:w="6051" w:type="dxa"/>
          </w:tcPr>
          <w:p w:rsidR="007F5E72" w:rsidRPr="00BE5746" w:rsidRDefault="007F5E72" w:rsidP="007F5E72">
            <w:pPr>
              <w:jc w:val="both"/>
            </w:pPr>
            <w:r w:rsidRPr="00BE5746">
              <w:t>Текстовое поле, заполняется вручную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45" w:type="dxa"/>
            <w:tcBorders>
              <w:bottom w:val="outset" w:sz="6" w:space="0" w:color="auto"/>
            </w:tcBorders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Ответственный</w:t>
            </w:r>
          </w:p>
        </w:tc>
        <w:tc>
          <w:tcPr>
            <w:tcW w:w="6051" w:type="dxa"/>
            <w:tcBorders>
              <w:bottom w:val="outset" w:sz="6" w:space="0" w:color="auto"/>
            </w:tcBorders>
          </w:tcPr>
          <w:p w:rsidR="007F5E72" w:rsidRPr="00BE5746" w:rsidRDefault="007F5E72" w:rsidP="007F5E72">
            <w:pPr>
              <w:jc w:val="both"/>
            </w:pPr>
            <w:r w:rsidRPr="00BE5746">
              <w:t>Справочник «Пользователи»</w:t>
            </w:r>
          </w:p>
        </w:tc>
      </w:tr>
    </w:tbl>
    <w:p w:rsidR="007F5E72" w:rsidRPr="00BE5746" w:rsidRDefault="007F5E72" w:rsidP="007F5E72">
      <w:pPr>
        <w:ind w:left="1134"/>
        <w:jc w:val="both"/>
      </w:pPr>
    </w:p>
    <w:p w:rsidR="007F5E72" w:rsidRPr="00BE5746" w:rsidRDefault="007F5E72" w:rsidP="007F5E72">
      <w:pPr>
        <w:numPr>
          <w:ilvl w:val="0"/>
          <w:numId w:val="3"/>
        </w:numPr>
        <w:spacing w:after="0" w:line="240" w:lineRule="auto"/>
        <w:jc w:val="both"/>
      </w:pPr>
      <w:r w:rsidRPr="00BE5746">
        <w:t>Табличная часть «Товары спецификации»: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0A0" w:firstRow="1" w:lastRow="0" w:firstColumn="1" w:lastColumn="0" w:noHBand="0" w:noVBand="0"/>
      </w:tblPr>
      <w:tblGrid>
        <w:gridCol w:w="3435"/>
        <w:gridCol w:w="6081"/>
      </w:tblGrid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jc w:val="center"/>
              <w:rPr>
                <w:sz w:val="16"/>
                <w:szCs w:val="16"/>
              </w:rPr>
            </w:pPr>
            <w:r w:rsidRPr="00BE5746">
              <w:rPr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center"/>
              <w:rPr>
                <w:sz w:val="16"/>
                <w:szCs w:val="16"/>
              </w:rPr>
            </w:pPr>
            <w:r w:rsidRPr="00BE5746">
              <w:rPr>
                <w:sz w:val="16"/>
                <w:szCs w:val="16"/>
              </w:rPr>
              <w:t>Источник данных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 xml:space="preserve">№ </w:t>
            </w:r>
            <w:proofErr w:type="gramStart"/>
            <w:r w:rsidRPr="00BE5746">
              <w:t>п</w:t>
            </w:r>
            <w:proofErr w:type="gramEnd"/>
            <w:r w:rsidRPr="00BE5746">
              <w:t>/п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Поле «№»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Номенклатура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Справочник «Номенклатура»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Количество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обработкой «</w:t>
            </w:r>
            <w:r w:rsidRPr="00BE5746">
              <w:rPr>
                <w:iCs/>
              </w:rPr>
              <w:t>Формирование спецификации для заказчика. Детальная»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Единица измерения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обработкой «</w:t>
            </w:r>
            <w:r w:rsidRPr="00BE5746">
              <w:rPr>
                <w:iCs/>
              </w:rPr>
              <w:t>Формирование спецификации для заказчика. Детальная»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Коэффициент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обработкой «</w:t>
            </w:r>
            <w:r w:rsidRPr="00BE5746">
              <w:rPr>
                <w:iCs/>
              </w:rPr>
              <w:t>Формирование спецификации для заказчика. Детальная»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Цена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обработкой «</w:t>
            </w:r>
            <w:r w:rsidRPr="00BE5746">
              <w:rPr>
                <w:iCs/>
              </w:rPr>
              <w:t>Формирование спецификации для заказчика. Детальная»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Стоимость без НДС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обработкой «</w:t>
            </w:r>
            <w:r w:rsidRPr="00BE5746">
              <w:rPr>
                <w:iCs/>
              </w:rPr>
              <w:t>Формирование спецификации для заказчика. Детальная»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Ставка НДС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обработкой «</w:t>
            </w:r>
            <w:r w:rsidRPr="00BE5746">
              <w:rPr>
                <w:iCs/>
              </w:rPr>
              <w:t>Формирование спецификации для заказчика. Детальная»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Сумма НДС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обработкой «</w:t>
            </w:r>
            <w:r w:rsidRPr="00BE5746">
              <w:rPr>
                <w:iCs/>
              </w:rPr>
              <w:t>Формирование спецификации для заказчика. Детальная»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Сумма всего с НДС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обработкой «</w:t>
            </w:r>
            <w:r w:rsidRPr="00BE5746">
              <w:rPr>
                <w:iCs/>
              </w:rPr>
              <w:t>Формирование спецификации для заказчика. Детальная»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Базовая цена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строк детальной спецификации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Авансы до текущего года, руб. без НДС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строк детальной спецификации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Авансы текущего года, руб. без НДС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строк детальной спецификации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Расчеты, руб. без НДС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Транспортные расходы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Расчет затрат генподрядчика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lastRenderedPageBreak/>
              <w:t>Дата поставки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Номер сметы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Номер изменения сметы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Номер заказной спецификации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Номер изменения заказной спецификации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Тип привода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 (только для спецификаций с типом «арматура»)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Способ управления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 (только для спецификаций с типом «арматура»)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Материал корпуса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 (только для спецификаций с типом «арматура»)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Группа ПНАЭГ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 (только для спецификаций с типом «арматура»)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  <w:tcBorders>
              <w:bottom w:val="outset" w:sz="6" w:space="0" w:color="auto"/>
            </w:tcBorders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Мощность двигателя</w:t>
            </w:r>
          </w:p>
        </w:tc>
        <w:tc>
          <w:tcPr>
            <w:tcW w:w="6021" w:type="dxa"/>
            <w:tcBorders>
              <w:bottom w:val="outset" w:sz="6" w:space="0" w:color="auto"/>
            </w:tcBorders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 (только для спецификаций с типом «арматура»)</w:t>
            </w:r>
          </w:p>
        </w:tc>
      </w:tr>
    </w:tbl>
    <w:p w:rsidR="007F5E72" w:rsidRPr="00BE5746" w:rsidRDefault="007F5E72" w:rsidP="007F5E72">
      <w:pPr>
        <w:numPr>
          <w:ilvl w:val="0"/>
          <w:numId w:val="3"/>
        </w:numPr>
        <w:spacing w:after="0" w:line="240" w:lineRule="auto"/>
        <w:jc w:val="both"/>
      </w:pPr>
      <w:r w:rsidRPr="00BE5746">
        <w:t>Табличная часть «Структура комплектов»: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0A0" w:firstRow="1" w:lastRow="0" w:firstColumn="1" w:lastColumn="0" w:noHBand="0" w:noVBand="0"/>
      </w:tblPr>
      <w:tblGrid>
        <w:gridCol w:w="3435"/>
        <w:gridCol w:w="6081"/>
      </w:tblGrid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jc w:val="center"/>
              <w:rPr>
                <w:sz w:val="16"/>
                <w:szCs w:val="16"/>
              </w:rPr>
            </w:pPr>
            <w:r w:rsidRPr="00BE5746">
              <w:rPr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center"/>
              <w:rPr>
                <w:sz w:val="16"/>
                <w:szCs w:val="16"/>
              </w:rPr>
            </w:pPr>
            <w:r w:rsidRPr="00BE5746">
              <w:rPr>
                <w:sz w:val="16"/>
                <w:szCs w:val="16"/>
              </w:rPr>
              <w:t>Источник данных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 xml:space="preserve">№ </w:t>
            </w:r>
            <w:proofErr w:type="gramStart"/>
            <w:r w:rsidRPr="00BE5746">
              <w:t>п</w:t>
            </w:r>
            <w:proofErr w:type="gramEnd"/>
            <w:r w:rsidRPr="00BE5746">
              <w:t>/п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Поле «№»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Номенклатура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Справочник «Номенклатура»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proofErr w:type="spellStart"/>
            <w:r w:rsidRPr="00BE5746">
              <w:t>НоменклатураКомплект</w:t>
            </w:r>
            <w:proofErr w:type="spellEnd"/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Справочник «Номенклатура»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  <w:rPr>
                <w:lang w:val="en-US"/>
              </w:rPr>
            </w:pPr>
            <w:proofErr w:type="spellStart"/>
            <w:r w:rsidRPr="00BE5746">
              <w:rPr>
                <w:lang w:val="en-US"/>
              </w:rPr>
              <w:t>Basic_ID</w:t>
            </w:r>
            <w:proofErr w:type="spellEnd"/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Идентификатор строки спецификации.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Базовая стоимость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Дата поставки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Номер сметы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Номер изменения сметы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Номер заказной спецификации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Номер изменения заказной спецификации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Тип привода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 (только для спецификаций с типом «арматура»)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lastRenderedPageBreak/>
              <w:t>Способ управления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 (только для спецификаций с типом «арматура»)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Материал корпуса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 (только для спецификаций с типом «арматура»)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Группа ПНАЭГ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 (только для спецификаций с типом «арматура»)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  <w:tcBorders>
              <w:bottom w:val="outset" w:sz="6" w:space="0" w:color="auto"/>
            </w:tcBorders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Мощность двигателя</w:t>
            </w:r>
          </w:p>
        </w:tc>
        <w:tc>
          <w:tcPr>
            <w:tcW w:w="6021" w:type="dxa"/>
            <w:tcBorders>
              <w:bottom w:val="outset" w:sz="6" w:space="0" w:color="auto"/>
            </w:tcBorders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 (только для спецификаций с типом «арматура»)</w:t>
            </w:r>
          </w:p>
        </w:tc>
      </w:tr>
    </w:tbl>
    <w:p w:rsidR="007F5E72" w:rsidRPr="00BE5746" w:rsidRDefault="007F5E72" w:rsidP="007F5E72">
      <w:pPr>
        <w:numPr>
          <w:ilvl w:val="2"/>
          <w:numId w:val="1"/>
        </w:numPr>
        <w:spacing w:after="0" w:line="240" w:lineRule="auto"/>
        <w:jc w:val="both"/>
      </w:pPr>
      <w:r w:rsidRPr="00BE5746">
        <w:t>Документ предназначен для формирования печатных форм спецификаций с Заказчиком, а также разделения детальной спецификации с заказчиком на объем оборудования планируемый к освоению и уже освоенный в прошлых годах. Одной детальной спецификации с заказчиком может соответствовать несколько документов «Годовой заказ покупателя».</w:t>
      </w:r>
    </w:p>
    <w:p w:rsidR="007F5E72" w:rsidRPr="00BE5746" w:rsidRDefault="007F5E72" w:rsidP="007F5E72">
      <w:pPr>
        <w:numPr>
          <w:ilvl w:val="2"/>
          <w:numId w:val="1"/>
        </w:numPr>
        <w:spacing w:after="0" w:line="240" w:lineRule="auto"/>
        <w:jc w:val="both"/>
      </w:pPr>
      <w:r w:rsidRPr="00BE5746">
        <w:t xml:space="preserve">Документ должен иметь следующие печатные формы: </w:t>
      </w:r>
    </w:p>
    <w:p w:rsidR="007F5E72" w:rsidRPr="00BE5746" w:rsidRDefault="007F5E72" w:rsidP="007F5E72">
      <w:pPr>
        <w:numPr>
          <w:ilvl w:val="0"/>
          <w:numId w:val="3"/>
        </w:numPr>
        <w:spacing w:after="0" w:line="240" w:lineRule="auto"/>
        <w:jc w:val="both"/>
      </w:pPr>
      <w:r w:rsidRPr="00BE5746">
        <w:t>«Спецификация на поставку оборудования (МО ДЦИ)»;</w:t>
      </w:r>
    </w:p>
    <w:p w:rsidR="007F5E72" w:rsidRPr="00BE5746" w:rsidRDefault="007F5E72" w:rsidP="007F5E72">
      <w:pPr>
        <w:numPr>
          <w:ilvl w:val="0"/>
          <w:numId w:val="3"/>
        </w:numPr>
        <w:spacing w:after="0" w:line="240" w:lineRule="auto"/>
        <w:jc w:val="both"/>
      </w:pPr>
      <w:r w:rsidRPr="00BE5746">
        <w:t>«Спецификация на поставку оборудования»;</w:t>
      </w:r>
    </w:p>
    <w:p w:rsidR="007F5E72" w:rsidRPr="00BE5746" w:rsidRDefault="007F5E72" w:rsidP="007F5E72">
      <w:pPr>
        <w:numPr>
          <w:ilvl w:val="0"/>
          <w:numId w:val="3"/>
        </w:numPr>
        <w:spacing w:after="0" w:line="240" w:lineRule="auto"/>
        <w:jc w:val="both"/>
      </w:pPr>
      <w:r w:rsidRPr="00BE5746">
        <w:t>«Спецификация на поставку арматуры»;</w:t>
      </w:r>
    </w:p>
    <w:p w:rsidR="007F5E72" w:rsidRPr="00BE5746" w:rsidRDefault="007F5E72" w:rsidP="007F5E72">
      <w:pPr>
        <w:numPr>
          <w:ilvl w:val="0"/>
          <w:numId w:val="3"/>
        </w:numPr>
        <w:spacing w:after="0" w:line="240" w:lineRule="auto"/>
        <w:jc w:val="both"/>
      </w:pPr>
      <w:r w:rsidRPr="00BE5746">
        <w:t>«Спецификация на поставку трубопроводов»</w:t>
      </w:r>
    </w:p>
    <w:p w:rsidR="007F5E72" w:rsidRPr="00BE5746" w:rsidRDefault="007F5E72" w:rsidP="007F5E72">
      <w:pPr>
        <w:numPr>
          <w:ilvl w:val="0"/>
          <w:numId w:val="3"/>
        </w:numPr>
        <w:spacing w:after="0" w:line="240" w:lineRule="auto"/>
        <w:jc w:val="both"/>
      </w:pPr>
      <w:r w:rsidRPr="00BE5746">
        <w:t>«Спецификация на поставку деталей трубопроводов »</w:t>
      </w:r>
    </w:p>
    <w:p w:rsidR="007F5E72" w:rsidRPr="00BE5746" w:rsidRDefault="007F5E72" w:rsidP="007F5E72">
      <w:pPr>
        <w:numPr>
          <w:ilvl w:val="2"/>
          <w:numId w:val="1"/>
        </w:numPr>
        <w:spacing w:after="0" w:line="240" w:lineRule="auto"/>
        <w:jc w:val="both"/>
      </w:pPr>
      <w:r w:rsidRPr="00BE5746">
        <w:t>Шаблоны печатных форм приведены в приложении №2 к настоящему Техническому заданию.</w:t>
      </w:r>
    </w:p>
    <w:p w:rsidR="007F5E72" w:rsidRPr="00BE5746" w:rsidRDefault="007F5E72" w:rsidP="007F5E72">
      <w:pPr>
        <w:numPr>
          <w:ilvl w:val="2"/>
          <w:numId w:val="1"/>
        </w:numPr>
        <w:tabs>
          <w:tab w:val="num" w:pos="1276"/>
        </w:tabs>
        <w:spacing w:after="0" w:line="240" w:lineRule="auto"/>
        <w:jc w:val="both"/>
        <w:rPr>
          <w:iCs/>
        </w:rPr>
      </w:pPr>
      <w:r w:rsidRPr="00BE5746">
        <w:rPr>
          <w:iCs/>
        </w:rPr>
        <w:t>Документ формируется в ПО «1С</w:t>
      </w:r>
      <w:proofErr w:type="gramStart"/>
      <w:r w:rsidRPr="00BE5746">
        <w:rPr>
          <w:iCs/>
        </w:rPr>
        <w:t>:У</w:t>
      </w:r>
      <w:proofErr w:type="gramEnd"/>
      <w:r w:rsidRPr="00BE5746">
        <w:rPr>
          <w:iCs/>
        </w:rPr>
        <w:t>СО 8» автоматически с использованием обработки «Разделение детальных спецификаций».</w:t>
      </w:r>
    </w:p>
    <w:p w:rsidR="007F5E72" w:rsidRPr="00BE5746" w:rsidRDefault="007F5E72" w:rsidP="007F5E72">
      <w:pPr>
        <w:numPr>
          <w:ilvl w:val="2"/>
          <w:numId w:val="1"/>
        </w:numPr>
        <w:tabs>
          <w:tab w:val="num" w:pos="1276"/>
        </w:tabs>
        <w:spacing w:after="0" w:line="240" w:lineRule="auto"/>
        <w:jc w:val="both"/>
        <w:rPr>
          <w:iCs/>
        </w:rPr>
      </w:pPr>
      <w:r w:rsidRPr="00BE5746">
        <w:rPr>
          <w:iCs/>
        </w:rPr>
        <w:t>Нумерация документов производится с использованием префикса в разрезе организаций.</w:t>
      </w:r>
    </w:p>
    <w:p w:rsidR="007F5E72" w:rsidRPr="00BE5746" w:rsidRDefault="007F5E72" w:rsidP="007F5E72">
      <w:pPr>
        <w:numPr>
          <w:ilvl w:val="2"/>
          <w:numId w:val="1"/>
        </w:numPr>
        <w:tabs>
          <w:tab w:val="num" w:pos="1276"/>
        </w:tabs>
        <w:spacing w:after="0" w:line="240" w:lineRule="auto"/>
        <w:jc w:val="both"/>
        <w:rPr>
          <w:iCs/>
        </w:rPr>
      </w:pPr>
      <w:r w:rsidRPr="00BE5746">
        <w:rPr>
          <w:iCs/>
        </w:rPr>
        <w:t>Документ не формирует проводок в бухгалтерском и налоговом учете.</w:t>
      </w:r>
    </w:p>
    <w:p w:rsidR="007F5E72" w:rsidRPr="00BE5746" w:rsidRDefault="007F5E72" w:rsidP="007F5E72">
      <w:pPr>
        <w:ind w:left="1080"/>
        <w:jc w:val="both"/>
      </w:pPr>
    </w:p>
    <w:p w:rsidR="007F5E72" w:rsidRPr="00BE5746" w:rsidRDefault="007F5E72" w:rsidP="007F5E72">
      <w:pPr>
        <w:pStyle w:val="a3"/>
        <w:numPr>
          <w:ilvl w:val="1"/>
          <w:numId w:val="1"/>
        </w:numPr>
        <w:jc w:val="both"/>
        <w:rPr>
          <w:b/>
        </w:rPr>
      </w:pPr>
      <w:r w:rsidRPr="00BE5746">
        <w:rPr>
          <w:b/>
        </w:rPr>
        <w:t>Корректировка документа «Заказ покупателя».</w:t>
      </w:r>
    </w:p>
    <w:p w:rsidR="007F5E72" w:rsidRPr="00BE5746" w:rsidRDefault="007F5E72" w:rsidP="007F5E72">
      <w:pPr>
        <w:numPr>
          <w:ilvl w:val="2"/>
          <w:numId w:val="1"/>
        </w:numPr>
        <w:spacing w:after="0" w:line="240" w:lineRule="auto"/>
        <w:jc w:val="both"/>
      </w:pPr>
      <w:r w:rsidRPr="00BE5746">
        <w:t>В документ необходимо добавить следующие реквизиты:</w:t>
      </w:r>
    </w:p>
    <w:p w:rsidR="007F5E72" w:rsidRPr="00BE5746" w:rsidRDefault="007F5E72" w:rsidP="007F5E72">
      <w:pPr>
        <w:ind w:left="1440"/>
        <w:jc w:val="both"/>
      </w:pPr>
      <w:r w:rsidRPr="00BE5746">
        <w:t>Табличная часть «Структура комплектов»: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0A0" w:firstRow="1" w:lastRow="0" w:firstColumn="1" w:lastColumn="0" w:noHBand="0" w:noVBand="0"/>
      </w:tblPr>
      <w:tblGrid>
        <w:gridCol w:w="3435"/>
        <w:gridCol w:w="6081"/>
      </w:tblGrid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jc w:val="center"/>
              <w:rPr>
                <w:sz w:val="16"/>
                <w:szCs w:val="16"/>
              </w:rPr>
            </w:pPr>
            <w:r w:rsidRPr="00BE5746">
              <w:rPr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center"/>
              <w:rPr>
                <w:sz w:val="16"/>
                <w:szCs w:val="16"/>
              </w:rPr>
            </w:pPr>
            <w:r w:rsidRPr="00BE5746">
              <w:rPr>
                <w:sz w:val="16"/>
                <w:szCs w:val="16"/>
              </w:rPr>
              <w:t>Источник данных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 xml:space="preserve">№ </w:t>
            </w:r>
            <w:proofErr w:type="gramStart"/>
            <w:r w:rsidRPr="00BE5746">
              <w:t>п</w:t>
            </w:r>
            <w:proofErr w:type="gramEnd"/>
            <w:r w:rsidRPr="00BE5746">
              <w:t>/п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Поле «№»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Номенклатура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Справочник «Номенклатура»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proofErr w:type="spellStart"/>
            <w:r w:rsidRPr="00BE5746">
              <w:t>НоменклатураКомплект</w:t>
            </w:r>
            <w:proofErr w:type="spellEnd"/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Справочник «Номенклатура»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  <w:rPr>
                <w:lang w:val="en-US"/>
              </w:rPr>
            </w:pPr>
            <w:proofErr w:type="spellStart"/>
            <w:r w:rsidRPr="00BE5746">
              <w:rPr>
                <w:lang w:val="en-US"/>
              </w:rPr>
              <w:t>Basic_ID</w:t>
            </w:r>
            <w:proofErr w:type="spellEnd"/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Идентификатор строки спецификации.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Базовая стоимость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Дата поставки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Номер сметы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Номер изменения сметы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Номер заказной спецификации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lastRenderedPageBreak/>
              <w:t>Номер изменения заказной спецификации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Тип привода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 (только для спецификаций с типом «арматура»)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Способ управления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 (только для спецификаций с типом «арматура»)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Материал корпуса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 (только для спецификаций с типом «арматура»)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Группа ПНАЭГ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 (только для спецификаций с типом «арматура»)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  <w:tcBorders>
              <w:bottom w:val="outset" w:sz="6" w:space="0" w:color="auto"/>
            </w:tcBorders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Мощность двигателя</w:t>
            </w:r>
          </w:p>
        </w:tc>
        <w:tc>
          <w:tcPr>
            <w:tcW w:w="6021" w:type="dxa"/>
            <w:tcBorders>
              <w:bottom w:val="outset" w:sz="6" w:space="0" w:color="auto"/>
            </w:tcBorders>
          </w:tcPr>
          <w:p w:rsidR="007F5E72" w:rsidRPr="00BE5746" w:rsidRDefault="007F5E72" w:rsidP="007F5E72">
            <w:pPr>
              <w:jc w:val="both"/>
            </w:pPr>
            <w:r w:rsidRPr="00BE5746">
              <w:t>Заполняется автоматически из регистров ПО «1С</w:t>
            </w:r>
            <w:proofErr w:type="gramStart"/>
            <w:r w:rsidRPr="00BE5746">
              <w:t>:У</w:t>
            </w:r>
            <w:proofErr w:type="gramEnd"/>
            <w:r w:rsidRPr="00BE5746">
              <w:t>СО 8» (только для спецификаций с типом «арматура»)</w:t>
            </w:r>
          </w:p>
        </w:tc>
      </w:tr>
    </w:tbl>
    <w:p w:rsidR="007F5E72" w:rsidRPr="00BE5746" w:rsidRDefault="007F5E72" w:rsidP="007F5E72">
      <w:pPr>
        <w:ind w:left="1440"/>
        <w:jc w:val="both"/>
      </w:pPr>
      <w:r w:rsidRPr="00BE5746">
        <w:t>Табличная часть «Годовые спецификации»: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0A0" w:firstRow="1" w:lastRow="0" w:firstColumn="1" w:lastColumn="0" w:noHBand="0" w:noVBand="0"/>
      </w:tblPr>
      <w:tblGrid>
        <w:gridCol w:w="3435"/>
        <w:gridCol w:w="6081"/>
      </w:tblGrid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jc w:val="center"/>
              <w:rPr>
                <w:sz w:val="16"/>
                <w:szCs w:val="16"/>
              </w:rPr>
            </w:pPr>
            <w:r w:rsidRPr="00BE5746">
              <w:rPr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022" w:type="dxa"/>
          </w:tcPr>
          <w:p w:rsidR="007F5E72" w:rsidRPr="00BE5746" w:rsidRDefault="007F5E72" w:rsidP="007F5E72">
            <w:pPr>
              <w:jc w:val="center"/>
              <w:rPr>
                <w:sz w:val="16"/>
                <w:szCs w:val="16"/>
              </w:rPr>
            </w:pPr>
            <w:r w:rsidRPr="00BE5746">
              <w:rPr>
                <w:sz w:val="16"/>
                <w:szCs w:val="16"/>
              </w:rPr>
              <w:t>Источник данных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 xml:space="preserve">№ </w:t>
            </w:r>
            <w:proofErr w:type="gramStart"/>
            <w:r w:rsidRPr="00BE5746">
              <w:t>п</w:t>
            </w:r>
            <w:proofErr w:type="gramEnd"/>
            <w:r w:rsidRPr="00BE5746">
              <w:t>/п</w:t>
            </w:r>
          </w:p>
        </w:tc>
        <w:tc>
          <w:tcPr>
            <w:tcW w:w="6022" w:type="dxa"/>
          </w:tcPr>
          <w:p w:rsidR="007F5E72" w:rsidRPr="00BE5746" w:rsidRDefault="007F5E72" w:rsidP="007F5E72">
            <w:pPr>
              <w:jc w:val="both"/>
            </w:pPr>
            <w:r w:rsidRPr="00BE5746">
              <w:t>Поле «№»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Спецификация</w:t>
            </w:r>
          </w:p>
        </w:tc>
        <w:tc>
          <w:tcPr>
            <w:tcW w:w="6022" w:type="dxa"/>
          </w:tcPr>
          <w:p w:rsidR="007F5E72" w:rsidRPr="00BE5746" w:rsidRDefault="007F5E72" w:rsidP="007F5E72">
            <w:pPr>
              <w:jc w:val="both"/>
            </w:pPr>
            <w:r w:rsidRPr="00BE5746">
              <w:t>Документ «Годовой заказ покупателя»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  <w:tcBorders>
              <w:bottom w:val="outset" w:sz="6" w:space="0" w:color="auto"/>
            </w:tcBorders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proofErr w:type="spellStart"/>
            <w:r w:rsidRPr="00BE5746">
              <w:t>ГодОсвоения</w:t>
            </w:r>
            <w:proofErr w:type="spellEnd"/>
          </w:p>
        </w:tc>
        <w:tc>
          <w:tcPr>
            <w:tcW w:w="6022" w:type="dxa"/>
            <w:tcBorders>
              <w:bottom w:val="outset" w:sz="6" w:space="0" w:color="auto"/>
            </w:tcBorders>
          </w:tcPr>
          <w:p w:rsidR="007F5E72" w:rsidRPr="00BE5746" w:rsidRDefault="007F5E72" w:rsidP="007F5E72">
            <w:pPr>
              <w:jc w:val="both"/>
            </w:pPr>
            <w:r w:rsidRPr="00BE5746">
              <w:t>Дата</w:t>
            </w:r>
          </w:p>
        </w:tc>
      </w:tr>
    </w:tbl>
    <w:p w:rsidR="007F5E72" w:rsidRPr="00BE5746" w:rsidRDefault="007F5E72" w:rsidP="007F5E72">
      <w:pPr>
        <w:numPr>
          <w:ilvl w:val="2"/>
          <w:numId w:val="1"/>
        </w:numPr>
        <w:spacing w:after="0" w:line="240" w:lineRule="auto"/>
        <w:jc w:val="both"/>
      </w:pPr>
      <w:r w:rsidRPr="00BE5746">
        <w:t>Дополнительно к основному функционалу, документ будет содержать информацию о комплектности позиций номенклатуры в табличной части «Структура комплектов» и оборудовании, освоенном в предыдущих годах и планируемом к освоению в табличной части «Годовые спецификации»</w:t>
      </w:r>
    </w:p>
    <w:p w:rsidR="007F5E72" w:rsidRPr="004E6277" w:rsidRDefault="007F5E72" w:rsidP="007F5E72">
      <w:pPr>
        <w:numPr>
          <w:ilvl w:val="2"/>
          <w:numId w:val="1"/>
        </w:numPr>
        <w:spacing w:after="0" w:line="240" w:lineRule="auto"/>
        <w:jc w:val="both"/>
      </w:pPr>
      <w:r w:rsidRPr="004E6277">
        <w:t>Реквизит «Дата монтажа» должен вноситься пользователями в ручную</w:t>
      </w:r>
      <w:proofErr w:type="gramStart"/>
      <w:r w:rsidRPr="004E6277">
        <w:t xml:space="preserve"> ,</w:t>
      </w:r>
      <w:proofErr w:type="gramEnd"/>
      <w:r w:rsidRPr="004E6277">
        <w:t xml:space="preserve"> по каждой строке детальной спецификации.</w:t>
      </w:r>
    </w:p>
    <w:p w:rsidR="007F5E72" w:rsidRPr="00BE5746" w:rsidRDefault="007F5E72" w:rsidP="007F5E72">
      <w:pPr>
        <w:numPr>
          <w:ilvl w:val="2"/>
          <w:numId w:val="1"/>
        </w:numPr>
        <w:spacing w:after="0" w:line="240" w:lineRule="auto"/>
        <w:jc w:val="both"/>
      </w:pPr>
      <w:r w:rsidRPr="00BE5746">
        <w:t>Табличная часть «Структура комплектов» заполняется на основании данных из СИО.</w:t>
      </w:r>
    </w:p>
    <w:p w:rsidR="007F5E72" w:rsidRPr="00BE5746" w:rsidRDefault="007F5E72" w:rsidP="007F5E72">
      <w:pPr>
        <w:numPr>
          <w:ilvl w:val="2"/>
          <w:numId w:val="1"/>
        </w:numPr>
        <w:spacing w:after="0" w:line="240" w:lineRule="auto"/>
        <w:jc w:val="both"/>
      </w:pPr>
      <w:r w:rsidRPr="00BE5746">
        <w:t xml:space="preserve">В следующих печатных формах необходимо выводить информацию о комплектности номенклатуры. </w:t>
      </w:r>
    </w:p>
    <w:p w:rsidR="007F5E72" w:rsidRPr="00BE5746" w:rsidRDefault="007F5E72" w:rsidP="007F5E72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1701"/>
        <w:jc w:val="both"/>
      </w:pPr>
      <w:r w:rsidRPr="00BE5746">
        <w:t>«Спецификация на поставку оборудования МО ДЦИ»;</w:t>
      </w:r>
    </w:p>
    <w:p w:rsidR="007F5E72" w:rsidRPr="00BE5746" w:rsidRDefault="007F5E72" w:rsidP="007F5E72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1701"/>
        <w:jc w:val="both"/>
      </w:pPr>
      <w:r w:rsidRPr="00BE5746">
        <w:t>«Спецификация на поставку оборудования»;</w:t>
      </w:r>
    </w:p>
    <w:p w:rsidR="007F5E72" w:rsidRPr="00BE5746" w:rsidRDefault="007F5E72" w:rsidP="007F5E72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1701"/>
        <w:jc w:val="both"/>
      </w:pPr>
      <w:r w:rsidRPr="00BE5746">
        <w:t>«Спецификация на поставку арматуры»;</w:t>
      </w:r>
    </w:p>
    <w:p w:rsidR="007F5E72" w:rsidRPr="00BE5746" w:rsidRDefault="007F5E72" w:rsidP="007F5E72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1701"/>
        <w:jc w:val="both"/>
      </w:pPr>
      <w:r w:rsidRPr="00BE5746">
        <w:t>«Спецификация на поставку трубопроводов».</w:t>
      </w:r>
    </w:p>
    <w:p w:rsidR="007F5E72" w:rsidRPr="00BE5746" w:rsidRDefault="007F5E72" w:rsidP="007F5E72">
      <w:pPr>
        <w:numPr>
          <w:ilvl w:val="0"/>
          <w:numId w:val="4"/>
        </w:numPr>
        <w:tabs>
          <w:tab w:val="clear" w:pos="720"/>
        </w:tabs>
        <w:spacing w:after="0" w:line="240" w:lineRule="auto"/>
        <w:ind w:left="1701"/>
        <w:jc w:val="both"/>
      </w:pPr>
      <w:r w:rsidRPr="00BE5746">
        <w:t>«Спецификация на поставку деталей трубопроводов ».</w:t>
      </w:r>
    </w:p>
    <w:p w:rsidR="007F5E72" w:rsidRPr="00BE5746" w:rsidRDefault="007F5E72" w:rsidP="007F5E72">
      <w:pPr>
        <w:numPr>
          <w:ilvl w:val="2"/>
          <w:numId w:val="1"/>
        </w:numPr>
        <w:spacing w:after="0" w:line="240" w:lineRule="auto"/>
        <w:jc w:val="both"/>
      </w:pPr>
      <w:r w:rsidRPr="00BE5746">
        <w:t>Шаблоны печатных форм приведены в приложении №2 к настоящему Техническому заданию.</w:t>
      </w:r>
    </w:p>
    <w:p w:rsidR="007F5E72" w:rsidRPr="00BE5746" w:rsidRDefault="007F5E72" w:rsidP="007F5E72">
      <w:pPr>
        <w:numPr>
          <w:ilvl w:val="2"/>
          <w:numId w:val="1"/>
        </w:numPr>
        <w:spacing w:after="0" w:line="240" w:lineRule="auto"/>
        <w:jc w:val="both"/>
      </w:pPr>
      <w:r w:rsidRPr="00BE5746">
        <w:t>Формулы расчета некоторых колонок табличной части «Товары спецификации».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1242"/>
        <w:gridCol w:w="1418"/>
        <w:gridCol w:w="2693"/>
        <w:gridCol w:w="2835"/>
        <w:gridCol w:w="1807"/>
      </w:tblGrid>
      <w:tr w:rsidR="007F5E72" w:rsidRPr="00BE5746" w:rsidTr="007F5E72">
        <w:tc>
          <w:tcPr>
            <w:tcW w:w="1242" w:type="dxa"/>
          </w:tcPr>
          <w:p w:rsidR="007F5E72" w:rsidRPr="00BE5746" w:rsidRDefault="007F5E72" w:rsidP="007F5E72">
            <w:pPr>
              <w:jc w:val="both"/>
            </w:pPr>
            <w:r w:rsidRPr="00BE5746">
              <w:t>Оборудование</w:t>
            </w:r>
          </w:p>
        </w:tc>
        <w:tc>
          <w:tcPr>
            <w:tcW w:w="1418" w:type="dxa"/>
          </w:tcPr>
          <w:p w:rsidR="007F5E72" w:rsidRPr="00BE5746" w:rsidRDefault="007F5E72" w:rsidP="007F5E72">
            <w:pPr>
              <w:jc w:val="both"/>
            </w:pPr>
            <w:r w:rsidRPr="00BE5746">
              <w:t>Стоимость оборудования</w:t>
            </w:r>
          </w:p>
        </w:tc>
        <w:tc>
          <w:tcPr>
            <w:tcW w:w="2693" w:type="dxa"/>
          </w:tcPr>
          <w:p w:rsidR="007F5E72" w:rsidRPr="00BE5746" w:rsidRDefault="007F5E72" w:rsidP="007F5E72">
            <w:pPr>
              <w:jc w:val="both"/>
            </w:pPr>
            <w:r w:rsidRPr="00BE5746">
              <w:t>Авансы предыдущих лет</w:t>
            </w:r>
          </w:p>
        </w:tc>
        <w:tc>
          <w:tcPr>
            <w:tcW w:w="2835" w:type="dxa"/>
          </w:tcPr>
          <w:p w:rsidR="007F5E72" w:rsidRPr="00BE5746" w:rsidRDefault="007F5E72" w:rsidP="007F5E72">
            <w:pPr>
              <w:jc w:val="both"/>
            </w:pPr>
            <w:r w:rsidRPr="00BE5746">
              <w:t>Авансы текущего года</w:t>
            </w:r>
          </w:p>
        </w:tc>
        <w:tc>
          <w:tcPr>
            <w:tcW w:w="1807" w:type="dxa"/>
          </w:tcPr>
          <w:p w:rsidR="007F5E72" w:rsidRPr="00BE5746" w:rsidRDefault="007F5E72" w:rsidP="007F5E72">
            <w:pPr>
              <w:jc w:val="both"/>
            </w:pPr>
            <w:r w:rsidRPr="00BE5746">
              <w:t>Расчеты</w:t>
            </w:r>
          </w:p>
        </w:tc>
      </w:tr>
      <w:tr w:rsidR="007F5E72" w:rsidRPr="00BE5746" w:rsidTr="007F5E72">
        <w:tc>
          <w:tcPr>
            <w:tcW w:w="1242" w:type="dxa"/>
          </w:tcPr>
          <w:p w:rsidR="007F5E72" w:rsidRPr="00BE5746" w:rsidRDefault="007F5E72" w:rsidP="007F5E72">
            <w:pPr>
              <w:jc w:val="both"/>
            </w:pPr>
            <w:r w:rsidRPr="00BE5746">
              <w:t>Товар</w:t>
            </w:r>
            <w:proofErr w:type="gramStart"/>
            <w:r w:rsidRPr="00BE5746">
              <w:t>1</w:t>
            </w:r>
            <w:proofErr w:type="gramEnd"/>
          </w:p>
        </w:tc>
        <w:tc>
          <w:tcPr>
            <w:tcW w:w="1418" w:type="dxa"/>
          </w:tcPr>
          <w:p w:rsidR="007F5E72" w:rsidRPr="00BE5746" w:rsidRDefault="007F5E72" w:rsidP="007F5E72">
            <w:pPr>
              <w:jc w:val="both"/>
            </w:pPr>
            <w:r w:rsidRPr="00BE5746">
              <w:t>∑1</w:t>
            </w:r>
          </w:p>
        </w:tc>
        <w:tc>
          <w:tcPr>
            <w:tcW w:w="2693" w:type="dxa"/>
          </w:tcPr>
          <w:p w:rsidR="007F5E72" w:rsidRPr="00BE5746" w:rsidRDefault="007F5E72" w:rsidP="007F5E72">
            <w:pPr>
              <w:jc w:val="both"/>
            </w:pPr>
            <w:r w:rsidRPr="00BE5746">
              <w:t>∑Ап</w:t>
            </w:r>
            <w:proofErr w:type="gramStart"/>
            <w:r w:rsidRPr="00BE5746">
              <w:t>1</w:t>
            </w:r>
            <w:proofErr w:type="gramEnd"/>
            <w:r w:rsidRPr="00BE5746">
              <w:t>=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</w:rPr>
                    <m:t>авансовП1</m:t>
                  </m:r>
                </m:e>
              </m:nary>
            </m:oMath>
            <w:r w:rsidRPr="00BE5746">
              <w:t>+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</w:rPr>
                    <m:t>удП*(</m:t>
                  </m:r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naryPr>
                    <m:sub/>
                    <m:sup/>
                    <m:e>
                      <m:r>
                        <w:rPr>
                          <w:rFonts w:ascii="Cambria Math" w:hAnsi="Cambria Math"/>
                        </w:rPr>
                        <m:t>1</m:t>
                      </m:r>
                    </m:e>
                  </m:nary>
                  <m:r>
                    <w:rPr>
                      <w:rFonts w:ascii="Cambria Math" w:hAnsi="Cambria Math"/>
                    </w:rPr>
                    <m:t>/∑Итог)</m:t>
                  </m:r>
                </m:e>
              </m:nary>
            </m:oMath>
          </w:p>
        </w:tc>
        <w:tc>
          <w:tcPr>
            <w:tcW w:w="2835" w:type="dxa"/>
          </w:tcPr>
          <w:p w:rsidR="007F5E72" w:rsidRPr="00BE5746" w:rsidRDefault="007F5E72" w:rsidP="007F5E72">
            <w:pPr>
              <w:jc w:val="both"/>
            </w:pPr>
            <w:r w:rsidRPr="00BE5746">
              <w:t>∑Ат</w:t>
            </w:r>
            <w:proofErr w:type="gramStart"/>
            <w:r w:rsidRPr="00BE5746">
              <w:t>1</w:t>
            </w:r>
            <w:proofErr w:type="gramEnd"/>
            <w:r w:rsidRPr="00BE5746">
              <w:t>=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</w:rPr>
                    <m:t>авансовТ1</m:t>
                  </m:r>
                </m:e>
              </m:nary>
              <m:r>
                <w:rPr>
                  <w:rFonts w:ascii="Cambria Math" w:hAnsi="Cambria Math"/>
                </w:rPr>
                <m:t xml:space="preserve"> +</m:t>
              </m:r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</w:rPr>
                    <m:t>удТ*(</m:t>
                  </m:r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naryPr>
                    <m:sub/>
                    <m:sup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1</m:t>
                      </m:r>
                    </m:e>
                  </m:nary>
                  <m:r>
                    <w:rPr>
                      <w:rFonts w:ascii="Cambria Math" w:hAnsi="Cambria Math"/>
                    </w:rPr>
                    <m:t>/∑Итог)</m:t>
                  </m:r>
                </m:e>
              </m:nary>
            </m:oMath>
          </w:p>
        </w:tc>
        <w:tc>
          <w:tcPr>
            <w:tcW w:w="1807" w:type="dxa"/>
          </w:tcPr>
          <w:p w:rsidR="007F5E72" w:rsidRPr="00BE5746" w:rsidRDefault="007F5E72" w:rsidP="007F5E72">
            <w:pPr>
              <w:jc w:val="both"/>
            </w:pPr>
            <w:r w:rsidRPr="00BE5746">
              <w:t>∑Р</w:t>
            </w:r>
            <w:proofErr w:type="gramStart"/>
            <w:r w:rsidRPr="00BE5746">
              <w:t>1</w:t>
            </w:r>
            <w:proofErr w:type="gramEnd"/>
            <w:r w:rsidRPr="00BE5746">
              <w:t>=∑1-∑Ап1-∑Ат1</w:t>
            </w:r>
          </w:p>
        </w:tc>
      </w:tr>
      <w:tr w:rsidR="007F5E72" w:rsidRPr="00BE5746" w:rsidTr="007F5E72">
        <w:tc>
          <w:tcPr>
            <w:tcW w:w="1242" w:type="dxa"/>
          </w:tcPr>
          <w:p w:rsidR="007F5E72" w:rsidRPr="00BE5746" w:rsidRDefault="007F5E72" w:rsidP="007F5E72">
            <w:pPr>
              <w:jc w:val="both"/>
            </w:pPr>
            <w:r w:rsidRPr="00BE5746">
              <w:rPr>
                <w:lang w:val="en-US"/>
              </w:rPr>
              <w:t>------------</w:t>
            </w:r>
          </w:p>
        </w:tc>
        <w:tc>
          <w:tcPr>
            <w:tcW w:w="1418" w:type="dxa"/>
          </w:tcPr>
          <w:p w:rsidR="007F5E72" w:rsidRPr="00BE5746" w:rsidRDefault="007F5E72" w:rsidP="007F5E72">
            <w:pPr>
              <w:jc w:val="both"/>
            </w:pPr>
            <w:r w:rsidRPr="00BE5746">
              <w:rPr>
                <w:lang w:val="en-US"/>
              </w:rPr>
              <w:t>---------</w:t>
            </w:r>
            <w:r w:rsidRPr="00BE5746">
              <w:t>----</w:t>
            </w:r>
          </w:p>
        </w:tc>
        <w:tc>
          <w:tcPr>
            <w:tcW w:w="2693" w:type="dxa"/>
          </w:tcPr>
          <w:p w:rsidR="007F5E72" w:rsidRPr="00BE5746" w:rsidRDefault="007F5E72" w:rsidP="007F5E72">
            <w:pPr>
              <w:jc w:val="both"/>
              <w:rPr>
                <w:lang w:val="en-US"/>
              </w:rPr>
            </w:pPr>
            <w:r w:rsidRPr="00BE5746">
              <w:rPr>
                <w:lang w:val="en-US"/>
              </w:rPr>
              <w:t>------------------------------</w:t>
            </w:r>
          </w:p>
        </w:tc>
        <w:tc>
          <w:tcPr>
            <w:tcW w:w="2835" w:type="dxa"/>
          </w:tcPr>
          <w:p w:rsidR="007F5E72" w:rsidRPr="00BE5746" w:rsidRDefault="007F5E72" w:rsidP="007F5E72">
            <w:pPr>
              <w:jc w:val="both"/>
              <w:rPr>
                <w:lang w:val="en-US"/>
              </w:rPr>
            </w:pPr>
            <w:r w:rsidRPr="00BE5746">
              <w:rPr>
                <w:lang w:val="en-US"/>
              </w:rPr>
              <w:t>--------------------------------</w:t>
            </w:r>
          </w:p>
        </w:tc>
        <w:tc>
          <w:tcPr>
            <w:tcW w:w="1807" w:type="dxa"/>
          </w:tcPr>
          <w:p w:rsidR="007F5E72" w:rsidRPr="00BE5746" w:rsidRDefault="007F5E72" w:rsidP="007F5E72">
            <w:pPr>
              <w:jc w:val="both"/>
              <w:rPr>
                <w:lang w:val="en-US"/>
              </w:rPr>
            </w:pPr>
            <w:r w:rsidRPr="00BE5746">
              <w:rPr>
                <w:lang w:val="en-US"/>
              </w:rPr>
              <w:t>-------------------</w:t>
            </w:r>
          </w:p>
        </w:tc>
      </w:tr>
      <w:tr w:rsidR="007F5E72" w:rsidRPr="00BE5746" w:rsidTr="007F5E72">
        <w:tc>
          <w:tcPr>
            <w:tcW w:w="1242" w:type="dxa"/>
          </w:tcPr>
          <w:p w:rsidR="007F5E72" w:rsidRPr="00BE5746" w:rsidRDefault="007F5E72" w:rsidP="007F5E72">
            <w:pPr>
              <w:jc w:val="both"/>
              <w:rPr>
                <w:lang w:val="en-US"/>
              </w:rPr>
            </w:pPr>
            <w:r w:rsidRPr="00BE5746">
              <w:lastRenderedPageBreak/>
              <w:t>Товар</w:t>
            </w:r>
            <w:proofErr w:type="gramStart"/>
            <w:r w:rsidRPr="00BE5746">
              <w:rPr>
                <w:lang w:val="en-US"/>
              </w:rPr>
              <w:t>N</w:t>
            </w:r>
            <w:proofErr w:type="gramEnd"/>
          </w:p>
        </w:tc>
        <w:tc>
          <w:tcPr>
            <w:tcW w:w="1418" w:type="dxa"/>
          </w:tcPr>
          <w:p w:rsidR="007F5E72" w:rsidRPr="00BE5746" w:rsidRDefault="007F5E72" w:rsidP="007F5E72">
            <w:pPr>
              <w:jc w:val="both"/>
              <w:rPr>
                <w:lang w:val="en-US"/>
              </w:rPr>
            </w:pPr>
            <w:r w:rsidRPr="00BE5746">
              <w:t>∑</w:t>
            </w:r>
            <w:r w:rsidRPr="00BE5746">
              <w:rPr>
                <w:lang w:val="en-US"/>
              </w:rPr>
              <w:t>N</w:t>
            </w:r>
          </w:p>
        </w:tc>
        <w:tc>
          <w:tcPr>
            <w:tcW w:w="2693" w:type="dxa"/>
          </w:tcPr>
          <w:p w:rsidR="007F5E72" w:rsidRPr="00BE5746" w:rsidRDefault="007F5E72" w:rsidP="007F5E72">
            <w:pPr>
              <w:jc w:val="both"/>
            </w:pPr>
            <w:r w:rsidRPr="00BE5746">
              <w:t>∑Ап</w:t>
            </w:r>
            <w:proofErr w:type="gramStart"/>
            <w:r w:rsidRPr="00BE5746">
              <w:rPr>
                <w:lang w:val="en-US"/>
              </w:rPr>
              <w:t>N</w:t>
            </w:r>
            <w:proofErr w:type="gramEnd"/>
            <w:r w:rsidRPr="00BE5746">
              <w:t>=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</w:rPr>
                    <m:t>авансовП</m:t>
                  </m:r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e>
              </m:nary>
              <m:r>
                <w:rPr>
                  <w:rFonts w:ascii="Cambria Math" w:hAnsi="Cambria Math"/>
                </w:rPr>
                <m:t xml:space="preserve"> +</m:t>
              </m:r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</w:rPr>
                    <m:t>удП*(</m:t>
                  </m:r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naryPr>
                    <m:sub/>
                    <m:sup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N</m:t>
                      </m:r>
                    </m:e>
                  </m:nary>
                  <m:r>
                    <w:rPr>
                      <w:rFonts w:ascii="Cambria Math" w:hAnsi="Cambria Math"/>
                    </w:rPr>
                    <m:t>/∑Итог)</m:t>
                  </m:r>
                </m:e>
              </m:nary>
            </m:oMath>
          </w:p>
        </w:tc>
        <w:tc>
          <w:tcPr>
            <w:tcW w:w="2835" w:type="dxa"/>
          </w:tcPr>
          <w:p w:rsidR="007F5E72" w:rsidRPr="00BE5746" w:rsidRDefault="007F5E72" w:rsidP="007F5E72">
            <w:pPr>
              <w:jc w:val="both"/>
            </w:pPr>
            <w:r w:rsidRPr="00BE5746">
              <w:t>∑</w:t>
            </w:r>
            <w:proofErr w:type="spellStart"/>
            <w:r w:rsidRPr="00BE5746">
              <w:t>Ат</w:t>
            </w:r>
            <w:proofErr w:type="spellEnd"/>
            <w:proofErr w:type="gramStart"/>
            <w:r w:rsidRPr="00BE5746">
              <w:rPr>
                <w:lang w:val="en-US"/>
              </w:rPr>
              <w:t>N</w:t>
            </w:r>
            <w:proofErr w:type="gramEnd"/>
            <w:r w:rsidRPr="00BE5746">
              <w:t>=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</w:rPr>
                    <m:t>авансовТ</m:t>
                  </m:r>
                  <m:r>
                    <w:rPr>
                      <w:rFonts w:ascii="Cambria Math" w:hAnsi="Cambria Math"/>
                      <w:lang w:val="en-US"/>
                    </w:rPr>
                    <m:t>N</m:t>
                  </m:r>
                </m:e>
              </m:nary>
              <m:r>
                <w:rPr>
                  <w:rFonts w:ascii="Cambria Math" w:hAnsi="Cambria Math"/>
                </w:rPr>
                <m:t xml:space="preserve"> +</m:t>
              </m:r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</w:rPr>
                    <m:t>удТ*(</m:t>
                  </m:r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naryPr>
                    <m:sub/>
                    <m:sup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N</m:t>
                      </m:r>
                    </m:e>
                  </m:nary>
                  <m:r>
                    <w:rPr>
                      <w:rFonts w:ascii="Cambria Math" w:hAnsi="Cambria Math"/>
                    </w:rPr>
                    <m:t>/∑Итог)</m:t>
                  </m:r>
                </m:e>
              </m:nary>
            </m:oMath>
          </w:p>
        </w:tc>
        <w:tc>
          <w:tcPr>
            <w:tcW w:w="1807" w:type="dxa"/>
          </w:tcPr>
          <w:p w:rsidR="007F5E72" w:rsidRPr="00BE5746" w:rsidRDefault="007F5E72" w:rsidP="007F5E72">
            <w:pPr>
              <w:jc w:val="both"/>
              <w:rPr>
                <w:lang w:val="en-US"/>
              </w:rPr>
            </w:pPr>
            <w:r w:rsidRPr="00BE5746">
              <w:t>∑Р</w:t>
            </w:r>
            <w:proofErr w:type="gramStart"/>
            <w:r w:rsidRPr="00BE5746">
              <w:rPr>
                <w:lang w:val="en-US"/>
              </w:rPr>
              <w:t>N</w:t>
            </w:r>
            <w:proofErr w:type="gramEnd"/>
            <w:r w:rsidRPr="00BE5746">
              <w:t>=∑</w:t>
            </w:r>
            <w:r w:rsidRPr="00BE5746">
              <w:rPr>
                <w:lang w:val="en-US"/>
              </w:rPr>
              <w:t>N</w:t>
            </w:r>
            <w:r w:rsidRPr="00BE5746">
              <w:t>-∑Ап</w:t>
            </w:r>
            <w:r w:rsidRPr="00BE5746">
              <w:rPr>
                <w:lang w:val="en-US"/>
              </w:rPr>
              <w:t>N</w:t>
            </w:r>
            <w:r w:rsidRPr="00BE5746">
              <w:t>-∑</w:t>
            </w:r>
            <w:proofErr w:type="spellStart"/>
            <w:r w:rsidRPr="00BE5746">
              <w:t>Ат</w:t>
            </w:r>
            <w:proofErr w:type="spellEnd"/>
            <w:r w:rsidRPr="00BE5746">
              <w:rPr>
                <w:lang w:val="en-US"/>
              </w:rPr>
              <w:t>N</w:t>
            </w:r>
          </w:p>
        </w:tc>
      </w:tr>
      <w:tr w:rsidR="007F5E72" w:rsidRPr="00BE5746" w:rsidTr="007F5E72">
        <w:tc>
          <w:tcPr>
            <w:tcW w:w="1242" w:type="dxa"/>
          </w:tcPr>
          <w:p w:rsidR="007F5E72" w:rsidRPr="00BE5746" w:rsidRDefault="007F5E72" w:rsidP="007F5E72">
            <w:pPr>
              <w:jc w:val="both"/>
            </w:pPr>
            <w:r w:rsidRPr="00BE5746">
              <w:t>Итого:</w:t>
            </w:r>
          </w:p>
        </w:tc>
        <w:tc>
          <w:tcPr>
            <w:tcW w:w="1418" w:type="dxa"/>
          </w:tcPr>
          <w:p w:rsidR="007F5E72" w:rsidRPr="00BE5746" w:rsidRDefault="007F5E72" w:rsidP="007F5E72">
            <w:pPr>
              <w:jc w:val="both"/>
            </w:pPr>
            <w:r w:rsidRPr="00BE5746">
              <w:t>∑Итог</w:t>
            </w:r>
          </w:p>
        </w:tc>
        <w:tc>
          <w:tcPr>
            <w:tcW w:w="2693" w:type="dxa"/>
          </w:tcPr>
          <w:p w:rsidR="007F5E72" w:rsidRPr="00BE5746" w:rsidRDefault="00BC18F6" w:rsidP="007F5E72">
            <w:pPr>
              <w:jc w:val="both"/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</w:rPr>
                    <m:t>Ап</m:t>
                  </m:r>
                </m:e>
              </m:nary>
            </m:oMath>
            <w:r w:rsidR="007F5E72" w:rsidRPr="00BE5746">
              <w:t>=∑Ап</w:t>
            </w:r>
            <w:proofErr w:type="gramStart"/>
            <w:r w:rsidR="007F5E72" w:rsidRPr="00BE5746">
              <w:t>1</w:t>
            </w:r>
            <w:proofErr w:type="gramEnd"/>
            <w:r w:rsidR="007F5E72" w:rsidRPr="00BE5746">
              <w:rPr>
                <w:lang w:val="en-US"/>
              </w:rPr>
              <w:t>+</w:t>
            </w:r>
            <w:r w:rsidR="007F5E72" w:rsidRPr="00BE5746">
              <w:t>…+∑Ап</w:t>
            </w:r>
            <w:r w:rsidR="007F5E72" w:rsidRPr="00BE5746">
              <w:rPr>
                <w:lang w:val="en-US"/>
              </w:rPr>
              <w:t>N</w:t>
            </w:r>
          </w:p>
        </w:tc>
        <w:tc>
          <w:tcPr>
            <w:tcW w:w="2835" w:type="dxa"/>
          </w:tcPr>
          <w:p w:rsidR="007F5E72" w:rsidRPr="00BE5746" w:rsidRDefault="00BC18F6" w:rsidP="007F5E72">
            <w:pPr>
              <w:jc w:val="both"/>
              <w:rPr>
                <w:lang w:val="en-US"/>
              </w:rPr>
            </w:pP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</w:rPr>
                    <m:t>Ат</m:t>
                  </m:r>
                </m:e>
              </m:nary>
            </m:oMath>
            <w:r w:rsidR="007F5E72" w:rsidRPr="00BE5746">
              <w:t xml:space="preserve"> = ∑Ат</w:t>
            </w:r>
            <w:proofErr w:type="gramStart"/>
            <w:r w:rsidR="007F5E72" w:rsidRPr="00BE5746">
              <w:t>1</w:t>
            </w:r>
            <w:proofErr w:type="gramEnd"/>
            <w:r w:rsidR="007F5E72" w:rsidRPr="00BE5746">
              <w:t>+…+∑Ат</w:t>
            </w:r>
            <w:r w:rsidR="007F5E72" w:rsidRPr="00BE5746">
              <w:rPr>
                <w:lang w:val="en-US"/>
              </w:rPr>
              <w:t>N</w:t>
            </w:r>
          </w:p>
        </w:tc>
        <w:tc>
          <w:tcPr>
            <w:tcW w:w="1807" w:type="dxa"/>
          </w:tcPr>
          <w:p w:rsidR="007F5E72" w:rsidRPr="00BE5746" w:rsidRDefault="007F5E72" w:rsidP="007F5E72">
            <w:pPr>
              <w:jc w:val="both"/>
            </w:pPr>
            <w:r w:rsidRPr="00BE5746">
              <w:t>∑</w:t>
            </w:r>
            <w:proofErr w:type="gramStart"/>
            <w:r w:rsidRPr="00BE5746">
              <w:t>Р</w:t>
            </w:r>
            <w:proofErr w:type="gramEnd"/>
            <w:r w:rsidRPr="00BE5746">
              <w:t>=∑Итог-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</w:rPr>
                    <m:t>Ап</m:t>
                  </m:r>
                </m:e>
              </m:nary>
            </m:oMath>
            <w:r w:rsidRPr="00BE5746">
              <w:t>-</w:t>
            </w:r>
            <m:oMath>
              <m:nary>
                <m:naryPr>
                  <m:chr m:val="∑"/>
                  <m:limLoc m:val="undOvr"/>
                  <m:subHide m:val="1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/>
                <m:sup/>
                <m:e>
                  <m:r>
                    <w:rPr>
                      <w:rFonts w:ascii="Cambria Math" w:hAnsi="Cambria Math"/>
                    </w:rPr>
                    <m:t>Ат</m:t>
                  </m:r>
                </m:e>
              </m:nary>
            </m:oMath>
          </w:p>
        </w:tc>
      </w:tr>
    </w:tbl>
    <w:p w:rsidR="007F5E72" w:rsidRPr="00BE5746" w:rsidRDefault="007F5E72" w:rsidP="007F5E72">
      <w:pPr>
        <w:jc w:val="both"/>
      </w:pPr>
    </w:p>
    <w:p w:rsidR="007F5E72" w:rsidRPr="00BE5746" w:rsidRDefault="007F5E72" w:rsidP="007F5E72">
      <w:pPr>
        <w:jc w:val="both"/>
      </w:pPr>
      <w:r w:rsidRPr="00BE5746">
        <w:rPr>
          <w:lang w:val="en-US"/>
        </w:rPr>
        <w:t>N</w:t>
      </w:r>
      <w:r w:rsidRPr="00BE5746">
        <w:t xml:space="preserve"> – </w:t>
      </w:r>
      <w:proofErr w:type="gramStart"/>
      <w:r w:rsidRPr="00BE5746">
        <w:t>количество</w:t>
      </w:r>
      <w:proofErr w:type="gramEnd"/>
      <w:r w:rsidRPr="00BE5746">
        <w:t xml:space="preserve"> строк текущей спецификации с поставщиком.</w:t>
      </w:r>
    </w:p>
    <w:p w:rsidR="007F5E72" w:rsidRPr="00BE5746" w:rsidRDefault="007F5E72" w:rsidP="007F5E72">
      <w:pPr>
        <w:jc w:val="both"/>
      </w:pPr>
      <w:r w:rsidRPr="00BE5746">
        <w:t>∑</w:t>
      </w:r>
      <w:r w:rsidRPr="00BE5746">
        <w:rPr>
          <w:lang w:val="en-US"/>
        </w:rPr>
        <w:t>N</w:t>
      </w:r>
      <w:r w:rsidRPr="00BE5746">
        <w:t xml:space="preserve"> – стоимость оборудования по строке </w:t>
      </w:r>
      <w:r w:rsidRPr="00BE5746">
        <w:rPr>
          <w:lang w:val="en-US"/>
        </w:rPr>
        <w:t>N</w:t>
      </w:r>
      <w:r w:rsidRPr="00BE5746">
        <w:t xml:space="preserve"> в спецификации с поставщиком.</w:t>
      </w:r>
    </w:p>
    <w:p w:rsidR="007F5E72" w:rsidRPr="00BE5746" w:rsidRDefault="007F5E72" w:rsidP="007F5E72">
      <w:pPr>
        <w:jc w:val="both"/>
      </w:pPr>
      <w:r w:rsidRPr="00BE5746">
        <w:t>∑Итог – сумма актуальной спецификации с поставщиком (итог по всем строкам спецификации).</w:t>
      </w:r>
    </w:p>
    <w:p w:rsidR="007F5E72" w:rsidRPr="00BE5746" w:rsidRDefault="00BC18F6" w:rsidP="007F5E72">
      <w:pPr>
        <w:jc w:val="both"/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авансовП</m:t>
            </m:r>
            <m:r>
              <w:rPr>
                <w:rFonts w:ascii="Cambria Math" w:hAnsi="Cambria Math"/>
                <w:lang w:val="en-US"/>
              </w:rPr>
              <m:t>N</m:t>
            </m:r>
          </m:e>
        </m:nary>
      </m:oMath>
      <w:r w:rsidR="007F5E72" w:rsidRPr="00BE5746">
        <w:t xml:space="preserve"> – сумма авансов выплаченных в прошлых годах по строке </w:t>
      </w:r>
      <w:r w:rsidR="007F5E72" w:rsidRPr="00BE5746">
        <w:rPr>
          <w:lang w:val="en-US"/>
        </w:rPr>
        <w:t>N</w:t>
      </w:r>
      <w:r w:rsidR="007F5E72" w:rsidRPr="00BE5746">
        <w:t xml:space="preserve"> спецификации с поставщиком.</w:t>
      </w:r>
    </w:p>
    <w:p w:rsidR="007F5E72" w:rsidRPr="00BE5746" w:rsidRDefault="00BC18F6" w:rsidP="007F5E72">
      <w:pPr>
        <w:jc w:val="both"/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удП</m:t>
            </m:r>
          </m:e>
        </m:nary>
      </m:oMath>
      <w:r w:rsidR="007F5E72" w:rsidRPr="00BE5746">
        <w:t xml:space="preserve"> – сумма авансов выплаченных в прошлых годах по удалённым строкам спецификации с поставщиком.</w:t>
      </w:r>
    </w:p>
    <w:p w:rsidR="007F5E72" w:rsidRPr="00BE5746" w:rsidRDefault="007F5E72" w:rsidP="007F5E72">
      <w:pPr>
        <w:jc w:val="both"/>
      </w:pPr>
      <w:r w:rsidRPr="00BE5746">
        <w:t>∑Ап</w:t>
      </w:r>
      <w:proofErr w:type="gramStart"/>
      <w:r w:rsidRPr="00BE5746">
        <w:rPr>
          <w:lang w:val="en-US"/>
        </w:rPr>
        <w:t>N</w:t>
      </w:r>
      <w:proofErr w:type="gramEnd"/>
      <w:r w:rsidRPr="00BE5746">
        <w:t xml:space="preserve"> – сумма авансов выплаченных в прошлых годах по строке </w:t>
      </w:r>
      <w:r w:rsidRPr="00BE5746">
        <w:rPr>
          <w:lang w:val="en-US"/>
        </w:rPr>
        <w:t>N</w:t>
      </w:r>
      <w:r w:rsidRPr="00BE5746">
        <w:t>, спецификации с поставщиком, с учетом суммы распределённой с удалённых строк.</w:t>
      </w:r>
    </w:p>
    <w:p w:rsidR="007F5E72" w:rsidRPr="00BE5746" w:rsidRDefault="00BC18F6" w:rsidP="007F5E72">
      <w:pPr>
        <w:jc w:val="both"/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Ап</m:t>
            </m:r>
          </m:e>
        </m:nary>
      </m:oMath>
      <w:r w:rsidR="007F5E72" w:rsidRPr="00BE5746">
        <w:t xml:space="preserve"> – сумма авансов выплаченных в прошлых годах по спецификации с поставщиком.</w:t>
      </w:r>
    </w:p>
    <w:p w:rsidR="007F5E72" w:rsidRPr="00BE5746" w:rsidRDefault="00BC18F6" w:rsidP="007F5E72">
      <w:pPr>
        <w:jc w:val="both"/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авансовТ</m:t>
            </m:r>
            <m:r>
              <w:rPr>
                <w:rFonts w:ascii="Cambria Math" w:hAnsi="Cambria Math"/>
                <w:lang w:val="en-US"/>
              </w:rPr>
              <m:t>N</m:t>
            </m:r>
          </m:e>
        </m:nary>
      </m:oMath>
      <w:r w:rsidR="007F5E72" w:rsidRPr="00BE5746">
        <w:t xml:space="preserve"> – сумма авансов выплаченных в текущем году по строке </w:t>
      </w:r>
      <w:r w:rsidR="007F5E72" w:rsidRPr="00BE5746">
        <w:rPr>
          <w:lang w:val="en-US"/>
        </w:rPr>
        <w:t>N</w:t>
      </w:r>
      <w:r w:rsidR="007F5E72" w:rsidRPr="00BE5746">
        <w:t xml:space="preserve"> спецификации с поставщиком.</w:t>
      </w:r>
    </w:p>
    <w:p w:rsidR="007F5E72" w:rsidRPr="00BE5746" w:rsidRDefault="00BC18F6" w:rsidP="007F5E72">
      <w:pPr>
        <w:jc w:val="both"/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удТ</m:t>
            </m:r>
          </m:e>
        </m:nary>
      </m:oMath>
      <w:r w:rsidR="007F5E72" w:rsidRPr="00BE5746">
        <w:t xml:space="preserve"> – сумма авансов выплаченных в текущем году по удалённым строкам спецификации с поставщиком.</w:t>
      </w:r>
    </w:p>
    <w:p w:rsidR="007F5E72" w:rsidRPr="00BE5746" w:rsidRDefault="007F5E72" w:rsidP="007F5E72">
      <w:pPr>
        <w:jc w:val="both"/>
      </w:pPr>
      <w:r w:rsidRPr="00BE5746">
        <w:t>∑</w:t>
      </w:r>
      <w:proofErr w:type="spellStart"/>
      <w:r w:rsidRPr="00BE5746">
        <w:t>Ат</w:t>
      </w:r>
      <w:proofErr w:type="spellEnd"/>
      <w:proofErr w:type="gramStart"/>
      <w:r w:rsidRPr="00BE5746">
        <w:rPr>
          <w:lang w:val="en-US"/>
        </w:rPr>
        <w:t>N</w:t>
      </w:r>
      <w:proofErr w:type="gramEnd"/>
      <w:r w:rsidRPr="00BE5746">
        <w:t xml:space="preserve"> – сумма авансов выплаченных в текущем году по строке </w:t>
      </w:r>
      <w:r w:rsidRPr="00BE5746">
        <w:rPr>
          <w:lang w:val="en-US"/>
        </w:rPr>
        <w:t>N</w:t>
      </w:r>
      <w:r w:rsidRPr="00BE5746">
        <w:t>, спецификации с поставщиком, с учетом суммы распределённой с удалённых строк.</w:t>
      </w:r>
    </w:p>
    <w:p w:rsidR="007F5E72" w:rsidRPr="00BE5746" w:rsidRDefault="00BC18F6" w:rsidP="007F5E72">
      <w:pPr>
        <w:jc w:val="both"/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</w:rPr>
              <m:t>Ат</m:t>
            </m:r>
          </m:e>
        </m:nary>
      </m:oMath>
      <w:r w:rsidR="007F5E72" w:rsidRPr="00BE5746">
        <w:t xml:space="preserve"> – сумма авансов выплаченных в текущем году по спецификации с поставщиком.</w:t>
      </w:r>
    </w:p>
    <w:p w:rsidR="007F5E72" w:rsidRPr="00BE5746" w:rsidRDefault="007F5E72" w:rsidP="007F5E72">
      <w:pPr>
        <w:jc w:val="both"/>
      </w:pPr>
      <w:r w:rsidRPr="00BE5746">
        <w:t>∑Р</w:t>
      </w:r>
      <w:proofErr w:type="gramStart"/>
      <w:r w:rsidRPr="00BE5746">
        <w:rPr>
          <w:lang w:val="en-US"/>
        </w:rPr>
        <w:t>N</w:t>
      </w:r>
      <w:proofErr w:type="gramEnd"/>
      <w:r w:rsidRPr="00BE5746">
        <w:t xml:space="preserve"> – сумма расчетов по строке </w:t>
      </w:r>
      <w:r w:rsidRPr="00BE5746">
        <w:rPr>
          <w:lang w:val="en-US"/>
        </w:rPr>
        <w:t>N</w:t>
      </w:r>
      <w:r w:rsidRPr="00BE5746">
        <w:t xml:space="preserve"> , спецификации с поставщиком.</w:t>
      </w:r>
    </w:p>
    <w:p w:rsidR="007F5E72" w:rsidRPr="00BE5746" w:rsidRDefault="007F5E72" w:rsidP="007F5E72">
      <w:pPr>
        <w:jc w:val="both"/>
      </w:pPr>
      <w:r w:rsidRPr="00BE5746">
        <w:t>∑</w:t>
      </w:r>
      <w:proofErr w:type="gramStart"/>
      <w:r w:rsidRPr="00BE5746">
        <w:t>Р</w:t>
      </w:r>
      <w:proofErr w:type="gramEnd"/>
      <w:r w:rsidRPr="00BE5746">
        <w:t xml:space="preserve"> – сумма расчетов по спецификации с поставщиком.</w:t>
      </w:r>
    </w:p>
    <w:p w:rsidR="007F5E72" w:rsidRPr="00BE5746" w:rsidRDefault="007F5E72" w:rsidP="007F5E72">
      <w:pPr>
        <w:pStyle w:val="a3"/>
        <w:numPr>
          <w:ilvl w:val="1"/>
          <w:numId w:val="1"/>
        </w:numPr>
        <w:jc w:val="both"/>
        <w:rPr>
          <w:b/>
        </w:rPr>
      </w:pPr>
      <w:r w:rsidRPr="00BE5746">
        <w:rPr>
          <w:b/>
        </w:rPr>
        <w:t>Изменение обработки «Корректировка детальной спецификации».</w:t>
      </w:r>
    </w:p>
    <w:p w:rsidR="007F5E72" w:rsidRPr="00BE5746" w:rsidRDefault="007F5E72" w:rsidP="007F5E72">
      <w:pPr>
        <w:pStyle w:val="a3"/>
        <w:ind w:left="1080"/>
        <w:jc w:val="both"/>
      </w:pPr>
      <w:r w:rsidRPr="00BE5746">
        <w:t>Для обеспечения возможности разделения оборудования на оборудование уже реализованное заказчику и оборудование, планируемое к реализации с изменением даты монтажа необходимо выполнить следующие доработки:</w:t>
      </w:r>
    </w:p>
    <w:p w:rsidR="007F5E72" w:rsidRPr="00BE5746" w:rsidRDefault="007F5E72" w:rsidP="007F5E72">
      <w:pPr>
        <w:pStyle w:val="a3"/>
        <w:numPr>
          <w:ilvl w:val="2"/>
          <w:numId w:val="1"/>
        </w:numPr>
        <w:jc w:val="both"/>
        <w:rPr>
          <w:b/>
        </w:rPr>
      </w:pPr>
      <w:r w:rsidRPr="00BE5746">
        <w:t>Необходимо создать периодический регистр сведений «Спецификации. Анализ реализации оборудования», в котором будут храниться шаблоны бухгалтерских проводок (</w:t>
      </w:r>
      <w:r w:rsidRPr="00BE5746">
        <w:rPr>
          <w:b/>
        </w:rPr>
        <w:t>указанные пользователями</w:t>
      </w:r>
      <w:r w:rsidRPr="00BE5746">
        <w:t>), являющиеся отражением факта реализации оборудования. Структура регистра представлена в следующей таблице.</w:t>
      </w:r>
    </w:p>
    <w:tbl>
      <w:tblPr>
        <w:tblW w:w="0" w:type="auto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3098"/>
        <w:gridCol w:w="3023"/>
        <w:gridCol w:w="3154"/>
      </w:tblGrid>
      <w:tr w:rsidR="007F5E72" w:rsidRPr="00BE5746" w:rsidTr="007F5E72">
        <w:tc>
          <w:tcPr>
            <w:tcW w:w="3098" w:type="dxa"/>
          </w:tcPr>
          <w:p w:rsidR="007F5E72" w:rsidRPr="00BE5746" w:rsidRDefault="007F5E72" w:rsidP="007F5E72">
            <w:pPr>
              <w:jc w:val="both"/>
              <w:rPr>
                <w:b/>
              </w:rPr>
            </w:pPr>
            <w:r w:rsidRPr="00BE5746">
              <w:rPr>
                <w:b/>
              </w:rPr>
              <w:t>Наименование реквизита</w:t>
            </w:r>
          </w:p>
        </w:tc>
        <w:tc>
          <w:tcPr>
            <w:tcW w:w="3023" w:type="dxa"/>
          </w:tcPr>
          <w:p w:rsidR="007F5E72" w:rsidRPr="00BE5746" w:rsidRDefault="007F5E72" w:rsidP="007F5E72">
            <w:pPr>
              <w:jc w:val="both"/>
              <w:rPr>
                <w:b/>
              </w:rPr>
            </w:pPr>
            <w:r w:rsidRPr="00BE5746">
              <w:rPr>
                <w:b/>
              </w:rPr>
              <w:t>Тип реквизита</w:t>
            </w:r>
          </w:p>
        </w:tc>
        <w:tc>
          <w:tcPr>
            <w:tcW w:w="3154" w:type="dxa"/>
          </w:tcPr>
          <w:p w:rsidR="007F5E72" w:rsidRPr="00BE5746" w:rsidRDefault="007F5E72" w:rsidP="007F5E72">
            <w:pPr>
              <w:jc w:val="both"/>
              <w:rPr>
                <w:b/>
              </w:rPr>
            </w:pPr>
            <w:r w:rsidRPr="00BE5746">
              <w:rPr>
                <w:b/>
              </w:rPr>
              <w:t>Измерение/Ресурс</w:t>
            </w:r>
          </w:p>
        </w:tc>
      </w:tr>
      <w:tr w:rsidR="007F5E72" w:rsidRPr="00BE5746" w:rsidTr="007F5E72">
        <w:tc>
          <w:tcPr>
            <w:tcW w:w="3098" w:type="dxa"/>
          </w:tcPr>
          <w:p w:rsidR="007F5E72" w:rsidRPr="00BE5746" w:rsidRDefault="007F5E72" w:rsidP="007F5E72">
            <w:proofErr w:type="spellStart"/>
            <w:r w:rsidRPr="00BE5746">
              <w:t>СчетДт</w:t>
            </w:r>
            <w:proofErr w:type="spellEnd"/>
          </w:p>
        </w:tc>
        <w:tc>
          <w:tcPr>
            <w:tcW w:w="3023" w:type="dxa"/>
          </w:tcPr>
          <w:p w:rsidR="007F5E72" w:rsidRPr="00BE5746" w:rsidRDefault="007F5E72" w:rsidP="007F5E72">
            <w:r w:rsidRPr="00BE5746">
              <w:t>План счетов бухгалтерского учёта</w:t>
            </w:r>
          </w:p>
        </w:tc>
        <w:tc>
          <w:tcPr>
            <w:tcW w:w="3154" w:type="dxa"/>
          </w:tcPr>
          <w:p w:rsidR="007F5E72" w:rsidRPr="00BE5746" w:rsidRDefault="007F5E72" w:rsidP="007F5E72">
            <w:r w:rsidRPr="00BE5746">
              <w:t>Измерение</w:t>
            </w:r>
          </w:p>
        </w:tc>
      </w:tr>
      <w:tr w:rsidR="007F5E72" w:rsidRPr="00BE5746" w:rsidTr="007F5E72">
        <w:tc>
          <w:tcPr>
            <w:tcW w:w="3098" w:type="dxa"/>
          </w:tcPr>
          <w:p w:rsidR="007F5E72" w:rsidRPr="00BE5746" w:rsidRDefault="007F5E72" w:rsidP="007F5E72">
            <w:r w:rsidRPr="00BE5746">
              <w:t>СубконтоДт</w:t>
            </w:r>
            <w:proofErr w:type="gramStart"/>
            <w:r w:rsidRPr="00BE5746">
              <w:t>1</w:t>
            </w:r>
            <w:proofErr w:type="gramEnd"/>
          </w:p>
        </w:tc>
        <w:tc>
          <w:tcPr>
            <w:tcW w:w="3023" w:type="dxa"/>
          </w:tcPr>
          <w:p w:rsidR="007F5E72" w:rsidRPr="00BE5746" w:rsidRDefault="007F5E72" w:rsidP="007F5E72">
            <w:r w:rsidRPr="00BE5746">
              <w:t>План видов характеристик «Виды субконто хозрасчетные»</w:t>
            </w:r>
          </w:p>
        </w:tc>
        <w:tc>
          <w:tcPr>
            <w:tcW w:w="3154" w:type="dxa"/>
          </w:tcPr>
          <w:p w:rsidR="007F5E72" w:rsidRPr="00BE5746" w:rsidRDefault="007F5E72" w:rsidP="007F5E72">
            <w:r w:rsidRPr="00BE5746">
              <w:t>Измерение</w:t>
            </w:r>
          </w:p>
        </w:tc>
      </w:tr>
      <w:tr w:rsidR="007F5E72" w:rsidRPr="00BE5746" w:rsidTr="007F5E72">
        <w:tc>
          <w:tcPr>
            <w:tcW w:w="3098" w:type="dxa"/>
          </w:tcPr>
          <w:p w:rsidR="007F5E72" w:rsidRPr="00BE5746" w:rsidRDefault="007F5E72" w:rsidP="007F5E72">
            <w:r w:rsidRPr="00BE5746">
              <w:t>СубконтоДт</w:t>
            </w:r>
            <w:proofErr w:type="gramStart"/>
            <w:r w:rsidRPr="00BE5746">
              <w:t>2</w:t>
            </w:r>
            <w:proofErr w:type="gramEnd"/>
          </w:p>
        </w:tc>
        <w:tc>
          <w:tcPr>
            <w:tcW w:w="3023" w:type="dxa"/>
          </w:tcPr>
          <w:p w:rsidR="007F5E72" w:rsidRPr="00BE5746" w:rsidRDefault="007F5E72" w:rsidP="007F5E72">
            <w:r w:rsidRPr="00BE5746">
              <w:t xml:space="preserve">План видов характеристик «Виды субконто </w:t>
            </w:r>
            <w:r w:rsidRPr="00BE5746">
              <w:lastRenderedPageBreak/>
              <w:t>хозрасчетные»</w:t>
            </w:r>
          </w:p>
        </w:tc>
        <w:tc>
          <w:tcPr>
            <w:tcW w:w="3154" w:type="dxa"/>
          </w:tcPr>
          <w:p w:rsidR="007F5E72" w:rsidRPr="00BE5746" w:rsidRDefault="007F5E72" w:rsidP="007F5E72">
            <w:r w:rsidRPr="00BE5746">
              <w:lastRenderedPageBreak/>
              <w:t>Измерение</w:t>
            </w:r>
          </w:p>
        </w:tc>
      </w:tr>
      <w:tr w:rsidR="007F5E72" w:rsidRPr="00BE5746" w:rsidTr="007F5E72">
        <w:tc>
          <w:tcPr>
            <w:tcW w:w="3098" w:type="dxa"/>
          </w:tcPr>
          <w:p w:rsidR="007F5E72" w:rsidRPr="00BE5746" w:rsidRDefault="007F5E72" w:rsidP="007F5E72">
            <w:r w:rsidRPr="00BE5746">
              <w:lastRenderedPageBreak/>
              <w:t>СубконтоДт3</w:t>
            </w:r>
          </w:p>
        </w:tc>
        <w:tc>
          <w:tcPr>
            <w:tcW w:w="3023" w:type="dxa"/>
          </w:tcPr>
          <w:p w:rsidR="007F5E72" w:rsidRPr="00BE5746" w:rsidRDefault="007F5E72" w:rsidP="007F5E72">
            <w:r w:rsidRPr="00BE5746">
              <w:t>План видов характеристик «Виды субконто хозрасчетные»</w:t>
            </w:r>
          </w:p>
        </w:tc>
        <w:tc>
          <w:tcPr>
            <w:tcW w:w="3154" w:type="dxa"/>
          </w:tcPr>
          <w:p w:rsidR="007F5E72" w:rsidRPr="00BE5746" w:rsidRDefault="007F5E72" w:rsidP="007F5E72">
            <w:r w:rsidRPr="00BE5746">
              <w:t>Измерение</w:t>
            </w:r>
          </w:p>
        </w:tc>
      </w:tr>
      <w:tr w:rsidR="007F5E72" w:rsidRPr="00BE5746" w:rsidTr="007F5E72">
        <w:tc>
          <w:tcPr>
            <w:tcW w:w="3098" w:type="dxa"/>
          </w:tcPr>
          <w:p w:rsidR="007F5E72" w:rsidRPr="00BE5746" w:rsidRDefault="007F5E72" w:rsidP="007F5E72">
            <w:proofErr w:type="spellStart"/>
            <w:r w:rsidRPr="00BE5746">
              <w:t>СчетКт</w:t>
            </w:r>
            <w:proofErr w:type="spellEnd"/>
          </w:p>
        </w:tc>
        <w:tc>
          <w:tcPr>
            <w:tcW w:w="3023" w:type="dxa"/>
          </w:tcPr>
          <w:p w:rsidR="007F5E72" w:rsidRPr="00BE5746" w:rsidRDefault="007F5E72" w:rsidP="007F5E72">
            <w:r w:rsidRPr="00BE5746">
              <w:t>План счетов бухгалтерского учёта</w:t>
            </w:r>
          </w:p>
        </w:tc>
        <w:tc>
          <w:tcPr>
            <w:tcW w:w="3154" w:type="dxa"/>
          </w:tcPr>
          <w:p w:rsidR="007F5E72" w:rsidRPr="00BE5746" w:rsidRDefault="007F5E72" w:rsidP="007F5E72">
            <w:r w:rsidRPr="00BE5746">
              <w:t>Измерение</w:t>
            </w:r>
          </w:p>
        </w:tc>
      </w:tr>
      <w:tr w:rsidR="007F5E72" w:rsidRPr="00BE5746" w:rsidTr="007F5E72">
        <w:tc>
          <w:tcPr>
            <w:tcW w:w="3098" w:type="dxa"/>
          </w:tcPr>
          <w:p w:rsidR="007F5E72" w:rsidRPr="00BE5746" w:rsidRDefault="007F5E72" w:rsidP="007F5E72">
            <w:r w:rsidRPr="00BE5746">
              <w:t>Проект</w:t>
            </w:r>
          </w:p>
        </w:tc>
        <w:tc>
          <w:tcPr>
            <w:tcW w:w="3023" w:type="dxa"/>
          </w:tcPr>
          <w:p w:rsidR="007F5E72" w:rsidRPr="00BE5746" w:rsidRDefault="007F5E72" w:rsidP="007F5E72">
            <w:r w:rsidRPr="00BE5746">
              <w:t>Справочник «проекты»</w:t>
            </w:r>
          </w:p>
        </w:tc>
        <w:tc>
          <w:tcPr>
            <w:tcW w:w="3154" w:type="dxa"/>
          </w:tcPr>
          <w:p w:rsidR="007F5E72" w:rsidRPr="00BE5746" w:rsidRDefault="007F5E72" w:rsidP="007F5E72">
            <w:r w:rsidRPr="00BE5746">
              <w:t>Ресурс</w:t>
            </w:r>
          </w:p>
        </w:tc>
      </w:tr>
      <w:tr w:rsidR="007F5E72" w:rsidRPr="00BE5746" w:rsidTr="007F5E72">
        <w:tc>
          <w:tcPr>
            <w:tcW w:w="3098" w:type="dxa"/>
          </w:tcPr>
          <w:p w:rsidR="007F5E72" w:rsidRPr="00BE5746" w:rsidRDefault="007F5E72" w:rsidP="007F5E72">
            <w:r w:rsidRPr="00BE5746">
              <w:t>Использование</w:t>
            </w:r>
          </w:p>
        </w:tc>
        <w:tc>
          <w:tcPr>
            <w:tcW w:w="3023" w:type="dxa"/>
          </w:tcPr>
          <w:p w:rsidR="007F5E72" w:rsidRPr="00BE5746" w:rsidRDefault="007F5E72" w:rsidP="007F5E72">
            <w:r w:rsidRPr="00BE5746">
              <w:t>Булево</w:t>
            </w:r>
          </w:p>
        </w:tc>
        <w:tc>
          <w:tcPr>
            <w:tcW w:w="3154" w:type="dxa"/>
          </w:tcPr>
          <w:p w:rsidR="007F5E72" w:rsidRPr="00BE5746" w:rsidRDefault="007F5E72" w:rsidP="007F5E72">
            <w:r w:rsidRPr="00BE5746">
              <w:t>Ресурс</w:t>
            </w:r>
          </w:p>
        </w:tc>
      </w:tr>
    </w:tbl>
    <w:p w:rsidR="007F5E72" w:rsidRPr="00BE5746" w:rsidRDefault="007F5E72" w:rsidP="007F5E72">
      <w:pPr>
        <w:pStyle w:val="a3"/>
        <w:numPr>
          <w:ilvl w:val="2"/>
          <w:numId w:val="1"/>
        </w:numPr>
        <w:jc w:val="both"/>
        <w:rPr>
          <w:b/>
        </w:rPr>
      </w:pPr>
      <w:proofErr w:type="gramStart"/>
      <w:r w:rsidRPr="00BE5746">
        <w:t>При корректировке детальной спецификации система должна получать данные по реализации (на основании шаблонов проводок указанных в регистре «Спецификации.</w:t>
      </w:r>
      <w:proofErr w:type="gramEnd"/>
      <w:r w:rsidRPr="00BE5746">
        <w:t xml:space="preserve"> </w:t>
      </w:r>
      <w:proofErr w:type="gramStart"/>
      <w:r w:rsidRPr="00BE5746">
        <w:t xml:space="preserve">Анализ реализации оборудования») оборудования указанного в детальной спецификации. </w:t>
      </w:r>
      <w:proofErr w:type="gramEnd"/>
    </w:p>
    <w:p w:rsidR="007F5E72" w:rsidRPr="00BE5746" w:rsidRDefault="007F5E72" w:rsidP="007F5E72">
      <w:pPr>
        <w:ind w:left="1418" w:hanging="1"/>
        <w:jc w:val="both"/>
      </w:pPr>
      <w:r w:rsidRPr="00BE5746">
        <w:t xml:space="preserve">Если количество реализованного заказчику оборудования меньше чем количество в соответствующей строке спецификации, система должна предлагать разделить такие строки. </w:t>
      </w:r>
    </w:p>
    <w:p w:rsidR="007F5E72" w:rsidRPr="00BE5746" w:rsidRDefault="007F5E72" w:rsidP="007F5E72">
      <w:pPr>
        <w:ind w:left="2127" w:hanging="1"/>
        <w:jc w:val="both"/>
      </w:pPr>
      <w:r w:rsidRPr="00BE5746">
        <w:t xml:space="preserve">Если пользователь дал согласие на разделение строки, то строка будет разделена на </w:t>
      </w:r>
      <w:r w:rsidRPr="00BE5746">
        <w:rPr>
          <w:b/>
        </w:rPr>
        <w:t>две</w:t>
      </w:r>
      <w:r w:rsidRPr="00BE5746">
        <w:t xml:space="preserve">. </w:t>
      </w:r>
    </w:p>
    <w:p w:rsidR="007F5E72" w:rsidRPr="005C2EF8" w:rsidRDefault="007F5E72" w:rsidP="007F5E72">
      <w:pPr>
        <w:ind w:left="2835" w:hanging="3"/>
        <w:jc w:val="both"/>
      </w:pPr>
      <w:r w:rsidRPr="005C2EF8">
        <w:rPr>
          <w:b/>
        </w:rPr>
        <w:t>В первой</w:t>
      </w:r>
      <w:r w:rsidRPr="005C2EF8">
        <w:t xml:space="preserve"> строке будет указанно количество реализованного оборудования с датой монтажа равной дате реализации оборудования (в формате месяц/год). </w:t>
      </w:r>
    </w:p>
    <w:p w:rsidR="007F5E72" w:rsidRPr="00BE5746" w:rsidRDefault="007F5E72" w:rsidP="007F5E72">
      <w:pPr>
        <w:ind w:left="2835" w:hanging="3"/>
        <w:jc w:val="both"/>
        <w:rPr>
          <w:b/>
        </w:rPr>
      </w:pPr>
      <w:r w:rsidRPr="005C2EF8">
        <w:rPr>
          <w:b/>
        </w:rPr>
        <w:t>Во второй</w:t>
      </w:r>
      <w:r w:rsidRPr="005C2EF8">
        <w:t xml:space="preserve"> строке будет указанно количество оборудования равное («кол-во в строке предыдущей версии спецификации» - «количество реализованного оборудования») с пустой датой монтажа, которую пользователь укажет в 1С вручную.</w:t>
      </w:r>
      <w:r w:rsidRPr="00BE5746">
        <w:t xml:space="preserve"> </w:t>
      </w:r>
    </w:p>
    <w:p w:rsidR="007F5E72" w:rsidRPr="00BE5746" w:rsidRDefault="007F5E72" w:rsidP="007F5E72">
      <w:pPr>
        <w:pStyle w:val="a3"/>
        <w:numPr>
          <w:ilvl w:val="1"/>
          <w:numId w:val="1"/>
        </w:numPr>
        <w:jc w:val="both"/>
        <w:rPr>
          <w:b/>
        </w:rPr>
      </w:pPr>
      <w:r w:rsidRPr="00BE5746">
        <w:rPr>
          <w:b/>
        </w:rPr>
        <w:t>Корректировка документа «Заказ покупателя сводный».</w:t>
      </w:r>
    </w:p>
    <w:p w:rsidR="007F5E72" w:rsidRPr="00BE5746" w:rsidRDefault="007F5E72" w:rsidP="007F5E72">
      <w:pPr>
        <w:pStyle w:val="a3"/>
        <w:numPr>
          <w:ilvl w:val="2"/>
          <w:numId w:val="1"/>
        </w:numPr>
        <w:jc w:val="both"/>
      </w:pPr>
      <w:r w:rsidRPr="00BE5746">
        <w:t xml:space="preserve"> Изменение механизма формирования строк сводной ведомости. При формировании (изменении) строк «Заказа покупателя сводного» (сводная ведомость) должны быть учтены следующие требования:</w:t>
      </w:r>
    </w:p>
    <w:p w:rsidR="007F5E72" w:rsidRPr="00BE5746" w:rsidRDefault="007F5E72" w:rsidP="007F5E72">
      <w:pPr>
        <w:pStyle w:val="a3"/>
        <w:numPr>
          <w:ilvl w:val="0"/>
          <w:numId w:val="2"/>
        </w:numPr>
        <w:ind w:left="1701"/>
        <w:jc w:val="both"/>
      </w:pPr>
      <w:r w:rsidRPr="00BE5746">
        <w:t xml:space="preserve">При наличии годовых заказов покупателя по детальной спецификации (заказу покупателя), включаемой в сводную ведомость, кроме основной строки по спецификации должны добавляться (обновляться) дочерние строчки сводной ведомости соответствующие </w:t>
      </w:r>
      <w:proofErr w:type="gramStart"/>
      <w:r w:rsidRPr="00BE5746">
        <w:t>выше указанным</w:t>
      </w:r>
      <w:proofErr w:type="gramEnd"/>
      <w:r w:rsidRPr="00BE5746">
        <w:t xml:space="preserve">  годовым заказам покупателя. </w:t>
      </w:r>
    </w:p>
    <w:p w:rsidR="007F5E72" w:rsidRPr="00BE5746" w:rsidRDefault="007F5E72" w:rsidP="007F5E72">
      <w:pPr>
        <w:pStyle w:val="a3"/>
        <w:numPr>
          <w:ilvl w:val="0"/>
          <w:numId w:val="2"/>
        </w:numPr>
        <w:ind w:left="1701"/>
        <w:jc w:val="both"/>
      </w:pPr>
      <w:r w:rsidRPr="00BE5746">
        <w:t>Номер приложения к дополнительному соглашению по годовому заказу покупателя формируется по следующему алгоритму: № = (№ приложения к доп. соглашению детальной спецификации)+(номер по порядку внутри детальной спецификации)</w:t>
      </w:r>
    </w:p>
    <w:p w:rsidR="007F5E72" w:rsidRPr="00BE5746" w:rsidRDefault="007F5E72" w:rsidP="007F5E72">
      <w:pPr>
        <w:pStyle w:val="a3"/>
        <w:ind w:left="1701"/>
        <w:jc w:val="both"/>
      </w:pPr>
      <w:r w:rsidRPr="00BE5746">
        <w:t>Пример сформированной сводной ведомости в приложении №3.</w:t>
      </w:r>
    </w:p>
    <w:p w:rsidR="007F5E72" w:rsidRPr="00BE5746" w:rsidRDefault="007F5E72" w:rsidP="007F5E72">
      <w:pPr>
        <w:pStyle w:val="a3"/>
        <w:numPr>
          <w:ilvl w:val="0"/>
          <w:numId w:val="2"/>
        </w:numPr>
        <w:ind w:left="1701"/>
        <w:jc w:val="both"/>
      </w:pPr>
      <w:r w:rsidRPr="00BE5746">
        <w:t>Показатели финансирования рассчитываются по следующим формулам: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2498"/>
        <w:gridCol w:w="2499"/>
        <w:gridCol w:w="2499"/>
        <w:gridCol w:w="2499"/>
      </w:tblGrid>
      <w:tr w:rsidR="007F5E72" w:rsidRPr="00BE5746" w:rsidTr="007F5E72">
        <w:tc>
          <w:tcPr>
            <w:tcW w:w="2498" w:type="dxa"/>
          </w:tcPr>
          <w:p w:rsidR="007F5E72" w:rsidRPr="00BE5746" w:rsidRDefault="007F5E72" w:rsidP="007F5E72">
            <w:pPr>
              <w:jc w:val="both"/>
            </w:pPr>
            <w:r w:rsidRPr="00BE5746">
              <w:t>Сумма спецификации</w:t>
            </w:r>
          </w:p>
        </w:tc>
        <w:tc>
          <w:tcPr>
            <w:tcW w:w="2499" w:type="dxa"/>
          </w:tcPr>
          <w:p w:rsidR="007F5E72" w:rsidRPr="00BE5746" w:rsidRDefault="007F5E72" w:rsidP="007F5E72">
            <w:pPr>
              <w:jc w:val="both"/>
              <w:rPr>
                <w:lang w:val="en-US"/>
              </w:rPr>
            </w:pPr>
            <w:r w:rsidRPr="00BE5746">
              <w:t xml:space="preserve">Финансирование до года </w:t>
            </w:r>
            <w:r w:rsidRPr="00BE5746">
              <w:rPr>
                <w:lang w:val="en-US"/>
              </w:rPr>
              <w:t>n</w:t>
            </w:r>
          </w:p>
        </w:tc>
        <w:tc>
          <w:tcPr>
            <w:tcW w:w="2499" w:type="dxa"/>
          </w:tcPr>
          <w:p w:rsidR="007F5E72" w:rsidRPr="00BE5746" w:rsidRDefault="007F5E72" w:rsidP="007F5E72">
            <w:pPr>
              <w:jc w:val="both"/>
              <w:rPr>
                <w:lang w:val="en-US"/>
              </w:rPr>
            </w:pPr>
            <w:r w:rsidRPr="00BE5746">
              <w:t xml:space="preserve">Финансирование в году </w:t>
            </w:r>
            <w:r w:rsidRPr="00BE5746">
              <w:rPr>
                <w:lang w:val="en-US"/>
              </w:rPr>
              <w:t>n</w:t>
            </w:r>
          </w:p>
        </w:tc>
        <w:tc>
          <w:tcPr>
            <w:tcW w:w="2499" w:type="dxa"/>
          </w:tcPr>
          <w:p w:rsidR="007F5E72" w:rsidRPr="00BE5746" w:rsidRDefault="007F5E72" w:rsidP="007F5E72">
            <w:pPr>
              <w:jc w:val="both"/>
            </w:pPr>
            <w:r w:rsidRPr="00BE5746">
              <w:t>Финансирование в следующих периодах</w:t>
            </w:r>
          </w:p>
        </w:tc>
      </w:tr>
      <w:tr w:rsidR="007F5E72" w:rsidRPr="00BE5746" w:rsidTr="007F5E72">
        <w:tc>
          <w:tcPr>
            <w:tcW w:w="2498" w:type="dxa"/>
          </w:tcPr>
          <w:p w:rsidR="007F5E72" w:rsidRPr="00BE5746" w:rsidRDefault="00BC18F6" w:rsidP="007F5E72">
            <w:pPr>
              <w:jc w:val="both"/>
            </w:pPr>
            <m:oMathPara>
              <m:oMath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Fonts w:ascii="Cambria Math" w:hAnsi="Cambria Math"/>
                        <w:i/>
                      </w:rPr>
                    </m:ctrlPr>
                  </m:naryPr>
                  <m:sub/>
                  <m:sup/>
                  <m:e>
                    <m:r>
                      <w:rPr>
                        <w:rFonts w:ascii="Cambria Math" w:hAnsi="Cambria Math"/>
                        <w:lang w:val="en-US"/>
                      </w:rPr>
                      <m:t>m</m:t>
                    </m:r>
                  </m:e>
                </m:nary>
              </m:oMath>
            </m:oMathPara>
          </w:p>
        </w:tc>
        <w:tc>
          <w:tcPr>
            <w:tcW w:w="2499" w:type="dxa"/>
          </w:tcPr>
          <w:p w:rsidR="007F5E72" w:rsidRPr="00BE5746" w:rsidRDefault="00BC18F6" w:rsidP="007F5E72">
            <w:pPr>
              <w:jc w:val="both"/>
              <w:rPr>
                <w:lang w:val="en-US"/>
              </w:rPr>
            </w:pPr>
            <m:oMath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  <m:sup/>
                <m:e>
                  <m:r>
                    <w:rPr>
                      <w:rFonts w:ascii="Cambria Math" w:hAnsi="Cambria Math"/>
                    </w:rPr>
                    <m:t>А</m:t>
                  </m:r>
                  <m:r>
                    <w:rPr>
                      <w:rFonts w:ascii="Cambria Math" w:hAnsi="Cambria Math"/>
                      <w:lang w:val="en-US"/>
                    </w:rPr>
                    <m:t>m</m:t>
                  </m:r>
                </m:e>
              </m:nary>
            </m:oMath>
            <w:r w:rsidR="007F5E72" w:rsidRPr="00BE5746">
              <w:rPr>
                <w:lang w:val="en-US"/>
              </w:rPr>
              <w:t>+</w:t>
            </w:r>
            <m:oMath>
              <m:nary>
                <m:naryPr>
                  <m:chr m:val="∑"/>
                  <m:limLoc m:val="undOvr"/>
                  <m:supHide m:val="1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</w:rPr>
                    <m:t>n</m:t>
                  </m:r>
                </m:sub>
                <m:sup/>
                <m:e>
                  <m:r>
                    <w:rPr>
                      <w:rFonts w:ascii="Cambria Math" w:hAnsi="Cambria Math"/>
                    </w:rPr>
                    <m:t>Р</m:t>
                  </m:r>
                  <m:r>
                    <w:rPr>
                      <w:rFonts w:ascii="Cambria Math" w:hAnsi="Cambria Math"/>
                      <w:lang w:val="en-US"/>
                    </w:rPr>
                    <m:t>m</m:t>
                  </m:r>
                </m:e>
              </m:nary>
            </m:oMath>
          </w:p>
        </w:tc>
        <w:tc>
          <w:tcPr>
            <w:tcW w:w="2499" w:type="dxa"/>
          </w:tcPr>
          <w:p w:rsidR="007F5E72" w:rsidRPr="00BE5746" w:rsidRDefault="00BC18F6" w:rsidP="007F5E72">
            <w:pPr>
              <w:jc w:val="both"/>
            </w:pPr>
            <m:oMath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  <w:lang w:val="en-US"/>
                    </w:rPr>
                    <m:t>m</m:t>
                  </m:r>
                </m:sub>
                <m:sup>
                  <m:r>
                    <w:rPr>
                      <w:rFonts w:ascii="Cambria Math" w:hAnsi="Cambria Math"/>
                    </w:rPr>
                    <m:t>1</m:t>
                  </m:r>
                </m:sup>
                <m:e>
                  <m:r>
                    <w:rPr>
                      <w:rFonts w:ascii="Cambria Math" w:hAnsi="Cambria Math"/>
                    </w:rPr>
                    <m:t>(</m:t>
                  </m:r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naryPr>
                    <m:sub/>
                    <m:sup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m</m:t>
                      </m:r>
                    </m:e>
                  </m:nary>
                  <m:r>
                    <w:rPr>
                      <w:rFonts w:ascii="Cambria Math" w:hAnsi="Cambria Math"/>
                    </w:rPr>
                    <m:t>-</m:t>
                  </m:r>
                  <m:nary>
                    <m:naryPr>
                      <m:chr m:val="∑"/>
                      <m:limLoc m:val="undOvr"/>
                      <m:sup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  <m:sup/>
                    <m:e>
                      <m:r>
                        <w:rPr>
                          <w:rFonts w:ascii="Cambria Math" w:hAnsi="Cambria Math"/>
                        </w:rPr>
                        <m:t>А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m</m:t>
                      </m:r>
                    </m:e>
                  </m:nary>
                  <m:r>
                    <w:rPr>
                      <w:rFonts w:ascii="Cambria Math" w:hAnsi="Cambria Math"/>
                    </w:rPr>
                    <m:t>-</m:t>
                  </m:r>
                  <m:nary>
                    <m:naryPr>
                      <m:chr m:val="∑"/>
                      <m:limLoc m:val="undOvr"/>
                      <m:sup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  <m:sup/>
                    <m:e>
                      <m:r>
                        <w:rPr>
                          <w:rFonts w:ascii="Cambria Math" w:hAnsi="Cambria Math"/>
                        </w:rPr>
                        <m:t>Р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m</m:t>
                      </m:r>
                      <m:r>
                        <w:rPr>
                          <w:rFonts w:ascii="Cambria Math" w:hAnsi="Cambria Math"/>
                        </w:rPr>
                        <m:t>)</m:t>
                      </m:r>
                    </m:e>
                  </m:nary>
                </m:e>
              </m:nary>
            </m:oMath>
            <w:r w:rsidR="007F5E72" w:rsidRPr="00BE5746">
              <w:t xml:space="preserve">, где (ДатаПоставки+40 дней) </w:t>
            </w:r>
            <m:oMath>
              <m:r>
                <w:rPr>
                  <w:rFonts w:ascii="Cambria Math" w:hAnsi="Cambria Math"/>
                </w:rPr>
                <m:t>≤</m:t>
              </m:r>
            </m:oMath>
            <w:r w:rsidR="007F5E72" w:rsidRPr="00BE5746">
              <w:t xml:space="preserve">  </w:t>
            </w:r>
            <w:r w:rsidR="007F5E72" w:rsidRPr="00BE5746">
              <w:rPr>
                <w:lang w:val="en-US"/>
              </w:rPr>
              <w:t>n</w:t>
            </w:r>
          </w:p>
        </w:tc>
        <w:tc>
          <w:tcPr>
            <w:tcW w:w="2499" w:type="dxa"/>
          </w:tcPr>
          <w:p w:rsidR="007F5E72" w:rsidRPr="00BE5746" w:rsidRDefault="00BC18F6" w:rsidP="007F5E72">
            <w:pPr>
              <w:jc w:val="both"/>
            </w:pPr>
            <m:oMath>
              <m:nary>
                <m:naryPr>
                  <m:chr m:val="∑"/>
                  <m:limLoc m:val="undOvr"/>
                  <m:ctrlPr>
                    <w:rPr>
                      <w:rFonts w:ascii="Cambria Math" w:hAnsi="Cambria Math"/>
                      <w:i/>
                    </w:rPr>
                  </m:ctrlPr>
                </m:naryPr>
                <m:sub>
                  <m:r>
                    <w:rPr>
                      <w:rFonts w:ascii="Cambria Math" w:hAnsi="Cambria Math"/>
                      <w:lang w:val="en-US"/>
                    </w:rPr>
                    <m:t>m</m:t>
                  </m:r>
                </m:sub>
                <m:sup>
                  <m:r>
                    <w:rPr>
                      <w:rFonts w:ascii="Cambria Math" w:hAnsi="Cambria Math"/>
                    </w:rPr>
                    <m:t>1</m:t>
                  </m:r>
                </m:sup>
                <m:e>
                  <m:r>
                    <w:rPr>
                      <w:rFonts w:ascii="Cambria Math" w:hAnsi="Cambria Math"/>
                    </w:rPr>
                    <m:t>(</m:t>
                  </m:r>
                  <m:nary>
                    <m:naryPr>
                      <m:chr m:val="∑"/>
                      <m:limLoc m:val="undOvr"/>
                      <m:subHide m:val="1"/>
                      <m:sup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naryPr>
                    <m:sub/>
                    <m:sup/>
                    <m:e>
                      <m:r>
                        <w:rPr>
                          <w:rFonts w:ascii="Cambria Math" w:hAnsi="Cambria Math"/>
                          <w:lang w:val="en-US"/>
                        </w:rPr>
                        <m:t>m</m:t>
                      </m:r>
                    </m:e>
                  </m:nary>
                  <m:r>
                    <w:rPr>
                      <w:rFonts w:ascii="Cambria Math" w:hAnsi="Cambria Math"/>
                    </w:rPr>
                    <m:t>-</m:t>
                  </m:r>
                  <m:nary>
                    <m:naryPr>
                      <m:chr m:val="∑"/>
                      <m:limLoc m:val="undOvr"/>
                      <m:sup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  <m:sup/>
                    <m:e>
                      <m:r>
                        <w:rPr>
                          <w:rFonts w:ascii="Cambria Math" w:hAnsi="Cambria Math"/>
                        </w:rPr>
                        <m:t>А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m</m:t>
                      </m:r>
                    </m:e>
                  </m:nary>
                  <m:r>
                    <w:rPr>
                      <w:rFonts w:ascii="Cambria Math" w:hAnsi="Cambria Math"/>
                    </w:rPr>
                    <m:t>-</m:t>
                  </m:r>
                  <m:nary>
                    <m:naryPr>
                      <m:chr m:val="∑"/>
                      <m:limLoc m:val="undOvr"/>
                      <m:supHide m:val="1"/>
                      <m:ctrlPr>
                        <w:rPr>
                          <w:rFonts w:ascii="Cambria Math" w:hAnsi="Cambria Math"/>
                          <w:i/>
                        </w:rPr>
                      </m:ctrlPr>
                    </m:naryPr>
                    <m:sub>
                      <m:r>
                        <w:rPr>
                          <w:rFonts w:ascii="Cambria Math" w:hAnsi="Cambria Math"/>
                        </w:rPr>
                        <m:t>n</m:t>
                      </m:r>
                    </m:sub>
                    <m:sup/>
                    <m:e>
                      <m:r>
                        <w:rPr>
                          <w:rFonts w:ascii="Cambria Math" w:hAnsi="Cambria Math"/>
                        </w:rPr>
                        <m:t>Р</m:t>
                      </m:r>
                      <m:r>
                        <w:rPr>
                          <w:rFonts w:ascii="Cambria Math" w:hAnsi="Cambria Math"/>
                          <w:lang w:val="en-US"/>
                        </w:rPr>
                        <m:t>m</m:t>
                      </m:r>
                      <m:r>
                        <w:rPr>
                          <w:rFonts w:ascii="Cambria Math" w:hAnsi="Cambria Math"/>
                        </w:rPr>
                        <m:t>)</m:t>
                      </m:r>
                    </m:e>
                  </m:nary>
                </m:e>
              </m:nary>
            </m:oMath>
            <w:r w:rsidR="007F5E72" w:rsidRPr="00BE5746">
              <w:t xml:space="preserve">, где (ДатаПоставки+40 дней) больше года </w:t>
            </w:r>
            <w:r w:rsidR="007F5E72" w:rsidRPr="00BE5746">
              <w:rPr>
                <w:lang w:val="en-US"/>
              </w:rPr>
              <w:t>n</w:t>
            </w:r>
          </w:p>
        </w:tc>
      </w:tr>
    </w:tbl>
    <w:p w:rsidR="007F5E72" w:rsidRPr="00BE5746" w:rsidRDefault="007F5E72" w:rsidP="007F5E72">
      <w:pPr>
        <w:jc w:val="both"/>
      </w:pPr>
      <w:r w:rsidRPr="00BE5746">
        <w:rPr>
          <w:lang w:val="en-US"/>
        </w:rPr>
        <w:t>n</w:t>
      </w:r>
      <w:r w:rsidRPr="00BE5746">
        <w:t xml:space="preserve"> – </w:t>
      </w:r>
      <w:proofErr w:type="gramStart"/>
      <w:r w:rsidRPr="00BE5746">
        <w:t>год</w:t>
      </w:r>
      <w:proofErr w:type="gramEnd"/>
      <w:r w:rsidRPr="00BE5746">
        <w:t xml:space="preserve"> формирования спецификации.</w:t>
      </w:r>
    </w:p>
    <w:p w:rsidR="007F5E72" w:rsidRPr="00BE5746" w:rsidRDefault="007F5E72" w:rsidP="007F5E72">
      <w:pPr>
        <w:jc w:val="both"/>
      </w:pPr>
      <w:r w:rsidRPr="00BE5746">
        <w:rPr>
          <w:lang w:val="en-US"/>
        </w:rPr>
        <w:lastRenderedPageBreak/>
        <w:t>m</w:t>
      </w:r>
      <w:r w:rsidRPr="00BE5746">
        <w:t xml:space="preserve"> – Количество строк спецификации с поставщиком.</w:t>
      </w:r>
    </w:p>
    <w:p w:rsidR="007F5E72" w:rsidRPr="00BE5746" w:rsidRDefault="00BC18F6" w:rsidP="007F5E72">
      <w:pPr>
        <w:jc w:val="both"/>
      </w:pPr>
      <m:oMath>
        <m:nary>
          <m:naryPr>
            <m:chr m:val="∑"/>
            <m:limLoc m:val="undOvr"/>
            <m:subHide m:val="1"/>
            <m:supHide m:val="1"/>
            <m:ctrlPr>
              <w:rPr>
                <w:rFonts w:ascii="Cambria Math" w:hAnsi="Cambria Math"/>
                <w:i/>
              </w:rPr>
            </m:ctrlPr>
          </m:naryPr>
          <m:sub/>
          <m:sup/>
          <m:e>
            <m:r>
              <w:rPr>
                <w:rFonts w:ascii="Cambria Math" w:hAnsi="Cambria Math"/>
                <w:lang w:val="en-US"/>
              </w:rPr>
              <m:t>m</m:t>
            </m:r>
          </m:e>
        </m:nary>
      </m:oMath>
      <w:r w:rsidR="007F5E72" w:rsidRPr="00BE5746">
        <w:t xml:space="preserve"> – сумма строки </w:t>
      </w:r>
      <w:r w:rsidR="007F5E72" w:rsidRPr="00BE5746">
        <w:rPr>
          <w:lang w:val="en-US"/>
        </w:rPr>
        <w:t>m</w:t>
      </w:r>
      <w:r w:rsidR="007F5E72" w:rsidRPr="00BE5746">
        <w:t xml:space="preserve"> спецификации с поставщиком.</w:t>
      </w:r>
    </w:p>
    <w:p w:rsidR="007F5E72" w:rsidRPr="00BE5746" w:rsidRDefault="00BC18F6" w:rsidP="007F5E72">
      <w:pPr>
        <w:jc w:val="both"/>
      </w:pPr>
      <m:oMath>
        <m:nary>
          <m:naryPr>
            <m:chr m:val="∑"/>
            <m:limLoc m:val="undOvr"/>
            <m:supHide m:val="1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n</m:t>
            </m:r>
          </m:sub>
          <m:sup/>
          <m:e>
            <m:r>
              <w:rPr>
                <w:rFonts w:ascii="Cambria Math" w:hAnsi="Cambria Math"/>
              </w:rPr>
              <m:t>А</m:t>
            </m:r>
            <m:r>
              <w:rPr>
                <w:rFonts w:ascii="Cambria Math" w:hAnsi="Cambria Math"/>
                <w:lang w:val="en-US"/>
              </w:rPr>
              <m:t>m</m:t>
            </m:r>
          </m:e>
        </m:nary>
      </m:oMath>
      <w:r w:rsidR="007F5E72" w:rsidRPr="00BE5746">
        <w:t xml:space="preserve"> – сумма авансов выплаченных до года </w:t>
      </w:r>
      <w:r w:rsidR="007F5E72" w:rsidRPr="00BE5746">
        <w:rPr>
          <w:lang w:val="en-US"/>
        </w:rPr>
        <w:t>n</w:t>
      </w:r>
      <w:r w:rsidR="007F5E72" w:rsidRPr="00BE5746">
        <w:t xml:space="preserve"> по строке </w:t>
      </w:r>
      <w:r w:rsidR="007F5E72" w:rsidRPr="00BE5746">
        <w:rPr>
          <w:lang w:val="en-US"/>
        </w:rPr>
        <w:t>m</w:t>
      </w:r>
      <w:r w:rsidR="007F5E72" w:rsidRPr="00BE5746">
        <w:t xml:space="preserve"> спецификации с поставщиком.</w:t>
      </w:r>
    </w:p>
    <w:p w:rsidR="007F5E72" w:rsidRPr="00BE5746" w:rsidRDefault="00BC18F6" w:rsidP="007F5E72">
      <w:pPr>
        <w:jc w:val="both"/>
      </w:pPr>
      <m:oMath>
        <m:nary>
          <m:naryPr>
            <m:chr m:val="∑"/>
            <m:limLoc m:val="undOvr"/>
            <m:supHide m:val="1"/>
            <m:ctrlPr>
              <w:rPr>
                <w:rFonts w:ascii="Cambria Math" w:hAnsi="Cambria Math"/>
                <w:i/>
              </w:rPr>
            </m:ctrlPr>
          </m:naryPr>
          <m:sub>
            <m:r>
              <w:rPr>
                <w:rFonts w:ascii="Cambria Math" w:hAnsi="Cambria Math"/>
              </w:rPr>
              <m:t>n</m:t>
            </m:r>
          </m:sub>
          <m:sup/>
          <m:e>
            <m:r>
              <w:rPr>
                <w:rFonts w:ascii="Cambria Math" w:hAnsi="Cambria Math"/>
              </w:rPr>
              <m:t>Р</m:t>
            </m:r>
            <m:r>
              <w:rPr>
                <w:rFonts w:ascii="Cambria Math" w:hAnsi="Cambria Math"/>
                <w:lang w:val="en-US"/>
              </w:rPr>
              <m:t>m</m:t>
            </m:r>
          </m:e>
        </m:nary>
      </m:oMath>
      <w:r w:rsidR="007F5E72" w:rsidRPr="00BE5746">
        <w:t xml:space="preserve"> – сумма расчетов выплаченных до года </w:t>
      </w:r>
      <w:r w:rsidR="007F5E72" w:rsidRPr="00BE5746">
        <w:rPr>
          <w:lang w:val="en-US"/>
        </w:rPr>
        <w:t>n</w:t>
      </w:r>
      <w:r w:rsidR="007F5E72" w:rsidRPr="00BE5746">
        <w:t xml:space="preserve"> по строке </w:t>
      </w:r>
      <w:r w:rsidR="007F5E72" w:rsidRPr="00BE5746">
        <w:rPr>
          <w:lang w:val="en-US"/>
        </w:rPr>
        <w:t>m</w:t>
      </w:r>
      <w:r w:rsidR="007F5E72" w:rsidRPr="00BE5746">
        <w:t xml:space="preserve"> спецификации с поставщиком.</w:t>
      </w:r>
    </w:p>
    <w:p w:rsidR="007F5E72" w:rsidRPr="00BE5746" w:rsidRDefault="007F5E72" w:rsidP="007F5E72">
      <w:pPr>
        <w:jc w:val="both"/>
      </w:pPr>
      <w:proofErr w:type="spellStart"/>
      <w:r w:rsidRPr="00BE5746">
        <w:t>ДатаПоставки</w:t>
      </w:r>
      <w:proofErr w:type="spellEnd"/>
      <w:r w:rsidRPr="00BE5746">
        <w:t xml:space="preserve"> – дата поставки оборудования.</w:t>
      </w:r>
    </w:p>
    <w:p w:rsidR="007F5E72" w:rsidRPr="00BE5746" w:rsidRDefault="007F5E72" w:rsidP="007F5E72">
      <w:pPr>
        <w:jc w:val="both"/>
      </w:pPr>
    </w:p>
    <w:p w:rsidR="007F5E72" w:rsidRPr="00BE5746" w:rsidRDefault="007F5E72" w:rsidP="007F5E72">
      <w:pPr>
        <w:pStyle w:val="a3"/>
        <w:numPr>
          <w:ilvl w:val="1"/>
          <w:numId w:val="1"/>
        </w:numPr>
        <w:jc w:val="both"/>
        <w:rPr>
          <w:b/>
        </w:rPr>
      </w:pPr>
      <w:r w:rsidRPr="00BE5746">
        <w:rPr>
          <w:b/>
        </w:rPr>
        <w:t>Создание регистра сведений «Сведения о годовых заказах покупателя»</w:t>
      </w:r>
    </w:p>
    <w:p w:rsidR="007F5E72" w:rsidRPr="00BE5746" w:rsidRDefault="007F5E72" w:rsidP="007F5E72">
      <w:pPr>
        <w:pStyle w:val="a3"/>
        <w:numPr>
          <w:ilvl w:val="2"/>
          <w:numId w:val="1"/>
        </w:numPr>
        <w:jc w:val="both"/>
      </w:pPr>
      <w:r w:rsidRPr="00BE5746">
        <w:t>Регистр должен содержать следующие реквизиты:</w:t>
      </w:r>
    </w:p>
    <w:p w:rsidR="007F5E72" w:rsidRPr="00BE5746" w:rsidRDefault="007F5E72" w:rsidP="007F5E72">
      <w:pPr>
        <w:ind w:left="360"/>
        <w:jc w:val="both"/>
      </w:pPr>
      <w:r w:rsidRPr="00BE5746">
        <w:t xml:space="preserve"> 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0A0" w:firstRow="1" w:lastRow="0" w:firstColumn="1" w:lastColumn="0" w:noHBand="0" w:noVBand="0"/>
      </w:tblPr>
      <w:tblGrid>
        <w:gridCol w:w="3435"/>
        <w:gridCol w:w="6081"/>
      </w:tblGrid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jc w:val="center"/>
              <w:rPr>
                <w:sz w:val="16"/>
                <w:szCs w:val="16"/>
              </w:rPr>
            </w:pPr>
            <w:r w:rsidRPr="00BE5746">
              <w:rPr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center"/>
              <w:rPr>
                <w:sz w:val="16"/>
                <w:szCs w:val="16"/>
              </w:rPr>
            </w:pPr>
            <w:r w:rsidRPr="00BE5746">
              <w:rPr>
                <w:sz w:val="16"/>
                <w:szCs w:val="16"/>
              </w:rPr>
              <w:t>Источник данных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Период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Дата формирования последней версии детальной спецификации по договору с поставщиком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Годовой заказ покупателя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Документ «Годовой заказ покупателя»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  <w:tcBorders>
              <w:bottom w:val="outset" w:sz="6" w:space="0" w:color="auto"/>
            </w:tcBorders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Актуальный заказ покупателя</w:t>
            </w:r>
          </w:p>
        </w:tc>
        <w:tc>
          <w:tcPr>
            <w:tcW w:w="6021" w:type="dxa"/>
            <w:tcBorders>
              <w:bottom w:val="outset" w:sz="6" w:space="0" w:color="auto"/>
            </w:tcBorders>
          </w:tcPr>
          <w:p w:rsidR="007F5E72" w:rsidRPr="00BE5746" w:rsidRDefault="007F5E72" w:rsidP="007F5E72">
            <w:pPr>
              <w:jc w:val="both"/>
            </w:pPr>
            <w:r w:rsidRPr="00BE5746">
              <w:t>Документ «Заказ покупателя»</w:t>
            </w:r>
            <w:proofErr w:type="gramStart"/>
            <w:r w:rsidRPr="00BE5746">
              <w:t>.</w:t>
            </w:r>
            <w:proofErr w:type="gramEnd"/>
            <w:r w:rsidRPr="00BE5746">
              <w:t xml:space="preserve"> (</w:t>
            </w:r>
            <w:proofErr w:type="gramStart"/>
            <w:r w:rsidRPr="00BE5746">
              <w:t>а</w:t>
            </w:r>
            <w:proofErr w:type="gramEnd"/>
            <w:r w:rsidRPr="00BE5746">
              <w:t>ктуальная детальная спецификация соответствующая одной договорной спецификации с поставщиком)</w:t>
            </w:r>
          </w:p>
        </w:tc>
      </w:tr>
    </w:tbl>
    <w:p w:rsidR="007F5E72" w:rsidRPr="00BE5746" w:rsidRDefault="007F5E72" w:rsidP="007F5E72">
      <w:pPr>
        <w:jc w:val="both"/>
      </w:pPr>
    </w:p>
    <w:p w:rsidR="007F5E72" w:rsidRPr="00BE5746" w:rsidRDefault="007F5E72" w:rsidP="007F5E72">
      <w:pPr>
        <w:pStyle w:val="a3"/>
        <w:numPr>
          <w:ilvl w:val="2"/>
          <w:numId w:val="1"/>
        </w:numPr>
        <w:jc w:val="both"/>
      </w:pPr>
      <w:r w:rsidRPr="00BE5746">
        <w:t>Регистр предназначен для хранения данных об актуальных годовых заказах покупателя соответствующих детальной спецификации с заказчиком. Информация данного регистра используется при формировании строк документа «Заказ покупателя сводный» (сводная ведомость с заказчиком).</w:t>
      </w:r>
    </w:p>
    <w:p w:rsidR="007F5E72" w:rsidRPr="00BE5746" w:rsidRDefault="007F5E72" w:rsidP="007F5E72">
      <w:pPr>
        <w:pStyle w:val="a3"/>
        <w:numPr>
          <w:ilvl w:val="2"/>
          <w:numId w:val="1"/>
        </w:numPr>
        <w:jc w:val="both"/>
      </w:pPr>
      <w:r w:rsidRPr="00BE5746">
        <w:t>Движения в регистр записываются при проведении документа «Заказ покупателя» (детальная спецификация с заказчиком).</w:t>
      </w:r>
    </w:p>
    <w:p w:rsidR="007F5E72" w:rsidRPr="00BE5746" w:rsidRDefault="007F5E72" w:rsidP="007F5E72">
      <w:pPr>
        <w:pStyle w:val="a3"/>
        <w:numPr>
          <w:ilvl w:val="1"/>
          <w:numId w:val="1"/>
        </w:numPr>
        <w:jc w:val="both"/>
        <w:rPr>
          <w:b/>
        </w:rPr>
      </w:pPr>
      <w:r w:rsidRPr="00BE5746">
        <w:rPr>
          <w:b/>
        </w:rPr>
        <w:t>Создание регистра сведений «Структура комплектов оборудования заказчика».</w:t>
      </w:r>
    </w:p>
    <w:p w:rsidR="007F5E72" w:rsidRPr="00BE5746" w:rsidRDefault="007F5E72" w:rsidP="007F5E72">
      <w:pPr>
        <w:pStyle w:val="a3"/>
        <w:numPr>
          <w:ilvl w:val="2"/>
          <w:numId w:val="1"/>
        </w:numPr>
        <w:jc w:val="both"/>
      </w:pPr>
      <w:r w:rsidRPr="00BE5746">
        <w:t>Регистр должен содержать следующие реквизиты.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0A0" w:firstRow="1" w:lastRow="0" w:firstColumn="1" w:lastColumn="0" w:noHBand="0" w:noVBand="0"/>
      </w:tblPr>
      <w:tblGrid>
        <w:gridCol w:w="3435"/>
        <w:gridCol w:w="6081"/>
      </w:tblGrid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jc w:val="center"/>
              <w:rPr>
                <w:sz w:val="16"/>
                <w:szCs w:val="16"/>
              </w:rPr>
            </w:pPr>
            <w:r w:rsidRPr="00BE5746">
              <w:rPr>
                <w:sz w:val="16"/>
                <w:szCs w:val="16"/>
              </w:rPr>
              <w:t>Наименование поля документа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center"/>
              <w:rPr>
                <w:sz w:val="16"/>
                <w:szCs w:val="16"/>
              </w:rPr>
            </w:pPr>
            <w:r w:rsidRPr="00BE5746">
              <w:rPr>
                <w:sz w:val="16"/>
                <w:szCs w:val="16"/>
              </w:rPr>
              <w:t>Источник данных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Период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 xml:space="preserve">Дата формирования (изменения) комплекта 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Номенклатура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Справочник «Номенклатура»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proofErr w:type="spellStart"/>
            <w:r w:rsidRPr="00BE5746">
              <w:t>НоменклатураКомплект</w:t>
            </w:r>
            <w:proofErr w:type="spellEnd"/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Справочник «Номенклатура»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  <w:tcBorders>
              <w:bottom w:val="outset" w:sz="6" w:space="0" w:color="auto"/>
            </w:tcBorders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  <w:rPr>
                <w:lang w:val="en-US"/>
              </w:rPr>
            </w:pPr>
            <w:proofErr w:type="spellStart"/>
            <w:r w:rsidRPr="00BE5746">
              <w:rPr>
                <w:lang w:val="en-US"/>
              </w:rPr>
              <w:t>Basic_ID</w:t>
            </w:r>
            <w:proofErr w:type="spellEnd"/>
          </w:p>
        </w:tc>
        <w:tc>
          <w:tcPr>
            <w:tcW w:w="6021" w:type="dxa"/>
            <w:tcBorders>
              <w:bottom w:val="outset" w:sz="6" w:space="0" w:color="auto"/>
            </w:tcBorders>
          </w:tcPr>
          <w:p w:rsidR="007F5E72" w:rsidRPr="00BE5746" w:rsidRDefault="007F5E72" w:rsidP="007F5E72">
            <w:pPr>
              <w:jc w:val="both"/>
            </w:pPr>
            <w:r w:rsidRPr="00BE5746">
              <w:t>Идентификатор строки спецификации.</w:t>
            </w:r>
          </w:p>
        </w:tc>
      </w:tr>
    </w:tbl>
    <w:p w:rsidR="007F5E72" w:rsidRPr="00BE5746" w:rsidRDefault="007F5E72" w:rsidP="007F5E72">
      <w:pPr>
        <w:pStyle w:val="a3"/>
        <w:numPr>
          <w:ilvl w:val="2"/>
          <w:numId w:val="1"/>
        </w:numPr>
        <w:jc w:val="both"/>
      </w:pPr>
      <w:r w:rsidRPr="00BE5746">
        <w:t>Данные в регистр должны записываться документом «Заказ поставщику» на основании информации из табличной части «Структура комплектов».</w:t>
      </w:r>
    </w:p>
    <w:p w:rsidR="007F5E72" w:rsidRPr="00BE5746" w:rsidRDefault="007F5E72" w:rsidP="007F5E72">
      <w:pPr>
        <w:pStyle w:val="a3"/>
        <w:numPr>
          <w:ilvl w:val="2"/>
          <w:numId w:val="1"/>
        </w:numPr>
        <w:jc w:val="both"/>
      </w:pPr>
      <w:r w:rsidRPr="00BE5746">
        <w:t>Регистр предназначен для анализа информации о составе комплектов оборудования при формировании документа «Заказ покупателя» (детальная спецификация с заказчиком).</w:t>
      </w:r>
    </w:p>
    <w:p w:rsidR="007F5E72" w:rsidRPr="00BE5746" w:rsidRDefault="007F5E72" w:rsidP="007F5E72">
      <w:pPr>
        <w:pStyle w:val="a3"/>
        <w:ind w:left="825"/>
        <w:jc w:val="both"/>
      </w:pPr>
    </w:p>
    <w:p w:rsidR="007F5E72" w:rsidRPr="00BE5746" w:rsidRDefault="007F5E72" w:rsidP="007F5E72">
      <w:pPr>
        <w:pStyle w:val="a3"/>
        <w:numPr>
          <w:ilvl w:val="1"/>
          <w:numId w:val="1"/>
        </w:numPr>
        <w:jc w:val="both"/>
        <w:rPr>
          <w:b/>
        </w:rPr>
      </w:pPr>
      <w:r w:rsidRPr="00BE5746">
        <w:rPr>
          <w:b/>
        </w:rPr>
        <w:t>Корректировка документа «Заказ поставщику».</w:t>
      </w:r>
    </w:p>
    <w:p w:rsidR="007F5E72" w:rsidRPr="00BE5746" w:rsidRDefault="007F5E72" w:rsidP="007F5E72">
      <w:pPr>
        <w:pStyle w:val="a3"/>
        <w:numPr>
          <w:ilvl w:val="2"/>
          <w:numId w:val="1"/>
        </w:numPr>
        <w:jc w:val="both"/>
      </w:pPr>
      <w:r w:rsidRPr="00BE5746">
        <w:t>В документ необходимо добавить следующие реквизиты:</w:t>
      </w:r>
    </w:p>
    <w:p w:rsidR="007F5E72" w:rsidRPr="00BE5746" w:rsidRDefault="007F5E72" w:rsidP="007F5E72">
      <w:pPr>
        <w:pStyle w:val="a3"/>
        <w:ind w:left="1080"/>
        <w:jc w:val="both"/>
      </w:pPr>
      <w:r w:rsidRPr="00BE5746">
        <w:t>- Табличную часть «Структура комплектов».</w:t>
      </w:r>
    </w:p>
    <w:tbl>
      <w:tblPr>
        <w:tblW w:w="0" w:type="auto"/>
        <w:tblCellSpacing w:w="20" w:type="dxa"/>
        <w:tblInd w:w="589" w:type="dxa"/>
        <w:tblBorders>
          <w:top w:val="inset" w:sz="6" w:space="0" w:color="auto"/>
          <w:left w:val="inset" w:sz="6" w:space="0" w:color="auto"/>
          <w:bottom w:val="outset" w:sz="6" w:space="0" w:color="auto"/>
          <w:right w:val="outset" w:sz="6" w:space="0" w:color="auto"/>
          <w:insideH w:val="inset" w:sz="6" w:space="0" w:color="auto"/>
          <w:insideV w:val="inset" w:sz="6" w:space="0" w:color="auto"/>
        </w:tblBorders>
        <w:tblLook w:val="00A0" w:firstRow="1" w:lastRow="0" w:firstColumn="1" w:lastColumn="0" w:noHBand="0" w:noVBand="0"/>
      </w:tblPr>
      <w:tblGrid>
        <w:gridCol w:w="3435"/>
        <w:gridCol w:w="6081"/>
      </w:tblGrid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jc w:val="center"/>
              <w:rPr>
                <w:sz w:val="16"/>
                <w:szCs w:val="16"/>
              </w:rPr>
            </w:pPr>
            <w:r w:rsidRPr="00BE5746">
              <w:rPr>
                <w:sz w:val="16"/>
                <w:szCs w:val="16"/>
              </w:rPr>
              <w:lastRenderedPageBreak/>
              <w:t>Наименование поля документа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center"/>
              <w:rPr>
                <w:sz w:val="16"/>
                <w:szCs w:val="16"/>
              </w:rPr>
            </w:pPr>
            <w:r w:rsidRPr="00BE5746">
              <w:rPr>
                <w:sz w:val="16"/>
                <w:szCs w:val="16"/>
              </w:rPr>
              <w:t>Источник данных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Номенклатура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Справочник «Номенклатура»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proofErr w:type="spellStart"/>
            <w:r w:rsidRPr="00BE5746">
              <w:t>НоменклатураКомплект</w:t>
            </w:r>
            <w:proofErr w:type="spellEnd"/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Справочник «Номенклатура»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Количество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Число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</w:pPr>
            <w:r w:rsidRPr="00BE5746">
              <w:t>Единица измерения</w:t>
            </w:r>
          </w:p>
        </w:tc>
        <w:tc>
          <w:tcPr>
            <w:tcW w:w="6021" w:type="dxa"/>
          </w:tcPr>
          <w:p w:rsidR="007F5E72" w:rsidRPr="00BE5746" w:rsidRDefault="007F5E72" w:rsidP="007F5E72">
            <w:pPr>
              <w:jc w:val="both"/>
            </w:pPr>
            <w:r w:rsidRPr="00BE5746">
              <w:t>Справочник «Единицы измерения».</w:t>
            </w:r>
          </w:p>
        </w:tc>
      </w:tr>
      <w:tr w:rsidR="007F5E72" w:rsidRPr="00BE5746" w:rsidTr="007F5E72">
        <w:trPr>
          <w:tblCellSpacing w:w="20" w:type="dxa"/>
        </w:trPr>
        <w:tc>
          <w:tcPr>
            <w:tcW w:w="3375" w:type="dxa"/>
            <w:tcBorders>
              <w:bottom w:val="outset" w:sz="6" w:space="0" w:color="auto"/>
            </w:tcBorders>
          </w:tcPr>
          <w:p w:rsidR="007F5E72" w:rsidRPr="00BE5746" w:rsidRDefault="007F5E72" w:rsidP="007F5E72">
            <w:pPr>
              <w:tabs>
                <w:tab w:val="left" w:pos="180"/>
              </w:tabs>
              <w:ind w:left="-87"/>
              <w:jc w:val="both"/>
              <w:rPr>
                <w:lang w:val="en-US"/>
              </w:rPr>
            </w:pPr>
            <w:proofErr w:type="spellStart"/>
            <w:r w:rsidRPr="00BE5746">
              <w:rPr>
                <w:lang w:val="en-US"/>
              </w:rPr>
              <w:t>Basic_ID</w:t>
            </w:r>
            <w:proofErr w:type="spellEnd"/>
          </w:p>
        </w:tc>
        <w:tc>
          <w:tcPr>
            <w:tcW w:w="6021" w:type="dxa"/>
            <w:tcBorders>
              <w:bottom w:val="outset" w:sz="6" w:space="0" w:color="auto"/>
            </w:tcBorders>
          </w:tcPr>
          <w:p w:rsidR="007F5E72" w:rsidRPr="00BE5746" w:rsidRDefault="007F5E72" w:rsidP="007F5E72">
            <w:pPr>
              <w:jc w:val="both"/>
            </w:pPr>
            <w:r w:rsidRPr="00BE5746">
              <w:t>Идентификатор строки спецификации.</w:t>
            </w:r>
          </w:p>
        </w:tc>
      </w:tr>
    </w:tbl>
    <w:p w:rsidR="007F5E72" w:rsidRPr="00BE5746" w:rsidRDefault="007F5E72" w:rsidP="007F5E72">
      <w:pPr>
        <w:ind w:left="720" w:firstLine="360"/>
        <w:jc w:val="both"/>
      </w:pPr>
    </w:p>
    <w:p w:rsidR="007F5E72" w:rsidRPr="00BE5746" w:rsidRDefault="007F5E72" w:rsidP="007F5E72">
      <w:pPr>
        <w:pStyle w:val="a3"/>
        <w:numPr>
          <w:ilvl w:val="2"/>
          <w:numId w:val="1"/>
        </w:numPr>
        <w:jc w:val="both"/>
      </w:pPr>
      <w:r w:rsidRPr="00BE5746">
        <w:t>Дополнительно к основному функционалу, документ будет содержать информацию о комплектности позиций номенклатуры в табличной части «Структура комплектов»</w:t>
      </w:r>
      <w:proofErr w:type="gramStart"/>
      <w:r w:rsidRPr="00BE5746">
        <w:t xml:space="preserve"> .</w:t>
      </w:r>
      <w:proofErr w:type="gramEnd"/>
    </w:p>
    <w:p w:rsidR="007F5E72" w:rsidRPr="00BE5746" w:rsidRDefault="007F5E72" w:rsidP="007F5E72">
      <w:pPr>
        <w:pStyle w:val="a3"/>
        <w:numPr>
          <w:ilvl w:val="2"/>
          <w:numId w:val="1"/>
        </w:numPr>
        <w:jc w:val="both"/>
      </w:pPr>
      <w:r w:rsidRPr="00BE5746">
        <w:t>Документ будет осуществлять дополнительные движения по регистру сведений «Структура комплектов оборудования заказчика».</w:t>
      </w:r>
    </w:p>
    <w:p w:rsidR="007F5E72" w:rsidRPr="00BE5746" w:rsidRDefault="007F5E72" w:rsidP="007F5E72">
      <w:pPr>
        <w:pStyle w:val="a3"/>
        <w:numPr>
          <w:ilvl w:val="2"/>
          <w:numId w:val="1"/>
        </w:numPr>
        <w:jc w:val="both"/>
      </w:pPr>
      <w:r w:rsidRPr="00BE5746">
        <w:t>Табличная часть «Структура комплектов» формируется на основании информации полученной из ПК СИО.</w:t>
      </w:r>
    </w:p>
    <w:p w:rsidR="007F5E72" w:rsidRPr="00BE5746" w:rsidRDefault="007F5E72" w:rsidP="007F5E72">
      <w:pPr>
        <w:pStyle w:val="a3"/>
        <w:numPr>
          <w:ilvl w:val="1"/>
          <w:numId w:val="1"/>
        </w:numPr>
        <w:jc w:val="both"/>
        <w:rPr>
          <w:b/>
        </w:rPr>
      </w:pPr>
      <w:r w:rsidRPr="00BE5746">
        <w:rPr>
          <w:b/>
        </w:rPr>
        <w:t>Корректировка таблиц обмена между ПК 1С</w:t>
      </w:r>
      <w:proofErr w:type="gramStart"/>
      <w:r w:rsidRPr="00BE5746">
        <w:rPr>
          <w:b/>
        </w:rPr>
        <w:t>:У</w:t>
      </w:r>
      <w:proofErr w:type="gramEnd"/>
      <w:r w:rsidRPr="00BE5746">
        <w:rPr>
          <w:b/>
        </w:rPr>
        <w:t>СО и ПК СИО.</w:t>
      </w:r>
    </w:p>
    <w:p w:rsidR="007F5E72" w:rsidRPr="00BE5746" w:rsidRDefault="007F5E72" w:rsidP="007F5E72">
      <w:pPr>
        <w:pStyle w:val="a3"/>
        <w:numPr>
          <w:ilvl w:val="2"/>
          <w:numId w:val="1"/>
        </w:numPr>
        <w:jc w:val="both"/>
        <w:rPr>
          <w:b/>
        </w:rPr>
      </w:pPr>
      <w:r w:rsidRPr="00BE5746">
        <w:t>В таблицу обмена «SIO_URT_ETAP_PLAN_STR» базы данных «</w:t>
      </w:r>
      <w:r w:rsidRPr="00BE5746">
        <w:rPr>
          <w:lang w:val="en-US"/>
        </w:rPr>
        <w:t>SIO</w:t>
      </w:r>
      <w:r w:rsidRPr="00BE5746">
        <w:t>» необходимо добавить следующие реквизиты</w:t>
      </w:r>
      <w:r w:rsidRPr="00BE5746">
        <w:rPr>
          <w:b/>
        </w:rPr>
        <w:t>:</w:t>
      </w:r>
    </w:p>
    <w:p w:rsidR="007F5E72" w:rsidRPr="00BE5746" w:rsidRDefault="007F5E72" w:rsidP="007F5E72">
      <w:pPr>
        <w:pStyle w:val="a3"/>
        <w:numPr>
          <w:ilvl w:val="4"/>
          <w:numId w:val="1"/>
        </w:numPr>
        <w:ind w:hanging="360"/>
        <w:jc w:val="both"/>
        <w:rPr>
          <w:b/>
        </w:rPr>
      </w:pPr>
      <w:r w:rsidRPr="00BE5746">
        <w:t xml:space="preserve"> «</w:t>
      </w:r>
      <w:r w:rsidRPr="00BE5746">
        <w:rPr>
          <w:lang w:val="en-US"/>
        </w:rPr>
        <w:t>NOMER</w:t>
      </w:r>
      <w:r w:rsidRPr="00BE5746">
        <w:t>_</w:t>
      </w:r>
      <w:r w:rsidRPr="00BE5746">
        <w:rPr>
          <w:lang w:val="en-US"/>
        </w:rPr>
        <w:t>POZ</w:t>
      </w:r>
      <w:r w:rsidRPr="00BE5746">
        <w:t xml:space="preserve">», содержащий номер позиции строки договорной спецификации. Реквизит заполняется данными из ПК СИО. </w:t>
      </w:r>
    </w:p>
    <w:p w:rsidR="007F5E72" w:rsidRPr="00BE5746" w:rsidRDefault="007F5E72" w:rsidP="007F5E72">
      <w:pPr>
        <w:pStyle w:val="a3"/>
        <w:numPr>
          <w:ilvl w:val="4"/>
          <w:numId w:val="1"/>
        </w:numPr>
        <w:ind w:hanging="360"/>
        <w:jc w:val="both"/>
        <w:rPr>
          <w:b/>
        </w:rPr>
      </w:pPr>
      <w:r w:rsidRPr="00BE5746">
        <w:t>«</w:t>
      </w:r>
      <w:r w:rsidRPr="00BE5746">
        <w:rPr>
          <w:lang w:val="en-US"/>
        </w:rPr>
        <w:t>SIO</w:t>
      </w:r>
      <w:r w:rsidRPr="00BE5746">
        <w:t>_</w:t>
      </w:r>
      <w:r w:rsidRPr="00BE5746">
        <w:rPr>
          <w:lang w:val="en-US"/>
        </w:rPr>
        <w:t>NM</w:t>
      </w:r>
      <w:r w:rsidRPr="00BE5746">
        <w:t>_</w:t>
      </w:r>
      <w:r w:rsidRPr="00BE5746">
        <w:rPr>
          <w:lang w:val="en-US"/>
        </w:rPr>
        <w:t>COMPL</w:t>
      </w:r>
      <w:r w:rsidRPr="00BE5746">
        <w:t>» отвечающий следующим условиям: если строка спецификации является головной позицией комплекта тогда «</w:t>
      </w:r>
      <w:r w:rsidRPr="00BE5746">
        <w:rPr>
          <w:lang w:val="en-US"/>
        </w:rPr>
        <w:t>SIO</w:t>
      </w:r>
      <w:r w:rsidRPr="00BE5746">
        <w:t>_</w:t>
      </w:r>
      <w:r w:rsidRPr="00BE5746">
        <w:rPr>
          <w:lang w:val="en-US"/>
        </w:rPr>
        <w:t>NM</w:t>
      </w:r>
      <w:r w:rsidRPr="00BE5746">
        <w:t>_</w:t>
      </w:r>
      <w:r w:rsidRPr="00BE5746">
        <w:rPr>
          <w:lang w:val="en-US"/>
        </w:rPr>
        <w:t>COMPL</w:t>
      </w:r>
      <w:r w:rsidRPr="00BE5746">
        <w:t>»= «</w:t>
      </w:r>
      <w:r w:rsidRPr="00BE5746">
        <w:rPr>
          <w:lang w:val="en-US"/>
        </w:rPr>
        <w:t>SIO</w:t>
      </w:r>
      <w:r w:rsidRPr="00BE5746">
        <w:t>_</w:t>
      </w:r>
      <w:r w:rsidRPr="00BE5746">
        <w:rPr>
          <w:lang w:val="en-US"/>
        </w:rPr>
        <w:t>NM</w:t>
      </w:r>
      <w:r w:rsidRPr="00BE5746">
        <w:t>_</w:t>
      </w:r>
      <w:r w:rsidRPr="00BE5746">
        <w:rPr>
          <w:lang w:val="en-US"/>
        </w:rPr>
        <w:t>ID</w:t>
      </w:r>
      <w:r w:rsidRPr="00BE5746">
        <w:t>»; если строка спецификации является дочерней позицией комплекта тогда «</w:t>
      </w:r>
      <w:r w:rsidRPr="00BE5746">
        <w:rPr>
          <w:lang w:val="en-US"/>
        </w:rPr>
        <w:t>SIO</w:t>
      </w:r>
      <w:r w:rsidRPr="00BE5746">
        <w:t>_</w:t>
      </w:r>
      <w:r w:rsidRPr="00BE5746">
        <w:rPr>
          <w:lang w:val="en-US"/>
        </w:rPr>
        <w:t>NM</w:t>
      </w:r>
      <w:r w:rsidRPr="00BE5746">
        <w:t>_</w:t>
      </w:r>
      <w:r w:rsidRPr="00BE5746">
        <w:rPr>
          <w:lang w:val="en-US"/>
        </w:rPr>
        <w:t>COMPL</w:t>
      </w:r>
      <w:r w:rsidRPr="00BE5746">
        <w:t>» ≠ «</w:t>
      </w:r>
      <w:r w:rsidRPr="00BE5746">
        <w:rPr>
          <w:lang w:val="en-US"/>
        </w:rPr>
        <w:t>SIO</w:t>
      </w:r>
      <w:r w:rsidRPr="00BE5746">
        <w:t>_</w:t>
      </w:r>
      <w:r w:rsidRPr="00BE5746">
        <w:rPr>
          <w:lang w:val="en-US"/>
        </w:rPr>
        <w:t>NM</w:t>
      </w:r>
      <w:r w:rsidRPr="00BE5746">
        <w:t>_</w:t>
      </w:r>
      <w:r w:rsidRPr="00BE5746">
        <w:rPr>
          <w:lang w:val="en-US"/>
        </w:rPr>
        <w:t>ID</w:t>
      </w:r>
      <w:r w:rsidRPr="00BE5746">
        <w:t>»; если строка спецификации является самостоятельной позицией тогда «</w:t>
      </w:r>
      <w:r w:rsidRPr="00BE5746">
        <w:rPr>
          <w:lang w:val="en-US"/>
        </w:rPr>
        <w:t>SIO</w:t>
      </w:r>
      <w:r w:rsidRPr="00BE5746">
        <w:t>_</w:t>
      </w:r>
      <w:r w:rsidRPr="00BE5746">
        <w:rPr>
          <w:lang w:val="en-US"/>
        </w:rPr>
        <w:t>NM</w:t>
      </w:r>
      <w:r w:rsidRPr="00BE5746">
        <w:t>_</w:t>
      </w:r>
      <w:r w:rsidRPr="00BE5746">
        <w:rPr>
          <w:lang w:val="en-US"/>
        </w:rPr>
        <w:t>COMPL</w:t>
      </w:r>
      <w:r w:rsidRPr="00BE5746">
        <w:t xml:space="preserve">» = </w:t>
      </w:r>
      <w:r w:rsidRPr="00BE5746">
        <w:rPr>
          <w:lang w:val="en-US"/>
        </w:rPr>
        <w:t>NULL</w:t>
      </w:r>
      <w:r w:rsidRPr="00BE5746">
        <w:t>.</w:t>
      </w:r>
    </w:p>
    <w:p w:rsidR="007F5E72" w:rsidRPr="00BE5746" w:rsidRDefault="007F5E72" w:rsidP="007F5E72">
      <w:pPr>
        <w:pStyle w:val="a3"/>
        <w:numPr>
          <w:ilvl w:val="2"/>
          <w:numId w:val="1"/>
        </w:numPr>
        <w:jc w:val="both"/>
        <w:rPr>
          <w:b/>
        </w:rPr>
      </w:pPr>
      <w:r w:rsidRPr="00BE5746">
        <w:t>В базе данных «</w:t>
      </w:r>
      <w:r w:rsidRPr="00BE5746">
        <w:rPr>
          <w:lang w:val="en-US"/>
        </w:rPr>
        <w:t>SIO</w:t>
      </w:r>
      <w:r w:rsidRPr="00BE5746">
        <w:t>» необходимо создать новую таблицу «</w:t>
      </w:r>
      <w:r w:rsidRPr="00BE5746">
        <w:rPr>
          <w:lang w:val="en-US"/>
        </w:rPr>
        <w:t>SIO</w:t>
      </w:r>
      <w:r w:rsidRPr="00BE5746">
        <w:t>_</w:t>
      </w:r>
      <w:r w:rsidRPr="00BE5746">
        <w:rPr>
          <w:lang w:val="en-US"/>
        </w:rPr>
        <w:t>STRUCT</w:t>
      </w:r>
      <w:r w:rsidRPr="00BE5746">
        <w:t>_</w:t>
      </w:r>
      <w:r w:rsidRPr="00BE5746">
        <w:rPr>
          <w:lang w:val="en-US"/>
        </w:rPr>
        <w:t>COMPL</w:t>
      </w:r>
      <w:r w:rsidRPr="00BE5746">
        <w:t>» со следующими колонками:</w:t>
      </w:r>
    </w:p>
    <w:p w:rsidR="007F5E72" w:rsidRPr="00BE5746" w:rsidRDefault="007F5E72" w:rsidP="007F5E72">
      <w:pPr>
        <w:pStyle w:val="a3"/>
        <w:numPr>
          <w:ilvl w:val="4"/>
          <w:numId w:val="1"/>
        </w:numPr>
        <w:ind w:hanging="360"/>
        <w:jc w:val="both"/>
        <w:rPr>
          <w:b/>
        </w:rPr>
      </w:pPr>
      <w:r w:rsidRPr="00BE5746">
        <w:t>«</w:t>
      </w:r>
      <w:r w:rsidRPr="00BE5746">
        <w:rPr>
          <w:lang w:val="en-US"/>
        </w:rPr>
        <w:t>SIO</w:t>
      </w:r>
      <w:r w:rsidRPr="00BE5746">
        <w:t>_</w:t>
      </w:r>
      <w:r w:rsidRPr="00BE5746">
        <w:rPr>
          <w:lang w:val="en-US"/>
        </w:rPr>
        <w:t>PKP</w:t>
      </w:r>
      <w:r w:rsidRPr="00BE5746">
        <w:t>_</w:t>
      </w:r>
      <w:r w:rsidRPr="00BE5746">
        <w:rPr>
          <w:lang w:val="en-US"/>
        </w:rPr>
        <w:t>ID</w:t>
      </w:r>
      <w:r w:rsidRPr="00BE5746">
        <w:t>» - идентификатор договорной спецификации в СИО</w:t>
      </w:r>
    </w:p>
    <w:p w:rsidR="007F5E72" w:rsidRPr="00BE5746" w:rsidRDefault="007F5E72" w:rsidP="007F5E72">
      <w:pPr>
        <w:pStyle w:val="a3"/>
        <w:numPr>
          <w:ilvl w:val="4"/>
          <w:numId w:val="1"/>
        </w:numPr>
        <w:ind w:hanging="360"/>
        <w:jc w:val="both"/>
        <w:rPr>
          <w:b/>
        </w:rPr>
      </w:pPr>
      <w:r w:rsidRPr="00BE5746">
        <w:t>«</w:t>
      </w:r>
      <w:r w:rsidRPr="00BE5746">
        <w:rPr>
          <w:lang w:val="en-US"/>
        </w:rPr>
        <w:t>SIO</w:t>
      </w:r>
      <w:r w:rsidRPr="00BE5746">
        <w:t>_</w:t>
      </w:r>
      <w:r w:rsidRPr="00BE5746">
        <w:rPr>
          <w:lang w:val="en-US"/>
        </w:rPr>
        <w:t>NM</w:t>
      </w:r>
      <w:r w:rsidRPr="00BE5746">
        <w:t>_</w:t>
      </w:r>
      <w:r w:rsidRPr="00BE5746">
        <w:rPr>
          <w:lang w:val="en-US"/>
        </w:rPr>
        <w:t>ID</w:t>
      </w:r>
      <w:r w:rsidRPr="00BE5746">
        <w:t>_</w:t>
      </w:r>
      <w:r w:rsidRPr="00BE5746">
        <w:rPr>
          <w:lang w:val="en-US"/>
        </w:rPr>
        <w:t>COMPL</w:t>
      </w:r>
      <w:r w:rsidRPr="00BE5746">
        <w:t>» - идентификатор номенклатуры из головной позиции комплекта.</w:t>
      </w:r>
    </w:p>
    <w:p w:rsidR="007F5E72" w:rsidRPr="00BE5746" w:rsidRDefault="007F5E72" w:rsidP="007F5E72">
      <w:pPr>
        <w:pStyle w:val="a3"/>
        <w:numPr>
          <w:ilvl w:val="4"/>
          <w:numId w:val="1"/>
        </w:numPr>
        <w:ind w:hanging="360"/>
        <w:jc w:val="both"/>
        <w:rPr>
          <w:b/>
        </w:rPr>
      </w:pPr>
      <w:r w:rsidRPr="00BE5746">
        <w:t>«</w:t>
      </w:r>
      <w:r w:rsidRPr="00BE5746">
        <w:rPr>
          <w:lang w:val="en-US"/>
        </w:rPr>
        <w:t>SIO</w:t>
      </w:r>
      <w:r w:rsidRPr="00BE5746">
        <w:t>_</w:t>
      </w:r>
      <w:r w:rsidRPr="00BE5746">
        <w:rPr>
          <w:lang w:val="en-US"/>
        </w:rPr>
        <w:t>NM</w:t>
      </w:r>
      <w:r w:rsidRPr="00BE5746">
        <w:t>_</w:t>
      </w:r>
      <w:r w:rsidRPr="00BE5746">
        <w:rPr>
          <w:lang w:val="en-US"/>
        </w:rPr>
        <w:t>ID</w:t>
      </w:r>
      <w:r w:rsidRPr="00BE5746">
        <w:t>_</w:t>
      </w:r>
      <w:r w:rsidRPr="00BE5746">
        <w:rPr>
          <w:lang w:val="en-US"/>
        </w:rPr>
        <w:t>DET</w:t>
      </w:r>
      <w:r w:rsidRPr="00BE5746">
        <w:t>» - идентификатор номенклатуры из позиции детали комплекта.</w:t>
      </w:r>
    </w:p>
    <w:p w:rsidR="007F5E72" w:rsidRPr="00BE5746" w:rsidRDefault="007F5E72" w:rsidP="007F5E72">
      <w:pPr>
        <w:pStyle w:val="a3"/>
        <w:numPr>
          <w:ilvl w:val="2"/>
          <w:numId w:val="1"/>
        </w:numPr>
        <w:jc w:val="both"/>
        <w:rPr>
          <w:b/>
        </w:rPr>
      </w:pPr>
      <w:r w:rsidRPr="00BE5746">
        <w:t>Необходимо внести изменения в механизм загрузки данных по договорным спецификациям из ПК СИО в ПК 1С</w:t>
      </w:r>
      <w:proofErr w:type="gramStart"/>
      <w:r w:rsidRPr="00BE5746">
        <w:t>:У</w:t>
      </w:r>
      <w:proofErr w:type="gramEnd"/>
      <w:r w:rsidRPr="00BE5746">
        <w:t>СО в части загрузки данных по комплектам и информации о позиции строки договорной спецификации в документ «Заказ поставщику».</w:t>
      </w:r>
    </w:p>
    <w:p w:rsidR="007F5E72" w:rsidRPr="00BE5746" w:rsidRDefault="007F5E72" w:rsidP="007F5E72">
      <w:pPr>
        <w:sectPr w:rsidR="007F5E72" w:rsidRPr="00BE5746" w:rsidSect="007F5E72">
          <w:pgSz w:w="11906" w:h="16838"/>
          <w:pgMar w:top="567" w:right="851" w:bottom="567" w:left="1276" w:header="709" w:footer="709" w:gutter="0"/>
          <w:cols w:space="708"/>
          <w:docGrid w:linePitch="360"/>
        </w:sectPr>
      </w:pPr>
    </w:p>
    <w:p w:rsidR="007F5E72" w:rsidRPr="00BC18F6" w:rsidRDefault="007F5E72" w:rsidP="007F5E72">
      <w:pPr>
        <w:jc w:val="center"/>
      </w:pPr>
      <w:r w:rsidRPr="00BE5746">
        <w:lastRenderedPageBreak/>
        <w:t>Приложение №1.  Описание механизма формирования спецификаций по освоенному и планируемому к освоению объёму оборудования</w:t>
      </w:r>
    </w:p>
    <w:p w:rsidR="00656E4A" w:rsidRPr="00BC18F6" w:rsidRDefault="00656E4A" w:rsidP="00BC18F6">
      <w:pPr>
        <w:jc w:val="center"/>
      </w:pPr>
      <w:r w:rsidRPr="00656E4A">
        <w:rPr>
          <w:noProof/>
          <w:lang w:eastAsia="ru-RU"/>
        </w:rPr>
        <w:drawing>
          <wp:inline distT="0" distB="0" distL="0" distR="0" wp14:anchorId="2BAC6B25" wp14:editId="10974269">
            <wp:extent cx="8648700" cy="615315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48700" cy="6153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656E4A" w:rsidRPr="00BC18F6" w:rsidSect="007F5E72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6E4A" w:rsidRDefault="00656E4A" w:rsidP="007F5E72">
      <w:pPr>
        <w:spacing w:after="0" w:line="240" w:lineRule="auto"/>
      </w:pPr>
      <w:r>
        <w:separator/>
      </w:r>
    </w:p>
  </w:endnote>
  <w:endnote w:type="continuationSeparator" w:id="0">
    <w:p w:rsidR="00656E4A" w:rsidRDefault="00656E4A" w:rsidP="007F5E7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6E4A" w:rsidRDefault="00656E4A" w:rsidP="007F5E72">
      <w:pPr>
        <w:spacing w:after="0" w:line="240" w:lineRule="auto"/>
      </w:pPr>
      <w:r>
        <w:separator/>
      </w:r>
    </w:p>
  </w:footnote>
  <w:footnote w:type="continuationSeparator" w:id="0">
    <w:p w:rsidR="00656E4A" w:rsidRDefault="00656E4A" w:rsidP="007F5E7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3571F0"/>
    <w:multiLevelType w:val="hybridMultilevel"/>
    <w:tmpl w:val="A5B48442"/>
    <w:lvl w:ilvl="0" w:tplc="04190001">
      <w:start w:val="1"/>
      <w:numFmt w:val="bullet"/>
      <w:lvlText w:val=""/>
      <w:lvlJc w:val="left"/>
      <w:pPr>
        <w:ind w:left="284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3564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42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50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72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64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71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88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8604" w:hanging="360"/>
      </w:pPr>
      <w:rPr>
        <w:rFonts w:ascii="Wingdings" w:hAnsi="Wingdings" w:hint="default"/>
      </w:rPr>
    </w:lvl>
  </w:abstractNum>
  <w:abstractNum w:abstractNumId="1">
    <w:nsid w:val="2CDC302A"/>
    <w:multiLevelType w:val="multilevel"/>
    <w:tmpl w:val="01567A2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  <w:rPr>
        <w:rFonts w:cs="Times New Roman"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bullet"/>
      <w:lvlText w:val=""/>
      <w:lvlJc w:val="left"/>
      <w:pPr>
        <w:tabs>
          <w:tab w:val="num" w:pos="1440"/>
        </w:tabs>
        <w:ind w:left="1440" w:hanging="1080"/>
      </w:pPr>
      <w:rPr>
        <w:rFonts w:ascii="Symbol" w:hAnsi="Symbol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2">
    <w:nsid w:val="63BF71A5"/>
    <w:multiLevelType w:val="multilevel"/>
    <w:tmpl w:val="800255D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tabs>
          <w:tab w:val="num" w:pos="825"/>
        </w:tabs>
        <w:ind w:left="825" w:hanging="465"/>
      </w:pPr>
      <w:rPr>
        <w:rFonts w:cs="Times New Roman" w:hint="default"/>
        <w:b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bullet"/>
      <w:lvlText w:val=""/>
      <w:lvlJc w:val="left"/>
      <w:pPr>
        <w:tabs>
          <w:tab w:val="num" w:pos="1440"/>
        </w:tabs>
        <w:ind w:left="1440" w:hanging="1080"/>
      </w:pPr>
      <w:rPr>
        <w:rFonts w:ascii="Symbol" w:hAnsi="Symbol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bullet"/>
      <w:lvlText w:val=""/>
      <w:lvlJc w:val="left"/>
      <w:pPr>
        <w:tabs>
          <w:tab w:val="num" w:pos="2160"/>
        </w:tabs>
        <w:ind w:left="2160" w:hanging="1800"/>
      </w:pPr>
      <w:rPr>
        <w:rFonts w:ascii="Symbol" w:hAnsi="Symbol" w:hint="default"/>
      </w:rPr>
    </w:lvl>
  </w:abstractNum>
  <w:abstractNum w:abstractNumId="3">
    <w:nsid w:val="757550D2"/>
    <w:multiLevelType w:val="hybridMultilevel"/>
    <w:tmpl w:val="B218D63E"/>
    <w:lvl w:ilvl="0" w:tplc="22509BB8">
      <w:start w:val="1"/>
      <w:numFmt w:val="bullet"/>
      <w:lvlText w:val="−"/>
      <w:lvlJc w:val="left"/>
      <w:pPr>
        <w:ind w:left="1854" w:hanging="360"/>
      </w:pPr>
      <w:rPr>
        <w:rFonts w:ascii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3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22502"/>
    <w:rsid w:val="001C2438"/>
    <w:rsid w:val="003C7FC4"/>
    <w:rsid w:val="004C179F"/>
    <w:rsid w:val="00656E4A"/>
    <w:rsid w:val="007F5E72"/>
    <w:rsid w:val="00822502"/>
    <w:rsid w:val="008666AE"/>
    <w:rsid w:val="00A02228"/>
    <w:rsid w:val="00BC1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022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F5E72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7F5E7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F5E72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7F5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7F5E72"/>
  </w:style>
  <w:style w:type="paragraph" w:styleId="a8">
    <w:name w:val="footer"/>
    <w:basedOn w:val="a"/>
    <w:link w:val="a9"/>
    <w:uiPriority w:val="99"/>
    <w:semiHidden/>
    <w:unhideWhenUsed/>
    <w:rsid w:val="007F5E7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7F5E7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aep.ru/ru/6/89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</TotalTime>
  <Pages>12</Pages>
  <Words>3089</Words>
  <Characters>17612</Characters>
  <Application>Microsoft Office Word</Application>
  <DocSecurity>0</DocSecurity>
  <Lines>146</Lines>
  <Paragraphs>41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20660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6679</dc:creator>
  <cp:lastModifiedBy>6679</cp:lastModifiedBy>
  <cp:revision>3</cp:revision>
  <cp:lastPrinted>2013-04-01T10:13:00Z</cp:lastPrinted>
  <dcterms:created xsi:type="dcterms:W3CDTF">2013-03-28T12:44:00Z</dcterms:created>
  <dcterms:modified xsi:type="dcterms:W3CDTF">2013-04-04T13:52:00Z</dcterms:modified>
</cp:coreProperties>
</file>