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E5E" w:rsidRPr="00F47416" w:rsidRDefault="00113E5E" w:rsidP="00113E5E">
      <w:pPr>
        <w:jc w:val="center"/>
        <w:rPr>
          <w:color w:val="000000"/>
        </w:rPr>
      </w:pPr>
      <w:r w:rsidRPr="00F47416">
        <w:rPr>
          <w:color w:val="000000"/>
        </w:rPr>
        <w:t>Т</w:t>
      </w:r>
      <w:r w:rsidR="00F13F52">
        <w:rPr>
          <w:color w:val="000000"/>
        </w:rPr>
        <w:t>ом</w:t>
      </w:r>
      <w:r w:rsidR="008E0993">
        <w:rPr>
          <w:color w:val="000000"/>
          <w:lang w:val="en-US"/>
        </w:rPr>
        <w:t xml:space="preserve"> </w:t>
      </w:r>
      <w:r w:rsidR="00F13F52">
        <w:rPr>
          <w:color w:val="000000"/>
        </w:rPr>
        <w:t xml:space="preserve">2 </w:t>
      </w:r>
      <w:r w:rsidR="008E0993">
        <w:rPr>
          <w:color w:val="000000"/>
        </w:rPr>
        <w:t>«</w:t>
      </w:r>
      <w:r w:rsidR="00F13F52">
        <w:rPr>
          <w:color w:val="000000"/>
        </w:rPr>
        <w:t>Техническая часть</w:t>
      </w:r>
      <w:r w:rsidR="008E0993">
        <w:rPr>
          <w:color w:val="000000"/>
        </w:rPr>
        <w:t>»</w:t>
      </w:r>
      <w:r w:rsidRPr="00F47416">
        <w:rPr>
          <w:color w:val="000000"/>
        </w:rPr>
        <w:t xml:space="preserve"> </w:t>
      </w:r>
    </w:p>
    <w:p w:rsidR="00113E5E" w:rsidRPr="001F6931" w:rsidRDefault="00113E5E" w:rsidP="00113E5E">
      <w:pPr>
        <w:jc w:val="center"/>
        <w:rPr>
          <w:color w:val="000000"/>
          <w:sz w:val="26"/>
          <w:szCs w:val="26"/>
        </w:rPr>
      </w:pPr>
    </w:p>
    <w:p w:rsidR="00113E5E" w:rsidRPr="001F6931" w:rsidRDefault="00113E5E" w:rsidP="00C665AD">
      <w:pPr>
        <w:jc w:val="center"/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СОДЕРЖАНИЕ</w:t>
      </w:r>
    </w:p>
    <w:p w:rsidR="00113E5E" w:rsidRPr="001F6931" w:rsidRDefault="00113E5E" w:rsidP="00C665AD">
      <w:pPr>
        <w:outlineLvl w:val="0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РАЗДЕЛ 1. НАИМЕНОВАНИЕ</w:t>
      </w:r>
    </w:p>
    <w:p w:rsidR="00113E5E" w:rsidRPr="001F6931" w:rsidRDefault="00113E5E" w:rsidP="00113E5E">
      <w:pPr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РАЗДЕЛ 2. НАЗНАЧЕНИЕ (ОБЛАСТЬ ПРИМЕНЕНИЯ)</w:t>
      </w:r>
    </w:p>
    <w:p w:rsidR="00113E5E" w:rsidRPr="001F6931" w:rsidRDefault="00113E5E" w:rsidP="00C665AD">
      <w:pPr>
        <w:outlineLvl w:val="0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РАЗДЕЛ 3. УСЛОВИЯ ЭКСПЛУАТАЦИИ</w:t>
      </w:r>
    </w:p>
    <w:p w:rsidR="00113E5E" w:rsidRPr="001F6931" w:rsidRDefault="00113E5E" w:rsidP="00C665AD">
      <w:pPr>
        <w:outlineLvl w:val="0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РАЗДЕЛ 4. ТЕХНИЧЕСКИЕ ТРЕБОВАНИЯ</w:t>
      </w:r>
    </w:p>
    <w:p w:rsidR="00113E5E" w:rsidRPr="001F6931" w:rsidRDefault="00113E5E" w:rsidP="00113E5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113E5E" w:rsidRPr="001F6931" w:rsidRDefault="00113E5E" w:rsidP="00113E5E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характеристики, технико-экономические и эксплуатационные показатели</w:t>
      </w:r>
    </w:p>
    <w:p w:rsidR="00113E5E" w:rsidRPr="001F6931" w:rsidRDefault="00113E5E" w:rsidP="00C665AD">
      <w:pPr>
        <w:ind w:left="851"/>
        <w:outlineLvl w:val="0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113E5E" w:rsidRPr="001F6931" w:rsidRDefault="00113E5E" w:rsidP="00113E5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113E5E" w:rsidRPr="001F6931" w:rsidRDefault="00113E5E" w:rsidP="00113E5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4.5. Требования к материалам и комплектующим нестандартного </w:t>
      </w:r>
    </w:p>
    <w:p w:rsidR="00113E5E" w:rsidRPr="001F6931" w:rsidRDefault="00113E5E" w:rsidP="00113E5E">
      <w:pPr>
        <w:ind w:left="2410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технологического оборудования/изделия и/или системы</w:t>
      </w:r>
    </w:p>
    <w:p w:rsidR="00113E5E" w:rsidRPr="001F6931" w:rsidRDefault="00D818BE" w:rsidP="00113E5E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4.6</w:t>
      </w:r>
      <w:r w:rsidR="00113E5E" w:rsidRPr="001F6931">
        <w:rPr>
          <w:color w:val="000000"/>
          <w:sz w:val="24"/>
          <w:szCs w:val="24"/>
        </w:rPr>
        <w:t>. Требования к комплектности</w:t>
      </w:r>
    </w:p>
    <w:p w:rsidR="00113E5E" w:rsidRPr="001F6931" w:rsidRDefault="00D818BE" w:rsidP="00113E5E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4.7</w:t>
      </w:r>
      <w:r w:rsidR="00113E5E" w:rsidRPr="001F6931">
        <w:rPr>
          <w:color w:val="000000"/>
          <w:sz w:val="24"/>
          <w:szCs w:val="24"/>
        </w:rPr>
        <w:t>. Требования к упаковке</w:t>
      </w:r>
    </w:p>
    <w:p w:rsidR="00113E5E" w:rsidRPr="00444FD4" w:rsidRDefault="00113E5E" w:rsidP="00C665AD">
      <w:pPr>
        <w:spacing w:line="276" w:lineRule="auto"/>
        <w:outlineLvl w:val="0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РАЗДЕЛ 5. </w:t>
      </w:r>
      <w:r w:rsidRPr="00444FD4">
        <w:rPr>
          <w:color w:val="000000"/>
          <w:sz w:val="24"/>
          <w:szCs w:val="24"/>
        </w:rPr>
        <w:t xml:space="preserve">ТРЕБОВАНИЯ </w:t>
      </w:r>
      <w:r>
        <w:rPr>
          <w:color w:val="000000"/>
          <w:sz w:val="24"/>
          <w:szCs w:val="24"/>
        </w:rPr>
        <w:t>К</w:t>
      </w:r>
      <w:r w:rsidRPr="00444FD4">
        <w:rPr>
          <w:color w:val="000000"/>
          <w:sz w:val="24"/>
          <w:szCs w:val="24"/>
        </w:rPr>
        <w:t xml:space="preserve"> ПРАВИЛАМ СДАЧИ И ПРИЕМКИ</w:t>
      </w:r>
    </w:p>
    <w:p w:rsidR="00113E5E" w:rsidRPr="001F6931" w:rsidRDefault="00113E5E" w:rsidP="00C665AD">
      <w:pPr>
        <w:spacing w:line="276" w:lineRule="auto"/>
        <w:outlineLvl w:val="0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РАЗДЕЛ 6. ТРЕБОВАНИЯ К ТРАНСПОРТИРОВАНИЮ</w:t>
      </w:r>
    </w:p>
    <w:p w:rsidR="00113E5E" w:rsidRPr="001F6931" w:rsidRDefault="00113E5E" w:rsidP="00C665AD">
      <w:pPr>
        <w:spacing w:line="276" w:lineRule="auto"/>
        <w:outlineLvl w:val="0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РАЗДЕЛ 7. ТРЕБОВАНИЯ К КОНСЕРВАЦИИ И ХРАНЕНИЮ</w:t>
      </w:r>
    </w:p>
    <w:p w:rsidR="00113E5E" w:rsidRPr="001F6931" w:rsidRDefault="00113E5E" w:rsidP="00113E5E">
      <w:pPr>
        <w:spacing w:line="276" w:lineRule="auto"/>
        <w:ind w:left="1276" w:right="-142" w:hanging="1276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113E5E" w:rsidRPr="001F6931" w:rsidRDefault="0005314E" w:rsidP="00113E5E">
      <w:pPr>
        <w:spacing w:line="276" w:lineRule="auto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</w:t>
      </w:r>
      <w:r w:rsidR="00113E5E" w:rsidRPr="001F6931">
        <w:rPr>
          <w:color w:val="000000"/>
          <w:sz w:val="24"/>
          <w:szCs w:val="24"/>
        </w:rPr>
        <w:t>. ТРЕБОВАНИЯ К ОБЕСПЕЧЕНИЮ МОНТАЖА, НАЛАДК</w:t>
      </w:r>
      <w:r w:rsidR="00113E5E">
        <w:rPr>
          <w:color w:val="000000"/>
          <w:sz w:val="24"/>
          <w:szCs w:val="24"/>
        </w:rPr>
        <w:t>И</w:t>
      </w:r>
      <w:r w:rsidR="00113E5E" w:rsidRPr="001F6931">
        <w:rPr>
          <w:color w:val="000000"/>
          <w:sz w:val="24"/>
          <w:szCs w:val="24"/>
        </w:rPr>
        <w:t xml:space="preserve"> И СЕРВИСНОМУ ОБСЛУЖИВАНИЮ</w:t>
      </w:r>
    </w:p>
    <w:p w:rsidR="00113E5E" w:rsidRPr="001F6931" w:rsidRDefault="0005314E" w:rsidP="00C665AD">
      <w:pPr>
        <w:spacing w:line="276" w:lineRule="auto"/>
        <w:ind w:left="1276" w:hanging="1276"/>
        <w:outlineLv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</w:t>
      </w:r>
      <w:r w:rsidR="009C1614">
        <w:rPr>
          <w:color w:val="000000"/>
          <w:sz w:val="24"/>
          <w:szCs w:val="24"/>
        </w:rPr>
        <w:t>0</w:t>
      </w:r>
      <w:r w:rsidR="00113E5E" w:rsidRPr="001F6931">
        <w:rPr>
          <w:color w:val="000000"/>
          <w:sz w:val="24"/>
          <w:szCs w:val="24"/>
        </w:rPr>
        <w:t xml:space="preserve">. ТРЕБОВАНИЯ К КАЧЕСТВУ </w:t>
      </w:r>
    </w:p>
    <w:p w:rsidR="00113E5E" w:rsidRPr="001F6931" w:rsidRDefault="0005314E" w:rsidP="00113E5E">
      <w:pPr>
        <w:spacing w:line="276" w:lineRule="auto"/>
        <w:ind w:left="1418" w:hanging="141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</w:t>
      </w:r>
      <w:r w:rsidR="009C1614">
        <w:rPr>
          <w:color w:val="000000"/>
          <w:sz w:val="24"/>
          <w:szCs w:val="24"/>
        </w:rPr>
        <w:t>1</w:t>
      </w:r>
      <w:r w:rsidR="00113E5E" w:rsidRPr="001F6931">
        <w:rPr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113E5E" w:rsidRPr="001F6931" w:rsidRDefault="0005314E" w:rsidP="00C665AD">
      <w:pPr>
        <w:spacing w:line="276" w:lineRule="auto"/>
        <w:outlineLv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</w:t>
      </w:r>
      <w:r w:rsidR="009C1614">
        <w:rPr>
          <w:color w:val="000000"/>
          <w:sz w:val="24"/>
          <w:szCs w:val="24"/>
        </w:rPr>
        <w:t>2</w:t>
      </w:r>
      <w:r w:rsidR="00113E5E" w:rsidRPr="001F6931">
        <w:rPr>
          <w:color w:val="000000"/>
          <w:sz w:val="24"/>
          <w:szCs w:val="24"/>
        </w:rPr>
        <w:t>. ТРЕБОВАНИЕ К ФОРМЕ ПРЕДСТАВЛЯЕМОЙ ИНФОРМАЦИИ</w:t>
      </w:r>
    </w:p>
    <w:p w:rsidR="00B6723F" w:rsidRPr="001F6931" w:rsidRDefault="0005314E" w:rsidP="00C665AD">
      <w:pPr>
        <w:spacing w:line="276" w:lineRule="auto"/>
        <w:outlineLv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</w:t>
      </w:r>
      <w:r w:rsidR="009C1614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>.</w:t>
      </w:r>
      <w:r w:rsidR="00B6723F" w:rsidRPr="001F6931">
        <w:rPr>
          <w:color w:val="000000"/>
          <w:sz w:val="24"/>
          <w:szCs w:val="24"/>
        </w:rPr>
        <w:t xml:space="preserve"> ПЕРЕЧЕНЬ ПРИЛОЖЕНИЙ</w:t>
      </w:r>
    </w:p>
    <w:p w:rsidR="00B6723F" w:rsidRPr="001F6931" w:rsidRDefault="00B6723F" w:rsidP="00113E5E">
      <w:pPr>
        <w:spacing w:line="276" w:lineRule="auto"/>
        <w:ind w:left="1134" w:right="-142" w:hanging="1134"/>
        <w:rPr>
          <w:color w:val="000000"/>
          <w:sz w:val="24"/>
          <w:szCs w:val="24"/>
        </w:rPr>
      </w:pPr>
    </w:p>
    <w:p w:rsidR="00113E5E" w:rsidRDefault="00113E5E" w:rsidP="00113E5E">
      <w:pPr>
        <w:jc w:val="center"/>
        <w:rPr>
          <w:color w:val="000000"/>
        </w:rPr>
      </w:pPr>
    </w:p>
    <w:p w:rsidR="009C1C6D" w:rsidRDefault="009C1C6D" w:rsidP="00113E5E">
      <w:pPr>
        <w:jc w:val="center"/>
        <w:rPr>
          <w:color w:val="000000"/>
        </w:rPr>
      </w:pPr>
    </w:p>
    <w:p w:rsidR="009C1C6D" w:rsidRDefault="009C1C6D" w:rsidP="00113E5E">
      <w:pPr>
        <w:jc w:val="center"/>
        <w:rPr>
          <w:color w:val="000000"/>
        </w:rPr>
      </w:pPr>
    </w:p>
    <w:p w:rsidR="00E40A97" w:rsidRDefault="00E40A97" w:rsidP="00113E5E">
      <w:pPr>
        <w:jc w:val="center"/>
        <w:rPr>
          <w:color w:val="000000"/>
        </w:rPr>
      </w:pPr>
    </w:p>
    <w:p w:rsidR="009C1614" w:rsidRDefault="009C1614" w:rsidP="00113E5E">
      <w:pPr>
        <w:jc w:val="center"/>
        <w:rPr>
          <w:color w:val="000000"/>
        </w:rPr>
      </w:pPr>
    </w:p>
    <w:p w:rsidR="009C1614" w:rsidRDefault="009C1614" w:rsidP="00113E5E">
      <w:pPr>
        <w:jc w:val="center"/>
        <w:rPr>
          <w:color w:val="000000"/>
        </w:rPr>
      </w:pPr>
    </w:p>
    <w:p w:rsidR="009C1614" w:rsidRDefault="009C1614" w:rsidP="00113E5E">
      <w:pPr>
        <w:jc w:val="center"/>
        <w:rPr>
          <w:color w:val="000000"/>
        </w:rPr>
      </w:pPr>
    </w:p>
    <w:p w:rsidR="009C1614" w:rsidRDefault="009C1614" w:rsidP="00113E5E">
      <w:pPr>
        <w:jc w:val="center"/>
        <w:rPr>
          <w:color w:val="000000"/>
        </w:rPr>
      </w:pPr>
    </w:p>
    <w:p w:rsidR="009C1614" w:rsidRDefault="009C1614" w:rsidP="00113E5E">
      <w:pPr>
        <w:jc w:val="center"/>
        <w:rPr>
          <w:color w:val="000000"/>
        </w:rPr>
      </w:pPr>
    </w:p>
    <w:p w:rsidR="009C1614" w:rsidRDefault="009C1614" w:rsidP="00113E5E">
      <w:pPr>
        <w:jc w:val="center"/>
        <w:rPr>
          <w:color w:val="000000"/>
        </w:rPr>
      </w:pPr>
    </w:p>
    <w:p w:rsidR="009C1614" w:rsidRDefault="009C1614" w:rsidP="00113E5E">
      <w:pPr>
        <w:jc w:val="center"/>
        <w:rPr>
          <w:color w:val="000000"/>
        </w:rPr>
      </w:pPr>
    </w:p>
    <w:p w:rsidR="009C1614" w:rsidRDefault="009C1614" w:rsidP="00113E5E">
      <w:pPr>
        <w:jc w:val="center"/>
        <w:rPr>
          <w:color w:val="000000"/>
        </w:rPr>
      </w:pPr>
    </w:p>
    <w:p w:rsidR="009C1614" w:rsidRDefault="009C1614" w:rsidP="00113E5E">
      <w:pPr>
        <w:jc w:val="center"/>
        <w:rPr>
          <w:color w:val="000000"/>
        </w:rPr>
      </w:pPr>
    </w:p>
    <w:p w:rsidR="009C1614" w:rsidRDefault="009C1614" w:rsidP="00113E5E">
      <w:pPr>
        <w:jc w:val="center"/>
        <w:rPr>
          <w:color w:val="000000"/>
        </w:rPr>
      </w:pPr>
    </w:p>
    <w:p w:rsidR="009C1614" w:rsidRDefault="009C1614" w:rsidP="00113E5E">
      <w:pPr>
        <w:jc w:val="center"/>
        <w:rPr>
          <w:color w:val="000000"/>
        </w:rPr>
      </w:pPr>
    </w:p>
    <w:p w:rsidR="00DA05A7" w:rsidRDefault="00DA05A7" w:rsidP="00113E5E">
      <w:pPr>
        <w:jc w:val="center"/>
        <w:rPr>
          <w:color w:val="000000"/>
        </w:rPr>
      </w:pPr>
    </w:p>
    <w:p w:rsidR="00E40A97" w:rsidRDefault="00E40A97" w:rsidP="00113E5E">
      <w:pPr>
        <w:jc w:val="center"/>
        <w:rPr>
          <w:color w:val="000000"/>
        </w:rPr>
      </w:pPr>
    </w:p>
    <w:p w:rsidR="00E40A97" w:rsidRDefault="00E40A97" w:rsidP="00113E5E">
      <w:pPr>
        <w:jc w:val="center"/>
        <w:rPr>
          <w:color w:val="000000"/>
        </w:rPr>
      </w:pPr>
    </w:p>
    <w:p w:rsidR="00F13F52" w:rsidRPr="001F6931" w:rsidRDefault="00F13F52" w:rsidP="00113E5E">
      <w:pPr>
        <w:jc w:val="center"/>
        <w:rPr>
          <w:color w:val="000000"/>
        </w:rPr>
      </w:pPr>
    </w:p>
    <w:p w:rsidR="00113E5E" w:rsidRPr="001F6931" w:rsidRDefault="00113E5E" w:rsidP="00C665A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НАИМЕНОВАНИЕ</w:t>
      </w:r>
    </w:p>
    <w:p w:rsidR="00113E5E" w:rsidRPr="001F6931" w:rsidRDefault="00113E5E" w:rsidP="00113E5E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40A97" w:rsidRPr="001F6931" w:rsidTr="00E40A97">
        <w:trPr>
          <w:trHeight w:val="151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0A97" w:rsidRDefault="00E40A97" w:rsidP="00196D6E">
            <w:pPr>
              <w:pStyle w:val="a5"/>
              <w:suppressAutoHyphens w:val="0"/>
              <w:spacing w:after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Изготовление и поставка </w:t>
            </w:r>
            <w:proofErr w:type="spellStart"/>
            <w:r>
              <w:rPr>
                <w:rFonts w:ascii="Times New Roman" w:hAnsi="Times New Roman"/>
                <w:szCs w:val="24"/>
                <w:lang w:eastAsia="ru-RU"/>
              </w:rPr>
              <w:t>бронекабины</w:t>
            </w:r>
            <w:proofErr w:type="spellEnd"/>
            <w:r>
              <w:rPr>
                <w:rFonts w:ascii="Times New Roman" w:hAnsi="Times New Roman"/>
                <w:szCs w:val="24"/>
                <w:lang w:eastAsia="ru-RU"/>
              </w:rPr>
              <w:t xml:space="preserve"> 5 класса </w:t>
            </w:r>
            <w:proofErr w:type="spellStart"/>
            <w:r>
              <w:rPr>
                <w:rFonts w:ascii="Times New Roman" w:hAnsi="Times New Roman"/>
                <w:szCs w:val="24"/>
                <w:lang w:eastAsia="ru-RU"/>
              </w:rPr>
              <w:t>пулестойкости</w:t>
            </w:r>
            <w:proofErr w:type="spellEnd"/>
            <w:r>
              <w:rPr>
                <w:rFonts w:ascii="Times New Roman" w:hAnsi="Times New Roman"/>
                <w:szCs w:val="24"/>
                <w:lang w:eastAsia="ru-RU"/>
              </w:rPr>
              <w:t xml:space="preserve"> по чертежам Покупателя.</w:t>
            </w:r>
          </w:p>
          <w:p w:rsidR="00196D6E" w:rsidRDefault="00196D6E" w:rsidP="00196D6E">
            <w:pPr>
              <w:pStyle w:val="a5"/>
              <w:suppressAutoHyphens w:val="0"/>
              <w:spacing w:after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Количество 1 шт.</w:t>
            </w:r>
          </w:p>
          <w:p w:rsidR="00E40A97" w:rsidRPr="00AA5474" w:rsidRDefault="00E40A97" w:rsidP="00196D6E">
            <w:pPr>
              <w:pStyle w:val="a5"/>
              <w:suppressAutoHyphens w:val="0"/>
              <w:spacing w:after="0"/>
            </w:pPr>
            <w:r>
              <w:rPr>
                <w:rFonts w:ascii="Times New Roman" w:hAnsi="Times New Roman"/>
                <w:szCs w:val="24"/>
                <w:lang w:eastAsia="ru-RU"/>
              </w:rPr>
              <w:t>Поставляемое оборудование должно быть новым (не бывшим в употреблении, не восстановленным, если это не оговорено требованиями технического задания),  не являться выставочными образцами, свободным от  прав третьих лиц.</w:t>
            </w:r>
          </w:p>
        </w:tc>
      </w:tr>
    </w:tbl>
    <w:p w:rsidR="00113E5E" w:rsidRPr="001F6931" w:rsidRDefault="00113E5E" w:rsidP="00113E5E">
      <w:pPr>
        <w:rPr>
          <w:color w:val="000000"/>
          <w:sz w:val="24"/>
          <w:szCs w:val="24"/>
        </w:rPr>
      </w:pPr>
    </w:p>
    <w:p w:rsidR="00113E5E" w:rsidRPr="001F6931" w:rsidRDefault="00113E5E" w:rsidP="00C665A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2. НАЗНАЧЕНИЕ (ОБЛАСТЬ ПРИМЕНЕНИЯ)</w:t>
      </w:r>
    </w:p>
    <w:p w:rsidR="00113E5E" w:rsidRPr="001F6931" w:rsidRDefault="00113E5E" w:rsidP="00113E5E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40A97" w:rsidRPr="001F6931" w:rsidTr="00725AC8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0A97" w:rsidRDefault="00E40A97" w:rsidP="00AA5474">
            <w:pPr>
              <w:pStyle w:val="a5"/>
              <w:suppressAutoHyphens w:val="0"/>
              <w:spacing w:after="0"/>
              <w:jc w:val="both"/>
            </w:pPr>
            <w:r>
              <w:rPr>
                <w:rFonts w:ascii="Times New Roman" w:hAnsi="Times New Roman"/>
                <w:szCs w:val="24"/>
                <w:lang w:eastAsia="ru-RU"/>
              </w:rPr>
              <w:t>Закупаемый товар предназначен для установки на объектах, требующих охраны.</w:t>
            </w:r>
          </w:p>
          <w:p w:rsidR="00E40A97" w:rsidRDefault="00E40A97" w:rsidP="00AA5474">
            <w:pPr>
              <w:pStyle w:val="a5"/>
              <w:suppressAutoHyphens w:val="0"/>
              <w:spacing w:after="0"/>
              <w:jc w:val="both"/>
            </w:pPr>
            <w:proofErr w:type="spellStart"/>
            <w:r>
              <w:rPr>
                <w:rFonts w:ascii="Times New Roman" w:hAnsi="Times New Roman"/>
                <w:szCs w:val="24"/>
                <w:lang w:eastAsia="ru-RU"/>
              </w:rPr>
              <w:t>Бронекабина</w:t>
            </w:r>
            <w:proofErr w:type="spellEnd"/>
            <w:r>
              <w:rPr>
                <w:rFonts w:ascii="Times New Roman" w:hAnsi="Times New Roman"/>
                <w:szCs w:val="24"/>
                <w:lang w:eastAsia="ru-RU"/>
              </w:rPr>
              <w:t xml:space="preserve"> должна обеспечивать: </w:t>
            </w:r>
          </w:p>
          <w:p w:rsidR="00E40A97" w:rsidRDefault="00E40A97" w:rsidP="00AA5474">
            <w:pPr>
              <w:pStyle w:val="a5"/>
              <w:suppressAutoHyphens w:val="0"/>
              <w:spacing w:after="0"/>
              <w:jc w:val="both"/>
            </w:pPr>
            <w:r>
              <w:rPr>
                <w:rFonts w:ascii="Times New Roman" w:hAnsi="Times New Roman"/>
                <w:szCs w:val="24"/>
                <w:lang w:eastAsia="ru-RU"/>
              </w:rPr>
              <w:t>-четырёхсторонний обзор для наблюдения за территорией охраняемого объекта и прилегающей территорией;</w:t>
            </w:r>
          </w:p>
          <w:p w:rsidR="00E40A97" w:rsidRDefault="00E40A97" w:rsidP="00AA5474">
            <w:pPr>
              <w:pStyle w:val="a5"/>
              <w:suppressAutoHyphens w:val="0"/>
              <w:spacing w:after="0"/>
              <w:jc w:val="both"/>
            </w:pPr>
            <w:r>
              <w:rPr>
                <w:rFonts w:ascii="Times New Roman" w:hAnsi="Times New Roman"/>
                <w:szCs w:val="24"/>
                <w:lang w:eastAsia="ru-RU"/>
              </w:rPr>
              <w:t>- возможность проверки документов при встраивании кабины в систему контроля доступа;</w:t>
            </w:r>
          </w:p>
          <w:p w:rsidR="00E40A97" w:rsidRDefault="00E40A97" w:rsidP="00AA5474">
            <w:pPr>
              <w:pStyle w:val="a5"/>
              <w:suppressAutoHyphens w:val="0"/>
              <w:spacing w:after="0"/>
              <w:jc w:val="both"/>
            </w:pPr>
            <w:r>
              <w:rPr>
                <w:rFonts w:ascii="Times New Roman" w:hAnsi="Times New Roman"/>
                <w:szCs w:val="24"/>
                <w:lang w:eastAsia="ru-RU"/>
              </w:rPr>
              <w:t>- защиту часового от поражения стрелковым оружием и осколками гранат;</w:t>
            </w:r>
          </w:p>
          <w:p w:rsidR="00E40A97" w:rsidRPr="001F6931" w:rsidRDefault="00E40A97" w:rsidP="00E40A9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E6498">
              <w:rPr>
                <w:sz w:val="24"/>
                <w:szCs w:val="24"/>
              </w:rPr>
              <w:t>- возможность ведения кругового оборонительного боя.</w:t>
            </w:r>
          </w:p>
        </w:tc>
      </w:tr>
    </w:tbl>
    <w:p w:rsidR="00113E5E" w:rsidRPr="001F6931" w:rsidRDefault="00113E5E" w:rsidP="00113E5E">
      <w:pPr>
        <w:jc w:val="center"/>
        <w:rPr>
          <w:b/>
          <w:color w:val="000000"/>
        </w:rPr>
      </w:pPr>
    </w:p>
    <w:p w:rsidR="00113E5E" w:rsidRPr="001F6931" w:rsidRDefault="00113E5E" w:rsidP="00C665A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3. УСЛОВИЯ ЭКСПЛУАТАЦИИ </w:t>
      </w:r>
    </w:p>
    <w:p w:rsidR="00113E5E" w:rsidRPr="001F6931" w:rsidRDefault="00113E5E" w:rsidP="00113E5E">
      <w:pPr>
        <w:jc w:val="center"/>
        <w:rPr>
          <w:b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13563" w:rsidRPr="001F6931" w:rsidTr="00AA5474">
        <w:trPr>
          <w:trHeight w:val="37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563" w:rsidRPr="00AA5474" w:rsidRDefault="00B13563" w:rsidP="00725AC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A5474">
              <w:rPr>
                <w:sz w:val="24"/>
                <w:szCs w:val="24"/>
              </w:rPr>
              <w:t>Эксплуатация будет проходить при температуре окружающего воздуха от +10</w:t>
            </w:r>
            <w:proofErr w:type="gramStart"/>
            <w:r w:rsidRPr="00AA5474">
              <w:rPr>
                <w:sz w:val="24"/>
                <w:szCs w:val="24"/>
              </w:rPr>
              <w:t>°С</w:t>
            </w:r>
            <w:proofErr w:type="gramEnd"/>
            <w:r w:rsidRPr="00AA5474">
              <w:rPr>
                <w:sz w:val="24"/>
                <w:szCs w:val="24"/>
              </w:rPr>
              <w:t xml:space="preserve"> до +40°С</w:t>
            </w:r>
          </w:p>
        </w:tc>
      </w:tr>
    </w:tbl>
    <w:p w:rsidR="00113E5E" w:rsidRPr="001F6931" w:rsidRDefault="00113E5E" w:rsidP="00113E5E">
      <w:pPr>
        <w:jc w:val="center"/>
        <w:rPr>
          <w:color w:val="000000"/>
        </w:rPr>
      </w:pPr>
    </w:p>
    <w:p w:rsidR="00113E5E" w:rsidRPr="001F6931" w:rsidRDefault="00113E5E" w:rsidP="00C665A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113E5E" w:rsidRPr="001F6931" w:rsidRDefault="00113E5E" w:rsidP="00113E5E">
      <w:pPr>
        <w:jc w:val="center"/>
        <w:rPr>
          <w:color w:val="000000"/>
        </w:rPr>
      </w:pPr>
    </w:p>
    <w:p w:rsidR="00113E5E" w:rsidRPr="001F6931" w:rsidRDefault="00113E5E" w:rsidP="00C665A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Подраздел 4.1. Основные параметры и размеры.</w:t>
      </w:r>
    </w:p>
    <w:p w:rsidR="00113E5E" w:rsidRPr="001F6931" w:rsidRDefault="00113E5E" w:rsidP="00113E5E">
      <w:pPr>
        <w:jc w:val="center"/>
        <w:rPr>
          <w:b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C16BF3" w:rsidRPr="001F6931" w:rsidTr="00C6644A">
        <w:trPr>
          <w:trHeight w:val="69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F3" w:rsidRPr="009B48A4" w:rsidRDefault="00E7008D" w:rsidP="00471304">
            <w:pPr>
              <w:pStyle w:val="a5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Габаритные размеры</w:t>
            </w:r>
            <w:r w:rsidR="009B48A4">
              <w:rPr>
                <w:rFonts w:ascii="Times New Roman" w:hAnsi="Times New Roman"/>
                <w:szCs w:val="24"/>
                <w:lang w:eastAsia="ru-RU"/>
              </w:rPr>
              <w:t xml:space="preserve"> кабины </w:t>
            </w:r>
            <w:proofErr w:type="gramStart"/>
            <w:r w:rsidR="008F08BF">
              <w:rPr>
                <w:rFonts w:ascii="Times New Roman" w:hAnsi="Times New Roman"/>
                <w:szCs w:val="24"/>
                <w:lang w:eastAsia="ru-RU"/>
              </w:rPr>
              <w:t>см</w:t>
            </w:r>
            <w:proofErr w:type="gramEnd"/>
            <w:r w:rsidR="008F08BF">
              <w:rPr>
                <w:rFonts w:ascii="Times New Roman" w:hAnsi="Times New Roman"/>
                <w:szCs w:val="24"/>
                <w:lang w:eastAsia="ru-RU"/>
              </w:rPr>
              <w:t>. Приложение</w:t>
            </w:r>
            <w:r w:rsidR="009B48A4">
              <w:rPr>
                <w:rFonts w:ascii="Times New Roman" w:hAnsi="Times New Roman"/>
                <w:szCs w:val="24"/>
                <w:lang w:eastAsia="ru-RU"/>
              </w:rPr>
              <w:t xml:space="preserve"> 1;</w:t>
            </w:r>
          </w:p>
          <w:p w:rsidR="00C16BF3" w:rsidRDefault="00B83EC6" w:rsidP="00471304">
            <w:pPr>
              <w:pStyle w:val="a5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Бронедвери</w:t>
            </w:r>
            <w:proofErr w:type="spellEnd"/>
            <w:r w:rsidR="00C16BF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 класса защиты по </w:t>
            </w:r>
            <w:proofErr w:type="spellStart"/>
            <w:r w:rsidR="00C16BF3">
              <w:rPr>
                <w:rFonts w:ascii="Times New Roman" w:hAnsi="Times New Roman"/>
                <w:color w:val="000000"/>
                <w:szCs w:val="24"/>
                <w:lang w:eastAsia="ru-RU"/>
              </w:rPr>
              <w:t>пулестойкости</w:t>
            </w:r>
            <w:proofErr w:type="spellEnd"/>
            <w:r w:rsidR="00C16BF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</w:t>
            </w:r>
            <w:r w:rsidR="00E7008D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  <w:r w:rsidR="00C16BF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шт.</w:t>
            </w:r>
            <w:r w:rsidR="009B48A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с механическим замком, с местом под датчик положения </w:t>
            </w:r>
            <w:proofErr w:type="spellStart"/>
            <w:r w:rsidR="009B48A4">
              <w:rPr>
                <w:rFonts w:ascii="Times New Roman" w:hAnsi="Times New Roman"/>
                <w:color w:val="000000"/>
                <w:szCs w:val="24"/>
                <w:lang w:eastAsia="ru-RU"/>
              </w:rPr>
              <w:t>магнитоконтактный</w:t>
            </w:r>
            <w:proofErr w:type="spellEnd"/>
            <w:r w:rsidR="009B48A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с доводчиком, </w:t>
            </w:r>
            <w:proofErr w:type="gramStart"/>
            <w:r w:rsidR="009B48A4">
              <w:rPr>
                <w:rFonts w:ascii="Times New Roman" w:hAnsi="Times New Roman"/>
                <w:color w:val="000000"/>
                <w:szCs w:val="24"/>
                <w:lang w:eastAsia="ru-RU"/>
              </w:rPr>
              <w:t>с</w:t>
            </w:r>
            <w:proofErr w:type="gramEnd"/>
            <w:r w:rsidR="009B48A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щеколдой с внутренней стороны,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остекленные. Остекление – пулестойкое стекло 5 класса защиты по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пулестойкости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500х700мм</w:t>
            </w:r>
            <w:r w:rsidR="009B48A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 Размер проема под двери 900х2070 (одна дверь левого открывания, </w:t>
            </w:r>
            <w:r w:rsidR="008E099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="009B48A4">
              <w:rPr>
                <w:rFonts w:ascii="Times New Roman" w:hAnsi="Times New Roman"/>
                <w:color w:val="000000"/>
                <w:szCs w:val="24"/>
                <w:lang w:eastAsia="ru-RU"/>
              </w:rPr>
              <w:t>другая – правого);</w:t>
            </w:r>
          </w:p>
          <w:p w:rsidR="009B48A4" w:rsidRDefault="009B48A4" w:rsidP="00471304">
            <w:pPr>
              <w:pStyle w:val="a5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Окна расположены на высоте 1270мм о</w:t>
            </w:r>
            <w:r w:rsidR="00737EB0">
              <w:rPr>
                <w:rFonts w:ascii="Times New Roman" w:hAnsi="Times New Roman"/>
                <w:color w:val="000000"/>
                <w:szCs w:val="24"/>
                <w:lang w:eastAsia="ru-RU"/>
              </w:rPr>
              <w:t>т уровня пола (размер может уточ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няться с заводом-изготовителем);</w:t>
            </w:r>
          </w:p>
          <w:p w:rsidR="009B48A4" w:rsidRDefault="009B48A4" w:rsidP="00471304">
            <w:pPr>
              <w:pStyle w:val="a5"/>
              <w:suppressAutoHyphens w:val="0"/>
              <w:spacing w:after="0" w:line="240" w:lineRule="auto"/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С внут</w:t>
            </w:r>
            <w:r w:rsidR="00737EB0">
              <w:rPr>
                <w:rFonts w:ascii="Times New Roman" w:hAnsi="Times New Roman"/>
                <w:color w:val="000000"/>
                <w:szCs w:val="24"/>
                <w:lang w:eastAsia="ru-RU"/>
              </w:rPr>
              <w:t>ренней стороны кабины на высоте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1140мм уст</w:t>
            </w:r>
            <w:r w:rsidR="00737EB0">
              <w:rPr>
                <w:rFonts w:ascii="Times New Roman" w:hAnsi="Times New Roman"/>
                <w:color w:val="000000"/>
                <w:szCs w:val="24"/>
                <w:lang w:eastAsia="ru-RU"/>
              </w:rPr>
              <w:t>ановить 2 столешницы из МДФ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300х1800мм с отверстием для врезки лотка; </w:t>
            </w:r>
          </w:p>
          <w:p w:rsidR="00C16BF3" w:rsidRDefault="00C16BF3" w:rsidP="00471304">
            <w:pPr>
              <w:pStyle w:val="a5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Блок оконный 5 кл</w:t>
            </w:r>
            <w:r w:rsidR="00B83EC6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асса защиты по </w:t>
            </w:r>
            <w:proofErr w:type="spellStart"/>
            <w:r w:rsidR="00B83EC6">
              <w:rPr>
                <w:rFonts w:ascii="Times New Roman" w:hAnsi="Times New Roman"/>
                <w:color w:val="000000"/>
                <w:szCs w:val="24"/>
                <w:lang w:eastAsia="ru-RU"/>
              </w:rPr>
              <w:t>пулестойкости</w:t>
            </w:r>
            <w:proofErr w:type="spellEnd"/>
            <w:r w:rsidR="00B83EC6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1200х700 – 2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шт.</w:t>
            </w:r>
            <w:r w:rsidR="00EE7F5D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C16BF3" w:rsidRDefault="00B83EC6" w:rsidP="00471304">
            <w:pPr>
              <w:pStyle w:val="a5"/>
              <w:suppressAutoHyphens w:val="0"/>
              <w:spacing w:after="0" w:line="240" w:lineRule="auto"/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Блок оконный 5 класса защиты по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пулестойкости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900х700 – 2 шт.</w:t>
            </w:r>
            <w:r w:rsidR="00EE7F5D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C16BF3" w:rsidRDefault="00C6644A" w:rsidP="00471304">
            <w:pPr>
              <w:pStyle w:val="a5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 окнами установить лоток для передачи документов</w:t>
            </w:r>
            <w:r w:rsidR="0036707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 класса </w:t>
            </w:r>
            <w:proofErr w:type="spellStart"/>
            <w:r w:rsidR="00367071">
              <w:rPr>
                <w:rFonts w:ascii="Times New Roman" w:hAnsi="Times New Roman"/>
                <w:color w:val="000000"/>
                <w:szCs w:val="24"/>
                <w:lang w:eastAsia="ru-RU"/>
              </w:rPr>
              <w:t>пулестойкости</w:t>
            </w:r>
            <w:proofErr w:type="spellEnd"/>
            <w:r w:rsidR="0036707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326х320х45</w:t>
            </w:r>
            <w:r w:rsidR="00C16BF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</w:t>
            </w:r>
            <w:r w:rsidR="00463D81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  <w:r w:rsidR="00C16BF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шт.</w:t>
            </w:r>
            <w:r w:rsidR="008F08B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Низ лотка находится не ниже 1050мм от уровня пола.</w:t>
            </w:r>
          </w:p>
          <w:p w:rsidR="008F08BF" w:rsidRDefault="008F08BF" w:rsidP="00471304">
            <w:pPr>
              <w:pStyle w:val="a5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Расположение отверстий и закладных 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см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. Пр</w:t>
            </w:r>
            <w:r w:rsidR="007C0C16">
              <w:rPr>
                <w:rFonts w:ascii="Times New Roman" w:hAnsi="Times New Roman"/>
                <w:color w:val="000000"/>
                <w:szCs w:val="24"/>
                <w:lang w:eastAsia="ru-RU"/>
              </w:rPr>
              <w:t>иложения 2, 3.</w:t>
            </w:r>
          </w:p>
          <w:p w:rsidR="00B225D9" w:rsidRDefault="00B225D9" w:rsidP="00471304">
            <w:pPr>
              <w:pStyle w:val="a5"/>
              <w:suppressAutoHyphens w:val="0"/>
              <w:spacing w:after="0" w:line="240" w:lineRule="auto"/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Кабина часового поставляется с готовой внутренней отделкой:</w:t>
            </w:r>
          </w:p>
          <w:p w:rsidR="00C16BF3" w:rsidRDefault="00EE7F5D" w:rsidP="00471304">
            <w:pPr>
              <w:pStyle w:val="a5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Потолок: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СМЛ-панели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с отделкой.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Цвет-белый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EE7F5D" w:rsidRDefault="00EE7F5D" w:rsidP="00471304">
            <w:pPr>
              <w:pStyle w:val="a5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Внутренние стены и перегородка: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СМЛ-панели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с отделкой.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Цвет-светлый</w:t>
            </w:r>
            <w:proofErr w:type="spellEnd"/>
            <w:proofErr w:type="gramEnd"/>
            <w:r w:rsidR="00B225D9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C16BF3" w:rsidRPr="00C16BF3" w:rsidRDefault="00B225D9" w:rsidP="008200B3">
            <w:pPr>
              <w:pStyle w:val="a5"/>
              <w:suppressAutoHyphens w:val="0"/>
              <w:spacing w:after="0" w:line="240" w:lineRule="auto"/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Пол: модульное напольное ПВХ покрытие «УНИПОЛ» 500х500мм с рисунком «рисовое зерно» на полиуретановом 2-х компонентном клее KILTO 2K-PU/PVC</w:t>
            </w:r>
            <w:r w:rsidR="008200B3">
              <w:t>.</w:t>
            </w:r>
          </w:p>
        </w:tc>
      </w:tr>
    </w:tbl>
    <w:p w:rsidR="00113E5E" w:rsidRDefault="00113E5E" w:rsidP="00113E5E">
      <w:pPr>
        <w:jc w:val="center"/>
        <w:rPr>
          <w:b/>
          <w:color w:val="000000"/>
          <w:sz w:val="24"/>
          <w:szCs w:val="24"/>
        </w:rPr>
      </w:pPr>
    </w:p>
    <w:p w:rsidR="00471304" w:rsidRPr="001F6931" w:rsidRDefault="00471304" w:rsidP="00113E5E">
      <w:pPr>
        <w:jc w:val="center"/>
        <w:rPr>
          <w:b/>
          <w:color w:val="000000"/>
          <w:sz w:val="24"/>
          <w:szCs w:val="24"/>
        </w:rPr>
      </w:pPr>
    </w:p>
    <w:p w:rsidR="00113E5E" w:rsidRPr="001F6931" w:rsidRDefault="00113E5E" w:rsidP="00113E5E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Подраздел 4.2. Основные характеристики, технико-экономические и эксплуатационные показатели</w:t>
      </w:r>
    </w:p>
    <w:p w:rsidR="00113E5E" w:rsidRPr="001F6931" w:rsidRDefault="00113E5E" w:rsidP="00113E5E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56056F" w:rsidRPr="001F6931" w:rsidTr="001C2221">
        <w:trPr>
          <w:trHeight w:val="20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56F" w:rsidRPr="00471304" w:rsidRDefault="00471304" w:rsidP="00725AC8">
            <w:pPr>
              <w:jc w:val="both"/>
              <w:rPr>
                <w:color w:val="000000"/>
                <w:sz w:val="24"/>
                <w:szCs w:val="24"/>
              </w:rPr>
            </w:pPr>
            <w:r w:rsidRPr="00471304">
              <w:rPr>
                <w:color w:val="000000"/>
                <w:sz w:val="24"/>
                <w:szCs w:val="24"/>
              </w:rPr>
              <w:t xml:space="preserve">Новая кабина часового состоит из двух помещений (разделена </w:t>
            </w:r>
            <w:r w:rsidR="00C93280" w:rsidRPr="00471304">
              <w:rPr>
                <w:color w:val="000000"/>
                <w:sz w:val="24"/>
                <w:szCs w:val="24"/>
              </w:rPr>
              <w:t>перегородкой</w:t>
            </w:r>
            <w:r w:rsidRPr="00471304">
              <w:rPr>
                <w:color w:val="000000"/>
                <w:sz w:val="24"/>
                <w:szCs w:val="24"/>
              </w:rPr>
              <w:t xml:space="preserve"> </w:t>
            </w:r>
            <w:r w:rsidR="00E1201C">
              <w:rPr>
                <w:color w:val="000000"/>
                <w:sz w:val="24"/>
                <w:szCs w:val="24"/>
              </w:rPr>
              <w:t xml:space="preserve"> и существующей колонной </w:t>
            </w:r>
            <w:r w:rsidRPr="00471304">
              <w:rPr>
                <w:color w:val="000000"/>
                <w:sz w:val="24"/>
                <w:szCs w:val="24"/>
              </w:rPr>
              <w:t xml:space="preserve">по центру) и предназначена для несения службы 2-мя часовыми и защиты их от поражения стрелкового оружия. </w:t>
            </w:r>
          </w:p>
          <w:p w:rsidR="00471304" w:rsidRPr="00471304" w:rsidRDefault="00471304" w:rsidP="00725AC8">
            <w:pPr>
              <w:jc w:val="both"/>
              <w:rPr>
                <w:color w:val="000000"/>
                <w:sz w:val="24"/>
                <w:szCs w:val="24"/>
              </w:rPr>
            </w:pPr>
            <w:r w:rsidRPr="00471304">
              <w:rPr>
                <w:color w:val="000000"/>
                <w:sz w:val="24"/>
                <w:szCs w:val="24"/>
              </w:rPr>
              <w:t>Кабина часового устанавливается на существующее основание.</w:t>
            </w:r>
          </w:p>
          <w:p w:rsidR="00471304" w:rsidRPr="00471304" w:rsidRDefault="00471304" w:rsidP="00725AC8">
            <w:pPr>
              <w:jc w:val="both"/>
              <w:rPr>
                <w:color w:val="000000"/>
                <w:sz w:val="24"/>
                <w:szCs w:val="24"/>
              </w:rPr>
            </w:pPr>
            <w:r w:rsidRPr="00471304">
              <w:rPr>
                <w:color w:val="000000"/>
                <w:sz w:val="24"/>
                <w:szCs w:val="24"/>
              </w:rPr>
              <w:t>Поставляется с готовой внутренней отделкой.</w:t>
            </w:r>
          </w:p>
          <w:p w:rsidR="00471304" w:rsidRPr="001F6931" w:rsidRDefault="00471304" w:rsidP="00725AC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71304">
              <w:rPr>
                <w:color w:val="000000"/>
                <w:sz w:val="24"/>
                <w:szCs w:val="24"/>
              </w:rPr>
              <w:t>Наружную отделку кабины часового выполнять из керамической плитки на плиточном клее.</w:t>
            </w:r>
          </w:p>
        </w:tc>
      </w:tr>
    </w:tbl>
    <w:p w:rsidR="00113E5E" w:rsidRPr="001F6931" w:rsidRDefault="00113E5E" w:rsidP="00113E5E">
      <w:pPr>
        <w:rPr>
          <w:color w:val="000000"/>
          <w:sz w:val="24"/>
          <w:szCs w:val="24"/>
        </w:rPr>
      </w:pPr>
    </w:p>
    <w:p w:rsidR="00113E5E" w:rsidRPr="001F6931" w:rsidRDefault="00113E5E" w:rsidP="00C665A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Подраздел 4.3. Требования по надежности</w:t>
      </w:r>
    </w:p>
    <w:p w:rsidR="00113E5E" w:rsidRPr="001F6931" w:rsidRDefault="00113E5E" w:rsidP="00113E5E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C93280" w:rsidRPr="001F6931" w:rsidTr="00C93280">
        <w:trPr>
          <w:trHeight w:val="54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3280" w:rsidRPr="00C93280" w:rsidRDefault="00C93280" w:rsidP="00725AC8">
            <w:pPr>
              <w:jc w:val="both"/>
              <w:rPr>
                <w:szCs w:val="24"/>
              </w:rPr>
            </w:pPr>
            <w:proofErr w:type="spellStart"/>
            <w:r w:rsidRPr="00C93280">
              <w:rPr>
                <w:color w:val="000000"/>
                <w:sz w:val="24"/>
                <w:szCs w:val="24"/>
              </w:rPr>
              <w:t>Бронекабина</w:t>
            </w:r>
            <w:proofErr w:type="spellEnd"/>
            <w:r w:rsidRPr="00C93280">
              <w:rPr>
                <w:color w:val="000000"/>
                <w:sz w:val="24"/>
                <w:szCs w:val="24"/>
              </w:rPr>
              <w:t xml:space="preserve"> должна соответствовать 5 классу защиты по </w:t>
            </w:r>
            <w:proofErr w:type="spellStart"/>
            <w:r w:rsidRPr="00C93280">
              <w:rPr>
                <w:color w:val="000000"/>
                <w:sz w:val="24"/>
                <w:szCs w:val="24"/>
              </w:rPr>
              <w:t>пулестойкости</w:t>
            </w:r>
            <w:proofErr w:type="spellEnd"/>
            <w:r w:rsidRPr="00C93280">
              <w:rPr>
                <w:color w:val="000000"/>
                <w:sz w:val="24"/>
                <w:szCs w:val="24"/>
              </w:rPr>
              <w:t xml:space="preserve"> от стрелкового оружия и гранат.</w:t>
            </w:r>
          </w:p>
        </w:tc>
      </w:tr>
    </w:tbl>
    <w:p w:rsidR="00113E5E" w:rsidRPr="001F6931" w:rsidRDefault="00113E5E" w:rsidP="00113E5E">
      <w:pPr>
        <w:jc w:val="center"/>
        <w:rPr>
          <w:color w:val="000000"/>
        </w:rPr>
      </w:pPr>
    </w:p>
    <w:p w:rsidR="00113E5E" w:rsidRPr="001F6931" w:rsidRDefault="00113E5E" w:rsidP="00113E5E">
      <w:pPr>
        <w:jc w:val="center"/>
        <w:rPr>
          <w:color w:val="000000"/>
        </w:rPr>
      </w:pPr>
      <w:r w:rsidRPr="001F6931">
        <w:rPr>
          <w:color w:val="000000"/>
        </w:rPr>
        <w:t>Подраздел 4.4. Требования к конструкции, монтажно-технические требования</w:t>
      </w:r>
    </w:p>
    <w:p w:rsidR="00113E5E" w:rsidRPr="001F6931" w:rsidRDefault="00113E5E" w:rsidP="00113E5E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C93280" w:rsidRPr="001F6931" w:rsidTr="00C93280">
        <w:trPr>
          <w:trHeight w:val="39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3280" w:rsidRPr="00AA5474" w:rsidRDefault="00C93280" w:rsidP="00C93280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AA5474">
              <w:rPr>
                <w:sz w:val="24"/>
                <w:szCs w:val="24"/>
              </w:rPr>
              <w:t>Бронекабина</w:t>
            </w:r>
            <w:proofErr w:type="spellEnd"/>
            <w:r w:rsidRPr="00AA5474">
              <w:rPr>
                <w:sz w:val="24"/>
                <w:szCs w:val="24"/>
              </w:rPr>
              <w:t xml:space="preserve"> должна быть сборной. </w:t>
            </w:r>
          </w:p>
        </w:tc>
      </w:tr>
    </w:tbl>
    <w:p w:rsidR="00113E5E" w:rsidRPr="001F6931" w:rsidRDefault="00113E5E" w:rsidP="00113E5E">
      <w:pPr>
        <w:rPr>
          <w:color w:val="000000"/>
        </w:rPr>
      </w:pPr>
    </w:p>
    <w:p w:rsidR="00113E5E" w:rsidRPr="001F6931" w:rsidRDefault="00113E5E" w:rsidP="00113E5E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Подраздел 4.5. Требования к материалам и комплектующим оборудования/изделия и/или системы при изготовлении и эксплуатации</w:t>
      </w:r>
    </w:p>
    <w:p w:rsidR="00113E5E" w:rsidRPr="001F6931" w:rsidRDefault="00113E5E" w:rsidP="00113E5E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C93280" w:rsidRPr="001F6931" w:rsidTr="00AA5474">
        <w:trPr>
          <w:trHeight w:val="261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3280" w:rsidRPr="00AA5474" w:rsidRDefault="00C93280" w:rsidP="00AA5474">
            <w:pPr>
              <w:pStyle w:val="a5"/>
              <w:suppressAutoHyphens w:val="0"/>
              <w:jc w:val="both"/>
            </w:pPr>
            <w:proofErr w:type="spellStart"/>
            <w:r>
              <w:rPr>
                <w:rFonts w:ascii="Times New Roman" w:hAnsi="Times New Roman"/>
                <w:szCs w:val="24"/>
                <w:lang w:eastAsia="ru-RU"/>
              </w:rPr>
              <w:t>Бронекабина</w:t>
            </w:r>
            <w:proofErr w:type="spellEnd"/>
            <w:r>
              <w:rPr>
                <w:rFonts w:ascii="Times New Roman" w:hAnsi="Times New Roman"/>
                <w:szCs w:val="24"/>
                <w:lang w:eastAsia="ru-RU"/>
              </w:rPr>
              <w:t xml:space="preserve"> должна состоять из четырёх угловых панелей, четырёх ст</w:t>
            </w:r>
            <w:r w:rsidR="000B5C5C">
              <w:rPr>
                <w:rFonts w:ascii="Times New Roman" w:hAnsi="Times New Roman"/>
                <w:szCs w:val="24"/>
                <w:lang w:eastAsia="ru-RU"/>
              </w:rPr>
              <w:t>еновых панелей с окнами и дверями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, панелей пола и потолка, а также быть сборной, а стеновые панели взаимозаменяемыми. С каждой из четырёх сторон кабины должны быть окна для ведения визуального наблюдения за прилегающей территорией. С </w:t>
            </w:r>
            <w:r w:rsidR="000B5C5C">
              <w:rPr>
                <w:rFonts w:ascii="Times New Roman" w:hAnsi="Times New Roman"/>
                <w:szCs w:val="24"/>
                <w:lang w:eastAsia="ru-RU"/>
              </w:rPr>
              <w:t>двух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сторон кабины под окнами должны находиться открывающиеся бойницы размером для стрельбы из огнестрельного оружия. </w:t>
            </w:r>
            <w:r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="000B5C5C">
              <w:rPr>
                <w:rFonts w:ascii="Times New Roman" w:hAnsi="Times New Roman"/>
                <w:szCs w:val="24"/>
                <w:lang w:eastAsia="ru-RU"/>
              </w:rPr>
              <w:t>двух сторон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="000B5C5C">
              <w:rPr>
                <w:rFonts w:ascii="Times New Roman" w:hAnsi="Times New Roman"/>
                <w:szCs w:val="24"/>
                <w:lang w:eastAsia="ru-RU"/>
              </w:rPr>
              <w:t>кабины должны располагаться лот</w:t>
            </w:r>
            <w:r>
              <w:rPr>
                <w:rFonts w:ascii="Times New Roman" w:hAnsi="Times New Roman"/>
                <w:szCs w:val="24"/>
                <w:lang w:eastAsia="ru-RU"/>
              </w:rPr>
              <w:t>к</w:t>
            </w:r>
            <w:r w:rsidR="000B5C5C">
              <w:rPr>
                <w:rFonts w:ascii="Times New Roman" w:hAnsi="Times New Roman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для передачи документов. Для возможности подвода в кабину линий связи и электроэнергии</w:t>
            </w:r>
            <w:r w:rsidR="000B5C5C">
              <w:rPr>
                <w:rFonts w:ascii="Times New Roman" w:hAnsi="Times New Roman"/>
                <w:szCs w:val="24"/>
                <w:lang w:eastAsia="ru-RU"/>
              </w:rPr>
              <w:t xml:space="preserve"> также подключения системы кондиционирования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в потолке кабины должен быть люк.  </w:t>
            </w:r>
          </w:p>
        </w:tc>
      </w:tr>
    </w:tbl>
    <w:p w:rsidR="00113E5E" w:rsidRPr="0054650F" w:rsidRDefault="00113E5E" w:rsidP="00113E5E">
      <w:pPr>
        <w:jc w:val="center"/>
        <w:rPr>
          <w:color w:val="000000"/>
        </w:rPr>
      </w:pPr>
    </w:p>
    <w:p w:rsidR="00113E5E" w:rsidRDefault="00D818BE" w:rsidP="00C665AD">
      <w:pPr>
        <w:jc w:val="center"/>
        <w:outlineLvl w:val="0"/>
        <w:rPr>
          <w:color w:val="000000"/>
        </w:rPr>
      </w:pPr>
      <w:r>
        <w:rPr>
          <w:color w:val="000000"/>
        </w:rPr>
        <w:t>Подраздел 4.6</w:t>
      </w:r>
      <w:r w:rsidR="00113E5E" w:rsidRPr="001F6931">
        <w:rPr>
          <w:color w:val="000000"/>
        </w:rPr>
        <w:t xml:space="preserve">. Требования к комплектности </w:t>
      </w:r>
    </w:p>
    <w:p w:rsidR="009C1614" w:rsidRPr="001F6931" w:rsidRDefault="009C1614" w:rsidP="00113E5E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A583D" w:rsidRPr="001F6931" w:rsidTr="00AA5474">
        <w:trPr>
          <w:trHeight w:val="220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583D" w:rsidRDefault="009A583D" w:rsidP="009A583D">
            <w:pPr>
              <w:pStyle w:val="a5"/>
              <w:suppressAutoHyphens w:val="0"/>
              <w:spacing w:after="0" w:line="240" w:lineRule="auto"/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Бойница 5 класса защиты по </w:t>
            </w:r>
            <w:proofErr w:type="spellStart"/>
            <w:r>
              <w:rPr>
                <w:rFonts w:ascii="Times New Roman" w:hAnsi="Times New Roman"/>
                <w:szCs w:val="24"/>
                <w:lang w:eastAsia="ru-RU"/>
              </w:rPr>
              <w:t>пулестойкости</w:t>
            </w:r>
            <w:proofErr w:type="spellEnd"/>
            <w:r>
              <w:rPr>
                <w:rFonts w:ascii="Times New Roman" w:hAnsi="Times New Roman"/>
                <w:szCs w:val="24"/>
                <w:lang w:eastAsia="ru-RU"/>
              </w:rPr>
              <w:t>– 4 шт.</w:t>
            </w:r>
          </w:p>
          <w:p w:rsidR="009A583D" w:rsidRDefault="009A583D" w:rsidP="009A583D">
            <w:pPr>
              <w:pStyle w:val="a5"/>
              <w:suppressAutoHyphens w:val="0"/>
              <w:spacing w:after="0" w:line="240" w:lineRule="auto"/>
            </w:pPr>
            <w:r>
              <w:rPr>
                <w:rFonts w:ascii="Times New Roman" w:hAnsi="Times New Roman"/>
                <w:szCs w:val="24"/>
                <w:lang w:eastAsia="ru-RU"/>
              </w:rPr>
              <w:t>Лоток для передачи документов – 2 шт.</w:t>
            </w:r>
          </w:p>
          <w:p w:rsidR="00C6644A" w:rsidRDefault="009A583D" w:rsidP="009A583D">
            <w:pPr>
              <w:pStyle w:val="a5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Бронедвери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 класса защиты по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пулестойкости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2 шт. остекленные. </w:t>
            </w:r>
          </w:p>
          <w:p w:rsidR="009A583D" w:rsidRPr="009A583D" w:rsidRDefault="009A583D" w:rsidP="009A583D">
            <w:pPr>
              <w:pStyle w:val="a5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Остекление – пулестойкое стекло 5 класса защиты по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пулестойкости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500х700мм;</w:t>
            </w:r>
          </w:p>
          <w:p w:rsidR="009A583D" w:rsidRDefault="009A583D" w:rsidP="009A583D">
            <w:pPr>
              <w:pStyle w:val="a5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Блок оконный 5 класса защиты по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пулестойкости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1200х700 – 2 шт.;</w:t>
            </w:r>
          </w:p>
          <w:p w:rsidR="009A583D" w:rsidRDefault="009A583D" w:rsidP="009A583D">
            <w:pPr>
              <w:pStyle w:val="a5"/>
              <w:suppressAutoHyphens w:val="0"/>
              <w:spacing w:after="0" w:line="240" w:lineRule="auto"/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Блок оконный 5 класса защиты по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пулестойкости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900х700 – 2 шт.;</w:t>
            </w:r>
          </w:p>
          <w:p w:rsidR="009A583D" w:rsidRDefault="009A583D" w:rsidP="009A583D">
            <w:pPr>
              <w:pStyle w:val="a5"/>
              <w:suppressAutoHyphens w:val="0"/>
              <w:spacing w:after="0" w:line="240" w:lineRule="auto"/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Комплект монтажных частей (КМЧ) для сборки кабины – 1 </w:t>
            </w:r>
          </w:p>
          <w:p w:rsidR="009A583D" w:rsidRPr="00AA5474" w:rsidRDefault="009A583D" w:rsidP="00AA5474">
            <w:pPr>
              <w:pStyle w:val="a5"/>
              <w:suppressAutoHyphens w:val="0"/>
              <w:spacing w:after="0" w:line="240" w:lineRule="auto"/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Комплект монтажных частей (КМЧ) для проводки – 1 </w:t>
            </w:r>
          </w:p>
        </w:tc>
      </w:tr>
    </w:tbl>
    <w:p w:rsidR="00113E5E" w:rsidRDefault="00113E5E" w:rsidP="00113E5E">
      <w:pPr>
        <w:jc w:val="center"/>
        <w:rPr>
          <w:color w:val="000000"/>
        </w:rPr>
      </w:pPr>
    </w:p>
    <w:p w:rsidR="009C1614" w:rsidRDefault="009C1614" w:rsidP="00113E5E">
      <w:pPr>
        <w:jc w:val="center"/>
        <w:rPr>
          <w:color w:val="000000"/>
        </w:rPr>
      </w:pPr>
    </w:p>
    <w:p w:rsidR="009C1614" w:rsidRPr="001F6931" w:rsidRDefault="009C1614" w:rsidP="00113E5E">
      <w:pPr>
        <w:jc w:val="center"/>
        <w:rPr>
          <w:color w:val="000000"/>
        </w:rPr>
      </w:pPr>
    </w:p>
    <w:p w:rsidR="00113E5E" w:rsidRPr="001F6931" w:rsidRDefault="00D818BE" w:rsidP="00C665AD">
      <w:pPr>
        <w:jc w:val="center"/>
        <w:outlineLvl w:val="0"/>
        <w:rPr>
          <w:color w:val="000000"/>
        </w:rPr>
      </w:pPr>
      <w:r>
        <w:rPr>
          <w:color w:val="000000"/>
        </w:rPr>
        <w:lastRenderedPageBreak/>
        <w:t>Подраздел 4.7</w:t>
      </w:r>
      <w:r w:rsidR="00113E5E" w:rsidRPr="001F6931">
        <w:rPr>
          <w:color w:val="000000"/>
        </w:rPr>
        <w:t>. Требования к упаковке</w:t>
      </w:r>
    </w:p>
    <w:p w:rsidR="00113E5E" w:rsidRPr="001F6931" w:rsidRDefault="00113E5E" w:rsidP="00113E5E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A583D" w:rsidRPr="001F6931" w:rsidTr="00AA5474">
        <w:trPr>
          <w:trHeight w:val="57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583D" w:rsidRPr="00AA5474" w:rsidRDefault="009A583D" w:rsidP="009A583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A5474">
              <w:rPr>
                <w:sz w:val="24"/>
                <w:szCs w:val="24"/>
              </w:rPr>
              <w:t>Упаковка должна обеспечивать полную сохранность оборудования на весь срок его транспортировки с учётом перегрузок.</w:t>
            </w:r>
          </w:p>
        </w:tc>
      </w:tr>
    </w:tbl>
    <w:p w:rsidR="00113E5E" w:rsidRPr="001F6931" w:rsidRDefault="00113E5E" w:rsidP="00113E5E">
      <w:pPr>
        <w:rPr>
          <w:color w:val="000000"/>
        </w:rPr>
      </w:pPr>
    </w:p>
    <w:p w:rsidR="00113E5E" w:rsidRDefault="00113E5E" w:rsidP="00C665A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5. ТРЕБОВАНИЯ </w:t>
      </w:r>
      <w:r>
        <w:rPr>
          <w:color w:val="000000"/>
        </w:rPr>
        <w:t>К</w:t>
      </w:r>
      <w:r w:rsidRPr="001F6931">
        <w:rPr>
          <w:color w:val="000000"/>
        </w:rPr>
        <w:t xml:space="preserve"> ПРАВИЛАМ СДАЧИ И ПРИЕМКИ</w:t>
      </w:r>
    </w:p>
    <w:p w:rsidR="00A91986" w:rsidRDefault="00A91986" w:rsidP="00113E5E">
      <w:pPr>
        <w:jc w:val="center"/>
        <w:rPr>
          <w:color w:val="000000"/>
        </w:rPr>
      </w:pPr>
    </w:p>
    <w:p w:rsidR="00A91986" w:rsidRPr="001F6931" w:rsidRDefault="00A91986" w:rsidP="00C665A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Подраздел</w:t>
      </w:r>
      <w:r>
        <w:rPr>
          <w:color w:val="000000"/>
        </w:rPr>
        <w:t xml:space="preserve"> 5.1 </w:t>
      </w:r>
      <w:r w:rsidRPr="00A91986">
        <w:rPr>
          <w:color w:val="000000"/>
        </w:rPr>
        <w:t>Порядок сдачи и приемки</w:t>
      </w:r>
    </w:p>
    <w:p w:rsidR="00113E5E" w:rsidRPr="001F6931" w:rsidRDefault="00113E5E" w:rsidP="00113E5E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91986" w:rsidRPr="001F6931" w:rsidTr="00C6644A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86" w:rsidRPr="00A91986" w:rsidRDefault="00023897" w:rsidP="00AA6845">
            <w:pPr>
              <w:pStyle w:val="a5"/>
              <w:suppressAutoHyphens w:val="0"/>
              <w:jc w:val="both"/>
            </w:pPr>
            <w:r>
              <w:rPr>
                <w:rFonts w:ascii="Times New Roman" w:hAnsi="Times New Roman"/>
                <w:szCs w:val="24"/>
                <w:lang w:eastAsia="ru-RU"/>
              </w:rPr>
              <w:t>Верификация</w:t>
            </w:r>
            <w:r w:rsidR="00A91986">
              <w:rPr>
                <w:rFonts w:ascii="Times New Roman" w:hAnsi="Times New Roman"/>
                <w:szCs w:val="24"/>
                <w:lang w:eastAsia="ru-RU"/>
              </w:rPr>
              <w:t xml:space="preserve">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</w:t>
            </w:r>
            <w:r w:rsidR="009C1C6D" w:rsidRPr="009C1C6D">
              <w:rPr>
                <w:rFonts w:ascii="Times New Roman" w:hAnsi="Times New Roman"/>
                <w:szCs w:val="24"/>
                <w:lang w:eastAsia="ru-RU"/>
              </w:rPr>
              <w:t>.</w:t>
            </w:r>
            <w:r w:rsidR="00A91986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ru-RU"/>
              </w:rPr>
              <w:t>Изделие не должно иметь трещин, вздутий, царапин, вмятин и других дефектов, ухудшающих их внешний вид и препятствующих нормальной работе. Проверяется маркировк</w:t>
            </w:r>
            <w:r w:rsidR="00947C52">
              <w:rPr>
                <w:rFonts w:ascii="Times New Roman" w:hAnsi="Times New Roman"/>
                <w:szCs w:val="24"/>
                <w:lang w:eastAsia="ru-RU"/>
              </w:rPr>
              <w:t xml:space="preserve">а производителя и класс </w:t>
            </w:r>
            <w:r w:rsidR="00AA6845">
              <w:rPr>
                <w:rFonts w:ascii="Times New Roman" w:hAnsi="Times New Roman"/>
                <w:szCs w:val="24"/>
                <w:lang w:eastAsia="ru-RU"/>
              </w:rPr>
              <w:t>защиты</w:t>
            </w:r>
            <w:r w:rsidR="00947C52">
              <w:rPr>
                <w:rFonts w:ascii="Times New Roman" w:hAnsi="Times New Roman"/>
                <w:szCs w:val="24"/>
                <w:lang w:eastAsia="ru-RU"/>
              </w:rPr>
              <w:t xml:space="preserve"> на стеклах</w:t>
            </w:r>
            <w:r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  <w:tr w:rsidR="00A91986" w:rsidRPr="001F6931" w:rsidTr="00C6644A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644A" w:rsidRDefault="00C6644A" w:rsidP="00A91986">
            <w:pPr>
              <w:jc w:val="center"/>
              <w:rPr>
                <w:color w:val="000000"/>
                <w:szCs w:val="24"/>
              </w:rPr>
            </w:pPr>
          </w:p>
          <w:p w:rsidR="00A91986" w:rsidRPr="000E3F17" w:rsidRDefault="00A91986" w:rsidP="00A9198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  <w:r w:rsidRPr="006F349A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A91986" w:rsidRPr="000E3F17" w:rsidRDefault="00A91986" w:rsidP="00A91986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A91986" w:rsidRPr="001F6931" w:rsidTr="00597B86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1986" w:rsidRDefault="00A91986" w:rsidP="00C43312">
            <w:pPr>
              <w:jc w:val="both"/>
              <w:rPr>
                <w:color w:val="000000"/>
                <w:sz w:val="24"/>
                <w:szCs w:val="24"/>
              </w:rPr>
            </w:pPr>
            <w:bookmarkStart w:id="0" w:name="OLE_LINK10"/>
            <w:bookmarkStart w:id="1" w:name="OLE_LINK9"/>
            <w:r w:rsidRPr="00AA5474">
              <w:rPr>
                <w:color w:val="000000"/>
                <w:sz w:val="24"/>
                <w:szCs w:val="24"/>
              </w:rPr>
              <w:t xml:space="preserve">Оборудование </w:t>
            </w:r>
            <w:bookmarkEnd w:id="0"/>
            <w:bookmarkEnd w:id="1"/>
            <w:r w:rsidRPr="00AA5474">
              <w:rPr>
                <w:color w:val="000000"/>
                <w:sz w:val="24"/>
                <w:szCs w:val="24"/>
              </w:rPr>
              <w:t>должно обеспечиваться полным комплектом технической и эксплуатационной документации на русском языке</w:t>
            </w:r>
            <w:r w:rsidR="00C43312" w:rsidRPr="00AA5474">
              <w:rPr>
                <w:color w:val="000000"/>
                <w:sz w:val="24"/>
                <w:szCs w:val="24"/>
              </w:rPr>
              <w:t xml:space="preserve">, </w:t>
            </w:r>
            <w:r w:rsidRPr="00AA5474">
              <w:rPr>
                <w:color w:val="000000"/>
                <w:sz w:val="24"/>
                <w:szCs w:val="24"/>
              </w:rPr>
              <w:t xml:space="preserve">необходимой для правильной эксплуатации и ремонта. </w:t>
            </w:r>
          </w:p>
          <w:p w:rsidR="00F13F52" w:rsidRPr="00AA5474" w:rsidRDefault="00F13F52" w:rsidP="008E099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Обязательное наличие сопроводительной документации: счет, счет-фактура, товарная накладная, товарно-транспортная накладная</w:t>
            </w:r>
          </w:p>
        </w:tc>
      </w:tr>
    </w:tbl>
    <w:p w:rsidR="00113E5E" w:rsidRPr="001F6931" w:rsidRDefault="00113E5E" w:rsidP="00113E5E">
      <w:pPr>
        <w:rPr>
          <w:color w:val="000000"/>
          <w:sz w:val="24"/>
          <w:szCs w:val="24"/>
        </w:rPr>
      </w:pPr>
    </w:p>
    <w:p w:rsidR="00113E5E" w:rsidRPr="001F6931" w:rsidRDefault="00113E5E" w:rsidP="00C665A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113E5E" w:rsidRPr="001F6931" w:rsidRDefault="00113E5E" w:rsidP="00113E5E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CB5415" w:rsidRPr="001F6931" w:rsidTr="00AA5474">
        <w:trPr>
          <w:trHeight w:val="27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5415" w:rsidRPr="00AA5474" w:rsidRDefault="00CB5415" w:rsidP="00725AC8">
            <w:pPr>
              <w:rPr>
                <w:i/>
                <w:color w:val="000000"/>
                <w:sz w:val="24"/>
                <w:szCs w:val="24"/>
              </w:rPr>
            </w:pPr>
            <w:r w:rsidRPr="00AA5474">
              <w:rPr>
                <w:sz w:val="24"/>
                <w:szCs w:val="24"/>
              </w:rPr>
              <w:t>Оборудование должно поставляться в разобранном виде.</w:t>
            </w:r>
          </w:p>
        </w:tc>
      </w:tr>
    </w:tbl>
    <w:p w:rsidR="00113E5E" w:rsidRPr="001F6931" w:rsidRDefault="00113E5E" w:rsidP="00113E5E">
      <w:pPr>
        <w:rPr>
          <w:color w:val="000000"/>
          <w:sz w:val="24"/>
          <w:szCs w:val="24"/>
        </w:rPr>
      </w:pPr>
    </w:p>
    <w:p w:rsidR="00113E5E" w:rsidRPr="001F6931" w:rsidRDefault="00113E5E" w:rsidP="00C665A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113E5E" w:rsidRPr="001F6931" w:rsidRDefault="00113E5E" w:rsidP="00113E5E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D524C" w:rsidRPr="001F6931" w:rsidTr="00AA5474">
        <w:trPr>
          <w:trHeight w:val="53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524C" w:rsidRPr="00AA5474" w:rsidRDefault="000D524C" w:rsidP="00725AC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A5474">
              <w:rPr>
                <w:sz w:val="24"/>
                <w:szCs w:val="24"/>
              </w:rPr>
              <w:t>Поставляемое оборудование должно храниться в сухом, хорошо проветриваемом помещении</w:t>
            </w:r>
            <w:r w:rsidRPr="00AA5474">
              <w:rPr>
                <w:i/>
                <w:sz w:val="24"/>
                <w:szCs w:val="24"/>
              </w:rPr>
              <w:t>.</w:t>
            </w:r>
          </w:p>
        </w:tc>
      </w:tr>
    </w:tbl>
    <w:p w:rsidR="00113E5E" w:rsidRPr="001F6931" w:rsidRDefault="00113E5E" w:rsidP="00113E5E">
      <w:pPr>
        <w:rPr>
          <w:color w:val="000000"/>
          <w:sz w:val="24"/>
          <w:szCs w:val="24"/>
        </w:rPr>
      </w:pPr>
    </w:p>
    <w:p w:rsidR="00113E5E" w:rsidRPr="001F6931" w:rsidRDefault="00113E5E" w:rsidP="00113E5E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113E5E" w:rsidRPr="001F6931" w:rsidRDefault="00113E5E" w:rsidP="00113E5E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D524C" w:rsidRPr="001F6931" w:rsidTr="00AA5474">
        <w:trPr>
          <w:trHeight w:val="34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524C" w:rsidRPr="00AA5474" w:rsidRDefault="000D524C" w:rsidP="00725AC8">
            <w:pPr>
              <w:jc w:val="both"/>
              <w:rPr>
                <w:color w:val="000000"/>
                <w:sz w:val="24"/>
                <w:szCs w:val="24"/>
              </w:rPr>
            </w:pPr>
            <w:r w:rsidRPr="00AA5474">
              <w:rPr>
                <w:sz w:val="24"/>
                <w:szCs w:val="24"/>
              </w:rPr>
              <w:t>Гарантийный  срок эксплуатации не менее 10 лет со дня поставки товара Покупателю.</w:t>
            </w:r>
          </w:p>
        </w:tc>
      </w:tr>
    </w:tbl>
    <w:p w:rsidR="00113E5E" w:rsidRPr="001F6931" w:rsidRDefault="00113E5E" w:rsidP="00113E5E">
      <w:pPr>
        <w:jc w:val="center"/>
        <w:rPr>
          <w:color w:val="000000"/>
        </w:rPr>
      </w:pPr>
    </w:p>
    <w:p w:rsidR="00113E5E" w:rsidRPr="001F6931" w:rsidRDefault="009806B4" w:rsidP="00113E5E">
      <w:pPr>
        <w:jc w:val="center"/>
        <w:rPr>
          <w:color w:val="000000"/>
        </w:rPr>
      </w:pPr>
      <w:r>
        <w:rPr>
          <w:color w:val="000000"/>
        </w:rPr>
        <w:t>РАЗДЕЛ 9</w:t>
      </w:r>
      <w:r w:rsidR="00113E5E" w:rsidRPr="001F6931">
        <w:rPr>
          <w:color w:val="000000"/>
        </w:rPr>
        <w:t>. ТРЕБОВАНИЯ К ОБЕСПЕЧЕНИЮ МОНТАЖА, НАЛАДК</w:t>
      </w:r>
      <w:r w:rsidR="00113E5E">
        <w:rPr>
          <w:color w:val="000000"/>
        </w:rPr>
        <w:t>И</w:t>
      </w:r>
      <w:r w:rsidR="00113E5E" w:rsidRPr="001F6931">
        <w:rPr>
          <w:color w:val="000000"/>
        </w:rPr>
        <w:t xml:space="preserve"> И СЕРВИСНОМУ ОБСЛУЖИВАНИЮ</w:t>
      </w:r>
    </w:p>
    <w:p w:rsidR="00113E5E" w:rsidRPr="001F6931" w:rsidRDefault="00113E5E" w:rsidP="00113E5E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D524C" w:rsidRPr="001F6931" w:rsidTr="00AA5474">
        <w:trPr>
          <w:trHeight w:val="111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524C" w:rsidRDefault="000D524C" w:rsidP="00725AC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Кабин</w:t>
            </w:r>
            <w:r w:rsidR="008E0993">
              <w:rPr>
                <w:color w:val="000000"/>
                <w:sz w:val="24"/>
                <w:szCs w:val="24"/>
              </w:rPr>
              <w:t>а устанавливается внутри здания.</w:t>
            </w:r>
          </w:p>
          <w:p w:rsidR="009C1C6D" w:rsidRPr="00AA5474" w:rsidRDefault="009C1C6D" w:rsidP="00725AC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F55D1" w:rsidRDefault="00BF55D1" w:rsidP="00113E5E">
      <w:pPr>
        <w:jc w:val="center"/>
        <w:rPr>
          <w:color w:val="000000"/>
        </w:rPr>
      </w:pPr>
    </w:p>
    <w:p w:rsidR="00113E5E" w:rsidRPr="001F6931" w:rsidRDefault="00113E5E" w:rsidP="00C665A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</w:t>
      </w:r>
      <w:r w:rsidR="009C1614">
        <w:rPr>
          <w:color w:val="000000"/>
        </w:rPr>
        <w:t>0</w:t>
      </w:r>
      <w:r w:rsidRPr="001F6931">
        <w:rPr>
          <w:color w:val="000000"/>
        </w:rPr>
        <w:t xml:space="preserve">. ТРЕБОВАНИЯ К КАЧЕСТВУ </w:t>
      </w:r>
    </w:p>
    <w:p w:rsidR="00113E5E" w:rsidRPr="001F6931" w:rsidRDefault="00113E5E" w:rsidP="00113E5E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C1C6D" w:rsidRPr="001F6931" w:rsidTr="00AA5474">
        <w:trPr>
          <w:trHeight w:val="92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1C6D" w:rsidRPr="00AA5474" w:rsidRDefault="009C1C6D" w:rsidP="00725AC8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AA5474">
              <w:rPr>
                <w:sz w:val="24"/>
                <w:szCs w:val="24"/>
              </w:rPr>
              <w:t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113E5E" w:rsidRPr="001F6931" w:rsidRDefault="00113E5E" w:rsidP="00113E5E">
      <w:pPr>
        <w:jc w:val="center"/>
        <w:rPr>
          <w:color w:val="000000"/>
        </w:rPr>
      </w:pPr>
    </w:p>
    <w:p w:rsidR="00113E5E" w:rsidRPr="001F6931" w:rsidRDefault="009806B4" w:rsidP="00113E5E">
      <w:pPr>
        <w:jc w:val="center"/>
        <w:rPr>
          <w:color w:val="000000"/>
        </w:rPr>
      </w:pPr>
      <w:r>
        <w:rPr>
          <w:color w:val="000000"/>
        </w:rPr>
        <w:t>РАЗДЕЛ 1</w:t>
      </w:r>
      <w:r w:rsidR="009C1614">
        <w:rPr>
          <w:color w:val="000000"/>
        </w:rPr>
        <w:t>1</w:t>
      </w:r>
      <w:r w:rsidR="00113E5E" w:rsidRPr="001F6931">
        <w:rPr>
          <w:color w:val="000000"/>
        </w:rPr>
        <w:t>. ТРЕБОВАНИЯ К КОЛИЧЕСТВУ И СРОКУ (ПЕРИОДИЧНОСТИ) ПОСТАВКИ</w:t>
      </w:r>
    </w:p>
    <w:p w:rsidR="00113E5E" w:rsidRPr="001F6931" w:rsidRDefault="00113E5E" w:rsidP="00113E5E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C1C6D" w:rsidRPr="001F6931" w:rsidTr="00AA5474">
        <w:trPr>
          <w:trHeight w:val="69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1C6D" w:rsidRPr="00AA5474" w:rsidRDefault="003D1565" w:rsidP="00AA5474">
            <w:pPr>
              <w:pStyle w:val="a5"/>
              <w:suppressAutoHyphens w:val="0"/>
              <w:spacing w:after="0"/>
              <w:rPr>
                <w:szCs w:val="24"/>
              </w:rPr>
            </w:pPr>
            <w:r w:rsidRPr="00D72D41">
              <w:rPr>
                <w:rFonts w:ascii="Times New Roman" w:hAnsi="Times New Roman"/>
                <w:bCs/>
                <w:lang w:eastAsia="ru-RU"/>
              </w:rPr>
              <w:t xml:space="preserve">Поставка </w:t>
            </w: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бронекабины</w:t>
            </w:r>
            <w:proofErr w:type="spellEnd"/>
            <w:r>
              <w:rPr>
                <w:rFonts w:ascii="Times New Roman" w:hAnsi="Times New Roman"/>
                <w:bCs/>
                <w:lang w:eastAsia="ru-RU"/>
              </w:rPr>
              <w:t xml:space="preserve"> </w:t>
            </w:r>
            <w:r w:rsidRPr="00D72D41">
              <w:rPr>
                <w:rFonts w:ascii="Times New Roman" w:hAnsi="Times New Roman"/>
                <w:bCs/>
                <w:lang w:eastAsia="ru-RU"/>
              </w:rPr>
              <w:t xml:space="preserve"> должна быть осуществлена в полном объеме в </w:t>
            </w:r>
            <w:r w:rsidR="008E0993">
              <w:rPr>
                <w:rFonts w:ascii="Times New Roman" w:hAnsi="Times New Roman"/>
                <w:bCs/>
                <w:lang w:eastAsia="ru-RU"/>
              </w:rPr>
              <w:t>сроки, установленные п.5 Извещения о проведении закупки</w:t>
            </w:r>
            <w:r w:rsidRPr="00D72D41">
              <w:rPr>
                <w:rFonts w:ascii="Times New Roman" w:hAnsi="Times New Roman"/>
                <w:bCs/>
                <w:lang w:eastAsia="ru-RU"/>
              </w:rPr>
              <w:t>. Возможна досрочная поставка.</w:t>
            </w:r>
          </w:p>
          <w:p w:rsidR="009C1C6D" w:rsidRPr="001F6931" w:rsidRDefault="009C1C6D" w:rsidP="009C1C6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113E5E" w:rsidRDefault="00113E5E" w:rsidP="00113E5E">
      <w:pPr>
        <w:spacing w:line="276" w:lineRule="auto"/>
        <w:jc w:val="center"/>
        <w:rPr>
          <w:color w:val="000000"/>
          <w:sz w:val="26"/>
          <w:szCs w:val="26"/>
        </w:rPr>
      </w:pPr>
    </w:p>
    <w:p w:rsidR="00113E5E" w:rsidRPr="001F6931" w:rsidRDefault="009806B4" w:rsidP="00113E5E">
      <w:pPr>
        <w:jc w:val="center"/>
        <w:rPr>
          <w:color w:val="000000"/>
        </w:rPr>
      </w:pPr>
      <w:r>
        <w:rPr>
          <w:color w:val="000000"/>
        </w:rPr>
        <w:t>РАЗДЕЛ 1</w:t>
      </w:r>
      <w:r w:rsidR="009C1614">
        <w:rPr>
          <w:color w:val="000000"/>
        </w:rPr>
        <w:t>2</w:t>
      </w:r>
      <w:r w:rsidR="00113E5E" w:rsidRPr="001F6931">
        <w:rPr>
          <w:color w:val="000000"/>
        </w:rPr>
        <w:t>. ТРЕБОВАНИЕ К ФОРМЕ ПРЕДСТАВЛЯЕМОЙ ИНФОРМАЦИИ</w:t>
      </w:r>
    </w:p>
    <w:p w:rsidR="00113E5E" w:rsidRPr="001F6931" w:rsidRDefault="00113E5E" w:rsidP="00113E5E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113E5E" w:rsidRPr="001F6931" w:rsidTr="00AA5474">
        <w:trPr>
          <w:trHeight w:val="22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E5E" w:rsidRPr="001F6931" w:rsidRDefault="009C1C6D" w:rsidP="009C1C6D">
            <w:pPr>
              <w:jc w:val="both"/>
              <w:rPr>
                <w:color w:val="000000"/>
                <w:sz w:val="24"/>
                <w:szCs w:val="24"/>
              </w:rPr>
            </w:pPr>
            <w:r w:rsidRPr="004D7E7B">
              <w:rPr>
                <w:color w:val="000000"/>
                <w:sz w:val="24"/>
                <w:szCs w:val="24"/>
              </w:rPr>
              <w:t>Документация на изделия должна быть представлена в печатном виде на русском языке.</w:t>
            </w:r>
          </w:p>
        </w:tc>
      </w:tr>
    </w:tbl>
    <w:p w:rsidR="00113E5E" w:rsidRDefault="00113E5E" w:rsidP="00113E5E">
      <w:pPr>
        <w:jc w:val="center"/>
        <w:rPr>
          <w:color w:val="000000"/>
        </w:rPr>
      </w:pPr>
    </w:p>
    <w:p w:rsidR="00B6723F" w:rsidRDefault="009806B4" w:rsidP="00C665AD">
      <w:pPr>
        <w:jc w:val="center"/>
        <w:outlineLvl w:val="0"/>
        <w:rPr>
          <w:color w:val="000000"/>
        </w:rPr>
      </w:pPr>
      <w:r>
        <w:rPr>
          <w:color w:val="000000"/>
        </w:rPr>
        <w:t>РАЗДЕЛ 1</w:t>
      </w:r>
      <w:r w:rsidR="009C1614">
        <w:rPr>
          <w:color w:val="000000"/>
        </w:rPr>
        <w:t>3.</w:t>
      </w:r>
      <w:r w:rsidR="00B6723F" w:rsidRPr="00B6723F">
        <w:rPr>
          <w:color w:val="000000"/>
        </w:rPr>
        <w:t xml:space="preserve"> ПЕРЕЧЕНЬ ПРИЛОЖЕНИЙ</w:t>
      </w:r>
    </w:p>
    <w:p w:rsidR="00B6723F" w:rsidRDefault="00B6723F" w:rsidP="00B6723F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701"/>
      </w:tblGrid>
      <w:tr w:rsidR="00B6723F" w:rsidRPr="001F6931" w:rsidTr="004948B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23F" w:rsidRPr="00B6723F" w:rsidRDefault="00B6723F" w:rsidP="004948BE">
            <w:pPr>
              <w:jc w:val="center"/>
              <w:rPr>
                <w:color w:val="000000"/>
                <w:sz w:val="24"/>
                <w:szCs w:val="24"/>
              </w:rPr>
            </w:pPr>
            <w:r w:rsidRPr="00B6723F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6723F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B6723F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B6723F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23F" w:rsidRPr="00B6723F" w:rsidRDefault="00B6723F" w:rsidP="004948B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B6723F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23F" w:rsidRPr="00B6723F" w:rsidRDefault="00B6723F" w:rsidP="004948BE">
            <w:pPr>
              <w:jc w:val="center"/>
              <w:rPr>
                <w:color w:val="000000"/>
                <w:sz w:val="24"/>
                <w:szCs w:val="24"/>
              </w:rPr>
            </w:pPr>
            <w:r w:rsidRPr="00B6723F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6723F" w:rsidRPr="001F6931" w:rsidTr="004948B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23F" w:rsidRPr="00B6723F" w:rsidRDefault="00B6723F" w:rsidP="004948BE">
            <w:pPr>
              <w:jc w:val="center"/>
              <w:rPr>
                <w:color w:val="000000"/>
                <w:sz w:val="24"/>
                <w:szCs w:val="24"/>
              </w:rPr>
            </w:pPr>
            <w:r w:rsidRPr="00B6723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23F" w:rsidRPr="00B6723F" w:rsidRDefault="00B6723F" w:rsidP="00B6723F">
            <w:pPr>
              <w:rPr>
                <w:sz w:val="24"/>
                <w:szCs w:val="24"/>
              </w:rPr>
            </w:pPr>
            <w:r w:rsidRPr="00B6723F">
              <w:rPr>
                <w:sz w:val="24"/>
                <w:szCs w:val="24"/>
              </w:rPr>
              <w:t>План кабины часового на отм.0.000</w:t>
            </w:r>
          </w:p>
          <w:p w:rsidR="00B6723F" w:rsidRPr="00B6723F" w:rsidRDefault="00B6723F" w:rsidP="004948B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23F" w:rsidRPr="00B6723F" w:rsidRDefault="00263C56" w:rsidP="004948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B6723F" w:rsidRPr="001F6931" w:rsidTr="004948B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23F" w:rsidRPr="00B6723F" w:rsidRDefault="00B6723F" w:rsidP="004948BE">
            <w:pPr>
              <w:jc w:val="center"/>
              <w:rPr>
                <w:color w:val="000000"/>
                <w:sz w:val="24"/>
                <w:szCs w:val="24"/>
              </w:rPr>
            </w:pPr>
            <w:r w:rsidRPr="00B6723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23F" w:rsidRPr="00B6723F" w:rsidRDefault="00B6723F" w:rsidP="00B6723F">
            <w:pPr>
              <w:rPr>
                <w:sz w:val="24"/>
                <w:szCs w:val="24"/>
              </w:rPr>
            </w:pPr>
            <w:r w:rsidRPr="00B6723F">
              <w:rPr>
                <w:sz w:val="24"/>
                <w:szCs w:val="24"/>
              </w:rPr>
              <w:t>Расположение отверстий и закладных на плане кабины</w:t>
            </w:r>
          </w:p>
          <w:p w:rsidR="00B6723F" w:rsidRPr="00B6723F" w:rsidRDefault="00B6723F" w:rsidP="004948B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23F" w:rsidRPr="00B6723F" w:rsidRDefault="00263C56" w:rsidP="004948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B6723F" w:rsidRPr="001F6931" w:rsidTr="004948B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23F" w:rsidRPr="00B6723F" w:rsidRDefault="00B6723F" w:rsidP="004948BE">
            <w:pPr>
              <w:jc w:val="center"/>
              <w:rPr>
                <w:color w:val="000000"/>
                <w:sz w:val="24"/>
                <w:szCs w:val="24"/>
              </w:rPr>
            </w:pPr>
            <w:r w:rsidRPr="00B6723F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23F" w:rsidRPr="00B6723F" w:rsidRDefault="00B6723F" w:rsidP="00B6723F">
            <w:pPr>
              <w:rPr>
                <w:sz w:val="24"/>
                <w:szCs w:val="24"/>
              </w:rPr>
            </w:pPr>
            <w:r w:rsidRPr="00B6723F">
              <w:rPr>
                <w:sz w:val="24"/>
                <w:szCs w:val="24"/>
              </w:rPr>
              <w:t xml:space="preserve">Расположение отверстий и закладных на фасаде в осях </w:t>
            </w:r>
            <w:proofErr w:type="gramStart"/>
            <w:r w:rsidRPr="00B6723F">
              <w:rPr>
                <w:sz w:val="24"/>
                <w:szCs w:val="24"/>
              </w:rPr>
              <w:t>А-Б</w:t>
            </w:r>
            <w:proofErr w:type="gramEnd"/>
          </w:p>
          <w:p w:rsidR="00B6723F" w:rsidRPr="00B6723F" w:rsidRDefault="00B6723F" w:rsidP="004948B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23F" w:rsidRPr="00B6723F" w:rsidRDefault="00263C56" w:rsidP="004948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</w:tbl>
    <w:p w:rsidR="00AA5474" w:rsidRDefault="00AA5474" w:rsidP="00113E5E">
      <w:pPr>
        <w:jc w:val="center"/>
        <w:rPr>
          <w:color w:val="000000"/>
        </w:rPr>
      </w:pPr>
    </w:p>
    <w:p w:rsidR="00AA5474" w:rsidRPr="001F6931" w:rsidRDefault="00AA5474" w:rsidP="00113E5E">
      <w:pPr>
        <w:jc w:val="center"/>
        <w:rPr>
          <w:color w:val="000000"/>
        </w:rPr>
      </w:pPr>
    </w:p>
    <w:p w:rsidR="00732410" w:rsidRDefault="00732410" w:rsidP="009C1C6D">
      <w:pPr>
        <w:rPr>
          <w:color w:val="000000"/>
          <w:sz w:val="24"/>
          <w:szCs w:val="24"/>
        </w:rPr>
      </w:pPr>
      <w:bookmarkStart w:id="2" w:name="_GoBack"/>
      <w:bookmarkEnd w:id="2"/>
    </w:p>
    <w:p w:rsidR="00732410" w:rsidRPr="00A86946" w:rsidRDefault="00732410" w:rsidP="009C1C6D">
      <w:pPr>
        <w:rPr>
          <w:color w:val="000000"/>
          <w:sz w:val="24"/>
          <w:szCs w:val="24"/>
        </w:rPr>
      </w:pPr>
    </w:p>
    <w:p w:rsidR="00ED607E" w:rsidRDefault="0086338E">
      <w:r w:rsidRPr="0086338E">
        <w:rPr>
          <w:noProof/>
          <w:color w:val="000000"/>
          <w:sz w:val="24"/>
          <w:szCs w:val="24"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4.25pt;margin-top:-21.85pt;width:247.8pt;height:23.3pt;z-index:251662336;mso-height-percent:200;mso-height-percent:200;mso-width-relative:margin;mso-height-relative:margin" stroked="f">
            <v:textbox style="mso-fit-shape-to-text:t">
              <w:txbxContent>
                <w:p w:rsidR="00732410" w:rsidRDefault="00732410">
                  <w:r>
                    <w:t>План кабины часового на отм.0.000</w:t>
                  </w:r>
                </w:p>
              </w:txbxContent>
            </v:textbox>
          </v:shape>
        </w:pict>
      </w:r>
      <w:r w:rsidRPr="0086338E">
        <w:rPr>
          <w:noProof/>
          <w:color w:val="000000"/>
          <w:sz w:val="24"/>
          <w:szCs w:val="24"/>
          <w:lang w:eastAsia="en-US"/>
        </w:rPr>
        <w:pict>
          <v:shape id="_x0000_s1027" type="#_x0000_t202" style="position:absolute;margin-left:361.15pt;margin-top:-21.85pt;width:118.5pt;height:23.3pt;z-index:251660288;mso-height-percent:200;mso-height-percent:200;mso-width-relative:margin;mso-height-relative:margin" stroked="f">
            <v:textbox style="mso-next-textbox:#_x0000_s1027;mso-fit-shape-to-text:t">
              <w:txbxContent>
                <w:p w:rsidR="00732410" w:rsidRDefault="00732410">
                  <w:r>
                    <w:t>Приложение 1</w:t>
                  </w:r>
                </w:p>
              </w:txbxContent>
            </v:textbox>
          </v:shape>
        </w:pict>
      </w:r>
      <w:r w:rsidR="00732410">
        <w:rPr>
          <w:noProof/>
        </w:rPr>
        <w:drawing>
          <wp:inline distT="0" distB="0" distL="0" distR="0">
            <wp:extent cx="5933880" cy="7551800"/>
            <wp:effectExtent l="19050" t="0" r="0" b="0"/>
            <wp:docPr id="1" name="Рисунок 1" descr="C:\Users\KilinaLV\Desktop\ТЗ\бронекабина приложени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ilinaLV\Desktop\ТЗ\бронекабина приложение 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7556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338E">
        <w:rPr>
          <w:noProof/>
          <w:color w:val="000000"/>
          <w:sz w:val="24"/>
          <w:szCs w:val="24"/>
        </w:rPr>
        <w:lastRenderedPageBreak/>
        <w:pict>
          <v:shape id="_x0000_s1033" type="#_x0000_t202" style="position:absolute;margin-left:-23.65pt;margin-top:-15.6pt;width:355.85pt;height:23.3pt;z-index:251666432;mso-height-percent:200;mso-position-horizontal-relative:text;mso-position-vertical-relative:text;mso-height-percent:200;mso-width-relative:margin;mso-height-relative:margin" stroked="f">
            <v:textbox style="mso-next-textbox:#_x0000_s1033;mso-fit-shape-to-text:t">
              <w:txbxContent>
                <w:p w:rsidR="00EF49CC" w:rsidRDefault="00EF49CC" w:rsidP="00EF49CC">
                  <w:r>
                    <w:t>Расположение отверстий и закладных на плане кабины</w:t>
                  </w:r>
                </w:p>
              </w:txbxContent>
            </v:textbox>
          </v:shape>
        </w:pict>
      </w:r>
      <w:r w:rsidRPr="0086338E">
        <w:rPr>
          <w:noProof/>
          <w:color w:val="000000"/>
          <w:sz w:val="24"/>
          <w:szCs w:val="24"/>
        </w:rPr>
        <w:pict>
          <v:shape id="_x0000_s1030" type="#_x0000_t202" style="position:absolute;margin-left:368.15pt;margin-top:-31.3pt;width:118.5pt;height:23.3pt;z-index:251663360;mso-height-percent:200;mso-position-horizontal-relative:text;mso-position-vertical-relative:text;mso-height-percent:200;mso-width-relative:margin;mso-height-relative:margin" stroked="f">
            <v:textbox style="mso-next-textbox:#_x0000_s1030;mso-fit-shape-to-text:t">
              <w:txbxContent>
                <w:p w:rsidR="00EF49CC" w:rsidRDefault="00EF49CC" w:rsidP="00EF49CC">
                  <w:r>
                    <w:t>Приложение 2</w:t>
                  </w:r>
                </w:p>
              </w:txbxContent>
            </v:textbox>
          </v:shape>
        </w:pict>
      </w:r>
      <w:r w:rsidR="00EF49CC">
        <w:rPr>
          <w:noProof/>
        </w:rPr>
        <w:drawing>
          <wp:inline distT="0" distB="0" distL="0" distR="0">
            <wp:extent cx="5691505" cy="7555230"/>
            <wp:effectExtent l="19050" t="0" r="4445" b="0"/>
            <wp:docPr id="4" name="Рисунок 4" descr="C:\Users\KilinaLV\Desktop\ТЗ\бронекабина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ilinaLV\Desktop\ТЗ\бронекабина0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505" cy="7555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338E">
        <w:rPr>
          <w:noProof/>
          <w:color w:val="000000"/>
          <w:sz w:val="24"/>
          <w:szCs w:val="24"/>
        </w:rPr>
        <w:lastRenderedPageBreak/>
        <w:pict>
          <v:shape id="_x0000_s1031" type="#_x0000_t202" style="position:absolute;margin-left:377.8pt;margin-top:-32.25pt;width:118.5pt;height:23.3pt;z-index:251664384;mso-height-percent:200;mso-position-horizontal-relative:text;mso-position-vertical-relative:text;mso-height-percent:200;mso-width-relative:margin;mso-height-relative:margin" stroked="f">
            <v:textbox style="mso-next-textbox:#_x0000_s1031;mso-fit-shape-to-text:t">
              <w:txbxContent>
                <w:p w:rsidR="00EF49CC" w:rsidRDefault="00EF49CC" w:rsidP="00EF49CC">
                  <w:r>
                    <w:t>Приложение 3</w:t>
                  </w:r>
                </w:p>
              </w:txbxContent>
            </v:textbox>
          </v:shape>
        </w:pict>
      </w:r>
      <w:r w:rsidRPr="0086338E">
        <w:rPr>
          <w:noProof/>
          <w:color w:val="000000"/>
          <w:sz w:val="24"/>
          <w:szCs w:val="24"/>
        </w:rPr>
        <w:pict>
          <v:shape id="_x0000_s1032" type="#_x0000_t202" style="position:absolute;margin-left:-36.15pt;margin-top:-14.25pt;width:386.3pt;height:23.3pt;z-index:251665408;mso-height-percent:200;mso-position-horizontal-relative:text;mso-position-vertical-relative:text;mso-height-percent:200;mso-width-relative:margin;mso-height-relative:margin" stroked="f">
            <v:textbox style="mso-next-textbox:#_x0000_s1032;mso-fit-shape-to-text:t">
              <w:txbxContent>
                <w:p w:rsidR="00EF49CC" w:rsidRDefault="00EF49CC" w:rsidP="00EF49CC">
                  <w:r>
                    <w:t xml:space="preserve">Расположение отверстий и закладных на фасаде в осях </w:t>
                  </w:r>
                  <w:proofErr w:type="gramStart"/>
                  <w:r>
                    <w:t>А-Б</w:t>
                  </w:r>
                  <w:proofErr w:type="gramEnd"/>
                </w:p>
              </w:txbxContent>
            </v:textbox>
          </v:shape>
        </w:pict>
      </w:r>
      <w:r w:rsidR="00EF49CC">
        <w:rPr>
          <w:noProof/>
        </w:rPr>
        <w:drawing>
          <wp:inline distT="0" distB="0" distL="0" distR="0">
            <wp:extent cx="3364230" cy="6981190"/>
            <wp:effectExtent l="19050" t="0" r="7620" b="0"/>
            <wp:docPr id="6" name="Рисунок 6" descr="C:\Users\KilinaLV\Desktop\ТЗ\бронекабина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ilinaLV\Desktop\ТЗ\бронекабина00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230" cy="698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607E" w:rsidSect="000058A9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AF7" w:rsidRDefault="00C36AF7" w:rsidP="00A91986">
      <w:r>
        <w:separator/>
      </w:r>
    </w:p>
  </w:endnote>
  <w:endnote w:type="continuationSeparator" w:id="0">
    <w:p w:rsidR="00C36AF7" w:rsidRDefault="00C36AF7" w:rsidP="00A919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64189"/>
      <w:docPartObj>
        <w:docPartGallery w:val="Page Numbers (Bottom of Page)"/>
        <w:docPartUnique/>
      </w:docPartObj>
    </w:sdtPr>
    <w:sdtContent>
      <w:p w:rsidR="00B6723F" w:rsidRDefault="0086338E">
        <w:pPr>
          <w:pStyle w:val="a6"/>
          <w:jc w:val="center"/>
        </w:pPr>
        <w:fldSimple w:instr=" PAGE   \* MERGEFORMAT ">
          <w:r w:rsidR="008E0993">
            <w:rPr>
              <w:noProof/>
            </w:rPr>
            <w:t>8</w:t>
          </w:r>
        </w:fldSimple>
      </w:p>
    </w:sdtContent>
  </w:sdt>
  <w:p w:rsidR="00B6723F" w:rsidRDefault="00B6723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AF7" w:rsidRDefault="00C36AF7" w:rsidP="00A91986">
      <w:r>
        <w:separator/>
      </w:r>
    </w:p>
  </w:footnote>
  <w:footnote w:type="continuationSeparator" w:id="0">
    <w:p w:rsidR="00C36AF7" w:rsidRDefault="00C36AF7" w:rsidP="00A9198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E5E"/>
    <w:rsid w:val="000058A9"/>
    <w:rsid w:val="00023897"/>
    <w:rsid w:val="0005314E"/>
    <w:rsid w:val="0008122C"/>
    <w:rsid w:val="000B5C5C"/>
    <w:rsid w:val="000D524C"/>
    <w:rsid w:val="000E3F17"/>
    <w:rsid w:val="00113E5E"/>
    <w:rsid w:val="00157CC1"/>
    <w:rsid w:val="00196D6E"/>
    <w:rsid w:val="00263C56"/>
    <w:rsid w:val="00265B8D"/>
    <w:rsid w:val="002C43F8"/>
    <w:rsid w:val="002E1680"/>
    <w:rsid w:val="00367071"/>
    <w:rsid w:val="00373F94"/>
    <w:rsid w:val="003A45DE"/>
    <w:rsid w:val="003C7BAA"/>
    <w:rsid w:val="003D1565"/>
    <w:rsid w:val="003E0A22"/>
    <w:rsid w:val="00423A17"/>
    <w:rsid w:val="00463D81"/>
    <w:rsid w:val="00471304"/>
    <w:rsid w:val="0048111E"/>
    <w:rsid w:val="0051623C"/>
    <w:rsid w:val="0056056F"/>
    <w:rsid w:val="00725AC8"/>
    <w:rsid w:val="00732410"/>
    <w:rsid w:val="00737EB0"/>
    <w:rsid w:val="007C0C16"/>
    <w:rsid w:val="008200B3"/>
    <w:rsid w:val="0086338E"/>
    <w:rsid w:val="008E0993"/>
    <w:rsid w:val="008F08BF"/>
    <w:rsid w:val="009252A8"/>
    <w:rsid w:val="009266D0"/>
    <w:rsid w:val="00947C52"/>
    <w:rsid w:val="009806B4"/>
    <w:rsid w:val="009A583D"/>
    <w:rsid w:val="009B48A4"/>
    <w:rsid w:val="009C1614"/>
    <w:rsid w:val="009C1C6D"/>
    <w:rsid w:val="009D3ADA"/>
    <w:rsid w:val="00A4751E"/>
    <w:rsid w:val="00A70047"/>
    <w:rsid w:val="00A7311A"/>
    <w:rsid w:val="00A91986"/>
    <w:rsid w:val="00AA5474"/>
    <w:rsid w:val="00AA6845"/>
    <w:rsid w:val="00AE6498"/>
    <w:rsid w:val="00B13563"/>
    <w:rsid w:val="00B225D9"/>
    <w:rsid w:val="00B6723F"/>
    <w:rsid w:val="00B83EC6"/>
    <w:rsid w:val="00BF55D1"/>
    <w:rsid w:val="00BF64FD"/>
    <w:rsid w:val="00C16BF3"/>
    <w:rsid w:val="00C36AF7"/>
    <w:rsid w:val="00C43312"/>
    <w:rsid w:val="00C6644A"/>
    <w:rsid w:val="00C665AD"/>
    <w:rsid w:val="00C93280"/>
    <w:rsid w:val="00CB5415"/>
    <w:rsid w:val="00CF1C17"/>
    <w:rsid w:val="00D3581E"/>
    <w:rsid w:val="00D818BE"/>
    <w:rsid w:val="00D96BA5"/>
    <w:rsid w:val="00DA05A7"/>
    <w:rsid w:val="00E1201C"/>
    <w:rsid w:val="00E219EC"/>
    <w:rsid w:val="00E40A97"/>
    <w:rsid w:val="00E7008D"/>
    <w:rsid w:val="00ED607E"/>
    <w:rsid w:val="00EE7F5D"/>
    <w:rsid w:val="00EF49CC"/>
    <w:rsid w:val="00F13F52"/>
    <w:rsid w:val="00F20365"/>
    <w:rsid w:val="00F54E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E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13E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13E5E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113E5E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paragraph" w:customStyle="1" w:styleId="a5">
    <w:name w:val="Базовый"/>
    <w:rsid w:val="00E40A97"/>
    <w:pPr>
      <w:tabs>
        <w:tab w:val="left" w:pos="708"/>
      </w:tabs>
      <w:suppressAutoHyphens/>
    </w:pPr>
    <w:rPr>
      <w:rFonts w:ascii="Arial" w:eastAsia="Times New Roman" w:hAnsi="Arial"/>
      <w:szCs w:val="20"/>
      <w:lang w:eastAsia="ar-SA"/>
    </w:rPr>
  </w:style>
  <w:style w:type="paragraph" w:styleId="a6">
    <w:name w:val="footer"/>
    <w:basedOn w:val="a"/>
    <w:link w:val="a7"/>
    <w:uiPriority w:val="99"/>
    <w:unhideWhenUsed/>
    <w:rsid w:val="00A9198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91986"/>
    <w:rPr>
      <w:rFonts w:eastAsia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3241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2410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Document Map"/>
    <w:basedOn w:val="a"/>
    <w:link w:val="ab"/>
    <w:uiPriority w:val="99"/>
    <w:semiHidden/>
    <w:unhideWhenUsed/>
    <w:rsid w:val="00C665AD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C665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6DD1B-FC0B-4C25-8653-E54DF05F8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C23D67-2B5D-4124-947C-C41348702F85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4999105-4563-4FBD-B06E-BBCA373E4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0225D318-0448-46CE-B8B1-628BE34D9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</Pages>
  <Words>1153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 Юрий Иванович</dc:creator>
  <cp:lastModifiedBy>Baranetskaya.YV</cp:lastModifiedBy>
  <cp:revision>4</cp:revision>
  <cp:lastPrinted>2015-09-22T10:46:00Z</cp:lastPrinted>
  <dcterms:created xsi:type="dcterms:W3CDTF">2015-10-14T07:50:00Z</dcterms:created>
  <dcterms:modified xsi:type="dcterms:W3CDTF">2015-10-14T07:46:00Z</dcterms:modified>
</cp:coreProperties>
</file>