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1C28" w:rsidRPr="0006257E" w:rsidRDefault="00D81C28" w:rsidP="00D81C28">
      <w:pPr>
        <w:pStyle w:val="1"/>
        <w:numPr>
          <w:ilvl w:val="0"/>
          <w:numId w:val="4"/>
        </w:numPr>
        <w:tabs>
          <w:tab w:val="left" w:pos="426"/>
        </w:tabs>
        <w:ind w:left="0" w:firstLine="0"/>
        <w:jc w:val="center"/>
        <w:rPr>
          <w:b/>
        </w:rPr>
      </w:pPr>
      <w:bookmarkStart w:id="0" w:name="_Toc398564572"/>
      <w:bookmarkStart w:id="1" w:name="_Toc399408082"/>
      <w:bookmarkStart w:id="2" w:name="_Toc426017608"/>
      <w:r w:rsidRPr="0006257E">
        <w:rPr>
          <w:b/>
        </w:rPr>
        <w:t xml:space="preserve">ИЗВЕЩЕНИЕ О ПРОВЕДЕНИИ </w:t>
      </w:r>
      <w:bookmarkEnd w:id="0"/>
      <w:bookmarkEnd w:id="1"/>
      <w:r w:rsidRPr="0006257E">
        <w:rPr>
          <w:b/>
        </w:rPr>
        <w:t>ЗАКУПКИ</w:t>
      </w:r>
      <w:bookmarkEnd w:id="2"/>
    </w:p>
    <w:p w:rsidR="00D81C28" w:rsidRPr="00C4317D" w:rsidRDefault="00D81C28" w:rsidP="00D81C28"/>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eastAsia="Times New Roman" w:hAnsi="Times New Roman"/>
          <w:b/>
          <w:sz w:val="24"/>
          <w:szCs w:val="24"/>
          <w:lang w:eastAsia="ru-RU"/>
        </w:rPr>
        <w:t xml:space="preserve">Форма и способ процедуры </w:t>
      </w:r>
      <w:proofErr w:type="spellStart"/>
      <w:r w:rsidRPr="00C4317D">
        <w:rPr>
          <w:rFonts w:ascii="Times New Roman" w:eastAsia="Times New Roman" w:hAnsi="Times New Roman"/>
          <w:b/>
          <w:sz w:val="24"/>
          <w:szCs w:val="24"/>
          <w:lang w:eastAsia="ru-RU"/>
        </w:rPr>
        <w:t>закупки</w:t>
      </w:r>
      <w:proofErr w:type="gramStart"/>
      <w:r w:rsidRPr="00C4317D">
        <w:rPr>
          <w:rFonts w:ascii="Times New Roman" w:eastAsia="Times New Roman" w:hAnsi="Times New Roman"/>
          <w:b/>
          <w:sz w:val="24"/>
          <w:szCs w:val="24"/>
          <w:lang w:eastAsia="ru-RU"/>
        </w:rPr>
        <w:t>:</w:t>
      </w:r>
      <w:r w:rsidRPr="00C4317D">
        <w:rPr>
          <w:rFonts w:ascii="Times New Roman" w:hAnsi="Times New Roman"/>
          <w:b/>
          <w:i/>
          <w:sz w:val="24"/>
          <w:szCs w:val="24"/>
        </w:rPr>
        <w:t>О</w:t>
      </w:r>
      <w:proofErr w:type="gramEnd"/>
      <w:r w:rsidRPr="00C4317D">
        <w:rPr>
          <w:rFonts w:ascii="Times New Roman" w:hAnsi="Times New Roman"/>
          <w:b/>
          <w:i/>
          <w:sz w:val="24"/>
          <w:szCs w:val="24"/>
        </w:rPr>
        <w:t>ткрытый</w:t>
      </w:r>
      <w:proofErr w:type="spellEnd"/>
      <w:r w:rsidRPr="00C4317D">
        <w:rPr>
          <w:rFonts w:ascii="Times New Roman" w:hAnsi="Times New Roman"/>
          <w:b/>
          <w:i/>
          <w:sz w:val="24"/>
          <w:szCs w:val="24"/>
        </w:rPr>
        <w:t xml:space="preserve"> запрос цен в электронной форме.</w:t>
      </w:r>
    </w:p>
    <w:p w:rsidR="00D81C28" w:rsidRPr="00C4317D" w:rsidRDefault="00D81C28" w:rsidP="00D81C28">
      <w:pPr>
        <w:tabs>
          <w:tab w:val="left" w:pos="1134"/>
        </w:tabs>
        <w:ind w:left="709"/>
        <w:contextualSpacing/>
        <w:jc w:val="both"/>
        <w:rPr>
          <w:rFonts w:eastAsia="Calibri"/>
          <w:bCs/>
          <w:lang w:eastAsia="en-US"/>
        </w:rPr>
      </w:pPr>
    </w:p>
    <w:p w:rsidR="00D81C28" w:rsidRPr="00FE2C26"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proofErr w:type="spellStart"/>
      <w:r w:rsidRPr="00C4317D">
        <w:rPr>
          <w:rFonts w:ascii="Times New Roman" w:hAnsi="Times New Roman"/>
          <w:sz w:val="24"/>
          <w:szCs w:val="24"/>
        </w:rPr>
        <w:t>Закупкапроводится</w:t>
      </w:r>
      <w:proofErr w:type="spellEnd"/>
      <w:r w:rsidRPr="00C4317D">
        <w:rPr>
          <w:rFonts w:ascii="Times New Roman" w:hAnsi="Times New Roman"/>
          <w:sz w:val="24"/>
          <w:szCs w:val="24"/>
        </w:rPr>
        <w:t xml:space="preserve"> в соответствии с </w:t>
      </w:r>
      <w:proofErr w:type="spellStart"/>
      <w:r w:rsidRPr="00C4317D">
        <w:rPr>
          <w:rFonts w:ascii="Times New Roman" w:hAnsi="Times New Roman"/>
          <w:sz w:val="24"/>
          <w:szCs w:val="24"/>
        </w:rPr>
        <w:t>Единым</w:t>
      </w:r>
      <w:r w:rsidRPr="00C4317D">
        <w:rPr>
          <w:rFonts w:ascii="Times New Roman" w:eastAsia="Times New Roman" w:hAnsi="Times New Roman"/>
          <w:sz w:val="24"/>
          <w:szCs w:val="24"/>
          <w:lang w:eastAsia="ru-RU"/>
        </w:rPr>
        <w:t>отраслевым</w:t>
      </w:r>
      <w:proofErr w:type="spellEnd"/>
      <w:r w:rsidRPr="00C4317D">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E2C26">
        <w:rPr>
          <w:rFonts w:ascii="Times New Roman" w:hAnsi="Times New Roman"/>
          <w:sz w:val="24"/>
          <w:szCs w:val="24"/>
        </w:rPr>
        <w:t>(протокол от 07.02.2012 №37), с учетом приказа генерального директора Госкорпорации «Росатом» от </w:t>
      </w:r>
      <w:r>
        <w:rPr>
          <w:rFonts w:ascii="Times New Roman" w:hAnsi="Times New Roman"/>
          <w:sz w:val="24"/>
          <w:szCs w:val="24"/>
        </w:rPr>
        <w:t>29</w:t>
      </w:r>
      <w:r w:rsidRPr="00FE2C26">
        <w:rPr>
          <w:rFonts w:ascii="Times New Roman" w:hAnsi="Times New Roman"/>
          <w:sz w:val="24"/>
          <w:szCs w:val="24"/>
        </w:rPr>
        <w:t>.0</w:t>
      </w:r>
      <w:r>
        <w:rPr>
          <w:rFonts w:ascii="Times New Roman" w:hAnsi="Times New Roman"/>
          <w:sz w:val="24"/>
          <w:szCs w:val="24"/>
        </w:rPr>
        <w:t>4</w:t>
      </w:r>
      <w:r w:rsidRPr="00FE2C26">
        <w:rPr>
          <w:rFonts w:ascii="Times New Roman" w:hAnsi="Times New Roman"/>
          <w:sz w:val="24"/>
          <w:szCs w:val="24"/>
        </w:rPr>
        <w:t>.2015 № </w:t>
      </w:r>
      <w:r>
        <w:rPr>
          <w:rFonts w:ascii="Times New Roman" w:hAnsi="Times New Roman"/>
          <w:sz w:val="24"/>
          <w:szCs w:val="24"/>
        </w:rPr>
        <w:t>72</w:t>
      </w:r>
      <w:r w:rsidRPr="00FE2C26">
        <w:rPr>
          <w:rFonts w:ascii="Times New Roman" w:hAnsi="Times New Roman"/>
          <w:sz w:val="24"/>
          <w:szCs w:val="24"/>
        </w:rPr>
        <w:t>.</w:t>
      </w:r>
    </w:p>
    <w:p w:rsidR="00D81C28" w:rsidRPr="00C4317D" w:rsidRDefault="00D81C28" w:rsidP="00D81C28">
      <w:pPr>
        <w:tabs>
          <w:tab w:val="left" w:pos="1134"/>
        </w:tabs>
        <w:ind w:firstLine="709"/>
        <w:contextualSpacing/>
        <w:jc w:val="both"/>
        <w:rPr>
          <w:rFonts w:eastAsia="Calibri"/>
          <w:bCs/>
          <w:lang w:eastAsia="en-US"/>
        </w:rPr>
      </w:pPr>
      <w:r w:rsidRPr="00C4317D">
        <w:rPr>
          <w:rFonts w:eastAsia="Calibri"/>
          <w:lang w:eastAsia="en-US"/>
        </w:rPr>
        <w:t xml:space="preserve">На Заказчика </w:t>
      </w:r>
      <w:r w:rsidRPr="00FE2C26">
        <w:rPr>
          <w:rFonts w:eastAsia="Calibri"/>
          <w:lang w:eastAsia="en-US"/>
        </w:rPr>
        <w:t>распространяется</w:t>
      </w:r>
      <w:r w:rsidRPr="00C4317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D81C28" w:rsidRPr="00C4317D" w:rsidRDefault="00D81C28" w:rsidP="00D81C28">
      <w:pPr>
        <w:tabs>
          <w:tab w:val="left" w:pos="1134"/>
        </w:tabs>
        <w:ind w:left="709"/>
        <w:contextualSpacing/>
        <w:jc w:val="both"/>
        <w:rPr>
          <w:rFonts w:eastAsia="Calibri"/>
          <w:bCs/>
          <w:lang w:eastAsia="en-US"/>
        </w:rPr>
      </w:pPr>
    </w:p>
    <w:p w:rsidR="00D81C28" w:rsidRPr="00D4311B"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proofErr w:type="spellStart"/>
      <w:r w:rsidRPr="0006257E">
        <w:rPr>
          <w:rFonts w:ascii="Times New Roman" w:hAnsi="Times New Roman"/>
          <w:b/>
          <w:sz w:val="24"/>
          <w:szCs w:val="24"/>
        </w:rPr>
        <w:t>Предмет</w:t>
      </w:r>
      <w:r w:rsidRPr="0006257E">
        <w:rPr>
          <w:rFonts w:ascii="Times New Roman" w:hAnsi="Times New Roman"/>
          <w:b/>
          <w:spacing w:val="-6"/>
          <w:sz w:val="24"/>
          <w:szCs w:val="24"/>
        </w:rPr>
        <w:t>закупки</w:t>
      </w:r>
      <w:proofErr w:type="spellEnd"/>
      <w:r w:rsidRPr="00B80EA5">
        <w:rPr>
          <w:rFonts w:ascii="Times New Roman" w:hAnsi="Times New Roman"/>
          <w:spacing w:val="-6"/>
          <w:sz w:val="24"/>
          <w:szCs w:val="24"/>
        </w:rPr>
        <w:t xml:space="preserve">: </w:t>
      </w:r>
      <w:r w:rsidRPr="003C6163">
        <w:rPr>
          <w:rFonts w:ascii="Times New Roman" w:hAnsi="Times New Roman"/>
          <w:spacing w:val="-6"/>
          <w:sz w:val="24"/>
          <w:szCs w:val="24"/>
        </w:rPr>
        <w:t xml:space="preserve">право заключения договора </w:t>
      </w:r>
      <w:proofErr w:type="spellStart"/>
      <w:r w:rsidRPr="003C6163">
        <w:rPr>
          <w:rFonts w:ascii="Times New Roman" w:hAnsi="Times New Roman"/>
          <w:spacing w:val="-6"/>
          <w:sz w:val="24"/>
          <w:szCs w:val="24"/>
        </w:rPr>
        <w:t>на</w:t>
      </w:r>
      <w:r w:rsidRPr="00F20827">
        <w:rPr>
          <w:rFonts w:ascii="Times New Roman" w:hAnsi="Times New Roman"/>
          <w:sz w:val="24"/>
          <w:szCs w:val="24"/>
        </w:rPr>
        <w:t>поставку</w:t>
      </w:r>
      <w:proofErr w:type="spellEnd"/>
      <w:r w:rsidRPr="00F20827">
        <w:rPr>
          <w:rFonts w:ascii="Times New Roman" w:hAnsi="Times New Roman"/>
          <w:sz w:val="24"/>
          <w:szCs w:val="24"/>
        </w:rPr>
        <w:t xml:space="preserve"> </w:t>
      </w:r>
      <w:r w:rsidRPr="00D4311B">
        <w:rPr>
          <w:rFonts w:ascii="Times New Roman" w:hAnsi="Times New Roman"/>
          <w:sz w:val="24"/>
          <w:szCs w:val="24"/>
        </w:rPr>
        <w:t xml:space="preserve">вакуумной печи с возможностью работы с инертной средой. </w:t>
      </w:r>
    </w:p>
    <w:p w:rsidR="00D81C28" w:rsidRPr="00B80EA5" w:rsidRDefault="00D81C28" w:rsidP="00D81C28">
      <w:pPr>
        <w:tabs>
          <w:tab w:val="left" w:pos="1134"/>
        </w:tabs>
        <w:ind w:left="709"/>
        <w:contextualSpacing/>
        <w:jc w:val="both"/>
        <w:rPr>
          <w:b/>
          <w:spacing w:val="-6"/>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Заказчик</w:t>
      </w:r>
      <w:r w:rsidRPr="00C4317D">
        <w:rPr>
          <w:rFonts w:ascii="Times New Roman" w:hAnsi="Times New Roman"/>
          <w:b/>
          <w:spacing w:val="-6"/>
          <w:sz w:val="24"/>
          <w:szCs w:val="24"/>
        </w:rPr>
        <w:t xml:space="preserve">: </w:t>
      </w:r>
      <w:r w:rsidRPr="00C4317D">
        <w:rPr>
          <w:rFonts w:ascii="Times New Roman" w:hAnsi="Times New Roman"/>
          <w:spacing w:val="-6"/>
          <w:sz w:val="24"/>
          <w:szCs w:val="24"/>
        </w:rPr>
        <w:t>А</w:t>
      </w:r>
      <w:r w:rsidRPr="00C4317D">
        <w:rPr>
          <w:rFonts w:ascii="Times New Roman" w:hAnsi="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(далее АО «Гиредмет»)</w:t>
      </w:r>
    </w:p>
    <w:p w:rsidR="00D81C28" w:rsidRPr="00C4317D" w:rsidRDefault="00D81C28" w:rsidP="00D81C28">
      <w:pPr>
        <w:ind w:firstLine="709"/>
      </w:pPr>
      <w:r w:rsidRPr="00C4317D">
        <w:t xml:space="preserve">Место нахождения: 119017, г. Москва, Б. Толмачевский пер., д. 5, стр. 1. </w:t>
      </w:r>
    </w:p>
    <w:p w:rsidR="00D81C28" w:rsidRPr="00C4317D" w:rsidRDefault="00D81C28" w:rsidP="00D81C28">
      <w:pPr>
        <w:ind w:firstLine="709"/>
      </w:pPr>
      <w:r w:rsidRPr="00C4317D">
        <w:t>Почтовый адрес: 119017, г. Москва, Б. Толмачевский пер., д. 5, стр. 1.</w:t>
      </w:r>
    </w:p>
    <w:p w:rsidR="00D81C28" w:rsidRPr="00C4317D" w:rsidRDefault="00D81C28" w:rsidP="00D81C28">
      <w:pPr>
        <w:ind w:firstLine="709"/>
      </w:pPr>
      <w:r w:rsidRPr="00C4317D">
        <w:t xml:space="preserve">Тел.: 8 (495) 981-30-10 </w:t>
      </w:r>
      <w:proofErr w:type="spellStart"/>
      <w:r w:rsidRPr="00C4317D">
        <w:t>доб</w:t>
      </w:r>
      <w:proofErr w:type="spellEnd"/>
      <w:r w:rsidRPr="00C4317D">
        <w:t>. 913</w:t>
      </w:r>
      <w:r>
        <w:t>, 187</w:t>
      </w:r>
    </w:p>
    <w:p w:rsidR="00D81C28" w:rsidRPr="00C4317D" w:rsidRDefault="00D81C28" w:rsidP="00D81C28">
      <w:pPr>
        <w:ind w:firstLine="709"/>
      </w:pPr>
      <w:proofErr w:type="spellStart"/>
      <w:r w:rsidRPr="00C4317D">
        <w:t>Эл</w:t>
      </w:r>
      <w:proofErr w:type="gramStart"/>
      <w:r w:rsidRPr="00C4317D">
        <w:t>.п</w:t>
      </w:r>
      <w:proofErr w:type="gramEnd"/>
      <w:r w:rsidRPr="00C4317D">
        <w:t>очта</w:t>
      </w:r>
      <w:proofErr w:type="spellEnd"/>
      <w:r w:rsidRPr="00C4317D">
        <w:t xml:space="preserve">: </w:t>
      </w:r>
      <w:hyperlink r:id="rId5" w:history="1">
        <w:r w:rsidRPr="00C4317D">
          <w:rPr>
            <w:rStyle w:val="a6"/>
          </w:rPr>
          <w:t>AASinitsyna@giredmet.ru</w:t>
        </w:r>
      </w:hyperlink>
      <w:r>
        <w:t xml:space="preserve">, </w:t>
      </w:r>
      <w:hyperlink r:id="rId6" w:history="1">
        <w:r>
          <w:rPr>
            <w:rStyle w:val="a6"/>
            <w:lang w:val="en-US"/>
          </w:rPr>
          <w:t>MYAgapov</w:t>
        </w:r>
        <w:r w:rsidRPr="003C6163">
          <w:rPr>
            <w:rStyle w:val="a6"/>
          </w:rPr>
          <w:t>@</w:t>
        </w:r>
        <w:r>
          <w:rPr>
            <w:rStyle w:val="a6"/>
            <w:lang w:val="en-US"/>
          </w:rPr>
          <w:t>rosatom</w:t>
        </w:r>
        <w:r w:rsidRPr="003C6163">
          <w:rPr>
            <w:rStyle w:val="a6"/>
          </w:rPr>
          <w:t>.</w:t>
        </w:r>
        <w:r>
          <w:rPr>
            <w:rStyle w:val="a6"/>
            <w:lang w:val="en-US"/>
          </w:rPr>
          <w:t>ru</w:t>
        </w:r>
      </w:hyperlink>
    </w:p>
    <w:p w:rsidR="00D81C28" w:rsidRPr="00C4317D" w:rsidRDefault="00D81C28" w:rsidP="00D81C28">
      <w:pPr>
        <w:tabs>
          <w:tab w:val="left" w:pos="1134"/>
        </w:tabs>
        <w:ind w:firstLine="709"/>
        <w:contextualSpacing/>
        <w:jc w:val="both"/>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Организатор закупки:</w:t>
      </w:r>
      <w:r w:rsidRPr="00C4317D">
        <w:rPr>
          <w:rFonts w:ascii="Times New Roman" w:hAnsi="Times New Roman"/>
          <w:spacing w:val="-6"/>
          <w:sz w:val="24"/>
          <w:szCs w:val="24"/>
        </w:rPr>
        <w:t> АО «Гиредмет»</w:t>
      </w:r>
    </w:p>
    <w:p w:rsidR="00D81C28" w:rsidRPr="00C4317D" w:rsidRDefault="00D81C28" w:rsidP="00D81C28">
      <w:pPr>
        <w:pStyle w:val="a8"/>
        <w:ind w:left="928"/>
        <w:rPr>
          <w:rFonts w:ascii="Times New Roman" w:hAnsi="Times New Roman"/>
          <w:sz w:val="24"/>
          <w:szCs w:val="24"/>
        </w:rPr>
      </w:pPr>
      <w:r w:rsidRPr="00C4317D">
        <w:rPr>
          <w:rFonts w:ascii="Times New Roman" w:hAnsi="Times New Roman"/>
          <w:sz w:val="24"/>
          <w:szCs w:val="24"/>
        </w:rPr>
        <w:t>Место нахождения: 119017, г. Москва, Б. Толмачевский пер., д. 5, стр. 1.</w:t>
      </w:r>
    </w:p>
    <w:p w:rsidR="00D81C28" w:rsidRPr="00C4317D" w:rsidRDefault="00D81C28" w:rsidP="00D81C28">
      <w:pPr>
        <w:pStyle w:val="a8"/>
        <w:ind w:left="928"/>
        <w:rPr>
          <w:rFonts w:ascii="Times New Roman" w:hAnsi="Times New Roman"/>
          <w:sz w:val="24"/>
          <w:szCs w:val="24"/>
        </w:rPr>
      </w:pPr>
      <w:r w:rsidRPr="00C4317D">
        <w:rPr>
          <w:rFonts w:ascii="Times New Roman" w:hAnsi="Times New Roman"/>
          <w:sz w:val="24"/>
          <w:szCs w:val="24"/>
        </w:rPr>
        <w:t>Почтовый адрес: 119017, г. Москва, Б. Толмачевский пер., д. 5, стр. 1.</w:t>
      </w:r>
    </w:p>
    <w:p w:rsidR="00D81C28" w:rsidRPr="00C4317D" w:rsidRDefault="00D81C28" w:rsidP="00D81C28">
      <w:pPr>
        <w:pStyle w:val="a8"/>
        <w:ind w:left="928"/>
        <w:rPr>
          <w:rFonts w:ascii="Times New Roman" w:hAnsi="Times New Roman"/>
          <w:sz w:val="24"/>
          <w:szCs w:val="24"/>
        </w:rPr>
      </w:pPr>
      <w:r w:rsidRPr="00C4317D">
        <w:rPr>
          <w:rFonts w:ascii="Times New Roman" w:hAnsi="Times New Roman"/>
          <w:sz w:val="24"/>
          <w:szCs w:val="24"/>
        </w:rPr>
        <w:t>Контактное лицо: Синицына Анна Александровна</w:t>
      </w:r>
      <w:r>
        <w:rPr>
          <w:rFonts w:ascii="Times New Roman" w:hAnsi="Times New Roman"/>
          <w:sz w:val="24"/>
          <w:szCs w:val="24"/>
        </w:rPr>
        <w:t>, Агапов Михаил Юрьевич</w:t>
      </w:r>
    </w:p>
    <w:p w:rsidR="00D81C28" w:rsidRPr="00C4317D" w:rsidRDefault="00D81C28" w:rsidP="00D81C28">
      <w:pPr>
        <w:pStyle w:val="a8"/>
        <w:ind w:left="928"/>
        <w:rPr>
          <w:rFonts w:ascii="Times New Roman" w:hAnsi="Times New Roman"/>
          <w:sz w:val="24"/>
          <w:szCs w:val="24"/>
        </w:rPr>
      </w:pPr>
      <w:r w:rsidRPr="00C4317D">
        <w:rPr>
          <w:rFonts w:ascii="Times New Roman" w:hAnsi="Times New Roman"/>
          <w:sz w:val="24"/>
          <w:szCs w:val="24"/>
        </w:rPr>
        <w:t xml:space="preserve">Тел.: 8 (495) 981-30-10 </w:t>
      </w:r>
      <w:proofErr w:type="spellStart"/>
      <w:r w:rsidRPr="00C4317D">
        <w:rPr>
          <w:rFonts w:ascii="Times New Roman" w:hAnsi="Times New Roman"/>
          <w:sz w:val="24"/>
          <w:szCs w:val="24"/>
        </w:rPr>
        <w:t>доб</w:t>
      </w:r>
      <w:proofErr w:type="spellEnd"/>
      <w:r w:rsidRPr="00C4317D">
        <w:rPr>
          <w:rFonts w:ascii="Times New Roman" w:hAnsi="Times New Roman"/>
          <w:sz w:val="24"/>
          <w:szCs w:val="24"/>
        </w:rPr>
        <w:t>. 913</w:t>
      </w:r>
      <w:r>
        <w:rPr>
          <w:rFonts w:ascii="Times New Roman" w:hAnsi="Times New Roman"/>
          <w:sz w:val="24"/>
          <w:szCs w:val="24"/>
        </w:rPr>
        <w:t>, 817</w:t>
      </w:r>
    </w:p>
    <w:p w:rsidR="00D81C28" w:rsidRPr="00C4317D" w:rsidRDefault="00D81C28" w:rsidP="00D81C28">
      <w:pPr>
        <w:pStyle w:val="a8"/>
        <w:ind w:left="928"/>
        <w:rPr>
          <w:rFonts w:ascii="Times New Roman" w:hAnsi="Times New Roman"/>
          <w:sz w:val="24"/>
          <w:szCs w:val="24"/>
        </w:rPr>
      </w:pPr>
      <w:r w:rsidRPr="00C4317D">
        <w:rPr>
          <w:rFonts w:ascii="Times New Roman" w:hAnsi="Times New Roman"/>
          <w:sz w:val="24"/>
          <w:szCs w:val="24"/>
        </w:rPr>
        <w:t>Факс (495) 951-62-25</w:t>
      </w:r>
    </w:p>
    <w:p w:rsidR="00D81C28" w:rsidRPr="00C4317D" w:rsidRDefault="00D81C28" w:rsidP="00D81C28">
      <w:pPr>
        <w:pStyle w:val="a8"/>
        <w:ind w:left="928"/>
        <w:rPr>
          <w:rFonts w:ascii="Times New Roman" w:hAnsi="Times New Roman"/>
          <w:sz w:val="24"/>
          <w:szCs w:val="24"/>
        </w:rPr>
      </w:pPr>
      <w:r w:rsidRPr="00C4317D">
        <w:rPr>
          <w:rFonts w:ascii="Times New Roman" w:hAnsi="Times New Roman"/>
          <w:sz w:val="24"/>
          <w:szCs w:val="24"/>
        </w:rPr>
        <w:t>Эл</w:t>
      </w:r>
      <w:proofErr w:type="gramStart"/>
      <w:r w:rsidRPr="00C4317D">
        <w:rPr>
          <w:rFonts w:ascii="Times New Roman" w:hAnsi="Times New Roman"/>
          <w:sz w:val="24"/>
          <w:szCs w:val="24"/>
        </w:rPr>
        <w:t>.</w:t>
      </w:r>
      <w:proofErr w:type="gramEnd"/>
      <w:r w:rsidRPr="00C4317D">
        <w:rPr>
          <w:rFonts w:ascii="Times New Roman" w:hAnsi="Times New Roman"/>
          <w:sz w:val="24"/>
          <w:szCs w:val="24"/>
        </w:rPr>
        <w:t> </w:t>
      </w:r>
      <w:proofErr w:type="gramStart"/>
      <w:r w:rsidRPr="00C4317D">
        <w:rPr>
          <w:rFonts w:ascii="Times New Roman" w:hAnsi="Times New Roman"/>
          <w:sz w:val="24"/>
          <w:szCs w:val="24"/>
        </w:rPr>
        <w:t>п</w:t>
      </w:r>
      <w:proofErr w:type="gramEnd"/>
      <w:r w:rsidRPr="00C4317D">
        <w:rPr>
          <w:rFonts w:ascii="Times New Roman" w:hAnsi="Times New Roman"/>
          <w:sz w:val="24"/>
          <w:szCs w:val="24"/>
        </w:rPr>
        <w:t xml:space="preserve">очта: </w:t>
      </w:r>
      <w:hyperlink r:id="rId7" w:history="1">
        <w:r w:rsidRPr="00C4317D">
          <w:rPr>
            <w:rStyle w:val="a6"/>
            <w:rFonts w:ascii="Times New Roman" w:hAnsi="Times New Roman"/>
            <w:sz w:val="24"/>
            <w:szCs w:val="24"/>
          </w:rPr>
          <w:t>AASinitsyna@giredmet.ru</w:t>
        </w:r>
      </w:hyperlink>
      <w:r w:rsidRPr="003C6163">
        <w:rPr>
          <w:rFonts w:ascii="Times New Roman" w:hAnsi="Times New Roman"/>
          <w:sz w:val="24"/>
          <w:szCs w:val="24"/>
        </w:rPr>
        <w:t xml:space="preserve">, </w:t>
      </w:r>
      <w:hyperlink r:id="rId8" w:history="1">
        <w:r w:rsidRPr="003C6163">
          <w:rPr>
            <w:rStyle w:val="a6"/>
            <w:rFonts w:ascii="Times New Roman" w:hAnsi="Times New Roman"/>
            <w:sz w:val="24"/>
            <w:szCs w:val="24"/>
            <w:lang w:val="en-US" w:eastAsia="ru-RU"/>
          </w:rPr>
          <w:t>MYAgapov</w:t>
        </w:r>
        <w:r w:rsidRPr="003C6163">
          <w:rPr>
            <w:rStyle w:val="a6"/>
            <w:rFonts w:ascii="Times New Roman" w:hAnsi="Times New Roman"/>
            <w:sz w:val="24"/>
            <w:szCs w:val="24"/>
            <w:lang w:eastAsia="ru-RU"/>
          </w:rPr>
          <w:t>@</w:t>
        </w:r>
        <w:r w:rsidRPr="003C6163">
          <w:rPr>
            <w:rStyle w:val="a6"/>
            <w:rFonts w:ascii="Times New Roman" w:hAnsi="Times New Roman"/>
            <w:sz w:val="24"/>
            <w:szCs w:val="24"/>
            <w:lang w:val="en-US" w:eastAsia="ru-RU"/>
          </w:rPr>
          <w:t>rosatom</w:t>
        </w:r>
        <w:r w:rsidRPr="003C6163">
          <w:rPr>
            <w:rStyle w:val="a6"/>
            <w:rFonts w:ascii="Times New Roman" w:hAnsi="Times New Roman"/>
            <w:sz w:val="24"/>
            <w:szCs w:val="24"/>
            <w:lang w:eastAsia="ru-RU"/>
          </w:rPr>
          <w:t>.</w:t>
        </w:r>
        <w:r w:rsidRPr="003C6163">
          <w:rPr>
            <w:rStyle w:val="a6"/>
            <w:rFonts w:ascii="Times New Roman" w:hAnsi="Times New Roman"/>
            <w:sz w:val="24"/>
            <w:szCs w:val="24"/>
            <w:lang w:val="en-US" w:eastAsia="ru-RU"/>
          </w:rPr>
          <w:t>ru</w:t>
        </w:r>
      </w:hyperlink>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Количество лотов: 1 (один). </w:t>
      </w:r>
    </w:p>
    <w:p w:rsidR="00D81C28" w:rsidRPr="00C4317D" w:rsidRDefault="00D81C28" w:rsidP="00D81C28">
      <w:pPr>
        <w:tabs>
          <w:tab w:val="left" w:pos="1134"/>
        </w:tabs>
        <w:ind w:firstLine="709"/>
        <w:contextualSpacing/>
      </w:pPr>
    </w:p>
    <w:p w:rsidR="00D81C28" w:rsidRPr="00D4311B"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i/>
          <w:sz w:val="24"/>
          <w:szCs w:val="24"/>
        </w:rPr>
      </w:pPr>
      <w:r w:rsidRPr="00C4317D">
        <w:rPr>
          <w:rFonts w:ascii="Times New Roman" w:hAnsi="Times New Roman"/>
          <w:b/>
          <w:sz w:val="24"/>
          <w:szCs w:val="24"/>
        </w:rPr>
        <w:t>Предмет договора</w:t>
      </w:r>
      <w:r w:rsidRPr="00A2126D">
        <w:rPr>
          <w:rFonts w:ascii="Times New Roman" w:hAnsi="Times New Roman"/>
          <w:sz w:val="24"/>
          <w:szCs w:val="24"/>
        </w:rPr>
        <w:t xml:space="preserve">: </w:t>
      </w:r>
      <w:proofErr w:type="spellStart"/>
      <w:r w:rsidRPr="00D4311B">
        <w:rPr>
          <w:rFonts w:ascii="Times New Roman" w:hAnsi="Times New Roman"/>
          <w:i/>
          <w:sz w:val="24"/>
          <w:szCs w:val="24"/>
        </w:rPr>
        <w:t>поставкавакуумной</w:t>
      </w:r>
      <w:proofErr w:type="spellEnd"/>
      <w:r w:rsidRPr="00D4311B">
        <w:rPr>
          <w:rFonts w:ascii="Times New Roman" w:hAnsi="Times New Roman"/>
          <w:i/>
          <w:sz w:val="24"/>
          <w:szCs w:val="24"/>
        </w:rPr>
        <w:t xml:space="preserve"> печи с возможностью работы с инертной средой.</w:t>
      </w:r>
    </w:p>
    <w:p w:rsidR="00D81C28" w:rsidRPr="00D4311B" w:rsidRDefault="00D81C28" w:rsidP="00D81C28">
      <w:pPr>
        <w:pStyle w:val="a8"/>
        <w:tabs>
          <w:tab w:val="left" w:pos="0"/>
          <w:tab w:val="left" w:pos="1134"/>
        </w:tabs>
        <w:spacing w:after="0" w:line="240" w:lineRule="auto"/>
        <w:ind w:left="709"/>
        <w:jc w:val="both"/>
        <w:rPr>
          <w:rFonts w:ascii="Times New Roman" w:hAnsi="Times New Roman"/>
          <w:i/>
          <w:sz w:val="24"/>
          <w:szCs w:val="24"/>
        </w:rPr>
      </w:pPr>
    </w:p>
    <w:p w:rsidR="00D81C28" w:rsidRPr="00C4317D" w:rsidRDefault="00D81C28" w:rsidP="00D81C28">
      <w:pPr>
        <w:spacing w:after="60"/>
        <w:ind w:firstLine="709"/>
        <w:jc w:val="both"/>
      </w:pPr>
      <w:r w:rsidRPr="00A2126D">
        <w:t xml:space="preserve">Срок выполнения </w:t>
      </w:r>
      <w:proofErr w:type="spellStart"/>
      <w:r w:rsidRPr="003961BB">
        <w:t>поставок</w:t>
      </w:r>
      <w:proofErr w:type="gramStart"/>
      <w:r w:rsidRPr="003961BB">
        <w:t>:</w:t>
      </w:r>
      <w:r>
        <w:rPr>
          <w:i/>
        </w:rPr>
        <w:t>н</w:t>
      </w:r>
      <w:proofErr w:type="gramEnd"/>
      <w:r>
        <w:rPr>
          <w:i/>
        </w:rPr>
        <w:t>е</w:t>
      </w:r>
      <w:proofErr w:type="spellEnd"/>
      <w:r>
        <w:rPr>
          <w:i/>
        </w:rPr>
        <w:t xml:space="preserve"> позднее 01.12.2015г</w:t>
      </w:r>
      <w:r>
        <w:t>.</w:t>
      </w:r>
    </w:p>
    <w:p w:rsidR="00D81C28" w:rsidRDefault="00D81C28" w:rsidP="00D81C28">
      <w:pPr>
        <w:tabs>
          <w:tab w:val="left" w:pos="1134"/>
        </w:tabs>
        <w:ind w:firstLine="709"/>
        <w:contextualSpacing/>
        <w:jc w:val="both"/>
      </w:pPr>
      <w:r w:rsidRPr="00C4317D">
        <w:t xml:space="preserve">Место </w:t>
      </w:r>
      <w:r w:rsidRPr="00493D7F">
        <w:t xml:space="preserve">выполнения </w:t>
      </w:r>
      <w:proofErr w:type="spellStart"/>
      <w:r w:rsidRPr="00493D7F">
        <w:t>поставок</w:t>
      </w:r>
      <w:proofErr w:type="gramStart"/>
      <w:r w:rsidRPr="00C4317D">
        <w:t>:</w:t>
      </w:r>
      <w:bookmarkStart w:id="3" w:name="_GoBack"/>
      <w:bookmarkEnd w:id="3"/>
      <w:r w:rsidRPr="00C4317D">
        <w:t>г</w:t>
      </w:r>
      <w:proofErr w:type="spellEnd"/>
      <w:proofErr w:type="gramEnd"/>
      <w:r w:rsidRPr="00C4317D">
        <w:t xml:space="preserve">. Москва, </w:t>
      </w:r>
      <w:r>
        <w:t>ул. Электродная, д.2</w:t>
      </w:r>
      <w:r w:rsidRPr="00C4317D">
        <w:t>.</w:t>
      </w:r>
    </w:p>
    <w:p w:rsidR="00D81C28" w:rsidRPr="00C4317D" w:rsidRDefault="00D81C28" w:rsidP="00D81C28">
      <w:pPr>
        <w:tabs>
          <w:tab w:val="left" w:pos="1134"/>
        </w:tabs>
        <w:ind w:firstLine="709"/>
        <w:contextualSpacing/>
        <w:jc w:val="both"/>
        <w:rPr>
          <w:b/>
          <w:i/>
        </w:rPr>
      </w:pPr>
    </w:p>
    <w:p w:rsidR="00D81C28" w:rsidRPr="00C4317D" w:rsidRDefault="00D81C28" w:rsidP="00D81C28">
      <w:pPr>
        <w:tabs>
          <w:tab w:val="left" w:pos="1134"/>
        </w:tabs>
        <w:ind w:firstLine="709"/>
        <w:contextualSpacing/>
        <w:jc w:val="both"/>
      </w:pPr>
      <w:r w:rsidRPr="00C4317D">
        <w:t xml:space="preserve">Состав и объем </w:t>
      </w:r>
      <w:r w:rsidRPr="00493D7F">
        <w:t>поставок</w:t>
      </w:r>
      <w:r w:rsidRPr="00C4317D">
        <w:t>: все необходимые сведения приведены в Томе 2 закупочной документации.</w:t>
      </w:r>
    </w:p>
    <w:p w:rsidR="00D81C28" w:rsidRPr="00493D7F" w:rsidRDefault="00D81C28" w:rsidP="00D81C28">
      <w:pPr>
        <w:tabs>
          <w:tab w:val="left" w:pos="1134"/>
        </w:tabs>
        <w:ind w:firstLine="709"/>
        <w:contextualSpacing/>
        <w:jc w:val="both"/>
      </w:pPr>
      <w:r w:rsidRPr="00C4317D">
        <w:t xml:space="preserve">Предложение частичного выполнения </w:t>
      </w:r>
      <w:r w:rsidRPr="00493D7F">
        <w:t>поставок: не допускается.</w:t>
      </w:r>
    </w:p>
    <w:p w:rsidR="00D81C28" w:rsidRPr="003C6163" w:rsidRDefault="00D81C28" w:rsidP="00D81C28">
      <w:pPr>
        <w:tabs>
          <w:tab w:val="left" w:pos="1134"/>
        </w:tabs>
        <w:ind w:firstLine="709"/>
        <w:contextualSpacing/>
        <w:jc w:val="both"/>
      </w:pPr>
    </w:p>
    <w:p w:rsidR="00D81C28" w:rsidRPr="00A834BC"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3C6163">
        <w:rPr>
          <w:rFonts w:ascii="Times New Roman" w:hAnsi="Times New Roman"/>
          <w:b/>
          <w:sz w:val="24"/>
          <w:szCs w:val="24"/>
        </w:rPr>
        <w:t xml:space="preserve">Условия </w:t>
      </w:r>
      <w:r w:rsidRPr="00A834BC">
        <w:rPr>
          <w:rFonts w:ascii="Times New Roman" w:hAnsi="Times New Roman"/>
          <w:b/>
          <w:sz w:val="24"/>
          <w:szCs w:val="24"/>
        </w:rPr>
        <w:t>оплаты:</w:t>
      </w:r>
      <w:r w:rsidRPr="00A834BC">
        <w:rPr>
          <w:rFonts w:ascii="Times New Roman" w:hAnsi="Times New Roman"/>
          <w:sz w:val="24"/>
          <w:szCs w:val="24"/>
        </w:rPr>
        <w:t xml:space="preserve"> Безналичный расчет. Оплата производится Покупателем</w:t>
      </w:r>
      <w:r w:rsidRPr="00A834BC">
        <w:rPr>
          <w:rFonts w:ascii="Times New Roman" w:hAnsi="Times New Roman"/>
          <w:sz w:val="24"/>
          <w:szCs w:val="24"/>
          <w:lang w:bidi="ru-RU"/>
        </w:rPr>
        <w:t xml:space="preserve"> в размере 100% от цены Договора после </w:t>
      </w:r>
      <w:r w:rsidRPr="00A834BC">
        <w:rPr>
          <w:rFonts w:ascii="Times New Roman" w:hAnsi="Times New Roman"/>
          <w:sz w:val="24"/>
          <w:szCs w:val="24"/>
        </w:rPr>
        <w:t>поставки Товара (оборудования) и исполнения обязательств по договору Поставщиком, на основании выставленного Поставщиком счета, счета-фактуры, надлежащим образом оформленной товарной накладной и подписания Сторонами акта приема- передачи, в течение 10 (десяти) банковских дней от даты их получения Покупателем.</w:t>
      </w:r>
    </w:p>
    <w:p w:rsidR="00D81C28" w:rsidRPr="00A834BC" w:rsidRDefault="00D81C28" w:rsidP="00D81C28">
      <w:pPr>
        <w:pStyle w:val="a8"/>
        <w:tabs>
          <w:tab w:val="left" w:pos="0"/>
          <w:tab w:val="left" w:pos="1134"/>
        </w:tabs>
        <w:spacing w:after="0" w:line="240" w:lineRule="auto"/>
        <w:ind w:left="709"/>
        <w:jc w:val="both"/>
        <w:rPr>
          <w:rFonts w:ascii="Times New Roman" w:hAnsi="Times New Roman"/>
          <w:sz w:val="24"/>
          <w:szCs w:val="24"/>
        </w:rPr>
      </w:pPr>
    </w:p>
    <w:p w:rsidR="00D81C28" w:rsidRPr="00C4317D" w:rsidRDefault="00D81C28" w:rsidP="00D81C28">
      <w:pPr>
        <w:ind w:right="153" w:firstLine="709"/>
        <w:jc w:val="both"/>
      </w:pPr>
      <w:r w:rsidRPr="00A834BC">
        <w:lastRenderedPageBreak/>
        <w:t>Форма и все условия проекта договора (Часть</w:t>
      </w:r>
      <w:r w:rsidRPr="00C4317D">
        <w:t> 3 «Проект договора») являются обязательными. Встречные предложения участников по проекту договора не допускаются.</w:t>
      </w:r>
    </w:p>
    <w:p w:rsidR="00D81C28" w:rsidRPr="00C4317D" w:rsidRDefault="00D81C28" w:rsidP="00D81C28">
      <w:pPr>
        <w:tabs>
          <w:tab w:val="left" w:pos="1134"/>
        </w:tabs>
        <w:ind w:firstLine="709"/>
        <w:contextualSpacing/>
        <w:jc w:val="both"/>
      </w:pPr>
      <w:r w:rsidRPr="00C431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81C28" w:rsidRPr="00C4317D" w:rsidRDefault="00D81C28" w:rsidP="00D81C28">
      <w:pPr>
        <w:tabs>
          <w:tab w:val="left" w:pos="1134"/>
        </w:tabs>
        <w:ind w:firstLine="709"/>
        <w:contextualSpacing/>
        <w:jc w:val="both"/>
      </w:pPr>
    </w:p>
    <w:p w:rsidR="00D81C28" w:rsidRPr="00A834BC" w:rsidRDefault="00D81C28" w:rsidP="00D81C28">
      <w:pPr>
        <w:pStyle w:val="a8"/>
        <w:numPr>
          <w:ilvl w:val="0"/>
          <w:numId w:val="3"/>
        </w:numPr>
        <w:tabs>
          <w:tab w:val="left" w:pos="0"/>
        </w:tabs>
        <w:spacing w:after="0" w:line="240" w:lineRule="auto"/>
        <w:ind w:left="0" w:firstLine="709"/>
        <w:jc w:val="both"/>
        <w:rPr>
          <w:rFonts w:ascii="Times New Roman" w:hAnsi="Times New Roman"/>
          <w:b/>
          <w:i/>
          <w:sz w:val="24"/>
          <w:szCs w:val="24"/>
        </w:rPr>
      </w:pPr>
      <w:proofErr w:type="gramStart"/>
      <w:r w:rsidRPr="00C4317D">
        <w:rPr>
          <w:rFonts w:ascii="Times New Roman" w:hAnsi="Times New Roman"/>
          <w:b/>
          <w:sz w:val="24"/>
          <w:szCs w:val="24"/>
        </w:rPr>
        <w:t>Начальная (максимальная) цена договора</w:t>
      </w:r>
      <w:r w:rsidRPr="00C4317D">
        <w:rPr>
          <w:rFonts w:ascii="Times New Roman" w:hAnsi="Times New Roman"/>
          <w:sz w:val="24"/>
          <w:szCs w:val="24"/>
        </w:rPr>
        <w:t>:</w:t>
      </w:r>
      <w:r w:rsidRPr="00A834BC">
        <w:rPr>
          <w:rFonts w:ascii="Times New Roman" w:hAnsi="Times New Roman"/>
          <w:i/>
          <w:sz w:val="24"/>
          <w:szCs w:val="24"/>
        </w:rPr>
        <w:t>1 804 029,00 (один миллион восемьсот четыре тысячи двадцать девять рублей 00 копеек, включая НДС</w:t>
      </w:r>
      <w:r w:rsidRPr="00A834BC">
        <w:rPr>
          <w:rFonts w:ascii="Times New Roman" w:hAnsi="Times New Roman"/>
          <w:b/>
          <w:i/>
          <w:sz w:val="24"/>
          <w:szCs w:val="24"/>
        </w:rPr>
        <w:t>.</w:t>
      </w:r>
      <w:proofErr w:type="gramEnd"/>
    </w:p>
    <w:p w:rsidR="00D81C28" w:rsidRPr="00A834BC" w:rsidRDefault="00D81C28" w:rsidP="00D81C28">
      <w:pPr>
        <w:pStyle w:val="a8"/>
        <w:tabs>
          <w:tab w:val="left" w:pos="0"/>
        </w:tabs>
        <w:spacing w:after="0" w:line="240" w:lineRule="auto"/>
        <w:ind w:left="0" w:firstLine="709"/>
        <w:jc w:val="both"/>
        <w:rPr>
          <w:rFonts w:ascii="Times New Roman" w:hAnsi="Times New Roman"/>
          <w:b/>
          <w:i/>
          <w:sz w:val="24"/>
          <w:szCs w:val="24"/>
        </w:rPr>
      </w:pPr>
    </w:p>
    <w:p w:rsidR="00D81C28" w:rsidRDefault="00D81C28" w:rsidP="00D81C28">
      <w:pPr>
        <w:ind w:firstLine="709"/>
        <w:contextualSpacing/>
        <w:jc w:val="both"/>
      </w:pPr>
      <w:r w:rsidRPr="00A834BC">
        <w:rPr>
          <w:b/>
          <w:i/>
        </w:rPr>
        <w:t xml:space="preserve">Цена договора включает в </w:t>
      </w:r>
      <w:proofErr w:type="spellStart"/>
      <w:r w:rsidRPr="00A834BC">
        <w:rPr>
          <w:b/>
          <w:i/>
        </w:rPr>
        <w:t>себя</w:t>
      </w:r>
      <w:proofErr w:type="gramStart"/>
      <w:r w:rsidRPr="00A834BC">
        <w:rPr>
          <w:b/>
          <w:i/>
        </w:rPr>
        <w:t>:</w:t>
      </w:r>
      <w:r w:rsidRPr="00A834BC">
        <w:t>с</w:t>
      </w:r>
      <w:proofErr w:type="gramEnd"/>
      <w:r w:rsidRPr="00A834BC">
        <w:t>тоимость</w:t>
      </w:r>
      <w:proofErr w:type="spellEnd"/>
      <w:r w:rsidRPr="00A834BC">
        <w:t xml:space="preserve"> Товара (оборудования</w:t>
      </w:r>
      <w:r w:rsidRPr="005A2773">
        <w:t xml:space="preserve">), стоимость доставки, разгрузки Товара (оборудования) до Покупателя, </w:t>
      </w:r>
      <w:r w:rsidRPr="005A2773">
        <w:rPr>
          <w:bCs/>
          <w:color w:val="000000"/>
        </w:rPr>
        <w:t>выполнение работ по пуско-наладке Товара (оборудования)</w:t>
      </w:r>
      <w:r w:rsidRPr="005A2773">
        <w:t>, а также все налоги, пошлины, сборы, и другие обязательные платежи, которые Поставщик должен выплатить в связи с выполнением обязательств по Договору</w:t>
      </w:r>
      <w:r w:rsidRPr="00D83C39">
        <w:t xml:space="preserve"> в соответствии с законодательством Российской Федерации</w:t>
      </w:r>
      <w:r>
        <w:t>.</w:t>
      </w:r>
    </w:p>
    <w:p w:rsidR="00D81C28" w:rsidRPr="00C4317D" w:rsidRDefault="00D81C28" w:rsidP="00D81C28">
      <w:pPr>
        <w:tabs>
          <w:tab w:val="left" w:pos="1134"/>
        </w:tabs>
        <w:ind w:firstLine="709"/>
        <w:contextualSpacing/>
        <w:jc w:val="both"/>
        <w:rPr>
          <w:b/>
          <w:i/>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Официальный язык закупки:</w:t>
      </w:r>
      <w:r w:rsidRPr="00C4317D">
        <w:rPr>
          <w:rFonts w:ascii="Times New Roman" w:hAnsi="Times New Roman"/>
          <w:sz w:val="24"/>
          <w:szCs w:val="24"/>
        </w:rPr>
        <w:t xml:space="preserve"> русский.</w:t>
      </w:r>
    </w:p>
    <w:p w:rsidR="00D81C28" w:rsidRPr="003961BB" w:rsidRDefault="00D81C28" w:rsidP="00D81C28">
      <w:pPr>
        <w:tabs>
          <w:tab w:val="left" w:pos="1134"/>
        </w:tabs>
        <w:ind w:firstLine="709"/>
        <w:contextualSpacing/>
        <w:jc w:val="both"/>
        <w:rPr>
          <w:rFonts w:eastAsia="Calibri"/>
          <w:bCs/>
          <w:i/>
          <w:lang w:eastAsia="en-US"/>
        </w:rPr>
      </w:pPr>
      <w:bookmarkStart w:id="4" w:name="_Ref317253353"/>
      <w:r w:rsidRPr="003961BB">
        <w:rPr>
          <w:rFonts w:eastAsia="Calibri"/>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3961BB">
        <w:rPr>
          <w:rFonts w:eastAsia="Calibri"/>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81C28" w:rsidRPr="00C4317D" w:rsidRDefault="00D81C28" w:rsidP="00D81C28">
      <w:pPr>
        <w:tabs>
          <w:tab w:val="left" w:pos="1134"/>
        </w:tabs>
        <w:ind w:firstLine="709"/>
        <w:contextualSpacing/>
        <w:jc w:val="both"/>
        <w:rPr>
          <w:b/>
          <w:i/>
        </w:rPr>
      </w:pPr>
    </w:p>
    <w:p w:rsidR="00D81C28" w:rsidRPr="00A373FB"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bCs/>
          <w:sz w:val="24"/>
          <w:szCs w:val="24"/>
        </w:rPr>
      </w:pPr>
      <w:r w:rsidRPr="00A373FB">
        <w:rPr>
          <w:rFonts w:ascii="Times New Roman" w:hAnsi="Times New Roman"/>
          <w:b/>
          <w:sz w:val="24"/>
          <w:szCs w:val="24"/>
        </w:rPr>
        <w:t xml:space="preserve">Валюта </w:t>
      </w:r>
      <w:proofErr w:type="spellStart"/>
      <w:r w:rsidRPr="00A373FB">
        <w:rPr>
          <w:rFonts w:ascii="Times New Roman" w:hAnsi="Times New Roman"/>
          <w:b/>
          <w:sz w:val="24"/>
          <w:szCs w:val="24"/>
        </w:rPr>
        <w:t>закупки</w:t>
      </w:r>
      <w:proofErr w:type="gramStart"/>
      <w:r w:rsidRPr="00A373FB">
        <w:rPr>
          <w:rFonts w:ascii="Times New Roman" w:hAnsi="Times New Roman"/>
          <w:b/>
          <w:sz w:val="24"/>
          <w:szCs w:val="24"/>
        </w:rPr>
        <w:t>:</w:t>
      </w:r>
      <w:r w:rsidRPr="00A373FB">
        <w:rPr>
          <w:rFonts w:ascii="Times New Roman" w:hAnsi="Times New Roman"/>
          <w:i/>
          <w:sz w:val="24"/>
          <w:szCs w:val="24"/>
        </w:rPr>
        <w:t>р</w:t>
      </w:r>
      <w:proofErr w:type="gramEnd"/>
      <w:r w:rsidRPr="00A373FB">
        <w:rPr>
          <w:rFonts w:ascii="Times New Roman" w:hAnsi="Times New Roman"/>
          <w:i/>
          <w:sz w:val="24"/>
          <w:szCs w:val="24"/>
        </w:rPr>
        <w:t>оссийский</w:t>
      </w:r>
      <w:proofErr w:type="spellEnd"/>
      <w:r w:rsidRPr="00A373FB">
        <w:rPr>
          <w:rFonts w:ascii="Times New Roman" w:hAnsi="Times New Roman"/>
          <w:i/>
          <w:sz w:val="24"/>
          <w:szCs w:val="24"/>
        </w:rPr>
        <w:t xml:space="preserve"> рубль.</w:t>
      </w:r>
    </w:p>
    <w:p w:rsidR="00D81C28" w:rsidRPr="003961BB" w:rsidRDefault="00D81C28" w:rsidP="00D81C28">
      <w:pPr>
        <w:tabs>
          <w:tab w:val="left" w:pos="1134"/>
        </w:tabs>
        <w:ind w:firstLine="709"/>
        <w:contextualSpacing/>
        <w:jc w:val="both"/>
        <w:rPr>
          <w:rFonts w:eastAsia="Calibri"/>
          <w:i/>
          <w:lang w:eastAsia="en-US"/>
        </w:rPr>
      </w:pPr>
      <w:r w:rsidRPr="003961BB">
        <w:rPr>
          <w:rFonts w:eastAsia="Calibri"/>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81C28" w:rsidRPr="00C4317D" w:rsidRDefault="00D81C28" w:rsidP="00D81C28">
      <w:pPr>
        <w:tabs>
          <w:tab w:val="left" w:pos="1134"/>
        </w:tabs>
        <w:ind w:firstLine="709"/>
        <w:contextualSpacing/>
        <w:jc w:val="both"/>
        <w:rPr>
          <w:b/>
          <w:i/>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b/>
          <w:i/>
          <w:sz w:val="24"/>
          <w:szCs w:val="24"/>
        </w:rPr>
      </w:pPr>
      <w:r w:rsidRPr="00C4317D">
        <w:rPr>
          <w:rFonts w:ascii="Times New Roman" w:hAnsi="Times New Roman"/>
          <w:b/>
          <w:sz w:val="24"/>
          <w:szCs w:val="24"/>
        </w:rPr>
        <w:t>Обеспечение заявки на участие в закупке</w:t>
      </w:r>
      <w:r>
        <w:rPr>
          <w:rFonts w:ascii="Times New Roman" w:hAnsi="Times New Roman"/>
          <w:sz w:val="24"/>
          <w:szCs w:val="24"/>
        </w:rPr>
        <w:t xml:space="preserve">: </w:t>
      </w:r>
      <w:r w:rsidRPr="00C4317D">
        <w:rPr>
          <w:rFonts w:ascii="Times New Roman" w:hAnsi="Times New Roman"/>
          <w:b/>
          <w:i/>
          <w:sz w:val="24"/>
          <w:szCs w:val="24"/>
        </w:rPr>
        <w:t>не требуется</w:t>
      </w:r>
      <w:r>
        <w:rPr>
          <w:rFonts w:ascii="Times New Roman" w:hAnsi="Times New Roman"/>
          <w:b/>
          <w:i/>
          <w:sz w:val="24"/>
          <w:szCs w:val="24"/>
        </w:rPr>
        <w:t>.</w:t>
      </w: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b/>
          <w:sz w:val="24"/>
          <w:szCs w:val="24"/>
        </w:rPr>
      </w:pPr>
      <w:r w:rsidRPr="00C4317D">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D81C28" w:rsidRPr="00C4317D" w:rsidRDefault="00D81C28" w:rsidP="00D81C28">
      <w:pPr>
        <w:tabs>
          <w:tab w:val="left" w:pos="1134"/>
        </w:tabs>
        <w:ind w:firstLine="709"/>
        <w:contextualSpacing/>
        <w:jc w:val="both"/>
      </w:pPr>
      <w:r w:rsidRPr="00C4317D">
        <w:t>Закупка проводится на электронной торговой площадке (ЭТП) площадке ООО «</w:t>
      </w:r>
      <w:r w:rsidRPr="00C4317D">
        <w:rPr>
          <w:rStyle w:val="aa"/>
        </w:rPr>
        <w:t>Аукционный Конкурсный Дом</w:t>
      </w:r>
      <w:r w:rsidRPr="00C4317D">
        <w:t xml:space="preserve">» в сети «Интернет» по адресу: </w:t>
      </w:r>
      <w:hyperlink r:id="rId9" w:history="1">
        <w:r w:rsidRPr="00C4317D">
          <w:rPr>
            <w:rStyle w:val="a6"/>
            <w:b/>
            <w:i/>
          </w:rPr>
          <w:t>www.</w:t>
        </w:r>
        <w:r w:rsidRPr="00C4317D">
          <w:rPr>
            <w:rStyle w:val="a6"/>
            <w:b/>
            <w:i/>
            <w:lang w:val="en-US"/>
          </w:rPr>
          <w:t>a</w:t>
        </w:r>
        <w:r w:rsidRPr="00C4317D">
          <w:rPr>
            <w:rStyle w:val="a6"/>
            <w:b/>
            <w:i/>
          </w:rPr>
          <w:t>-</w:t>
        </w:r>
        <w:r w:rsidRPr="00C4317D">
          <w:rPr>
            <w:rStyle w:val="a6"/>
            <w:b/>
            <w:i/>
            <w:lang w:val="en-US"/>
          </w:rPr>
          <w:t>k</w:t>
        </w:r>
        <w:r w:rsidRPr="00C4317D">
          <w:rPr>
            <w:rStyle w:val="a6"/>
            <w:b/>
            <w:i/>
          </w:rPr>
          <w:t>-</w:t>
        </w:r>
        <w:r w:rsidRPr="00C4317D">
          <w:rPr>
            <w:rStyle w:val="a6"/>
            <w:b/>
            <w:i/>
            <w:lang w:val="en-US"/>
          </w:rPr>
          <w:t>d</w:t>
        </w:r>
        <w:r w:rsidRPr="00C4317D">
          <w:rPr>
            <w:rStyle w:val="a6"/>
            <w:b/>
            <w:i/>
          </w:rPr>
          <w:t>.</w:t>
        </w:r>
        <w:proofErr w:type="spellStart"/>
        <w:r w:rsidRPr="00C4317D">
          <w:rPr>
            <w:rStyle w:val="a6"/>
            <w:b/>
            <w:i/>
          </w:rPr>
          <w:t>ru</w:t>
        </w:r>
        <w:proofErr w:type="spellEnd"/>
      </w:hyperlink>
      <w:r w:rsidRPr="00C4317D">
        <w:t xml:space="preserve"> в порядке, установленном регламентом данной ЭТП в соответствии с условиями и требованиями закупочной документации.</w:t>
      </w:r>
    </w:p>
    <w:p w:rsidR="00D81C28" w:rsidRPr="00C4317D" w:rsidRDefault="00D81C28" w:rsidP="00D81C28">
      <w:pPr>
        <w:tabs>
          <w:tab w:val="left" w:pos="1134"/>
        </w:tabs>
        <w:ind w:firstLine="709"/>
        <w:contextualSpacing/>
        <w:jc w:val="both"/>
      </w:pPr>
      <w:proofErr w:type="gramStart"/>
      <w:r w:rsidRPr="00C4317D">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81C28" w:rsidRPr="00C4317D" w:rsidRDefault="00D81C28" w:rsidP="00D81C28">
      <w:pPr>
        <w:tabs>
          <w:tab w:val="left" w:pos="1134"/>
        </w:tabs>
        <w:ind w:firstLine="709"/>
        <w:contextualSpacing/>
        <w:jc w:val="both"/>
      </w:pPr>
      <w:r w:rsidRPr="00C4317D">
        <w:t>Победителем закупки признается, по решению закупочной комиссии, допущенный участник закупки, предложивший наименьшую цену договора.</w:t>
      </w:r>
    </w:p>
    <w:p w:rsidR="00D81C28" w:rsidRPr="00C4317D" w:rsidRDefault="00D81C28" w:rsidP="00D81C28">
      <w:pPr>
        <w:tabs>
          <w:tab w:val="left" w:pos="1134"/>
        </w:tabs>
        <w:contextualSpacing/>
        <w:jc w:val="both"/>
        <w:rPr>
          <w:spacing w:val="-6"/>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Порядок получения закупочной документации:</w:t>
      </w:r>
    </w:p>
    <w:p w:rsidR="00D81C28" w:rsidRPr="00C4317D" w:rsidRDefault="00D81C28" w:rsidP="00D81C28">
      <w:pPr>
        <w:tabs>
          <w:tab w:val="left" w:pos="1134"/>
        </w:tabs>
        <w:ind w:firstLine="709"/>
        <w:contextualSpacing/>
        <w:jc w:val="both"/>
        <w:rPr>
          <w:b/>
          <w:i/>
        </w:rPr>
      </w:pPr>
      <w:r w:rsidRPr="00C4317D">
        <w:lastRenderedPageBreak/>
        <w:t xml:space="preserve">На официальных сайтах закупочная документация находится в открытом доступе, начиная </w:t>
      </w:r>
      <w:proofErr w:type="gramStart"/>
      <w:r w:rsidRPr="00C4317D">
        <w:t>с даты</w:t>
      </w:r>
      <w:proofErr w:type="gramEnd"/>
      <w:r w:rsidRPr="00C4317D">
        <w:t xml:space="preserve"> официальной публикации.</w:t>
      </w:r>
      <w:r w:rsidRPr="00C4317D">
        <w:rPr>
          <w:spacing w:val="-6"/>
        </w:rPr>
        <w:t xml:space="preserve"> Порядок получения закупочной документации на ЭТП определяется правилами данной ЭТП.</w:t>
      </w:r>
    </w:p>
    <w:p w:rsidR="00D81C28" w:rsidRPr="00C4317D" w:rsidRDefault="00D81C28" w:rsidP="00D81C28">
      <w:pPr>
        <w:tabs>
          <w:tab w:val="left" w:pos="1134"/>
        </w:tabs>
        <w:ind w:firstLine="709"/>
        <w:contextualSpacing/>
        <w:jc w:val="both"/>
      </w:pPr>
      <w:r w:rsidRPr="00C4317D">
        <w:t xml:space="preserve">Официальная публикация документов по данной закупке: </w:t>
      </w:r>
      <w:bookmarkStart w:id="5" w:name="_Ref320025392"/>
      <w:r w:rsidRPr="00C4317D">
        <w:t>Официальный</w:t>
      </w:r>
      <w:r w:rsidRPr="00C4317D">
        <w:rPr>
          <w:spacing w:val="-6"/>
        </w:rPr>
        <w:t xml:space="preserve"> государственный сайт </w:t>
      </w:r>
      <w:r w:rsidRPr="00C4317D">
        <w:t>(</w:t>
      </w:r>
      <w:hyperlink r:id="rId10" w:history="1">
        <w:r w:rsidRPr="00C4317D">
          <w:rPr>
            <w:rStyle w:val="a6"/>
            <w:rFonts w:eastAsia="Calibri"/>
            <w:lang w:eastAsia="en-US"/>
          </w:rPr>
          <w:t>http://www.zakupki.gov.ru</w:t>
        </w:r>
      </w:hyperlink>
      <w:r w:rsidRPr="00C4317D">
        <w:t>),</w:t>
      </w:r>
      <w:bookmarkEnd w:id="5"/>
    </w:p>
    <w:p w:rsidR="00D81C28" w:rsidRPr="00C4317D" w:rsidRDefault="00D81C28" w:rsidP="00D81C28">
      <w:pPr>
        <w:tabs>
          <w:tab w:val="left" w:pos="1134"/>
        </w:tabs>
        <w:ind w:firstLine="709"/>
        <w:contextualSpacing/>
        <w:jc w:val="both"/>
      </w:pPr>
      <w:r w:rsidRPr="00C4317D">
        <w:t>Копии публикации документов по данной закупке:</w:t>
      </w:r>
    </w:p>
    <w:p w:rsidR="00D81C28" w:rsidRPr="00C4317D" w:rsidRDefault="00D81C28" w:rsidP="00D81C28">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4"/>
          <w:szCs w:val="24"/>
        </w:rPr>
      </w:pPr>
      <w:r w:rsidRPr="00C4317D">
        <w:rPr>
          <w:rFonts w:ascii="Times New Roman" w:hAnsi="Times New Roman"/>
          <w:sz w:val="24"/>
          <w:szCs w:val="24"/>
        </w:rPr>
        <w:t xml:space="preserve">Официальный сайт по закупкам атомной отрасли </w:t>
      </w:r>
      <w:r w:rsidRPr="00C4317D">
        <w:rPr>
          <w:rFonts w:ascii="Times New Roman" w:hAnsi="Times New Roman"/>
          <w:spacing w:val="-6"/>
          <w:sz w:val="24"/>
          <w:szCs w:val="24"/>
        </w:rPr>
        <w:t>(</w:t>
      </w:r>
      <w:hyperlink r:id="rId11" w:history="1">
        <w:r w:rsidRPr="00C4317D">
          <w:rPr>
            <w:rStyle w:val="a6"/>
            <w:rFonts w:ascii="Times New Roman" w:hAnsi="Times New Roman"/>
            <w:sz w:val="24"/>
            <w:szCs w:val="24"/>
          </w:rPr>
          <w:t>http://zakupki.rosatom.ru</w:t>
        </w:r>
      </w:hyperlink>
      <w:r w:rsidRPr="00C4317D">
        <w:rPr>
          <w:rFonts w:ascii="Times New Roman" w:hAnsi="Times New Roman"/>
          <w:spacing w:val="-6"/>
          <w:sz w:val="24"/>
          <w:szCs w:val="24"/>
        </w:rPr>
        <w:t>);</w:t>
      </w:r>
    </w:p>
    <w:p w:rsidR="00D81C28" w:rsidRPr="00C4317D" w:rsidRDefault="00D81C28" w:rsidP="00D81C28">
      <w:pPr>
        <w:pStyle w:val="a8"/>
        <w:numPr>
          <w:ilvl w:val="0"/>
          <w:numId w:val="2"/>
        </w:numPr>
        <w:tabs>
          <w:tab w:val="left" w:pos="386"/>
        </w:tabs>
        <w:spacing w:after="0" w:line="240" w:lineRule="auto"/>
        <w:ind w:left="1134" w:hanging="425"/>
        <w:contextualSpacing w:val="0"/>
        <w:jc w:val="both"/>
        <w:rPr>
          <w:rFonts w:ascii="Times New Roman" w:hAnsi="Times New Roman"/>
          <w:b/>
          <w:i/>
          <w:sz w:val="24"/>
          <w:szCs w:val="24"/>
        </w:rPr>
      </w:pPr>
      <w:r w:rsidRPr="00C4317D">
        <w:rPr>
          <w:rFonts w:ascii="Times New Roman" w:hAnsi="Times New Roman"/>
          <w:sz w:val="24"/>
          <w:szCs w:val="24"/>
        </w:rPr>
        <w:t>ЭТП ООО «</w:t>
      </w:r>
      <w:r w:rsidRPr="00C4317D">
        <w:rPr>
          <w:rStyle w:val="aa"/>
          <w:rFonts w:ascii="Times New Roman" w:hAnsi="Times New Roman"/>
          <w:sz w:val="24"/>
          <w:szCs w:val="24"/>
        </w:rPr>
        <w:t>Аукционный Конкурсный Дом</w:t>
      </w:r>
      <w:r w:rsidRPr="00C4317D">
        <w:rPr>
          <w:rFonts w:ascii="Times New Roman" w:hAnsi="Times New Roman"/>
          <w:sz w:val="24"/>
          <w:szCs w:val="24"/>
        </w:rPr>
        <w:t>»,</w:t>
      </w:r>
      <w:proofErr w:type="spellStart"/>
      <w:r>
        <w:fldChar w:fldCharType="begin"/>
      </w:r>
      <w:r>
        <w:instrText>HYPERLINK "http://www.a-k-d.ru"</w:instrText>
      </w:r>
      <w:r>
        <w:fldChar w:fldCharType="separate"/>
      </w:r>
      <w:r w:rsidRPr="00C4317D">
        <w:rPr>
          <w:rStyle w:val="a6"/>
          <w:rFonts w:ascii="Times New Roman" w:hAnsi="Times New Roman"/>
          <w:b/>
          <w:i/>
          <w:sz w:val="24"/>
          <w:szCs w:val="24"/>
        </w:rPr>
        <w:t>www</w:t>
      </w:r>
      <w:proofErr w:type="spellEnd"/>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a</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k</w:t>
      </w:r>
      <w:r w:rsidRPr="00C4317D">
        <w:rPr>
          <w:rStyle w:val="a6"/>
          <w:rFonts w:ascii="Times New Roman" w:hAnsi="Times New Roman"/>
          <w:b/>
          <w:i/>
          <w:sz w:val="24"/>
          <w:szCs w:val="24"/>
        </w:rPr>
        <w:t>-</w:t>
      </w:r>
      <w:r w:rsidRPr="00C4317D">
        <w:rPr>
          <w:rStyle w:val="a6"/>
          <w:rFonts w:ascii="Times New Roman" w:hAnsi="Times New Roman"/>
          <w:b/>
          <w:i/>
          <w:sz w:val="24"/>
          <w:szCs w:val="24"/>
          <w:lang w:val="en-US"/>
        </w:rPr>
        <w:t>d</w:t>
      </w:r>
      <w:r w:rsidRPr="00C4317D">
        <w:rPr>
          <w:rStyle w:val="a6"/>
          <w:rFonts w:ascii="Times New Roman" w:hAnsi="Times New Roman"/>
          <w:b/>
          <w:i/>
          <w:sz w:val="24"/>
          <w:szCs w:val="24"/>
        </w:rPr>
        <w:t>.</w:t>
      </w:r>
      <w:proofErr w:type="spellStart"/>
      <w:r w:rsidRPr="00C4317D">
        <w:rPr>
          <w:rStyle w:val="a6"/>
          <w:rFonts w:ascii="Times New Roman" w:hAnsi="Times New Roman"/>
          <w:b/>
          <w:i/>
          <w:sz w:val="24"/>
          <w:szCs w:val="24"/>
        </w:rPr>
        <w:t>ru</w:t>
      </w:r>
      <w:proofErr w:type="spellEnd"/>
      <w:r>
        <w:fldChar w:fldCharType="end"/>
      </w:r>
      <w:r w:rsidRPr="00C4317D">
        <w:rPr>
          <w:rFonts w:ascii="Times New Roman" w:hAnsi="Times New Roman"/>
          <w:sz w:val="24"/>
          <w:szCs w:val="24"/>
        </w:rPr>
        <w:t>.</w:t>
      </w:r>
    </w:p>
    <w:p w:rsidR="00D81C28" w:rsidRPr="00C4317D" w:rsidRDefault="00D81C28" w:rsidP="00D81C28">
      <w:pPr>
        <w:tabs>
          <w:tab w:val="left" w:pos="1134"/>
        </w:tabs>
        <w:ind w:firstLine="709"/>
        <w:contextualSpacing/>
        <w:jc w:val="both"/>
        <w:rPr>
          <w:spacing w:val="-6"/>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окончания</w:t>
      </w:r>
      <w:r w:rsidRPr="00C4317D">
        <w:rPr>
          <w:rFonts w:ascii="Times New Roman" w:hAnsi="Times New Roman"/>
          <w:b/>
          <w:spacing w:val="-6"/>
          <w:sz w:val="24"/>
          <w:szCs w:val="24"/>
        </w:rPr>
        <w:t xml:space="preserve"> подачи заявок на участие в закупке (открытия доступа к поданным заявкам)</w:t>
      </w:r>
      <w:r w:rsidRPr="00C4317D">
        <w:rPr>
          <w:rFonts w:ascii="Times New Roman" w:hAnsi="Times New Roman"/>
          <w:spacing w:val="-6"/>
          <w:sz w:val="24"/>
          <w:szCs w:val="24"/>
        </w:rPr>
        <w:t>:</w:t>
      </w:r>
      <w:r w:rsidRPr="00C4317D">
        <w:rPr>
          <w:rFonts w:ascii="Times New Roman" w:hAnsi="Times New Roman"/>
          <w:color w:val="1F497D" w:themeColor="text2"/>
          <w:spacing w:val="-6"/>
          <w:sz w:val="24"/>
          <w:szCs w:val="24"/>
        </w:rPr>
        <w:t>10-00 (время московское) «</w:t>
      </w:r>
      <w:r>
        <w:rPr>
          <w:rFonts w:ascii="Times New Roman" w:hAnsi="Times New Roman"/>
          <w:color w:val="1F497D" w:themeColor="text2"/>
          <w:spacing w:val="-6"/>
          <w:sz w:val="24"/>
          <w:szCs w:val="24"/>
        </w:rPr>
        <w:t>17» августа</w:t>
      </w:r>
      <w:r w:rsidRPr="00C4317D">
        <w:rPr>
          <w:rFonts w:ascii="Times New Roman" w:hAnsi="Times New Roman"/>
          <w:color w:val="1F497D" w:themeColor="text2"/>
          <w:spacing w:val="-6"/>
          <w:sz w:val="24"/>
          <w:szCs w:val="24"/>
        </w:rPr>
        <w:t xml:space="preserve"> 2015 года</w:t>
      </w:r>
      <w:r w:rsidRPr="00C4317D">
        <w:rPr>
          <w:rFonts w:ascii="Times New Roman" w:hAnsi="Times New Roman"/>
          <w:spacing w:val="-6"/>
          <w:sz w:val="24"/>
          <w:szCs w:val="24"/>
        </w:rPr>
        <w:t xml:space="preserve">. </w:t>
      </w:r>
    </w:p>
    <w:p w:rsidR="00D81C28" w:rsidRPr="00C4317D" w:rsidRDefault="00D81C28" w:rsidP="00D81C28">
      <w:pPr>
        <w:tabs>
          <w:tab w:val="left" w:pos="1134"/>
        </w:tabs>
        <w:ind w:firstLine="709"/>
        <w:contextualSpacing/>
        <w:jc w:val="both"/>
        <w:rPr>
          <w:spacing w:val="-6"/>
        </w:rPr>
      </w:pPr>
    </w:p>
    <w:p w:rsidR="00D81C28" w:rsidRPr="00C4317D" w:rsidRDefault="00D81C28" w:rsidP="00D81C28">
      <w:pPr>
        <w:tabs>
          <w:tab w:val="left" w:pos="1134"/>
        </w:tabs>
        <w:ind w:firstLine="709"/>
        <w:contextualSpacing/>
        <w:jc w:val="both"/>
        <w:rPr>
          <w:spacing w:val="-6"/>
        </w:rPr>
      </w:pPr>
      <w:r w:rsidRPr="00C4317D">
        <w:rPr>
          <w:spacing w:val="-6"/>
        </w:rPr>
        <w:t>Место, дата и время заседания закупочной комиссии (при проведении):</w:t>
      </w:r>
    </w:p>
    <w:p w:rsidR="00D81C28" w:rsidRPr="00C4317D" w:rsidRDefault="00D81C28" w:rsidP="00D81C28">
      <w:pPr>
        <w:tabs>
          <w:tab w:val="left" w:pos="1134"/>
        </w:tabs>
        <w:ind w:left="709"/>
        <w:contextualSpacing/>
        <w:jc w:val="both"/>
        <w:rPr>
          <w:spacing w:val="-6"/>
        </w:rPr>
      </w:pPr>
      <w:r w:rsidRPr="00C4317D">
        <w:t>Б. Толмачевский, д.5, стр.1.</w:t>
      </w:r>
      <w:r w:rsidRPr="00C4317D">
        <w:rPr>
          <w:spacing w:val="-6"/>
        </w:rPr>
        <w:t xml:space="preserve">, </w:t>
      </w:r>
      <w:r w:rsidRPr="00A2126D">
        <w:rPr>
          <w:color w:val="1F497D" w:themeColor="text2"/>
          <w:spacing w:val="-6"/>
        </w:rPr>
        <w:t>10</w:t>
      </w:r>
      <w:r w:rsidRPr="00C4317D">
        <w:rPr>
          <w:color w:val="1F497D" w:themeColor="text2"/>
          <w:spacing w:val="-6"/>
        </w:rPr>
        <w:t>-00 (время московское) «</w:t>
      </w:r>
      <w:r>
        <w:rPr>
          <w:color w:val="1F497D" w:themeColor="text2"/>
          <w:spacing w:val="-6"/>
        </w:rPr>
        <w:t>25» августа</w:t>
      </w:r>
      <w:r w:rsidRPr="00C4317D">
        <w:rPr>
          <w:color w:val="1F497D" w:themeColor="text2"/>
          <w:spacing w:val="-6"/>
        </w:rPr>
        <w:t xml:space="preserve"> 2015 год</w:t>
      </w:r>
      <w:r w:rsidRPr="00C4317D">
        <w:rPr>
          <w:spacing w:val="-6"/>
        </w:rPr>
        <w:t>а</w:t>
      </w:r>
    </w:p>
    <w:p w:rsidR="00D81C28" w:rsidRDefault="00D81C28" w:rsidP="00D81C28">
      <w:pPr>
        <w:tabs>
          <w:tab w:val="left" w:pos="1134"/>
        </w:tabs>
        <w:ind w:left="709"/>
        <w:contextualSpacing/>
        <w:jc w:val="both"/>
        <w:rPr>
          <w:spacing w:val="-6"/>
        </w:rPr>
      </w:pPr>
    </w:p>
    <w:p w:rsidR="00D81C28" w:rsidRPr="00C4317D" w:rsidRDefault="00D81C28" w:rsidP="00D81C28">
      <w:pPr>
        <w:tabs>
          <w:tab w:val="left" w:pos="1134"/>
        </w:tabs>
        <w:ind w:left="709"/>
        <w:contextualSpacing/>
        <w:jc w:val="both"/>
        <w:rPr>
          <w:spacing w:val="-6"/>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Место и </w:t>
      </w:r>
      <w:r w:rsidRPr="00C4317D">
        <w:rPr>
          <w:rFonts w:ascii="Times New Roman" w:hAnsi="Times New Roman"/>
          <w:b/>
          <w:sz w:val="24"/>
          <w:szCs w:val="24"/>
        </w:rPr>
        <w:t>дата</w:t>
      </w:r>
      <w:r w:rsidRPr="00C4317D">
        <w:rPr>
          <w:rFonts w:ascii="Times New Roman" w:hAnsi="Times New Roman"/>
          <w:b/>
          <w:spacing w:val="-6"/>
          <w:sz w:val="24"/>
          <w:szCs w:val="24"/>
        </w:rPr>
        <w:t xml:space="preserve"> рассмотрения заявок и подведения итогов закупки</w:t>
      </w:r>
      <w:r w:rsidRPr="00C4317D">
        <w:rPr>
          <w:rFonts w:ascii="Times New Roman" w:hAnsi="Times New Roman"/>
          <w:spacing w:val="-6"/>
          <w:sz w:val="24"/>
          <w:szCs w:val="24"/>
        </w:rPr>
        <w:t xml:space="preserve">: </w:t>
      </w:r>
    </w:p>
    <w:p w:rsidR="00D81C28" w:rsidRPr="00C4317D" w:rsidRDefault="00D81C28" w:rsidP="00D81C28">
      <w:pPr>
        <w:tabs>
          <w:tab w:val="left" w:pos="1134"/>
        </w:tabs>
        <w:ind w:firstLine="709"/>
        <w:contextualSpacing/>
        <w:jc w:val="both"/>
        <w:rPr>
          <w:b/>
          <w:i/>
        </w:rPr>
      </w:pPr>
      <w:proofErr w:type="gramStart"/>
      <w:r w:rsidRPr="00C4317D">
        <w:rPr>
          <w:b/>
          <w:i/>
        </w:rPr>
        <w:t xml:space="preserve">Адрес: </w:t>
      </w:r>
      <w:r w:rsidRPr="00C4317D">
        <w:t>г. Москва, Б. Ордынка, д.40, стр.1</w:t>
      </w:r>
      <w:r w:rsidRPr="00C4317D">
        <w:rPr>
          <w:b/>
          <w:i/>
        </w:rPr>
        <w:t xml:space="preserve">, </w:t>
      </w:r>
      <w:r w:rsidRPr="00C4317D">
        <w:rPr>
          <w:b/>
          <w:i/>
          <w:color w:val="1F497D" w:themeColor="text2"/>
        </w:rPr>
        <w:t>не позднее «</w:t>
      </w:r>
      <w:r>
        <w:rPr>
          <w:b/>
          <w:i/>
          <w:color w:val="1F497D" w:themeColor="text2"/>
        </w:rPr>
        <w:t>28</w:t>
      </w:r>
      <w:r w:rsidRPr="00C4317D">
        <w:rPr>
          <w:b/>
          <w:i/>
          <w:color w:val="1F497D" w:themeColor="text2"/>
        </w:rPr>
        <w:t xml:space="preserve">» </w:t>
      </w:r>
      <w:r>
        <w:rPr>
          <w:b/>
          <w:i/>
          <w:color w:val="1F497D" w:themeColor="text2"/>
        </w:rPr>
        <w:t>августа</w:t>
      </w:r>
      <w:r w:rsidRPr="00C4317D">
        <w:rPr>
          <w:b/>
          <w:i/>
          <w:color w:val="1F497D" w:themeColor="text2"/>
        </w:rPr>
        <w:t xml:space="preserve"> 2015 г</w:t>
      </w:r>
      <w:r w:rsidRPr="00C4317D">
        <w:rPr>
          <w:b/>
          <w:i/>
        </w:rPr>
        <w:t xml:space="preserve">. </w:t>
      </w:r>
      <w:proofErr w:type="gramEnd"/>
    </w:p>
    <w:p w:rsidR="00D81C28" w:rsidRPr="00C4317D" w:rsidRDefault="00D81C28" w:rsidP="00D81C28">
      <w:pPr>
        <w:tabs>
          <w:tab w:val="left" w:pos="1134"/>
        </w:tabs>
        <w:ind w:firstLine="709"/>
        <w:contextualSpacing/>
        <w:jc w:val="both"/>
        <w:rPr>
          <w:spacing w:val="-6"/>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pacing w:val="-6"/>
          <w:sz w:val="24"/>
          <w:szCs w:val="24"/>
        </w:rPr>
      </w:pPr>
      <w:r w:rsidRPr="00C4317D">
        <w:rPr>
          <w:rFonts w:ascii="Times New Roman" w:hAnsi="Times New Roman"/>
          <w:b/>
          <w:spacing w:val="-6"/>
          <w:sz w:val="24"/>
          <w:szCs w:val="24"/>
        </w:rPr>
        <w:t xml:space="preserve">Срок </w:t>
      </w:r>
      <w:r w:rsidRPr="00C4317D">
        <w:rPr>
          <w:rFonts w:ascii="Times New Roman" w:hAnsi="Times New Roman"/>
          <w:b/>
          <w:sz w:val="24"/>
          <w:szCs w:val="24"/>
        </w:rPr>
        <w:t>заключения</w:t>
      </w:r>
      <w:r w:rsidRPr="00C4317D">
        <w:rPr>
          <w:rFonts w:ascii="Times New Roman" w:hAnsi="Times New Roman"/>
          <w:b/>
          <w:spacing w:val="-6"/>
          <w:sz w:val="24"/>
          <w:szCs w:val="24"/>
        </w:rPr>
        <w:t xml:space="preserve"> </w:t>
      </w:r>
      <w:proofErr w:type="spellStart"/>
      <w:r w:rsidRPr="00C4317D">
        <w:rPr>
          <w:rFonts w:ascii="Times New Roman" w:hAnsi="Times New Roman"/>
          <w:b/>
          <w:spacing w:val="-6"/>
          <w:sz w:val="24"/>
          <w:szCs w:val="24"/>
        </w:rPr>
        <w:t>договора</w:t>
      </w:r>
      <w:proofErr w:type="gramStart"/>
      <w:r w:rsidRPr="00C4317D">
        <w:rPr>
          <w:rFonts w:ascii="Times New Roman" w:hAnsi="Times New Roman"/>
          <w:b/>
          <w:spacing w:val="-6"/>
          <w:sz w:val="24"/>
          <w:szCs w:val="24"/>
        </w:rPr>
        <w:t>:</w:t>
      </w:r>
      <w:r w:rsidRPr="00C4317D">
        <w:rPr>
          <w:rFonts w:ascii="Times New Roman" w:hAnsi="Times New Roman"/>
          <w:sz w:val="24"/>
          <w:szCs w:val="24"/>
        </w:rPr>
        <w:t>в</w:t>
      </w:r>
      <w:proofErr w:type="spellEnd"/>
      <w:proofErr w:type="gramEnd"/>
      <w:r w:rsidRPr="00C4317D">
        <w:rPr>
          <w:rFonts w:ascii="Times New Roman" w:hAnsi="Times New Roman"/>
          <w:sz w:val="24"/>
          <w:szCs w:val="24"/>
        </w:rPr>
        <w:t> течение </w:t>
      </w:r>
      <w:r w:rsidRPr="00C4317D">
        <w:rPr>
          <w:rFonts w:ascii="Times New Roman" w:hAnsi="Times New Roman"/>
          <w:b/>
          <w:i/>
          <w:sz w:val="24"/>
          <w:szCs w:val="24"/>
        </w:rPr>
        <w:t>20 (двадцати)</w:t>
      </w:r>
      <w:r w:rsidRPr="00C4317D">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D81C28" w:rsidRPr="00C4317D" w:rsidRDefault="00D81C28" w:rsidP="00D81C28">
      <w:pPr>
        <w:tabs>
          <w:tab w:val="left" w:pos="1134"/>
        </w:tabs>
        <w:ind w:firstLine="709"/>
        <w:contextualSpacing/>
        <w:jc w:val="both"/>
      </w:pPr>
      <w:r w:rsidRPr="00C4317D">
        <w:t>если вследствие рассмотрения жалобы в ЦАК, АК дивизиона или Федеральной антимонопольной службе требуется более длительный срок;</w:t>
      </w:r>
    </w:p>
    <w:p w:rsidR="00D81C28" w:rsidRPr="00C4317D" w:rsidRDefault="00D81C28" w:rsidP="00D81C28">
      <w:pPr>
        <w:tabs>
          <w:tab w:val="left" w:pos="1134"/>
        </w:tabs>
        <w:ind w:firstLine="709"/>
        <w:contextualSpacing/>
        <w:jc w:val="both"/>
      </w:pPr>
      <w:r w:rsidRPr="00C4317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81C28" w:rsidRPr="00C4317D" w:rsidRDefault="00D81C28" w:rsidP="00D81C28">
      <w:pPr>
        <w:tabs>
          <w:tab w:val="left" w:pos="1134"/>
        </w:tabs>
        <w:ind w:firstLine="709"/>
        <w:contextualSpacing/>
        <w:jc w:val="both"/>
      </w:pPr>
      <w:r w:rsidRPr="00C4317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81C28" w:rsidRPr="00C4317D" w:rsidRDefault="00D81C28" w:rsidP="00D81C28">
      <w:pPr>
        <w:tabs>
          <w:tab w:val="left" w:pos="1134"/>
        </w:tabs>
        <w:ind w:firstLine="709"/>
        <w:contextualSpacing/>
        <w:jc w:val="both"/>
        <w:rPr>
          <w:rFonts w:eastAsia="Calibri"/>
          <w:spacing w:val="-6"/>
          <w:lang w:eastAsia="en-US"/>
        </w:rPr>
      </w:pPr>
      <w:proofErr w:type="gramStart"/>
      <w:r w:rsidRPr="00C4317D">
        <w:rPr>
          <w:rFonts w:eastAsia="Calibri"/>
          <w:spacing w:val="-6"/>
          <w:lang w:eastAsia="en-US"/>
        </w:rPr>
        <w:t>Заказчик в течение</w:t>
      </w:r>
      <w:r w:rsidRPr="00C4317D">
        <w:rPr>
          <w:b/>
          <w:bCs/>
          <w:i/>
          <w:iCs/>
        </w:rPr>
        <w:t xml:space="preserve"> 3 (трех) рабочих </w:t>
      </w:r>
      <w:proofErr w:type="spellStart"/>
      <w:r w:rsidRPr="00C4317D">
        <w:rPr>
          <w:b/>
          <w:bCs/>
          <w:i/>
          <w:iCs/>
        </w:rPr>
        <w:t>дней</w:t>
      </w:r>
      <w:r w:rsidRPr="00C4317D">
        <w:rPr>
          <w:rFonts w:eastAsia="Calibri"/>
          <w:spacing w:val="-6"/>
          <w:lang w:eastAsia="en-US"/>
        </w:rPr>
        <w:t>со</w:t>
      </w:r>
      <w:proofErr w:type="spellEnd"/>
      <w:r w:rsidRPr="00C4317D">
        <w:rPr>
          <w:rFonts w:eastAsia="Calibri"/>
          <w:spacing w:val="-6"/>
          <w:lang w:eastAsia="en-US"/>
        </w:rPr>
        <w:t xml:space="preserve">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C4317D">
        <w:rPr>
          <w:rFonts w:eastAsia="Calibri"/>
          <w:spacing w:val="-6"/>
          <w:lang w:eastAsia="en-US"/>
        </w:rPr>
        <w:t xml:space="preserve"> в закупке, с учетом преддоговорных переговоров, в проект договора, прилагаемый к закупочной документации.</w:t>
      </w:r>
    </w:p>
    <w:p w:rsidR="00D81C28" w:rsidRPr="00C4317D" w:rsidRDefault="00D81C28" w:rsidP="00D81C28">
      <w:pPr>
        <w:tabs>
          <w:tab w:val="left" w:pos="1134"/>
        </w:tabs>
        <w:ind w:firstLine="709"/>
        <w:contextualSpacing/>
        <w:jc w:val="both"/>
      </w:pPr>
      <w:r w:rsidRPr="00C4317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81C28" w:rsidRPr="00C4317D" w:rsidRDefault="00D81C28" w:rsidP="00D81C28">
      <w:pPr>
        <w:tabs>
          <w:tab w:val="left" w:pos="1134"/>
        </w:tabs>
        <w:ind w:firstLine="709"/>
        <w:contextualSpacing/>
        <w:jc w:val="both"/>
        <w:rPr>
          <w:rFonts w:eastAsia="Calibri"/>
          <w:spacing w:val="-6"/>
          <w:lang w:eastAsia="en-US"/>
        </w:rPr>
      </w:pPr>
      <w:r w:rsidRPr="00C4317D">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C4317D">
        <w:rPr>
          <w:b/>
          <w:bCs/>
          <w:i/>
          <w:iCs/>
        </w:rPr>
        <w:t xml:space="preserve"> в течение 7 (семи) </w:t>
      </w:r>
      <w:proofErr w:type="spellStart"/>
      <w:r w:rsidRPr="00C4317D">
        <w:rPr>
          <w:b/>
          <w:bCs/>
          <w:i/>
          <w:iCs/>
        </w:rPr>
        <w:t>дней</w:t>
      </w:r>
      <w:r w:rsidRPr="00C4317D">
        <w:rPr>
          <w:rFonts w:eastAsia="Calibri"/>
          <w:spacing w:val="-6"/>
          <w:lang w:eastAsia="en-US"/>
        </w:rPr>
        <w:t>со</w:t>
      </w:r>
      <w:proofErr w:type="spellEnd"/>
      <w:r w:rsidRPr="00C4317D">
        <w:rPr>
          <w:rFonts w:eastAsia="Calibri"/>
          <w:spacing w:val="-6"/>
          <w:lang w:eastAsia="en-US"/>
        </w:rPr>
        <w:t xml:space="preserve"> дня направления указанного договора.</w:t>
      </w:r>
    </w:p>
    <w:p w:rsidR="00D81C28" w:rsidRPr="00C4317D" w:rsidRDefault="00D81C28" w:rsidP="00D81C28">
      <w:pPr>
        <w:tabs>
          <w:tab w:val="left" w:pos="1134"/>
        </w:tabs>
        <w:ind w:left="709"/>
        <w:contextualSpacing/>
        <w:jc w:val="both"/>
        <w:rPr>
          <w:spacing w:val="-6"/>
        </w:rPr>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spacing w:val="-6"/>
        </w:rPr>
      </w:pPr>
      <w:r w:rsidRPr="00C4317D">
        <w:rPr>
          <w:rFonts w:ascii="Times New Roman" w:hAnsi="Times New Roman"/>
          <w:b/>
          <w:sz w:val="24"/>
          <w:szCs w:val="24"/>
        </w:rPr>
        <w:t>Обеспечение</w:t>
      </w:r>
      <w:r w:rsidRPr="00C4317D">
        <w:rPr>
          <w:rFonts w:ascii="Times New Roman" w:hAnsi="Times New Roman"/>
          <w:b/>
          <w:spacing w:val="-6"/>
          <w:sz w:val="24"/>
          <w:szCs w:val="24"/>
        </w:rPr>
        <w:t xml:space="preserve"> исполнения обязательств по </w:t>
      </w:r>
      <w:proofErr w:type="spellStart"/>
      <w:r w:rsidRPr="00C4317D">
        <w:rPr>
          <w:rFonts w:ascii="Times New Roman" w:hAnsi="Times New Roman"/>
          <w:b/>
          <w:spacing w:val="-6"/>
          <w:sz w:val="24"/>
          <w:szCs w:val="24"/>
        </w:rPr>
        <w:t>договору</w:t>
      </w:r>
      <w:proofErr w:type="gramStart"/>
      <w:r w:rsidRPr="00C4317D">
        <w:rPr>
          <w:rFonts w:ascii="Times New Roman" w:hAnsi="Times New Roman"/>
          <w:b/>
          <w:spacing w:val="-6"/>
          <w:sz w:val="24"/>
          <w:szCs w:val="24"/>
        </w:rPr>
        <w:t>:</w:t>
      </w:r>
      <w:r w:rsidRPr="00C4317D">
        <w:rPr>
          <w:rFonts w:ascii="Times New Roman" w:hAnsi="Times New Roman"/>
          <w:b/>
          <w:i/>
          <w:sz w:val="24"/>
          <w:szCs w:val="24"/>
        </w:rPr>
        <w:t>н</w:t>
      </w:r>
      <w:proofErr w:type="gramEnd"/>
      <w:r w:rsidRPr="00C4317D">
        <w:rPr>
          <w:rFonts w:ascii="Times New Roman" w:hAnsi="Times New Roman"/>
          <w:b/>
          <w:i/>
          <w:sz w:val="24"/>
          <w:szCs w:val="24"/>
        </w:rPr>
        <w:t>е</w:t>
      </w:r>
      <w:proofErr w:type="spellEnd"/>
      <w:r w:rsidRPr="00C4317D">
        <w:rPr>
          <w:rFonts w:ascii="Times New Roman" w:hAnsi="Times New Roman"/>
          <w:b/>
          <w:i/>
          <w:sz w:val="24"/>
          <w:szCs w:val="24"/>
        </w:rPr>
        <w:t> требуется</w:t>
      </w:r>
      <w:r>
        <w:rPr>
          <w:rFonts w:ascii="Times New Roman" w:hAnsi="Times New Roman"/>
          <w:b/>
          <w:i/>
          <w:sz w:val="24"/>
          <w:szCs w:val="24"/>
        </w:rPr>
        <w:t xml:space="preserve">. </w:t>
      </w:r>
    </w:p>
    <w:p w:rsidR="00D81C28" w:rsidRPr="00C4317D" w:rsidRDefault="00D81C28" w:rsidP="00D81C28">
      <w:pPr>
        <w:numPr>
          <w:ilvl w:val="0"/>
          <w:numId w:val="3"/>
        </w:numPr>
        <w:tabs>
          <w:tab w:val="left" w:pos="0"/>
          <w:tab w:val="left" w:pos="1134"/>
        </w:tabs>
        <w:ind w:left="0" w:firstLine="709"/>
        <w:contextualSpacing/>
        <w:jc w:val="both"/>
      </w:pPr>
      <w:proofErr w:type="spellStart"/>
      <w:r w:rsidRPr="00C4317D">
        <w:t>Процедура</w:t>
      </w:r>
      <w:r w:rsidRPr="0006257E">
        <w:t>запроса</w:t>
      </w:r>
      <w:proofErr w:type="spellEnd"/>
      <w:r w:rsidRPr="0006257E">
        <w:t xml:space="preserve"> </w:t>
      </w:r>
      <w:proofErr w:type="spellStart"/>
      <w:r w:rsidRPr="0006257E">
        <w:t>цен</w:t>
      </w:r>
      <w:r w:rsidRPr="00C4317D">
        <w:t>не</w:t>
      </w:r>
      <w:proofErr w:type="spellEnd"/>
      <w:r w:rsidRPr="00C4317D">
        <w:t xml:space="preserve"> является торгами по законодательству Российской Федерации.</w:t>
      </w:r>
    </w:p>
    <w:p w:rsidR="00D81C28" w:rsidRPr="00C4317D" w:rsidRDefault="00D81C28" w:rsidP="00D81C28">
      <w:pPr>
        <w:tabs>
          <w:tab w:val="left" w:pos="0"/>
          <w:tab w:val="left" w:pos="1134"/>
        </w:tabs>
        <w:ind w:left="709"/>
        <w:contextualSpacing/>
        <w:jc w:val="both"/>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Отказ </w:t>
      </w:r>
      <w:proofErr w:type="spellStart"/>
      <w:r w:rsidRPr="00C4317D">
        <w:rPr>
          <w:rFonts w:ascii="Times New Roman" w:hAnsi="Times New Roman"/>
          <w:sz w:val="24"/>
          <w:szCs w:val="24"/>
        </w:rPr>
        <w:t>организаторазакупки</w:t>
      </w:r>
      <w:proofErr w:type="spellEnd"/>
      <w:r w:rsidRPr="00C4317D">
        <w:rPr>
          <w:rFonts w:ascii="Times New Roman" w:hAnsi="Times New Roman"/>
          <w:sz w:val="24"/>
          <w:szCs w:val="24"/>
        </w:rPr>
        <w:t xml:space="preserve"> от проведения закупки по решению заказчика, в любое время вплоть до подведения итогов </w:t>
      </w:r>
      <w:proofErr w:type="spellStart"/>
      <w:r w:rsidRPr="00C4317D">
        <w:rPr>
          <w:rFonts w:ascii="Times New Roman" w:hAnsi="Times New Roman"/>
          <w:sz w:val="24"/>
          <w:szCs w:val="24"/>
        </w:rPr>
        <w:t>закупки</w:t>
      </w:r>
      <w:proofErr w:type="gramStart"/>
      <w:r w:rsidRPr="00C4317D">
        <w:rPr>
          <w:rFonts w:ascii="Times New Roman" w:hAnsi="Times New Roman"/>
          <w:sz w:val="24"/>
          <w:szCs w:val="24"/>
        </w:rPr>
        <w:t>,в</w:t>
      </w:r>
      <w:proofErr w:type="spellEnd"/>
      <w:proofErr w:type="gramEnd"/>
      <w:r w:rsidRPr="00C4317D">
        <w:rPr>
          <w:rFonts w:ascii="Times New Roman" w:hAnsi="Times New Roman"/>
          <w:sz w:val="24"/>
          <w:szCs w:val="24"/>
        </w:rPr>
        <w:t> указанных ниже случаях не приводит к каким-либо последствиям для организатора закупки:</w:t>
      </w:r>
    </w:p>
    <w:p w:rsidR="00D81C28" w:rsidRPr="00C4317D" w:rsidRDefault="00D81C28" w:rsidP="00D81C28">
      <w:pPr>
        <w:pStyle w:val="a7"/>
        <w:spacing w:after="0"/>
        <w:ind w:left="0" w:firstLine="709"/>
        <w:jc w:val="both"/>
      </w:pPr>
      <w:r w:rsidRPr="00C4317D">
        <w:lastRenderedPageBreak/>
        <w:t>изменения финансовых, инвестиционных, производственных и иных программ, оказавших влияние на потребность в данной закупке;</w:t>
      </w:r>
    </w:p>
    <w:p w:rsidR="00D81C28" w:rsidRPr="00C4317D" w:rsidRDefault="00D81C28" w:rsidP="00D81C28">
      <w:pPr>
        <w:pStyle w:val="a7"/>
        <w:spacing w:after="0"/>
        <w:ind w:left="0" w:firstLine="709"/>
        <w:jc w:val="both"/>
      </w:pPr>
      <w:r w:rsidRPr="00C4317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81C28" w:rsidRPr="00C4317D" w:rsidRDefault="00D81C28" w:rsidP="00D81C28">
      <w:pPr>
        <w:pStyle w:val="a7"/>
        <w:spacing w:after="0"/>
        <w:ind w:left="0" w:firstLine="709"/>
        <w:jc w:val="both"/>
      </w:pPr>
      <w:r w:rsidRPr="00C4317D">
        <w:t>при возникновении обстоятельств непреодолимой силы, подтвержденных соответствующим документом и влияющих на целесообразность закупки.</w:t>
      </w:r>
    </w:p>
    <w:p w:rsidR="00D81C28" w:rsidRPr="00C4317D" w:rsidRDefault="00D81C28" w:rsidP="00D81C28">
      <w:pPr>
        <w:pStyle w:val="a7"/>
        <w:spacing w:after="0"/>
        <w:ind w:left="0" w:firstLine="709"/>
        <w:jc w:val="both"/>
      </w:pPr>
      <w:proofErr w:type="gramStart"/>
      <w:r w:rsidRPr="00C4317D">
        <w:t xml:space="preserve">Извещение об отказе от проведения закупки или любого лота закупки, </w:t>
      </w:r>
      <w:proofErr w:type="spellStart"/>
      <w:r w:rsidRPr="00C4317D">
        <w:t>содержащееобоснование</w:t>
      </w:r>
      <w:proofErr w:type="spellEnd"/>
      <w:r w:rsidRPr="00C4317D">
        <w:t xml:space="preserve"> такого отказа, подписывается руководителем заказчика </w:t>
      </w:r>
      <w:proofErr w:type="spellStart"/>
      <w:r w:rsidRPr="00C4317D">
        <w:t>иразмещается</w:t>
      </w:r>
      <w:proofErr w:type="spellEnd"/>
      <w:r w:rsidRPr="00C4317D">
        <w:t xml:space="preserve">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D81C28" w:rsidRPr="00C4317D" w:rsidRDefault="00D81C28" w:rsidP="00D81C28">
      <w:pPr>
        <w:tabs>
          <w:tab w:val="left" w:pos="1134"/>
        </w:tabs>
        <w:ind w:left="142" w:firstLine="567"/>
        <w:contextualSpacing/>
        <w:jc w:val="both"/>
      </w:pPr>
    </w:p>
    <w:p w:rsidR="00D81C28" w:rsidRPr="00C4317D" w:rsidRDefault="00D81C28" w:rsidP="00D81C28">
      <w:pPr>
        <w:pStyle w:val="a8"/>
        <w:numPr>
          <w:ilvl w:val="0"/>
          <w:numId w:val="3"/>
        </w:numPr>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81C28" w:rsidRPr="00C4317D" w:rsidRDefault="00D81C28" w:rsidP="00D81C28">
      <w:pPr>
        <w:pStyle w:val="a8"/>
        <w:tabs>
          <w:tab w:val="left" w:pos="0"/>
          <w:tab w:val="left" w:pos="1134"/>
        </w:tabs>
        <w:spacing w:after="0" w:line="240" w:lineRule="auto"/>
        <w:ind w:left="0" w:firstLine="709"/>
        <w:jc w:val="both"/>
        <w:rPr>
          <w:rFonts w:ascii="Times New Roman" w:hAnsi="Times New Roman"/>
          <w:sz w:val="24"/>
          <w:szCs w:val="24"/>
        </w:rPr>
      </w:pPr>
      <w:r w:rsidRPr="00C4317D">
        <w:rPr>
          <w:rFonts w:ascii="Times New Roman" w:hAnsi="Times New Roman"/>
          <w:sz w:val="24"/>
          <w:szCs w:val="24"/>
        </w:rPr>
        <w:t xml:space="preserve">Центральный арбитражный комитет (ЦАК) - </w:t>
      </w:r>
      <w:hyperlink r:id="rId12" w:history="1">
        <w:r w:rsidRPr="00C4317D">
          <w:rPr>
            <w:rFonts w:ascii="Times New Roman" w:hAnsi="Times New Roman"/>
            <w:sz w:val="24"/>
            <w:szCs w:val="24"/>
          </w:rPr>
          <w:t>arbitration@rosatom.ru</w:t>
        </w:r>
      </w:hyperlink>
      <w:r w:rsidRPr="00C4317D">
        <w:rPr>
          <w:rFonts w:ascii="Times New Roman" w:hAnsi="Times New Roman"/>
          <w:sz w:val="24"/>
          <w:szCs w:val="24"/>
        </w:rPr>
        <w:t>.</w:t>
      </w:r>
    </w:p>
    <w:p w:rsidR="00D81C28" w:rsidRPr="00C4317D" w:rsidRDefault="00D81C28" w:rsidP="00D81C28">
      <w:pPr>
        <w:pStyle w:val="a4"/>
        <w:spacing w:before="0" w:beforeAutospacing="0" w:after="0" w:afterAutospacing="0"/>
        <w:ind w:right="153"/>
        <w:jc w:val="both"/>
      </w:pPr>
    </w:p>
    <w:p w:rsidR="00D81C28" w:rsidRPr="00C4317D" w:rsidRDefault="00D81C28" w:rsidP="00D81C28">
      <w:pPr>
        <w:pStyle w:val="a4"/>
        <w:spacing w:before="0" w:beforeAutospacing="0" w:after="0" w:afterAutospacing="0"/>
        <w:ind w:right="153"/>
        <w:jc w:val="both"/>
      </w:pPr>
    </w:p>
    <w:p w:rsidR="008D4D70" w:rsidRDefault="008D4D70"/>
    <w:sectPr w:rsidR="008D4D70" w:rsidSect="008D4D7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81E6C954"/>
    <w:lvl w:ilvl="0" w:tplc="1FD81474">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66ED535E"/>
    <w:multiLevelType w:val="multilevel"/>
    <w:tmpl w:val="7F04616C"/>
    <w:lvl w:ilvl="0">
      <w:start w:val="1"/>
      <w:numFmt w:val="decimal"/>
      <w:lvlText w:val="%1."/>
      <w:lvlJc w:val="left"/>
      <w:pPr>
        <w:ind w:left="720" w:hanging="360"/>
      </w:p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81C28"/>
    <w:rsid w:val="00186603"/>
    <w:rsid w:val="004F3F7E"/>
    <w:rsid w:val="004F531B"/>
    <w:rsid w:val="005704BA"/>
    <w:rsid w:val="007A5580"/>
    <w:rsid w:val="008D4D70"/>
    <w:rsid w:val="00D81C28"/>
    <w:rsid w:val="00DE2789"/>
    <w:rsid w:val="00ED2ADD"/>
    <w:rsid w:val="00EE0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81C2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81C2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81C2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81C2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81C2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81C28"/>
    <w:pPr>
      <w:spacing w:before="100" w:beforeAutospacing="1" w:after="100" w:afterAutospacing="1"/>
    </w:pPr>
  </w:style>
  <w:style w:type="paragraph" w:customStyle="1" w:styleId="a">
    <w:name w:val="Пункт"/>
    <w:basedOn w:val="a0"/>
    <w:rsid w:val="00D81C28"/>
    <w:pPr>
      <w:numPr>
        <w:ilvl w:val="2"/>
        <w:numId w:val="1"/>
      </w:numPr>
      <w:spacing w:line="360" w:lineRule="auto"/>
      <w:jc w:val="both"/>
    </w:pPr>
    <w:rPr>
      <w:snapToGrid w:val="0"/>
      <w:sz w:val="28"/>
      <w:szCs w:val="28"/>
    </w:rPr>
  </w:style>
  <w:style w:type="character" w:styleId="a6">
    <w:name w:val="Hyperlink"/>
    <w:uiPriority w:val="99"/>
    <w:rsid w:val="00D81C28"/>
    <w:rPr>
      <w:color w:val="0000FF"/>
      <w:u w:val="single"/>
    </w:rPr>
  </w:style>
  <w:style w:type="paragraph" w:styleId="a7">
    <w:name w:val="List Continue"/>
    <w:basedOn w:val="a0"/>
    <w:rsid w:val="00D81C28"/>
    <w:pPr>
      <w:spacing w:after="120"/>
      <w:ind w:left="283"/>
    </w:pPr>
  </w:style>
  <w:style w:type="paragraph" w:styleId="a8">
    <w:name w:val="List Paragraph"/>
    <w:basedOn w:val="a0"/>
    <w:link w:val="a9"/>
    <w:qFormat/>
    <w:rsid w:val="00D81C2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81C28"/>
    <w:rPr>
      <w:rFonts w:ascii="Times New Roman" w:eastAsia="Times New Roman" w:hAnsi="Times New Roman" w:cs="Times New Roman"/>
      <w:sz w:val="24"/>
      <w:szCs w:val="24"/>
      <w:lang w:eastAsia="ru-RU"/>
    </w:rPr>
  </w:style>
  <w:style w:type="character" w:customStyle="1" w:styleId="a9">
    <w:name w:val="Абзац списка Знак"/>
    <w:link w:val="a8"/>
    <w:rsid w:val="00D81C28"/>
    <w:rPr>
      <w:rFonts w:ascii="Calibri" w:eastAsia="Calibri" w:hAnsi="Calibri" w:cs="Times New Roman"/>
    </w:rPr>
  </w:style>
  <w:style w:type="character" w:styleId="aa">
    <w:name w:val="Strong"/>
    <w:uiPriority w:val="22"/>
    <w:qFormat/>
    <w:rsid w:val="00D81C28"/>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YAgapov@rosatom.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ASinitsyna@giredmet.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YAgapov@rosatom.ru" TargetMode="External"/><Relationship Id="rId11" Type="http://schemas.openxmlformats.org/officeDocument/2006/relationships/hyperlink" Target="http://zakupki.rosatom.ru" TargetMode="External"/><Relationship Id="rId5" Type="http://schemas.openxmlformats.org/officeDocument/2006/relationships/hyperlink" Target="mailto:AASinitsyna@giredmet.ru" TargetMode="Externa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1450</Words>
  <Characters>8271</Characters>
  <Application>Microsoft Office Word</Application>
  <DocSecurity>0</DocSecurity>
  <Lines>68</Lines>
  <Paragraphs>19</Paragraphs>
  <ScaleCrop>false</ScaleCrop>
  <Company/>
  <LinksUpToDate>false</LinksUpToDate>
  <CharactersWithSpaces>9702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2015-08-04T09:11:00Z</dcterms:created>
  <dcterms:modified xsi:type="dcterms:W3CDTF">2015-08-04T09:13:00Z</dcterms:modified>
</cp:coreProperties>
</file>