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F920F8">
        <w:rPr>
          <w:b/>
          <w:szCs w:val="28"/>
        </w:rPr>
        <w:t>прожекторов и ламп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F920F8">
        <w:rPr>
          <w:rFonts w:ascii="Times New Roman" w:hAnsi="Times New Roman"/>
        </w:rPr>
        <w:t>01</w:t>
      </w:r>
      <w:r>
        <w:rPr>
          <w:rFonts w:ascii="Times New Roman" w:hAnsi="Times New Roman"/>
        </w:rPr>
        <w:t xml:space="preserve">» </w:t>
      </w:r>
      <w:r w:rsidR="00F920F8">
        <w:rPr>
          <w:rFonts w:ascii="Times New Roman" w:hAnsi="Times New Roman"/>
        </w:rPr>
        <w:t>июня 2016 года  № 304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920F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920F8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F920F8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110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31.07.2016 г.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F920F8" w:rsidP="00F920F8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503 400,00</w:t>
            </w:r>
            <w:r w:rsidR="008F7D3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2008E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пятьсот три тысячи четыреста) рублей 00</w:t>
            </w:r>
            <w:r w:rsidR="0032008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копе</w:t>
            </w:r>
            <w:r w:rsidR="0032008E">
              <w:rPr>
                <w:rFonts w:ascii="Times New Roman" w:hAnsi="Times New Roman"/>
                <w:sz w:val="22"/>
                <w:szCs w:val="22"/>
              </w:rPr>
              <w:t>ек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F920F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01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920F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920F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F920F8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6741E-FF3B-494F-A993-A92EDD52D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131</cp:revision>
  <dcterms:created xsi:type="dcterms:W3CDTF">2014-10-10T07:14:00Z</dcterms:created>
  <dcterms:modified xsi:type="dcterms:W3CDTF">2016-06-01T09:15:00Z</dcterms:modified>
</cp:coreProperties>
</file>