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DE0" w:rsidRDefault="004E0117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400DE0" w:rsidRDefault="004E0117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400DE0" w:rsidRDefault="004E0117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Предмет запроса предложений: </w:t>
      </w:r>
      <w:r>
        <w:rPr>
          <w:sz w:val="28"/>
          <w:szCs w:val="28"/>
        </w:rPr>
        <w:t xml:space="preserve">Право заключения договора на изготовление и поставку деталей </w:t>
      </w:r>
    </w:p>
    <w:p w:rsidR="00400DE0" w:rsidRDefault="004E0117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Общество с ограниченной ответственностью «Сервисный центр »Прогресс" </w:t>
      </w:r>
    </w:p>
    <w:p w:rsidR="00400DE0" w:rsidRDefault="004E011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400DE0" w:rsidRDefault="004E011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а/я 456 </w:t>
      </w:r>
    </w:p>
    <w:p w:rsidR="00400DE0" w:rsidRDefault="004E011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</w:t>
      </w:r>
      <w:r w:rsidR="00F97F50">
        <w:rPr>
          <w:sz w:val="28"/>
          <w:szCs w:val="28"/>
        </w:rPr>
        <w:t>:</w:t>
      </w:r>
      <w:r w:rsidR="00F97F50" w:rsidRPr="00F97F50">
        <w:rPr>
          <w:sz w:val="28"/>
          <w:szCs w:val="28"/>
        </w:rPr>
        <w:t xml:space="preserve"> </w:t>
      </w:r>
      <w:r w:rsidR="00F97F50">
        <w:rPr>
          <w:sz w:val="28"/>
          <w:szCs w:val="28"/>
        </w:rPr>
        <w:t xml:space="preserve">Козлов Денис Владимирович, </w:t>
      </w:r>
      <w:r>
        <w:rPr>
          <w:sz w:val="28"/>
          <w:szCs w:val="28"/>
        </w:rPr>
        <w:t xml:space="preserve">тел./факс 8-3955-591777, 8-3955-546535, эл. почта box@progress-angarsk.ru </w:t>
      </w:r>
    </w:p>
    <w:p w:rsidR="00400DE0" w:rsidRDefault="004E0117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ООО "Сервисный центр "Прогресс" </w:t>
      </w:r>
    </w:p>
    <w:p w:rsidR="00400DE0" w:rsidRDefault="004E011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400DE0" w:rsidRDefault="004E011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а/я 456 </w:t>
      </w:r>
    </w:p>
    <w:p w:rsidR="00400DE0" w:rsidRDefault="004E0117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Сергеева Татьяна Викторовна, тел./факс 8-3955-59177</w:t>
      </w:r>
      <w:r w:rsidR="00F97F50">
        <w:rPr>
          <w:sz w:val="28"/>
          <w:szCs w:val="28"/>
        </w:rPr>
        <w:t>8</w:t>
      </w:r>
      <w:r>
        <w:rPr>
          <w:sz w:val="28"/>
          <w:szCs w:val="28"/>
        </w:rPr>
        <w:t xml:space="preserve">, 8-3955-546535, эл. почта </w:t>
      </w:r>
      <w:hyperlink r:id="rId6" w:history="1">
        <w:r w:rsidR="00F97F50" w:rsidRPr="003A7B88">
          <w:rPr>
            <w:rStyle w:val="a4"/>
            <w:sz w:val="28"/>
            <w:szCs w:val="28"/>
            <w:lang w:val="en-US"/>
          </w:rPr>
          <w:t>progress</w:t>
        </w:r>
        <w:r w:rsidR="00F97F50" w:rsidRPr="00F97F50">
          <w:rPr>
            <w:rStyle w:val="a4"/>
            <w:sz w:val="28"/>
            <w:szCs w:val="28"/>
          </w:rPr>
          <w:t>.</w:t>
        </w:r>
        <w:r w:rsidR="00F97F50" w:rsidRPr="003A7B88">
          <w:rPr>
            <w:rStyle w:val="a4"/>
            <w:sz w:val="28"/>
            <w:szCs w:val="28"/>
            <w:lang w:val="en-US"/>
          </w:rPr>
          <w:t>tvs</w:t>
        </w:r>
        <w:r w:rsidR="00F97F50" w:rsidRPr="00F97F50">
          <w:rPr>
            <w:rStyle w:val="a4"/>
            <w:sz w:val="28"/>
            <w:szCs w:val="28"/>
          </w:rPr>
          <w:t>@</w:t>
        </w:r>
        <w:r w:rsidR="00F97F50" w:rsidRPr="003A7B88">
          <w:rPr>
            <w:rStyle w:val="a4"/>
            <w:sz w:val="28"/>
            <w:szCs w:val="28"/>
            <w:lang w:val="en-US"/>
          </w:rPr>
          <w:t>gmail</w:t>
        </w:r>
        <w:r w:rsidR="00F97F50" w:rsidRPr="00F97F50">
          <w:rPr>
            <w:rStyle w:val="a4"/>
            <w:sz w:val="28"/>
            <w:szCs w:val="28"/>
          </w:rPr>
          <w:t>.</w:t>
        </w:r>
        <w:r w:rsidR="00F97F50" w:rsidRPr="003A7B88">
          <w:rPr>
            <w:rStyle w:val="a4"/>
            <w:sz w:val="28"/>
            <w:szCs w:val="28"/>
            <w:lang w:val="en-US"/>
          </w:rPr>
          <w:t>com</w:t>
        </w:r>
      </w:hyperlink>
      <w:r w:rsidR="00F97F50" w:rsidRPr="00F97F5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box@progress-angarsk.ru </w:t>
      </w:r>
    </w:p>
    <w:p w:rsidR="00400DE0" w:rsidRDefault="004E0117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901-SC-131. Изготовление и поставка деталей </w:t>
      </w:r>
    </w:p>
    <w:p w:rsidR="00400DE0" w:rsidRDefault="004E0117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400DE0" w:rsidRDefault="004E0117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400DE0" w:rsidRDefault="004E011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665804,Российская Федерация,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400DE0" w:rsidRDefault="004E0117">
      <w:pPr>
        <w:numPr>
          <w:ilvl w:val="0"/>
          <w:numId w:val="1"/>
        </w:numPr>
        <w:spacing w:before="150" w:after="100" w:afterAutospacing="1"/>
        <w:ind w:left="0"/>
        <w:jc w:val="both"/>
        <w:divId w:val="2000306950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400DE0" w:rsidRDefault="004E0117">
      <w:pPr>
        <w:spacing w:before="150" w:after="100" w:afterAutospacing="1"/>
        <w:jc w:val="both"/>
        <w:divId w:val="146650670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400DE0" w:rsidRDefault="004E0117">
      <w:pPr>
        <w:spacing w:before="150" w:after="100" w:afterAutospacing="1"/>
        <w:jc w:val="both"/>
        <w:divId w:val="172787349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400DE0" w:rsidRDefault="004E0117">
      <w:pPr>
        <w:spacing w:before="150" w:after="100" w:afterAutospacing="1"/>
        <w:jc w:val="both"/>
        <w:divId w:val="192066978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>
        <w:rPr>
          <w:rFonts w:eastAsia="Times New Roman"/>
          <w:sz w:val="28"/>
          <w:szCs w:val="28"/>
        </w:rPr>
        <w:lastRenderedPageBreak/>
        <w:t xml:space="preserve">наилучшие условия исполнения договора, по совокупности критериев, объявленных в документации по запросу предложений. </w:t>
      </w:r>
    </w:p>
    <w:p w:rsidR="00400DE0" w:rsidRDefault="004E0117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 xml:space="preserve">1 199 700 (Один миллион сто девяносто девять тысяч семьсот) рублей 00 копеек, </w:t>
      </w:r>
      <w:r w:rsidR="00F97F50">
        <w:rPr>
          <w:rFonts w:eastAsia="Times New Roman"/>
          <w:sz w:val="28"/>
          <w:szCs w:val="28"/>
        </w:rPr>
        <w:t>без</w:t>
      </w:r>
      <w:r>
        <w:rPr>
          <w:rFonts w:eastAsia="Times New Roman"/>
          <w:sz w:val="28"/>
          <w:szCs w:val="28"/>
        </w:rPr>
        <w:t xml:space="preserve"> НДС. Цена договора включает в себя: стоимость оборудования, упаковки, погрузочных работ на складе Поставщика, транспортные расходы, гарантийные обязательства, паспорта (сертификаты) качества.</w:t>
      </w:r>
    </w:p>
    <w:p w:rsidR="00400DE0" w:rsidRDefault="004E0117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Срок, место и порядок предоставления до</w:t>
      </w:r>
      <w:bookmarkStart w:id="0" w:name="_GoBack"/>
      <w:bookmarkEnd w:id="0"/>
      <w:r>
        <w:rPr>
          <w:rFonts w:eastAsia="Times New Roman"/>
          <w:b/>
          <w:bCs/>
          <w:sz w:val="28"/>
          <w:szCs w:val="28"/>
        </w:rPr>
        <w:t>кументации по запросу предложений:</w:t>
      </w:r>
      <w:r>
        <w:rPr>
          <w:rFonts w:eastAsia="Times New Roman"/>
          <w:sz w:val="28"/>
          <w:szCs w:val="28"/>
        </w:rPr>
        <w:t xml:space="preserve"> На официальном сайте в информационно-телекоммуникационной сети «Интернет» по закупкам атомной отрасли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400DE0" w:rsidRDefault="004E0117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400DE0" w:rsidRDefault="004E0117">
      <w:pPr>
        <w:spacing w:before="150" w:after="100" w:afterAutospacing="1"/>
        <w:jc w:val="both"/>
        <w:divId w:val="171346283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400DE0" w:rsidRDefault="004E0117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400DE0" w:rsidRDefault="004E0117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400DE0" w:rsidRDefault="004E0117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400DE0" w:rsidRDefault="004E0117">
      <w:pPr>
        <w:spacing w:before="150" w:after="100" w:afterAutospacing="1"/>
        <w:jc w:val="both"/>
        <w:divId w:val="7216703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09:00:00 (время московское), «10» октября 2014 года. </w:t>
      </w:r>
    </w:p>
    <w:p w:rsidR="00400DE0" w:rsidRDefault="004E0117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</w:t>
      </w:r>
      <w:proofErr w:type="gramStart"/>
      <w:r>
        <w:rPr>
          <w:rFonts w:eastAsia="Times New Roman"/>
          <w:b/>
          <w:bCs/>
          <w:sz w:val="28"/>
          <w:szCs w:val="28"/>
        </w:rPr>
        <w:t>в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09:00:00 (время московское) «10» октября 2014 года. </w:t>
      </w:r>
    </w:p>
    <w:p w:rsidR="00400DE0" w:rsidRDefault="004E0117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665804, Иркутская обл., </w:t>
      </w:r>
      <w:proofErr w:type="spellStart"/>
      <w:r>
        <w:rPr>
          <w:rFonts w:eastAsia="Times New Roman"/>
          <w:sz w:val="28"/>
          <w:szCs w:val="28"/>
        </w:rPr>
        <w:t>г</w:t>
      </w:r>
      <w:proofErr w:type="gramStart"/>
      <w:r>
        <w:rPr>
          <w:rFonts w:eastAsia="Times New Roman"/>
          <w:sz w:val="28"/>
          <w:szCs w:val="28"/>
        </w:rPr>
        <w:t>.А</w:t>
      </w:r>
      <w:proofErr w:type="gramEnd"/>
      <w:r>
        <w:rPr>
          <w:rFonts w:eastAsia="Times New Roman"/>
          <w:sz w:val="28"/>
          <w:szCs w:val="28"/>
        </w:rPr>
        <w:t>нгарск</w:t>
      </w:r>
      <w:proofErr w:type="spellEnd"/>
      <w:r>
        <w:rPr>
          <w:rFonts w:eastAsia="Times New Roman"/>
          <w:sz w:val="28"/>
          <w:szCs w:val="28"/>
        </w:rPr>
        <w:t xml:space="preserve">, Южный массив, квартал 2, строение 100, не позднее «13» октября 2014 года. </w:t>
      </w:r>
    </w:p>
    <w:p w:rsidR="00400DE0" w:rsidRDefault="004E0117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665804, Иркутская обл., </w:t>
      </w:r>
      <w:proofErr w:type="spellStart"/>
      <w:r>
        <w:rPr>
          <w:rFonts w:eastAsia="Times New Roman"/>
          <w:sz w:val="28"/>
          <w:szCs w:val="28"/>
        </w:rPr>
        <w:t>г</w:t>
      </w:r>
      <w:proofErr w:type="gramStart"/>
      <w:r>
        <w:rPr>
          <w:rFonts w:eastAsia="Times New Roman"/>
          <w:sz w:val="28"/>
          <w:szCs w:val="28"/>
        </w:rPr>
        <w:t>.А</w:t>
      </w:r>
      <w:proofErr w:type="gramEnd"/>
      <w:r>
        <w:rPr>
          <w:rFonts w:eastAsia="Times New Roman"/>
          <w:sz w:val="28"/>
          <w:szCs w:val="28"/>
        </w:rPr>
        <w:t>нгарск</w:t>
      </w:r>
      <w:proofErr w:type="spellEnd"/>
      <w:r>
        <w:rPr>
          <w:rFonts w:eastAsia="Times New Roman"/>
          <w:sz w:val="28"/>
          <w:szCs w:val="28"/>
        </w:rPr>
        <w:t>, Южный массив, квартал 2, строение 100, не позднее «13» октября 2014 года.</w:t>
      </w:r>
    </w:p>
    <w:p w:rsidR="00400DE0" w:rsidRDefault="004E0117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15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</w:p>
    <w:p w:rsidR="00400DE0" w:rsidRDefault="004E0117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400DE0" w:rsidRDefault="004E0117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400DE0" w:rsidRDefault="004E0117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Федерации. </w:t>
      </w:r>
    </w:p>
    <w:p w:rsidR="00400DE0" w:rsidRDefault="004E0117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400DE0" w:rsidRDefault="004E0117">
      <w:pPr>
        <w:spacing w:before="150" w:after="100" w:afterAutospacing="1"/>
        <w:jc w:val="both"/>
        <w:divId w:val="76672785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400DE0" w:rsidRDefault="004E0117">
      <w:pPr>
        <w:spacing w:before="150" w:after="100" w:afterAutospacing="1"/>
        <w:jc w:val="both"/>
        <w:divId w:val="14908228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400DE0" w:rsidRDefault="004E0117">
      <w:pPr>
        <w:spacing w:before="150" w:after="100" w:afterAutospacing="1"/>
        <w:jc w:val="both"/>
        <w:divId w:val="165879757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0DE0" w:rsidRDefault="004E0117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400D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E5911"/>
    <w:multiLevelType w:val="multilevel"/>
    <w:tmpl w:val="44AA7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4E0117"/>
    <w:rsid w:val="00400DE0"/>
    <w:rsid w:val="004E0117"/>
    <w:rsid w:val="00F9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F97F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67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7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2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9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2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69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gress.tvs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801</Words>
  <Characters>4568</Characters>
  <Application>Microsoft Office Word</Application>
  <DocSecurity>0</DocSecurity>
  <Lines>38</Lines>
  <Paragraphs>10</Paragraphs>
  <ScaleCrop>false</ScaleCrop>
  <Company/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2014-10-01T08:19:00Z</dcterms:created>
  <dcterms:modified xsi:type="dcterms:W3CDTF">2014-10-01T08:25:00Z</dcterms:modified>
</cp:coreProperties>
</file>