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CA2886" w:rsidRDefault="007F5AA0" w:rsidP="00CA2886">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DA47D5">
        <w:rPr>
          <w:sz w:val="28"/>
          <w:szCs w:val="28"/>
        </w:rPr>
        <w:t>0</w:t>
      </w:r>
      <w:r w:rsidR="00AD2A3F" w:rsidRPr="00AD2A3F">
        <w:rPr>
          <w:sz w:val="28"/>
          <w:szCs w:val="28"/>
        </w:rPr>
        <w:t>92</w:t>
      </w:r>
      <w:r w:rsidR="00DA47D5">
        <w:rPr>
          <w:sz w:val="28"/>
          <w:szCs w:val="28"/>
        </w:rPr>
        <w:t>ИТ/ЗЦ-013</w:t>
      </w:r>
    </w:p>
    <w:p w:rsidR="00CA2886" w:rsidRPr="00693B87" w:rsidRDefault="00693B87" w:rsidP="00CA2886">
      <w:pPr>
        <w:jc w:val="center"/>
        <w:rPr>
          <w:b/>
          <w:sz w:val="28"/>
          <w:szCs w:val="28"/>
        </w:rPr>
      </w:pPr>
      <w:r w:rsidRPr="00693B87">
        <w:rPr>
          <w:b/>
          <w:sz w:val="28"/>
          <w:szCs w:val="28"/>
        </w:rPr>
        <w:t xml:space="preserve">Передача права использования </w:t>
      </w:r>
      <w:r w:rsidR="00147DF4">
        <w:rPr>
          <w:b/>
          <w:sz w:val="28"/>
          <w:szCs w:val="28"/>
        </w:rPr>
        <w:t xml:space="preserve">программного обеспечения </w:t>
      </w:r>
      <w:r w:rsidR="00AD2A3F">
        <w:rPr>
          <w:b/>
          <w:sz w:val="28"/>
          <w:szCs w:val="28"/>
          <w:lang w:val="en-US"/>
        </w:rPr>
        <w:t>ARIS</w:t>
      </w:r>
      <w:r w:rsidR="00AD2A3F" w:rsidRPr="00AD2A3F">
        <w:rPr>
          <w:b/>
          <w:sz w:val="28"/>
          <w:szCs w:val="28"/>
        </w:rPr>
        <w:t xml:space="preserve"> </w:t>
      </w:r>
      <w:r w:rsidR="00AD2A3F">
        <w:rPr>
          <w:b/>
          <w:sz w:val="28"/>
          <w:szCs w:val="28"/>
        </w:rPr>
        <w:t xml:space="preserve">и оказание услуг по техническому обслуживанию указанного </w:t>
      </w:r>
      <w:proofErr w:type="gramStart"/>
      <w:r w:rsidR="00AD2A3F">
        <w:rPr>
          <w:b/>
          <w:sz w:val="28"/>
          <w:szCs w:val="28"/>
        </w:rPr>
        <w:t>ПО</w:t>
      </w:r>
      <w:proofErr w:type="gramEnd"/>
      <w:r w:rsidR="00AD2A3F">
        <w:rPr>
          <w:b/>
          <w:sz w:val="28"/>
          <w:szCs w:val="28"/>
        </w:rPr>
        <w:br/>
      </w:r>
      <w:r w:rsidR="00147DF4">
        <w:rPr>
          <w:b/>
          <w:sz w:val="28"/>
          <w:szCs w:val="28"/>
        </w:rPr>
        <w:t xml:space="preserve"> </w:t>
      </w:r>
      <w:r w:rsidRPr="00693B87">
        <w:rPr>
          <w:b/>
          <w:sz w:val="28"/>
          <w:szCs w:val="28"/>
        </w:rPr>
        <w:t xml:space="preserve">для нужд ОАО </w:t>
      </w:r>
      <w:r w:rsidR="00AD05F9">
        <w:rPr>
          <w:b/>
          <w:sz w:val="28"/>
          <w:szCs w:val="28"/>
        </w:rPr>
        <w:t>«НИАЭП»</w:t>
      </w: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D17B6E"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D17B6E" w:rsidRDefault="00557B8E" w:rsidP="00C64250">
      <w:pPr>
        <w:pStyle w:val="14"/>
        <w:rPr>
          <w:szCs w:val="24"/>
        </w:rPr>
      </w:pPr>
      <w:r w:rsidRPr="00D17B6E">
        <w:rPr>
          <w:szCs w:val="24"/>
        </w:rPr>
        <w:t>ТОМ 1 «ОБЩАЯ И КОММЕРЧЕСКАЯ ЧАСТИ»</w:t>
      </w:r>
    </w:p>
    <w:p w:rsidR="00557B8E" w:rsidRPr="00D17B6E" w:rsidRDefault="00557B8E" w:rsidP="00557B8E"/>
    <w:p w:rsidR="00D17B6E" w:rsidRPr="00D17B6E" w:rsidRDefault="00C87330">
      <w:pPr>
        <w:pStyle w:val="14"/>
        <w:rPr>
          <w:rFonts w:eastAsiaTheme="minorEastAsia"/>
          <w:szCs w:val="24"/>
        </w:rPr>
      </w:pPr>
      <w:r w:rsidRPr="00D17B6E">
        <w:rPr>
          <w:bCs/>
          <w:szCs w:val="24"/>
        </w:rPr>
        <w:fldChar w:fldCharType="begin"/>
      </w:r>
      <w:r w:rsidRPr="00D17B6E">
        <w:rPr>
          <w:bCs/>
          <w:szCs w:val="24"/>
        </w:rPr>
        <w:instrText xml:space="preserve"> TOC \o "1-3" \h \z \u </w:instrText>
      </w:r>
      <w:r w:rsidRPr="00D17B6E">
        <w:rPr>
          <w:bCs/>
          <w:szCs w:val="24"/>
        </w:rPr>
        <w:fldChar w:fldCharType="separate"/>
      </w:r>
      <w:hyperlink w:anchor="_Toc360202578" w:history="1">
        <w:r w:rsidR="00D17B6E" w:rsidRPr="00D17B6E">
          <w:rPr>
            <w:rStyle w:val="afb"/>
            <w:szCs w:val="24"/>
          </w:rPr>
          <w:t>ИЗВЕЩЕНИЕ О ПРОВЕДЕНИИ ЗАПРОСА ЦЕН</w:t>
        </w:r>
        <w:r w:rsidR="00D17B6E" w:rsidRPr="00D17B6E">
          <w:rPr>
            <w:webHidden/>
            <w:szCs w:val="24"/>
          </w:rPr>
          <w:tab/>
        </w:r>
        <w:r w:rsidR="00D17B6E" w:rsidRPr="00D17B6E">
          <w:rPr>
            <w:webHidden/>
            <w:szCs w:val="24"/>
          </w:rPr>
          <w:fldChar w:fldCharType="begin"/>
        </w:r>
        <w:r w:rsidR="00D17B6E" w:rsidRPr="00D17B6E">
          <w:rPr>
            <w:webHidden/>
            <w:szCs w:val="24"/>
          </w:rPr>
          <w:instrText xml:space="preserve"> PAGEREF _Toc360202578 \h </w:instrText>
        </w:r>
        <w:r w:rsidR="00D17B6E" w:rsidRPr="00D17B6E">
          <w:rPr>
            <w:webHidden/>
            <w:szCs w:val="24"/>
          </w:rPr>
        </w:r>
        <w:r w:rsidR="00D17B6E" w:rsidRPr="00D17B6E">
          <w:rPr>
            <w:webHidden/>
            <w:szCs w:val="24"/>
          </w:rPr>
          <w:fldChar w:fldCharType="separate"/>
        </w:r>
        <w:r w:rsidR="00D17B6E" w:rsidRPr="00D17B6E">
          <w:rPr>
            <w:webHidden/>
            <w:szCs w:val="24"/>
          </w:rPr>
          <w:t>3</w:t>
        </w:r>
        <w:r w:rsidR="00D17B6E" w:rsidRPr="00D17B6E">
          <w:rPr>
            <w:webHidden/>
            <w:szCs w:val="24"/>
          </w:rPr>
          <w:fldChar w:fldCharType="end"/>
        </w:r>
      </w:hyperlink>
    </w:p>
    <w:p w:rsidR="00D17B6E" w:rsidRPr="00D17B6E" w:rsidRDefault="001919A9">
      <w:pPr>
        <w:pStyle w:val="14"/>
        <w:rPr>
          <w:rFonts w:eastAsiaTheme="minorEastAsia"/>
          <w:szCs w:val="24"/>
        </w:rPr>
      </w:pPr>
      <w:hyperlink w:anchor="_Toc360202579" w:history="1">
        <w:r w:rsidR="00D17B6E" w:rsidRPr="00D17B6E">
          <w:rPr>
            <w:rStyle w:val="afb"/>
            <w:szCs w:val="24"/>
          </w:rPr>
          <w:t>1.</w:t>
        </w:r>
        <w:r w:rsidR="00D17B6E" w:rsidRPr="00D17B6E">
          <w:rPr>
            <w:rFonts w:eastAsiaTheme="minorEastAsia"/>
            <w:szCs w:val="24"/>
          </w:rPr>
          <w:tab/>
        </w:r>
        <w:r w:rsidR="00D17B6E" w:rsidRPr="00D17B6E">
          <w:rPr>
            <w:rStyle w:val="afb"/>
            <w:szCs w:val="24"/>
          </w:rPr>
          <w:t>ТЕРМИНЫ И ОПРЕДЕЛЕНИЯ</w:t>
        </w:r>
        <w:r w:rsidR="00D17B6E" w:rsidRPr="00D17B6E">
          <w:rPr>
            <w:webHidden/>
            <w:szCs w:val="24"/>
          </w:rPr>
          <w:tab/>
        </w:r>
        <w:r w:rsidR="00D17B6E" w:rsidRPr="00D17B6E">
          <w:rPr>
            <w:webHidden/>
            <w:szCs w:val="24"/>
          </w:rPr>
          <w:fldChar w:fldCharType="begin"/>
        </w:r>
        <w:r w:rsidR="00D17B6E" w:rsidRPr="00D17B6E">
          <w:rPr>
            <w:webHidden/>
            <w:szCs w:val="24"/>
          </w:rPr>
          <w:instrText xml:space="preserve"> PAGEREF _Toc360202579 \h </w:instrText>
        </w:r>
        <w:r w:rsidR="00D17B6E" w:rsidRPr="00D17B6E">
          <w:rPr>
            <w:webHidden/>
            <w:szCs w:val="24"/>
          </w:rPr>
        </w:r>
        <w:r w:rsidR="00D17B6E" w:rsidRPr="00D17B6E">
          <w:rPr>
            <w:webHidden/>
            <w:szCs w:val="24"/>
          </w:rPr>
          <w:fldChar w:fldCharType="separate"/>
        </w:r>
        <w:r w:rsidR="00D17B6E" w:rsidRPr="00D17B6E">
          <w:rPr>
            <w:webHidden/>
            <w:szCs w:val="24"/>
          </w:rPr>
          <w:t>6</w:t>
        </w:r>
        <w:r w:rsidR="00D17B6E" w:rsidRPr="00D17B6E">
          <w:rPr>
            <w:webHidden/>
            <w:szCs w:val="24"/>
          </w:rPr>
          <w:fldChar w:fldCharType="end"/>
        </w:r>
      </w:hyperlink>
    </w:p>
    <w:p w:rsidR="00D17B6E" w:rsidRPr="00D17B6E" w:rsidRDefault="001919A9">
      <w:pPr>
        <w:pStyle w:val="28"/>
        <w:rPr>
          <w:rFonts w:ascii="Times New Roman" w:eastAsiaTheme="minorEastAsia" w:hAnsi="Times New Roman" w:cs="Times New Roman"/>
          <w:b w:val="0"/>
          <w:bCs w:val="0"/>
          <w:sz w:val="24"/>
          <w:szCs w:val="24"/>
        </w:rPr>
      </w:pPr>
      <w:hyperlink w:anchor="_Toc360202580" w:history="1">
        <w:r w:rsidR="00D17B6E" w:rsidRPr="00D17B6E">
          <w:rPr>
            <w:rStyle w:val="afb"/>
            <w:rFonts w:ascii="Times New Roman" w:hAnsi="Times New Roman" w:cs="Times New Roman"/>
            <w:b w:val="0"/>
            <w:sz w:val="24"/>
            <w:szCs w:val="24"/>
          </w:rPr>
          <w:t>СОКРАЩЕНИЯ</w:t>
        </w:r>
        <w:r w:rsidR="00D17B6E" w:rsidRPr="00D17B6E">
          <w:rPr>
            <w:rFonts w:ascii="Times New Roman" w:hAnsi="Times New Roman" w:cs="Times New Roman"/>
            <w:b w:val="0"/>
            <w:webHidden/>
            <w:sz w:val="24"/>
            <w:szCs w:val="24"/>
          </w:rPr>
          <w:tab/>
        </w:r>
        <w:r w:rsidR="00D17B6E" w:rsidRPr="00D17B6E">
          <w:rPr>
            <w:rFonts w:ascii="Times New Roman" w:hAnsi="Times New Roman" w:cs="Times New Roman"/>
            <w:b w:val="0"/>
            <w:webHidden/>
            <w:sz w:val="24"/>
            <w:szCs w:val="24"/>
          </w:rPr>
          <w:fldChar w:fldCharType="begin"/>
        </w:r>
        <w:r w:rsidR="00D17B6E" w:rsidRPr="00D17B6E">
          <w:rPr>
            <w:rFonts w:ascii="Times New Roman" w:hAnsi="Times New Roman" w:cs="Times New Roman"/>
            <w:b w:val="0"/>
            <w:webHidden/>
            <w:sz w:val="24"/>
            <w:szCs w:val="24"/>
          </w:rPr>
          <w:instrText xml:space="preserve"> PAGEREF _Toc360202580 \h </w:instrText>
        </w:r>
        <w:r w:rsidR="00D17B6E" w:rsidRPr="00D17B6E">
          <w:rPr>
            <w:rFonts w:ascii="Times New Roman" w:hAnsi="Times New Roman" w:cs="Times New Roman"/>
            <w:b w:val="0"/>
            <w:webHidden/>
            <w:sz w:val="24"/>
            <w:szCs w:val="24"/>
          </w:rPr>
        </w:r>
        <w:r w:rsidR="00D17B6E" w:rsidRPr="00D17B6E">
          <w:rPr>
            <w:rFonts w:ascii="Times New Roman" w:hAnsi="Times New Roman" w:cs="Times New Roman"/>
            <w:b w:val="0"/>
            <w:webHidden/>
            <w:sz w:val="24"/>
            <w:szCs w:val="24"/>
          </w:rPr>
          <w:fldChar w:fldCharType="separate"/>
        </w:r>
        <w:r w:rsidR="00D17B6E" w:rsidRPr="00D17B6E">
          <w:rPr>
            <w:rFonts w:ascii="Times New Roman" w:hAnsi="Times New Roman" w:cs="Times New Roman"/>
            <w:b w:val="0"/>
            <w:webHidden/>
            <w:sz w:val="24"/>
            <w:szCs w:val="24"/>
          </w:rPr>
          <w:t>7</w:t>
        </w:r>
        <w:r w:rsidR="00D17B6E" w:rsidRPr="00D17B6E">
          <w:rPr>
            <w:rFonts w:ascii="Times New Roman" w:hAnsi="Times New Roman" w:cs="Times New Roman"/>
            <w:b w:val="0"/>
            <w:webHidden/>
            <w:sz w:val="24"/>
            <w:szCs w:val="24"/>
          </w:rPr>
          <w:fldChar w:fldCharType="end"/>
        </w:r>
      </w:hyperlink>
    </w:p>
    <w:p w:rsidR="00D17B6E" w:rsidRPr="00D17B6E" w:rsidRDefault="001919A9">
      <w:pPr>
        <w:pStyle w:val="14"/>
        <w:rPr>
          <w:rFonts w:eastAsiaTheme="minorEastAsia"/>
          <w:szCs w:val="24"/>
        </w:rPr>
      </w:pPr>
      <w:hyperlink w:anchor="_Toc360202581" w:history="1">
        <w:r w:rsidR="00D17B6E" w:rsidRPr="00D17B6E">
          <w:rPr>
            <w:rStyle w:val="afb"/>
            <w:szCs w:val="24"/>
          </w:rPr>
          <w:t>2.</w:t>
        </w:r>
        <w:r w:rsidR="00D17B6E" w:rsidRPr="00D17B6E">
          <w:rPr>
            <w:rFonts w:eastAsiaTheme="minorEastAsia"/>
            <w:szCs w:val="24"/>
          </w:rPr>
          <w:tab/>
        </w:r>
        <w:r w:rsidR="00D17B6E" w:rsidRPr="00D17B6E">
          <w:rPr>
            <w:rStyle w:val="afb"/>
            <w:szCs w:val="24"/>
          </w:rPr>
          <w:t>ОБЩИЕ ПОЛОЖЕНИЯ.</w:t>
        </w:r>
        <w:r w:rsidR="00D17B6E" w:rsidRPr="00D17B6E">
          <w:rPr>
            <w:webHidden/>
            <w:szCs w:val="24"/>
          </w:rPr>
          <w:tab/>
        </w:r>
        <w:r w:rsidR="00D17B6E" w:rsidRPr="00D17B6E">
          <w:rPr>
            <w:webHidden/>
            <w:szCs w:val="24"/>
          </w:rPr>
          <w:fldChar w:fldCharType="begin"/>
        </w:r>
        <w:r w:rsidR="00D17B6E" w:rsidRPr="00D17B6E">
          <w:rPr>
            <w:webHidden/>
            <w:szCs w:val="24"/>
          </w:rPr>
          <w:instrText xml:space="preserve"> PAGEREF _Toc360202581 \h </w:instrText>
        </w:r>
        <w:r w:rsidR="00D17B6E" w:rsidRPr="00D17B6E">
          <w:rPr>
            <w:webHidden/>
            <w:szCs w:val="24"/>
          </w:rPr>
        </w:r>
        <w:r w:rsidR="00D17B6E" w:rsidRPr="00D17B6E">
          <w:rPr>
            <w:webHidden/>
            <w:szCs w:val="24"/>
          </w:rPr>
          <w:fldChar w:fldCharType="separate"/>
        </w:r>
        <w:r w:rsidR="00D17B6E" w:rsidRPr="00D17B6E">
          <w:rPr>
            <w:webHidden/>
            <w:szCs w:val="24"/>
          </w:rPr>
          <w:t>8</w:t>
        </w:r>
        <w:r w:rsidR="00D17B6E" w:rsidRPr="00D17B6E">
          <w:rPr>
            <w:webHidden/>
            <w:szCs w:val="24"/>
          </w:rPr>
          <w:fldChar w:fldCharType="end"/>
        </w:r>
      </w:hyperlink>
    </w:p>
    <w:p w:rsidR="00D17B6E" w:rsidRPr="00D17B6E" w:rsidRDefault="001919A9">
      <w:pPr>
        <w:pStyle w:val="14"/>
        <w:rPr>
          <w:rFonts w:eastAsiaTheme="minorEastAsia"/>
          <w:szCs w:val="24"/>
        </w:rPr>
      </w:pPr>
      <w:hyperlink w:anchor="_Toc360202582" w:history="1">
        <w:r w:rsidR="00D17B6E" w:rsidRPr="00D17B6E">
          <w:rPr>
            <w:rStyle w:val="afb"/>
            <w:szCs w:val="24"/>
          </w:rPr>
          <w:t>3.</w:t>
        </w:r>
        <w:r w:rsidR="00D17B6E" w:rsidRPr="00D17B6E">
          <w:rPr>
            <w:rFonts w:eastAsiaTheme="minorEastAsia"/>
            <w:szCs w:val="24"/>
          </w:rPr>
          <w:tab/>
        </w:r>
        <w:r w:rsidR="00D17B6E" w:rsidRPr="00D17B6E">
          <w:rPr>
            <w:rStyle w:val="afb"/>
            <w:szCs w:val="24"/>
            <w:lang w:val="en-US"/>
          </w:rPr>
          <w:t>ПОРЯДОК ПРОВЕДЕНИЯ ЗАПРОСА ЦЕН</w:t>
        </w:r>
        <w:r w:rsidR="00D17B6E" w:rsidRPr="00D17B6E">
          <w:rPr>
            <w:webHidden/>
            <w:szCs w:val="24"/>
          </w:rPr>
          <w:tab/>
        </w:r>
        <w:r w:rsidR="00D17B6E" w:rsidRPr="00D17B6E">
          <w:rPr>
            <w:webHidden/>
            <w:szCs w:val="24"/>
          </w:rPr>
          <w:fldChar w:fldCharType="begin"/>
        </w:r>
        <w:r w:rsidR="00D17B6E" w:rsidRPr="00D17B6E">
          <w:rPr>
            <w:webHidden/>
            <w:szCs w:val="24"/>
          </w:rPr>
          <w:instrText xml:space="preserve"> PAGEREF _Toc360202582 \h </w:instrText>
        </w:r>
        <w:r w:rsidR="00D17B6E" w:rsidRPr="00D17B6E">
          <w:rPr>
            <w:webHidden/>
            <w:szCs w:val="24"/>
          </w:rPr>
        </w:r>
        <w:r w:rsidR="00D17B6E" w:rsidRPr="00D17B6E">
          <w:rPr>
            <w:webHidden/>
            <w:szCs w:val="24"/>
          </w:rPr>
          <w:fldChar w:fldCharType="separate"/>
        </w:r>
        <w:r w:rsidR="00D17B6E" w:rsidRPr="00D17B6E">
          <w:rPr>
            <w:webHidden/>
            <w:szCs w:val="24"/>
          </w:rPr>
          <w:t>10</w:t>
        </w:r>
        <w:r w:rsidR="00D17B6E" w:rsidRPr="00D17B6E">
          <w:rPr>
            <w:webHidden/>
            <w:szCs w:val="24"/>
          </w:rPr>
          <w:fldChar w:fldCharType="end"/>
        </w:r>
      </w:hyperlink>
    </w:p>
    <w:p w:rsidR="00D17B6E" w:rsidRPr="00D17B6E" w:rsidRDefault="001919A9">
      <w:pPr>
        <w:pStyle w:val="14"/>
        <w:rPr>
          <w:rFonts w:eastAsiaTheme="minorEastAsia"/>
          <w:szCs w:val="24"/>
        </w:rPr>
      </w:pPr>
      <w:hyperlink w:anchor="_Toc360202583" w:history="1">
        <w:r w:rsidR="00D17B6E" w:rsidRPr="00D17B6E">
          <w:rPr>
            <w:rStyle w:val="afb"/>
            <w:szCs w:val="24"/>
          </w:rPr>
          <w:t>4.</w:t>
        </w:r>
        <w:r w:rsidR="00D17B6E" w:rsidRPr="00D17B6E">
          <w:rPr>
            <w:rFonts w:eastAsiaTheme="minorEastAsia"/>
            <w:szCs w:val="24"/>
          </w:rPr>
          <w:tab/>
        </w:r>
        <w:r w:rsidR="00D17B6E" w:rsidRPr="00D17B6E">
          <w:rPr>
            <w:rStyle w:val="afb"/>
            <w:szCs w:val="24"/>
          </w:rPr>
          <w:t>ИНФОРМАЦИОННАЯ КАРТА ЗАПРОСА ЦЕН</w:t>
        </w:r>
        <w:r w:rsidR="00D17B6E" w:rsidRPr="00D17B6E">
          <w:rPr>
            <w:webHidden/>
            <w:szCs w:val="24"/>
          </w:rPr>
          <w:tab/>
        </w:r>
        <w:r w:rsidR="00D17B6E" w:rsidRPr="00D17B6E">
          <w:rPr>
            <w:webHidden/>
            <w:szCs w:val="24"/>
          </w:rPr>
          <w:fldChar w:fldCharType="begin"/>
        </w:r>
        <w:r w:rsidR="00D17B6E" w:rsidRPr="00D17B6E">
          <w:rPr>
            <w:webHidden/>
            <w:szCs w:val="24"/>
          </w:rPr>
          <w:instrText xml:space="preserve"> PAGEREF _Toc360202583 \h </w:instrText>
        </w:r>
        <w:r w:rsidR="00D17B6E" w:rsidRPr="00D17B6E">
          <w:rPr>
            <w:webHidden/>
            <w:szCs w:val="24"/>
          </w:rPr>
        </w:r>
        <w:r w:rsidR="00D17B6E" w:rsidRPr="00D17B6E">
          <w:rPr>
            <w:webHidden/>
            <w:szCs w:val="24"/>
          </w:rPr>
          <w:fldChar w:fldCharType="separate"/>
        </w:r>
        <w:r w:rsidR="00D17B6E" w:rsidRPr="00D17B6E">
          <w:rPr>
            <w:webHidden/>
            <w:szCs w:val="24"/>
          </w:rPr>
          <w:t>21</w:t>
        </w:r>
        <w:r w:rsidR="00D17B6E" w:rsidRPr="00D17B6E">
          <w:rPr>
            <w:webHidden/>
            <w:szCs w:val="24"/>
          </w:rPr>
          <w:fldChar w:fldCharType="end"/>
        </w:r>
      </w:hyperlink>
    </w:p>
    <w:p w:rsidR="00D17B6E" w:rsidRPr="00D17B6E" w:rsidRDefault="001919A9">
      <w:pPr>
        <w:pStyle w:val="14"/>
        <w:rPr>
          <w:rFonts w:eastAsiaTheme="minorEastAsia"/>
          <w:szCs w:val="24"/>
        </w:rPr>
      </w:pPr>
      <w:hyperlink w:anchor="_Toc360202584" w:history="1">
        <w:r w:rsidR="00D17B6E" w:rsidRPr="00D17B6E">
          <w:rPr>
            <w:rStyle w:val="afb"/>
            <w:szCs w:val="24"/>
          </w:rPr>
          <w:t>5.</w:t>
        </w:r>
        <w:r w:rsidR="00D17B6E" w:rsidRPr="00D17B6E">
          <w:rPr>
            <w:rFonts w:eastAsiaTheme="minorEastAsia"/>
            <w:szCs w:val="24"/>
          </w:rPr>
          <w:tab/>
        </w:r>
        <w:r w:rsidR="00D17B6E" w:rsidRPr="00D17B6E">
          <w:rPr>
            <w:rStyle w:val="afb"/>
            <w:szCs w:val="24"/>
          </w:rPr>
          <w:t>ОБРАЗЦЫ ФОРМ ОСНОВНЫХ ДОКУМЕНТОВ, ВКЛЮЧАЕМЫХ В ЗАЯВКУ НА УЧАСТИЕ В ЗАПРОСЕ ЦЕН</w:t>
        </w:r>
        <w:r w:rsidR="00D17B6E" w:rsidRPr="00D17B6E">
          <w:rPr>
            <w:webHidden/>
            <w:szCs w:val="24"/>
          </w:rPr>
          <w:tab/>
        </w:r>
        <w:r w:rsidR="00D17B6E" w:rsidRPr="00D17B6E">
          <w:rPr>
            <w:webHidden/>
            <w:szCs w:val="24"/>
          </w:rPr>
          <w:fldChar w:fldCharType="begin"/>
        </w:r>
        <w:r w:rsidR="00D17B6E" w:rsidRPr="00D17B6E">
          <w:rPr>
            <w:webHidden/>
            <w:szCs w:val="24"/>
          </w:rPr>
          <w:instrText xml:space="preserve"> PAGEREF _Toc360202584 \h </w:instrText>
        </w:r>
        <w:r w:rsidR="00D17B6E" w:rsidRPr="00D17B6E">
          <w:rPr>
            <w:webHidden/>
            <w:szCs w:val="24"/>
          </w:rPr>
        </w:r>
        <w:r w:rsidR="00D17B6E" w:rsidRPr="00D17B6E">
          <w:rPr>
            <w:webHidden/>
            <w:szCs w:val="24"/>
          </w:rPr>
          <w:fldChar w:fldCharType="separate"/>
        </w:r>
        <w:r w:rsidR="00D17B6E" w:rsidRPr="00D17B6E">
          <w:rPr>
            <w:webHidden/>
            <w:szCs w:val="24"/>
          </w:rPr>
          <w:t>30</w:t>
        </w:r>
        <w:r w:rsidR="00D17B6E" w:rsidRPr="00D17B6E">
          <w:rPr>
            <w:webHidden/>
            <w:szCs w:val="24"/>
          </w:rPr>
          <w:fldChar w:fldCharType="end"/>
        </w:r>
      </w:hyperlink>
    </w:p>
    <w:p w:rsidR="00D17B6E" w:rsidRPr="00D17B6E" w:rsidRDefault="001919A9">
      <w:pPr>
        <w:pStyle w:val="28"/>
        <w:rPr>
          <w:rFonts w:ascii="Times New Roman" w:eastAsiaTheme="minorEastAsia" w:hAnsi="Times New Roman" w:cs="Times New Roman"/>
          <w:b w:val="0"/>
          <w:bCs w:val="0"/>
          <w:sz w:val="24"/>
          <w:szCs w:val="24"/>
        </w:rPr>
      </w:pPr>
      <w:hyperlink w:anchor="_Toc360202585" w:history="1">
        <w:r w:rsidR="00D17B6E" w:rsidRPr="00D17B6E">
          <w:rPr>
            <w:rStyle w:val="afb"/>
            <w:rFonts w:ascii="Times New Roman" w:hAnsi="Times New Roman" w:cs="Times New Roman"/>
            <w:b w:val="0"/>
            <w:sz w:val="24"/>
            <w:szCs w:val="24"/>
          </w:rPr>
          <w:t>ЗАЯВКА НА УЧАСТИЕ В ЗАПРОСЕ ЦЕН (Форма 1)</w:t>
        </w:r>
        <w:r w:rsidR="00D17B6E" w:rsidRPr="00D17B6E">
          <w:rPr>
            <w:rFonts w:ascii="Times New Roman" w:hAnsi="Times New Roman" w:cs="Times New Roman"/>
            <w:b w:val="0"/>
            <w:webHidden/>
            <w:sz w:val="24"/>
            <w:szCs w:val="24"/>
          </w:rPr>
          <w:tab/>
        </w:r>
        <w:r w:rsidR="00D17B6E" w:rsidRPr="00D17B6E">
          <w:rPr>
            <w:rFonts w:ascii="Times New Roman" w:hAnsi="Times New Roman" w:cs="Times New Roman"/>
            <w:b w:val="0"/>
            <w:webHidden/>
            <w:sz w:val="24"/>
            <w:szCs w:val="24"/>
          </w:rPr>
          <w:fldChar w:fldCharType="begin"/>
        </w:r>
        <w:r w:rsidR="00D17B6E" w:rsidRPr="00D17B6E">
          <w:rPr>
            <w:rFonts w:ascii="Times New Roman" w:hAnsi="Times New Roman" w:cs="Times New Roman"/>
            <w:b w:val="0"/>
            <w:webHidden/>
            <w:sz w:val="24"/>
            <w:szCs w:val="24"/>
          </w:rPr>
          <w:instrText xml:space="preserve"> PAGEREF _Toc360202585 \h </w:instrText>
        </w:r>
        <w:r w:rsidR="00D17B6E" w:rsidRPr="00D17B6E">
          <w:rPr>
            <w:rFonts w:ascii="Times New Roman" w:hAnsi="Times New Roman" w:cs="Times New Roman"/>
            <w:b w:val="0"/>
            <w:webHidden/>
            <w:sz w:val="24"/>
            <w:szCs w:val="24"/>
          </w:rPr>
        </w:r>
        <w:r w:rsidR="00D17B6E" w:rsidRPr="00D17B6E">
          <w:rPr>
            <w:rFonts w:ascii="Times New Roman" w:hAnsi="Times New Roman" w:cs="Times New Roman"/>
            <w:b w:val="0"/>
            <w:webHidden/>
            <w:sz w:val="24"/>
            <w:szCs w:val="24"/>
          </w:rPr>
          <w:fldChar w:fldCharType="separate"/>
        </w:r>
        <w:r w:rsidR="00D17B6E" w:rsidRPr="00D17B6E">
          <w:rPr>
            <w:rFonts w:ascii="Times New Roman" w:hAnsi="Times New Roman" w:cs="Times New Roman"/>
            <w:b w:val="0"/>
            <w:webHidden/>
            <w:sz w:val="24"/>
            <w:szCs w:val="24"/>
          </w:rPr>
          <w:t>30</w:t>
        </w:r>
        <w:r w:rsidR="00D17B6E" w:rsidRPr="00D17B6E">
          <w:rPr>
            <w:rFonts w:ascii="Times New Roman" w:hAnsi="Times New Roman" w:cs="Times New Roman"/>
            <w:b w:val="0"/>
            <w:webHidden/>
            <w:sz w:val="24"/>
            <w:szCs w:val="24"/>
          </w:rPr>
          <w:fldChar w:fldCharType="end"/>
        </w:r>
      </w:hyperlink>
    </w:p>
    <w:p w:rsidR="00D17B6E" w:rsidRPr="00D17B6E" w:rsidRDefault="001919A9">
      <w:pPr>
        <w:pStyle w:val="28"/>
        <w:rPr>
          <w:rFonts w:ascii="Times New Roman" w:eastAsiaTheme="minorEastAsia" w:hAnsi="Times New Roman" w:cs="Times New Roman"/>
          <w:b w:val="0"/>
          <w:bCs w:val="0"/>
          <w:sz w:val="24"/>
          <w:szCs w:val="24"/>
        </w:rPr>
      </w:pPr>
      <w:hyperlink w:anchor="_Toc360202586" w:history="1">
        <w:r w:rsidR="00D17B6E" w:rsidRPr="00D17B6E">
          <w:rPr>
            <w:rStyle w:val="afb"/>
            <w:rFonts w:ascii="Times New Roman" w:hAnsi="Times New Roman" w:cs="Times New Roman"/>
            <w:b w:val="0"/>
            <w:sz w:val="24"/>
            <w:szCs w:val="24"/>
          </w:rPr>
          <w:t>АНКЕТА УЧАСТНИКА ЗАПРОСА ЦЕН (Форма 2)</w:t>
        </w:r>
        <w:r w:rsidR="00D17B6E" w:rsidRPr="00D17B6E">
          <w:rPr>
            <w:rFonts w:ascii="Times New Roman" w:hAnsi="Times New Roman" w:cs="Times New Roman"/>
            <w:b w:val="0"/>
            <w:webHidden/>
            <w:sz w:val="24"/>
            <w:szCs w:val="24"/>
          </w:rPr>
          <w:tab/>
        </w:r>
        <w:r w:rsidR="00D17B6E" w:rsidRPr="00D17B6E">
          <w:rPr>
            <w:rFonts w:ascii="Times New Roman" w:hAnsi="Times New Roman" w:cs="Times New Roman"/>
            <w:b w:val="0"/>
            <w:webHidden/>
            <w:sz w:val="24"/>
            <w:szCs w:val="24"/>
          </w:rPr>
          <w:fldChar w:fldCharType="begin"/>
        </w:r>
        <w:r w:rsidR="00D17B6E" w:rsidRPr="00D17B6E">
          <w:rPr>
            <w:rFonts w:ascii="Times New Roman" w:hAnsi="Times New Roman" w:cs="Times New Roman"/>
            <w:b w:val="0"/>
            <w:webHidden/>
            <w:sz w:val="24"/>
            <w:szCs w:val="24"/>
          </w:rPr>
          <w:instrText xml:space="preserve"> PAGEREF _Toc360202586 \h </w:instrText>
        </w:r>
        <w:r w:rsidR="00D17B6E" w:rsidRPr="00D17B6E">
          <w:rPr>
            <w:rFonts w:ascii="Times New Roman" w:hAnsi="Times New Roman" w:cs="Times New Roman"/>
            <w:b w:val="0"/>
            <w:webHidden/>
            <w:sz w:val="24"/>
            <w:szCs w:val="24"/>
          </w:rPr>
        </w:r>
        <w:r w:rsidR="00D17B6E" w:rsidRPr="00D17B6E">
          <w:rPr>
            <w:rFonts w:ascii="Times New Roman" w:hAnsi="Times New Roman" w:cs="Times New Roman"/>
            <w:b w:val="0"/>
            <w:webHidden/>
            <w:sz w:val="24"/>
            <w:szCs w:val="24"/>
          </w:rPr>
          <w:fldChar w:fldCharType="separate"/>
        </w:r>
        <w:r w:rsidR="00D17B6E" w:rsidRPr="00D17B6E">
          <w:rPr>
            <w:rFonts w:ascii="Times New Roman" w:hAnsi="Times New Roman" w:cs="Times New Roman"/>
            <w:b w:val="0"/>
            <w:webHidden/>
            <w:sz w:val="24"/>
            <w:szCs w:val="24"/>
          </w:rPr>
          <w:t>33</w:t>
        </w:r>
        <w:r w:rsidR="00D17B6E" w:rsidRPr="00D17B6E">
          <w:rPr>
            <w:rFonts w:ascii="Times New Roman" w:hAnsi="Times New Roman" w:cs="Times New Roman"/>
            <w:b w:val="0"/>
            <w:webHidden/>
            <w:sz w:val="24"/>
            <w:szCs w:val="24"/>
          </w:rPr>
          <w:fldChar w:fldCharType="end"/>
        </w:r>
      </w:hyperlink>
    </w:p>
    <w:p w:rsidR="00D17B6E" w:rsidRPr="00D17B6E" w:rsidRDefault="001919A9">
      <w:pPr>
        <w:pStyle w:val="28"/>
        <w:rPr>
          <w:rFonts w:ascii="Times New Roman" w:eastAsiaTheme="minorEastAsia" w:hAnsi="Times New Roman" w:cs="Times New Roman"/>
          <w:b w:val="0"/>
          <w:bCs w:val="0"/>
          <w:sz w:val="24"/>
          <w:szCs w:val="24"/>
        </w:rPr>
      </w:pPr>
      <w:hyperlink w:anchor="_Toc360202587" w:history="1">
        <w:r w:rsidR="00D17B6E" w:rsidRPr="00D17B6E">
          <w:rPr>
            <w:rStyle w:val="afb"/>
            <w:rFonts w:ascii="Times New Roman" w:hAnsi="Times New Roman" w:cs="Times New Roman"/>
            <w:b w:val="0"/>
            <w:sz w:val="24"/>
            <w:szCs w:val="24"/>
          </w:rPr>
          <w:t>ТЕХНИЧЕСКОЕ ПРЕДЛОЖЕНИЕ (Форма 3)</w:t>
        </w:r>
        <w:r w:rsidR="00D17B6E" w:rsidRPr="00D17B6E">
          <w:rPr>
            <w:rFonts w:ascii="Times New Roman" w:hAnsi="Times New Roman" w:cs="Times New Roman"/>
            <w:b w:val="0"/>
            <w:webHidden/>
            <w:sz w:val="24"/>
            <w:szCs w:val="24"/>
          </w:rPr>
          <w:tab/>
        </w:r>
        <w:r w:rsidR="00D17B6E" w:rsidRPr="00D17B6E">
          <w:rPr>
            <w:rFonts w:ascii="Times New Roman" w:hAnsi="Times New Roman" w:cs="Times New Roman"/>
            <w:b w:val="0"/>
            <w:webHidden/>
            <w:sz w:val="24"/>
            <w:szCs w:val="24"/>
          </w:rPr>
          <w:fldChar w:fldCharType="begin"/>
        </w:r>
        <w:r w:rsidR="00D17B6E" w:rsidRPr="00D17B6E">
          <w:rPr>
            <w:rFonts w:ascii="Times New Roman" w:hAnsi="Times New Roman" w:cs="Times New Roman"/>
            <w:b w:val="0"/>
            <w:webHidden/>
            <w:sz w:val="24"/>
            <w:szCs w:val="24"/>
          </w:rPr>
          <w:instrText xml:space="preserve"> PAGEREF _Toc360202587 \h </w:instrText>
        </w:r>
        <w:r w:rsidR="00D17B6E" w:rsidRPr="00D17B6E">
          <w:rPr>
            <w:rFonts w:ascii="Times New Roman" w:hAnsi="Times New Roman" w:cs="Times New Roman"/>
            <w:b w:val="0"/>
            <w:webHidden/>
            <w:sz w:val="24"/>
            <w:szCs w:val="24"/>
          </w:rPr>
        </w:r>
        <w:r w:rsidR="00D17B6E" w:rsidRPr="00D17B6E">
          <w:rPr>
            <w:rFonts w:ascii="Times New Roman" w:hAnsi="Times New Roman" w:cs="Times New Roman"/>
            <w:b w:val="0"/>
            <w:webHidden/>
            <w:sz w:val="24"/>
            <w:szCs w:val="24"/>
          </w:rPr>
          <w:fldChar w:fldCharType="separate"/>
        </w:r>
        <w:r w:rsidR="00D17B6E" w:rsidRPr="00D17B6E">
          <w:rPr>
            <w:rFonts w:ascii="Times New Roman" w:hAnsi="Times New Roman" w:cs="Times New Roman"/>
            <w:b w:val="0"/>
            <w:webHidden/>
            <w:sz w:val="24"/>
            <w:szCs w:val="24"/>
          </w:rPr>
          <w:t>39</w:t>
        </w:r>
        <w:r w:rsidR="00D17B6E" w:rsidRPr="00D17B6E">
          <w:rPr>
            <w:rFonts w:ascii="Times New Roman" w:hAnsi="Times New Roman" w:cs="Times New Roman"/>
            <w:b w:val="0"/>
            <w:webHidden/>
            <w:sz w:val="24"/>
            <w:szCs w:val="24"/>
          </w:rPr>
          <w:fldChar w:fldCharType="end"/>
        </w:r>
      </w:hyperlink>
    </w:p>
    <w:p w:rsidR="00D17B6E" w:rsidRPr="00D17B6E" w:rsidRDefault="001919A9">
      <w:pPr>
        <w:pStyle w:val="28"/>
        <w:rPr>
          <w:rFonts w:ascii="Times New Roman" w:eastAsiaTheme="minorEastAsia" w:hAnsi="Times New Roman" w:cs="Times New Roman"/>
          <w:b w:val="0"/>
          <w:bCs w:val="0"/>
          <w:sz w:val="24"/>
          <w:szCs w:val="24"/>
        </w:rPr>
      </w:pPr>
      <w:hyperlink w:anchor="_Toc360202588" w:history="1">
        <w:r w:rsidR="00D17B6E" w:rsidRPr="00D17B6E">
          <w:rPr>
            <w:rStyle w:val="afb"/>
            <w:rFonts w:ascii="Times New Roman" w:hAnsi="Times New Roman" w:cs="Times New Roman"/>
            <w:b w:val="0"/>
            <w:sz w:val="24"/>
            <w:szCs w:val="24"/>
          </w:rPr>
          <w:t>ПИСЬМО О ПОДТВЕРЖДЕНИИ ПРАВ НА ПРОГРАММНОЕ ОБЕСПЕЧЕНИЕ (Форма 4)</w:t>
        </w:r>
        <w:r w:rsidR="00D17B6E" w:rsidRPr="00D17B6E">
          <w:rPr>
            <w:rFonts w:ascii="Times New Roman" w:hAnsi="Times New Roman" w:cs="Times New Roman"/>
            <w:b w:val="0"/>
            <w:webHidden/>
            <w:sz w:val="24"/>
            <w:szCs w:val="24"/>
          </w:rPr>
          <w:tab/>
        </w:r>
        <w:r w:rsidR="00D17B6E" w:rsidRPr="00D17B6E">
          <w:rPr>
            <w:rFonts w:ascii="Times New Roman" w:hAnsi="Times New Roman" w:cs="Times New Roman"/>
            <w:b w:val="0"/>
            <w:webHidden/>
            <w:sz w:val="24"/>
            <w:szCs w:val="24"/>
          </w:rPr>
          <w:fldChar w:fldCharType="begin"/>
        </w:r>
        <w:r w:rsidR="00D17B6E" w:rsidRPr="00D17B6E">
          <w:rPr>
            <w:rFonts w:ascii="Times New Roman" w:hAnsi="Times New Roman" w:cs="Times New Roman"/>
            <w:b w:val="0"/>
            <w:webHidden/>
            <w:sz w:val="24"/>
            <w:szCs w:val="24"/>
          </w:rPr>
          <w:instrText xml:space="preserve"> PAGEREF _Toc360202588 \h </w:instrText>
        </w:r>
        <w:r w:rsidR="00D17B6E" w:rsidRPr="00D17B6E">
          <w:rPr>
            <w:rFonts w:ascii="Times New Roman" w:hAnsi="Times New Roman" w:cs="Times New Roman"/>
            <w:b w:val="0"/>
            <w:webHidden/>
            <w:sz w:val="24"/>
            <w:szCs w:val="24"/>
          </w:rPr>
        </w:r>
        <w:r w:rsidR="00D17B6E" w:rsidRPr="00D17B6E">
          <w:rPr>
            <w:rFonts w:ascii="Times New Roman" w:hAnsi="Times New Roman" w:cs="Times New Roman"/>
            <w:b w:val="0"/>
            <w:webHidden/>
            <w:sz w:val="24"/>
            <w:szCs w:val="24"/>
          </w:rPr>
          <w:fldChar w:fldCharType="separate"/>
        </w:r>
        <w:r w:rsidR="00D17B6E" w:rsidRPr="00D17B6E">
          <w:rPr>
            <w:rFonts w:ascii="Times New Roman" w:hAnsi="Times New Roman" w:cs="Times New Roman"/>
            <w:b w:val="0"/>
            <w:webHidden/>
            <w:sz w:val="24"/>
            <w:szCs w:val="24"/>
          </w:rPr>
          <w:t>41</w:t>
        </w:r>
        <w:r w:rsidR="00D17B6E" w:rsidRPr="00D17B6E">
          <w:rPr>
            <w:rFonts w:ascii="Times New Roman" w:hAnsi="Times New Roman" w:cs="Times New Roman"/>
            <w:b w:val="0"/>
            <w:webHidden/>
            <w:sz w:val="24"/>
            <w:szCs w:val="24"/>
          </w:rPr>
          <w:fldChar w:fldCharType="end"/>
        </w:r>
      </w:hyperlink>
    </w:p>
    <w:p w:rsidR="00D17B6E" w:rsidRPr="00D17B6E" w:rsidRDefault="001919A9">
      <w:pPr>
        <w:pStyle w:val="14"/>
        <w:rPr>
          <w:rFonts w:eastAsiaTheme="minorEastAsia"/>
          <w:szCs w:val="24"/>
        </w:rPr>
      </w:pPr>
      <w:hyperlink w:anchor="_Toc360202589" w:history="1">
        <w:r w:rsidR="00D17B6E" w:rsidRPr="00D17B6E">
          <w:rPr>
            <w:rStyle w:val="afb"/>
            <w:szCs w:val="24"/>
          </w:rPr>
          <w:t>ЧАСТЬ 2.  «ПРОЕКТ ДОГОВОРА»</w:t>
        </w:r>
        <w:r w:rsidR="00D17B6E" w:rsidRPr="00D17B6E">
          <w:rPr>
            <w:webHidden/>
            <w:szCs w:val="24"/>
          </w:rPr>
          <w:tab/>
        </w:r>
        <w:r w:rsidR="00D17B6E" w:rsidRPr="00D17B6E">
          <w:rPr>
            <w:webHidden/>
            <w:szCs w:val="24"/>
          </w:rPr>
          <w:fldChar w:fldCharType="begin"/>
        </w:r>
        <w:r w:rsidR="00D17B6E" w:rsidRPr="00D17B6E">
          <w:rPr>
            <w:webHidden/>
            <w:szCs w:val="24"/>
          </w:rPr>
          <w:instrText xml:space="preserve"> PAGEREF _Toc360202589 \h </w:instrText>
        </w:r>
        <w:r w:rsidR="00D17B6E" w:rsidRPr="00D17B6E">
          <w:rPr>
            <w:webHidden/>
            <w:szCs w:val="24"/>
          </w:rPr>
        </w:r>
        <w:r w:rsidR="00D17B6E" w:rsidRPr="00D17B6E">
          <w:rPr>
            <w:webHidden/>
            <w:szCs w:val="24"/>
          </w:rPr>
          <w:fldChar w:fldCharType="separate"/>
        </w:r>
        <w:r w:rsidR="00D17B6E" w:rsidRPr="00D17B6E">
          <w:rPr>
            <w:webHidden/>
            <w:szCs w:val="24"/>
          </w:rPr>
          <w:t>42</w:t>
        </w:r>
        <w:r w:rsidR="00D17B6E" w:rsidRPr="00D17B6E">
          <w:rPr>
            <w:webHidden/>
            <w:szCs w:val="24"/>
          </w:rPr>
          <w:fldChar w:fldCharType="end"/>
        </w:r>
      </w:hyperlink>
    </w:p>
    <w:p w:rsidR="00D17B6E" w:rsidRPr="00D17B6E" w:rsidRDefault="001919A9">
      <w:pPr>
        <w:pStyle w:val="14"/>
        <w:rPr>
          <w:rFonts w:eastAsiaTheme="minorEastAsia"/>
          <w:szCs w:val="24"/>
        </w:rPr>
      </w:pPr>
      <w:hyperlink w:anchor="_Toc360202590" w:history="1">
        <w:r w:rsidR="00D17B6E" w:rsidRPr="00D17B6E">
          <w:rPr>
            <w:rStyle w:val="afb"/>
            <w:szCs w:val="24"/>
          </w:rPr>
          <w:t>ТОМ 2 «ТЕХНИЧЕСКАЯ ЧАСТЬ»</w:t>
        </w:r>
        <w:r w:rsidR="00D17B6E" w:rsidRPr="00D17B6E">
          <w:rPr>
            <w:webHidden/>
            <w:szCs w:val="24"/>
          </w:rPr>
          <w:tab/>
        </w:r>
        <w:r w:rsidR="00D17B6E" w:rsidRPr="00D17B6E">
          <w:rPr>
            <w:webHidden/>
            <w:szCs w:val="24"/>
          </w:rPr>
          <w:fldChar w:fldCharType="begin"/>
        </w:r>
        <w:r w:rsidR="00D17B6E" w:rsidRPr="00D17B6E">
          <w:rPr>
            <w:webHidden/>
            <w:szCs w:val="24"/>
          </w:rPr>
          <w:instrText xml:space="preserve"> PAGEREF _Toc360202590 \h </w:instrText>
        </w:r>
        <w:r w:rsidR="00D17B6E" w:rsidRPr="00D17B6E">
          <w:rPr>
            <w:webHidden/>
            <w:szCs w:val="24"/>
          </w:rPr>
        </w:r>
        <w:r w:rsidR="00D17B6E" w:rsidRPr="00D17B6E">
          <w:rPr>
            <w:webHidden/>
            <w:szCs w:val="24"/>
          </w:rPr>
          <w:fldChar w:fldCharType="separate"/>
        </w:r>
        <w:r w:rsidR="00D17B6E" w:rsidRPr="00D17B6E">
          <w:rPr>
            <w:webHidden/>
            <w:szCs w:val="24"/>
          </w:rPr>
          <w:t>43</w:t>
        </w:r>
        <w:r w:rsidR="00D17B6E" w:rsidRPr="00D17B6E">
          <w:rPr>
            <w:webHidden/>
            <w:szCs w:val="24"/>
          </w:rPr>
          <w:fldChar w:fldCharType="end"/>
        </w:r>
      </w:hyperlink>
    </w:p>
    <w:p w:rsidR="00C87330" w:rsidRPr="006E74CD" w:rsidRDefault="00C87330" w:rsidP="00600E86">
      <w:pPr>
        <w:rPr>
          <w:bCs/>
          <w:sz w:val="28"/>
          <w:szCs w:val="28"/>
        </w:rPr>
        <w:sectPr w:rsidR="00C87330" w:rsidRPr="006E74CD" w:rsidSect="00C87330">
          <w:headerReference w:type="default" r:id="rId10"/>
          <w:footerReference w:type="default" r:id="rId11"/>
          <w:pgSz w:w="11907" w:h="16840" w:code="9"/>
          <w:pgMar w:top="1134" w:right="567" w:bottom="1134" w:left="1418" w:header="709" w:footer="624" w:gutter="0"/>
          <w:cols w:space="708"/>
          <w:docGrid w:linePitch="360"/>
        </w:sectPr>
      </w:pPr>
      <w:r w:rsidRPr="00D17B6E">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60202578"/>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693B87"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147DF4" w:rsidRPr="00147DF4">
        <w:rPr>
          <w:sz w:val="28"/>
          <w:szCs w:val="28"/>
        </w:rPr>
        <w:t xml:space="preserve">Передача права использования программного обеспечения </w:t>
      </w:r>
      <w:r w:rsidR="00AD2A3F">
        <w:rPr>
          <w:sz w:val="28"/>
          <w:szCs w:val="28"/>
          <w:lang w:val="en-US"/>
        </w:rPr>
        <w:t>ARIS</w:t>
      </w:r>
      <w:r w:rsidR="00800C04">
        <w:rPr>
          <w:sz w:val="28"/>
          <w:szCs w:val="28"/>
        </w:rPr>
        <w:t xml:space="preserve"> и оказание услуг по техническому обслуживанию указанного </w:t>
      </w:r>
      <w:proofErr w:type="gramStart"/>
      <w:r w:rsidR="00800C04">
        <w:rPr>
          <w:sz w:val="28"/>
          <w:szCs w:val="28"/>
        </w:rPr>
        <w:t>ПО</w:t>
      </w:r>
      <w:proofErr w:type="gramEnd"/>
      <w:r w:rsidR="00147DF4" w:rsidRPr="00147DF4">
        <w:rPr>
          <w:sz w:val="28"/>
          <w:szCs w:val="28"/>
        </w:rPr>
        <w:t xml:space="preserve"> для нужд ОАО «НИАЭП</w:t>
      </w:r>
      <w:r w:rsidR="00147DF4">
        <w:rPr>
          <w:sz w:val="28"/>
          <w:szCs w:val="28"/>
        </w:rPr>
        <w:t>»</w:t>
      </w:r>
      <w:r w:rsidR="006D7EC5" w:rsidRPr="00693B87">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7F5AA0" w:rsidP="007F5AA0">
      <w:pPr>
        <w:numPr>
          <w:ilvl w:val="0"/>
          <w:numId w:val="6"/>
        </w:numPr>
        <w:tabs>
          <w:tab w:val="left" w:pos="1134"/>
        </w:tabs>
        <w:ind w:left="0" w:firstLine="709"/>
        <w:contextualSpacing/>
        <w:jc w:val="both"/>
        <w:rPr>
          <w:sz w:val="28"/>
          <w:szCs w:val="28"/>
        </w:rPr>
      </w:pPr>
      <w:r w:rsidRPr="00723BDE">
        <w:rPr>
          <w:b/>
          <w:sz w:val="28"/>
          <w:szCs w:val="28"/>
        </w:rPr>
        <w:t xml:space="preserve">Срок </w:t>
      </w:r>
      <w:r w:rsidR="00A15632">
        <w:rPr>
          <w:b/>
          <w:sz w:val="28"/>
          <w:szCs w:val="28"/>
        </w:rPr>
        <w:t>передачи права</w:t>
      </w:r>
      <w:r w:rsidRPr="00EC0A2B">
        <w:rPr>
          <w:b/>
          <w:sz w:val="28"/>
          <w:szCs w:val="28"/>
        </w:rPr>
        <w:t>:</w:t>
      </w:r>
      <w:r w:rsidR="00147DF4">
        <w:rPr>
          <w:b/>
          <w:sz w:val="28"/>
          <w:szCs w:val="28"/>
        </w:rPr>
        <w:t xml:space="preserve"> </w:t>
      </w:r>
      <w:r w:rsidR="00C83A13">
        <w:rPr>
          <w:sz w:val="28"/>
          <w:szCs w:val="28"/>
        </w:rPr>
        <w:t>10</w:t>
      </w:r>
      <w:r w:rsidR="00147DF4">
        <w:rPr>
          <w:sz w:val="28"/>
          <w:szCs w:val="28"/>
        </w:rPr>
        <w:t xml:space="preserve"> (</w:t>
      </w:r>
      <w:r w:rsidR="00C83A13">
        <w:rPr>
          <w:sz w:val="28"/>
          <w:szCs w:val="28"/>
        </w:rPr>
        <w:t>десять</w:t>
      </w:r>
      <w:r w:rsidR="00147DF4">
        <w:rPr>
          <w:sz w:val="28"/>
          <w:szCs w:val="28"/>
        </w:rPr>
        <w:t>) рабочих дней с момента заключения договора</w:t>
      </w:r>
      <w:r w:rsidR="000E4717" w:rsidRPr="005F231B">
        <w:rPr>
          <w:sz w:val="28"/>
          <w:szCs w:val="28"/>
        </w:rPr>
        <w:t>.</w:t>
      </w:r>
    </w:p>
    <w:p w:rsidR="00800C04" w:rsidRDefault="00800C04" w:rsidP="002B3381">
      <w:pPr>
        <w:tabs>
          <w:tab w:val="left" w:pos="1134"/>
        </w:tabs>
        <w:ind w:firstLine="709"/>
        <w:contextualSpacing/>
        <w:jc w:val="both"/>
        <w:rPr>
          <w:sz w:val="28"/>
          <w:szCs w:val="28"/>
        </w:rPr>
      </w:pPr>
      <w:r>
        <w:rPr>
          <w:b/>
          <w:sz w:val="28"/>
          <w:szCs w:val="28"/>
        </w:rPr>
        <w:t>Срок оказания услуг:</w:t>
      </w:r>
      <w:r>
        <w:rPr>
          <w:sz w:val="28"/>
          <w:szCs w:val="28"/>
        </w:rPr>
        <w:t xml:space="preserve"> в течение 1 года с момента </w:t>
      </w:r>
      <w:r w:rsidR="00D17B6E">
        <w:rPr>
          <w:sz w:val="28"/>
          <w:szCs w:val="28"/>
        </w:rPr>
        <w:t xml:space="preserve">передачи права использования </w:t>
      </w:r>
      <w:proofErr w:type="gramStart"/>
      <w:r w:rsidR="00D17B6E">
        <w:rPr>
          <w:sz w:val="28"/>
          <w:szCs w:val="28"/>
        </w:rPr>
        <w:t>ПО</w:t>
      </w:r>
      <w:proofErr w:type="gramEnd"/>
      <w:r w:rsidR="002B3381">
        <w:rPr>
          <w:sz w:val="28"/>
          <w:szCs w:val="28"/>
        </w:rPr>
        <w:t>.</w:t>
      </w:r>
    </w:p>
    <w:p w:rsidR="005E6ECE" w:rsidRPr="00A618BC" w:rsidRDefault="005E6ECE" w:rsidP="005E6ECE">
      <w:pPr>
        <w:tabs>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A15632">
        <w:rPr>
          <w:b/>
          <w:sz w:val="28"/>
          <w:szCs w:val="28"/>
        </w:rPr>
        <w:t>передачи права</w:t>
      </w:r>
      <w:r w:rsidR="002B3381">
        <w:rPr>
          <w:b/>
          <w:sz w:val="28"/>
          <w:szCs w:val="28"/>
        </w:rPr>
        <w:t xml:space="preserve"> и оказания услуг</w:t>
      </w:r>
      <w:r w:rsidRPr="00A618BC">
        <w:rPr>
          <w:sz w:val="28"/>
          <w:szCs w:val="28"/>
        </w:rPr>
        <w:t>:</w:t>
      </w:r>
      <w:r w:rsidRPr="00A618BC">
        <w:rPr>
          <w:b/>
          <w:sz w:val="28"/>
          <w:szCs w:val="28"/>
        </w:rPr>
        <w:t xml:space="preserve"> </w:t>
      </w:r>
      <w:r w:rsidR="00E74916" w:rsidRPr="00A618BC">
        <w:rPr>
          <w:sz w:val="28"/>
          <w:szCs w:val="28"/>
        </w:rPr>
        <w:t>603006, г.</w:t>
      </w:r>
      <w:r w:rsidR="00E74916">
        <w:rPr>
          <w:sz w:val="28"/>
          <w:szCs w:val="28"/>
        </w:rPr>
        <w:t xml:space="preserve"> Нижний </w:t>
      </w:r>
      <w:r w:rsidR="00E74916" w:rsidRPr="00A618BC">
        <w:rPr>
          <w:sz w:val="28"/>
          <w:szCs w:val="28"/>
        </w:rPr>
        <w:t>Новгород, пл. Свободы, д.</w:t>
      </w:r>
      <w:r w:rsidR="00E74916">
        <w:rPr>
          <w:sz w:val="28"/>
          <w:szCs w:val="28"/>
        </w:rPr>
        <w:t xml:space="preserve"> </w:t>
      </w:r>
      <w:r w:rsidR="00E74916" w:rsidRPr="00A618BC">
        <w:rPr>
          <w:sz w:val="28"/>
          <w:szCs w:val="28"/>
        </w:rPr>
        <w:t>3</w:t>
      </w:r>
      <w:r w:rsidR="00E74916">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800C04" w:rsidRPr="00800C04">
        <w:rPr>
          <w:sz w:val="28"/>
          <w:szCs w:val="28"/>
        </w:rPr>
        <w:t>3</w:t>
      </w:r>
      <w:r w:rsidR="00800C04">
        <w:rPr>
          <w:sz w:val="28"/>
          <w:szCs w:val="28"/>
        </w:rPr>
        <w:t> </w:t>
      </w:r>
      <w:r w:rsidR="00800C04" w:rsidRPr="00800C04">
        <w:rPr>
          <w:sz w:val="28"/>
          <w:szCs w:val="28"/>
        </w:rPr>
        <w:t>120 231</w:t>
      </w:r>
      <w:r w:rsidR="005B54E4">
        <w:rPr>
          <w:sz w:val="28"/>
          <w:szCs w:val="28"/>
        </w:rPr>
        <w:t xml:space="preserve"> </w:t>
      </w:r>
      <w:r w:rsidR="00782764">
        <w:rPr>
          <w:sz w:val="28"/>
          <w:szCs w:val="28"/>
        </w:rPr>
        <w:t>(</w:t>
      </w:r>
      <w:r w:rsidR="00800C04">
        <w:rPr>
          <w:sz w:val="28"/>
          <w:szCs w:val="28"/>
        </w:rPr>
        <w:t>три миллиона сто двадцать тысяч двести тридцать один</w:t>
      </w:r>
      <w:r w:rsidR="00782764">
        <w:rPr>
          <w:sz w:val="28"/>
          <w:szCs w:val="28"/>
        </w:rPr>
        <w:t>)</w:t>
      </w:r>
      <w:r w:rsidR="00782764" w:rsidRPr="00782764">
        <w:rPr>
          <w:sz w:val="28"/>
          <w:szCs w:val="28"/>
        </w:rPr>
        <w:t xml:space="preserve"> рубл</w:t>
      </w:r>
      <w:r w:rsidR="00800C04">
        <w:rPr>
          <w:sz w:val="28"/>
          <w:szCs w:val="28"/>
        </w:rPr>
        <w:t>ь</w:t>
      </w:r>
      <w:r w:rsidR="00782764" w:rsidRPr="00782764">
        <w:rPr>
          <w:sz w:val="28"/>
          <w:szCs w:val="28"/>
        </w:rPr>
        <w:t xml:space="preserve"> </w:t>
      </w:r>
      <w:r w:rsidR="005B54E4">
        <w:rPr>
          <w:sz w:val="28"/>
          <w:szCs w:val="28"/>
        </w:rPr>
        <w:t>00</w:t>
      </w:r>
      <w:r w:rsidR="00782764" w:rsidRPr="00782764">
        <w:rPr>
          <w:sz w:val="28"/>
          <w:szCs w:val="28"/>
        </w:rPr>
        <w:t xml:space="preserve"> копеек</w:t>
      </w:r>
      <w:r w:rsidR="00251107" w:rsidRPr="008C6DF7">
        <w:rPr>
          <w:sz w:val="28"/>
          <w:szCs w:val="28"/>
        </w:rPr>
        <w:t xml:space="preserve">, </w:t>
      </w:r>
      <w:r w:rsidR="00800C04">
        <w:rPr>
          <w:sz w:val="28"/>
          <w:szCs w:val="28"/>
        </w:rPr>
        <w:t xml:space="preserve">в </w:t>
      </w:r>
      <w:proofErr w:type="spellStart"/>
      <w:r w:rsidR="00800C04">
        <w:rPr>
          <w:sz w:val="28"/>
          <w:szCs w:val="28"/>
        </w:rPr>
        <w:t>т.ч</w:t>
      </w:r>
      <w:proofErr w:type="spellEnd"/>
      <w:r w:rsidR="00800C04">
        <w:rPr>
          <w:sz w:val="28"/>
          <w:szCs w:val="28"/>
        </w:rPr>
        <w:t xml:space="preserve">. </w:t>
      </w:r>
      <w:r w:rsidR="00251107"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ЧАСТЬ_2._"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 xml:space="preserve">а также все налоги (включая НДС) и другие обязательные </w:t>
      </w:r>
      <w:r w:rsidR="00C10889" w:rsidRPr="007E37F8">
        <w:rPr>
          <w:sz w:val="28"/>
          <w:szCs w:val="28"/>
        </w:rPr>
        <w:lastRenderedPageBreak/>
        <w:t>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6"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7"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0 (время московское) «</w:t>
      </w:r>
      <w:r w:rsidR="00C83A13">
        <w:rPr>
          <w:spacing w:val="-6"/>
          <w:sz w:val="28"/>
          <w:szCs w:val="28"/>
        </w:rPr>
        <w:t>0</w:t>
      </w:r>
      <w:r w:rsidR="0083406F" w:rsidRPr="0083406F">
        <w:rPr>
          <w:spacing w:val="-6"/>
          <w:sz w:val="28"/>
          <w:szCs w:val="28"/>
        </w:rPr>
        <w:t>5</w:t>
      </w:r>
      <w:r w:rsidRPr="00A9280D">
        <w:rPr>
          <w:spacing w:val="-6"/>
          <w:sz w:val="28"/>
          <w:szCs w:val="28"/>
        </w:rPr>
        <w:t xml:space="preserve">» </w:t>
      </w:r>
      <w:r w:rsidR="002B3381">
        <w:rPr>
          <w:spacing w:val="-6"/>
          <w:sz w:val="28"/>
          <w:szCs w:val="28"/>
        </w:rPr>
        <w:t>ию</w:t>
      </w:r>
      <w:r w:rsidR="00C83A13">
        <w:rPr>
          <w:spacing w:val="-6"/>
          <w:sz w:val="28"/>
          <w:szCs w:val="28"/>
        </w:rPr>
        <w:t>л</w:t>
      </w:r>
      <w:r w:rsidR="002B3381">
        <w:rPr>
          <w:spacing w:val="-6"/>
          <w:sz w:val="28"/>
          <w:szCs w:val="28"/>
        </w:rPr>
        <w:t>я</w:t>
      </w:r>
      <w:r w:rsidRPr="00A9280D">
        <w:rPr>
          <w:spacing w:val="-6"/>
          <w:sz w:val="28"/>
          <w:szCs w:val="28"/>
        </w:rPr>
        <w:t xml:space="preserve"> 201</w:t>
      </w:r>
      <w:r w:rsidR="00251107" w:rsidRPr="00A9280D">
        <w:rPr>
          <w:spacing w:val="-6"/>
          <w:sz w:val="28"/>
          <w:szCs w:val="28"/>
        </w:rPr>
        <w:t>3</w:t>
      </w:r>
      <w:r w:rsidRPr="00A9280D">
        <w:rPr>
          <w:spacing w:val="-6"/>
          <w:sz w:val="28"/>
          <w:szCs w:val="28"/>
        </w:rPr>
        <w:t xml:space="preserve"> года.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0943A0">
        <w:rPr>
          <w:spacing w:val="-6"/>
          <w:sz w:val="28"/>
          <w:szCs w:val="28"/>
        </w:rPr>
        <w:t>«</w:t>
      </w:r>
      <w:r w:rsidR="00C83A13">
        <w:rPr>
          <w:spacing w:val="-6"/>
          <w:sz w:val="28"/>
          <w:szCs w:val="28"/>
        </w:rPr>
        <w:t>17</w:t>
      </w:r>
      <w:r w:rsidR="00110AA4" w:rsidRPr="000943A0">
        <w:rPr>
          <w:spacing w:val="-6"/>
          <w:sz w:val="28"/>
          <w:szCs w:val="28"/>
        </w:rPr>
        <w:t xml:space="preserve">» </w:t>
      </w:r>
      <w:r w:rsidR="002B3381">
        <w:rPr>
          <w:spacing w:val="-6"/>
          <w:sz w:val="28"/>
          <w:szCs w:val="28"/>
        </w:rPr>
        <w:t>ию</w:t>
      </w:r>
      <w:r w:rsidR="00C83A13">
        <w:rPr>
          <w:spacing w:val="-6"/>
          <w:sz w:val="28"/>
          <w:szCs w:val="28"/>
        </w:rPr>
        <w:t>л</w:t>
      </w:r>
      <w:r w:rsidR="002B3381">
        <w:rPr>
          <w:spacing w:val="-6"/>
          <w:sz w:val="28"/>
          <w:szCs w:val="28"/>
        </w:rPr>
        <w:t>я</w:t>
      </w:r>
      <w:r w:rsidR="00110AA4" w:rsidRPr="000943A0">
        <w:rPr>
          <w:spacing w:val="-6"/>
          <w:sz w:val="28"/>
          <w:szCs w:val="28"/>
        </w:rPr>
        <w:t xml:space="preserve"> 2013 года</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0943A0">
        <w:rPr>
          <w:spacing w:val="-6"/>
          <w:sz w:val="28"/>
          <w:szCs w:val="28"/>
        </w:rPr>
        <w:t>«</w:t>
      </w:r>
      <w:r w:rsidR="00C83A13">
        <w:rPr>
          <w:spacing w:val="-6"/>
          <w:sz w:val="28"/>
          <w:szCs w:val="28"/>
        </w:rPr>
        <w:t>24</w:t>
      </w:r>
      <w:r w:rsidR="00110AA4" w:rsidRPr="000943A0">
        <w:rPr>
          <w:spacing w:val="-6"/>
          <w:sz w:val="28"/>
          <w:szCs w:val="28"/>
        </w:rPr>
        <w:t xml:space="preserve">» </w:t>
      </w:r>
      <w:r w:rsidR="00A9280D" w:rsidRPr="000943A0">
        <w:rPr>
          <w:spacing w:val="-6"/>
          <w:sz w:val="28"/>
          <w:szCs w:val="28"/>
        </w:rPr>
        <w:t>ию</w:t>
      </w:r>
      <w:r w:rsidR="002B3381">
        <w:rPr>
          <w:spacing w:val="-6"/>
          <w:sz w:val="28"/>
          <w:szCs w:val="28"/>
        </w:rPr>
        <w:t>ля</w:t>
      </w:r>
      <w:r w:rsidR="00D1049A" w:rsidRPr="000943A0">
        <w:rPr>
          <w:spacing w:val="-6"/>
          <w:sz w:val="28"/>
          <w:szCs w:val="28"/>
        </w:rPr>
        <w:t xml:space="preserve"> </w:t>
      </w:r>
      <w:r w:rsidR="00110AA4" w:rsidRPr="000943A0">
        <w:rPr>
          <w:spacing w:val="-6"/>
          <w:sz w:val="28"/>
          <w:szCs w:val="28"/>
        </w:rPr>
        <w:t>2013 года</w:t>
      </w:r>
      <w:r w:rsidRPr="000943A0">
        <w:rPr>
          <w:spacing w:val="-6"/>
          <w:sz w:val="28"/>
          <w:szCs w:val="28"/>
        </w:rPr>
        <w:t xml:space="preserve">. </w:t>
      </w:r>
      <w:r w:rsidR="00110AA4" w:rsidRPr="000943A0">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B40D15">
        <w:rPr>
          <w:bCs/>
          <w:sz w:val="28"/>
          <w:szCs w:val="28"/>
        </w:rPr>
        <w:t>Не требуется</w:t>
      </w:r>
      <w:r w:rsidR="00DC5AB2" w:rsidRPr="00DC5AB2">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954A4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0202579"/>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B541C" w:rsidRPr="008C6DF7">
        <w:rPr>
          <w:sz w:val="28"/>
          <w:szCs w:val="28"/>
        </w:rPr>
        <w:fldChar w:fldCharType="begin"/>
      </w:r>
      <w:r w:rsidR="004B541C" w:rsidRPr="008C6DF7">
        <w:rPr>
          <w:sz w:val="28"/>
          <w:szCs w:val="28"/>
        </w:rPr>
        <w:instrText xml:space="preserve"> REF _Ref317249928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4A47B3">
        <w:rPr>
          <w:sz w:val="28"/>
          <w:szCs w:val="28"/>
        </w:rPr>
        <w:t>5</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_Ref317250097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4A47B3">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B541C" w:rsidRPr="008C6DF7">
        <w:rPr>
          <w:sz w:val="28"/>
          <w:szCs w:val="28"/>
        </w:rPr>
        <w:fldChar w:fldCharType="begin"/>
      </w:r>
      <w:r w:rsidR="004B541C" w:rsidRPr="008C6DF7">
        <w:rPr>
          <w:sz w:val="28"/>
          <w:szCs w:val="28"/>
        </w:rPr>
        <w:instrText xml:space="preserve"> REF _Ref317250440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4A47B3">
        <w:rPr>
          <w:sz w:val="28"/>
          <w:szCs w:val="28"/>
        </w:rPr>
        <w:t>8</w:t>
      </w:r>
      <w:r w:rsidR="004B541C" w:rsidRPr="008C6DF7">
        <w:rPr>
          <w:sz w:val="28"/>
          <w:szCs w:val="28"/>
        </w:rPr>
        <w:fldChar w:fldCharType="end"/>
      </w:r>
      <w:r w:rsidR="004B541C" w:rsidRPr="008C6DF7">
        <w:rPr>
          <w:sz w:val="28"/>
          <w:szCs w:val="28"/>
        </w:rPr>
        <w:t xml:space="preserve"> </w:t>
      </w:r>
      <w:r w:rsidR="00F306A3" w:rsidRPr="008C6DF7">
        <w:rPr>
          <w:sz w:val="28"/>
          <w:szCs w:val="28"/>
        </w:rPr>
        <w:t xml:space="preserve">раздела </w:t>
      </w:r>
      <w:r w:rsidR="004B541C" w:rsidRPr="008C6DF7">
        <w:rPr>
          <w:sz w:val="28"/>
          <w:szCs w:val="28"/>
        </w:rPr>
        <w:fldChar w:fldCharType="begin"/>
      </w:r>
      <w:r w:rsidR="004B541C" w:rsidRPr="008C6DF7">
        <w:rPr>
          <w:sz w:val="28"/>
          <w:szCs w:val="28"/>
        </w:rPr>
        <w:instrText xml:space="preserve"> REF _Ref317250449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4A47B3">
        <w:rPr>
          <w:sz w:val="28"/>
          <w:szCs w:val="28"/>
        </w:rPr>
        <w:t>4</w:t>
      </w:r>
      <w:r w:rsidR="004B541C" w:rsidRPr="008C6DF7">
        <w:rPr>
          <w:sz w:val="28"/>
          <w:szCs w:val="28"/>
        </w:rPr>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B541C" w:rsidRPr="008C6DF7">
        <w:rPr>
          <w:sz w:val="28"/>
          <w:szCs w:val="28"/>
        </w:rPr>
        <w:fldChar w:fldCharType="begin"/>
      </w:r>
      <w:r w:rsidR="004B541C" w:rsidRPr="008C6DF7">
        <w:rPr>
          <w:sz w:val="28"/>
          <w:szCs w:val="28"/>
        </w:rPr>
        <w:instrText xml:space="preserve"> REF _Ref317250471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4A47B3">
        <w:rPr>
          <w:sz w:val="28"/>
          <w:szCs w:val="28"/>
        </w:rPr>
        <w:t>6</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_Ref317250478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4A47B3">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60202580"/>
      <w:r w:rsidRPr="00AB5A56">
        <w:rPr>
          <w:rFonts w:ascii="Times New Roman" w:hAnsi="Times New Roman" w:cs="Times New Roman"/>
          <w:i w:val="0"/>
        </w:rPr>
        <w:t>СОКРАЩЕНИЯ</w:t>
      </w:r>
      <w:bookmarkEnd w:id="6"/>
      <w:bookmarkEnd w:id="7"/>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C64250">
        <w:rPr>
          <w:sz w:val="28"/>
          <w:szCs w:val="28"/>
        </w:rPr>
        <w:fldChar w:fldCharType="begin"/>
      </w:r>
      <w:r w:rsidRPr="00C64250">
        <w:rPr>
          <w:sz w:val="28"/>
          <w:szCs w:val="28"/>
        </w:rPr>
        <w:instrText xml:space="preserve"> REF _Ref320260537 \r \h  \* MERGEFORMAT </w:instrText>
      </w:r>
      <w:r w:rsidRPr="00C64250">
        <w:rPr>
          <w:sz w:val="28"/>
          <w:szCs w:val="28"/>
        </w:rPr>
      </w:r>
      <w:r w:rsidRPr="00C64250">
        <w:rPr>
          <w:sz w:val="28"/>
          <w:szCs w:val="28"/>
        </w:rPr>
        <w:fldChar w:fldCharType="separate"/>
      </w:r>
      <w:r w:rsidR="004A47B3">
        <w:rPr>
          <w:sz w:val="28"/>
          <w:szCs w:val="28"/>
        </w:rPr>
        <w:t>2</w:t>
      </w:r>
      <w:r w:rsidRPr="00C64250">
        <w:rPr>
          <w:sz w:val="28"/>
          <w:szCs w:val="28"/>
        </w:rPr>
        <w:fldChar w:fldCharType="end"/>
      </w:r>
      <w:r w:rsidRPr="00C64250">
        <w:rPr>
          <w:sz w:val="28"/>
          <w:szCs w:val="28"/>
        </w:rPr>
        <w:t xml:space="preserve"> раздела </w:t>
      </w:r>
      <w:r w:rsidRPr="00C64250">
        <w:rPr>
          <w:sz w:val="28"/>
          <w:szCs w:val="28"/>
        </w:rPr>
        <w:fldChar w:fldCharType="begin"/>
      </w:r>
      <w:r w:rsidRPr="00C64250">
        <w:rPr>
          <w:sz w:val="28"/>
          <w:szCs w:val="28"/>
        </w:rPr>
        <w:instrText xml:space="preserve"> REF _Ref317249938 \r \h  \* MERGEFORMAT </w:instrText>
      </w:r>
      <w:r w:rsidRPr="00C64250">
        <w:rPr>
          <w:sz w:val="28"/>
          <w:szCs w:val="28"/>
        </w:rPr>
      </w:r>
      <w:r w:rsidRPr="00C64250">
        <w:rPr>
          <w:sz w:val="28"/>
          <w:szCs w:val="28"/>
        </w:rPr>
        <w:fldChar w:fldCharType="separate"/>
      </w:r>
      <w:r w:rsidR="004A47B3">
        <w:rPr>
          <w:sz w:val="28"/>
          <w:szCs w:val="28"/>
        </w:rPr>
        <w:t>4</w:t>
      </w:r>
      <w:r w:rsidRPr="00C64250">
        <w:rPr>
          <w:sz w:val="28"/>
          <w:szCs w:val="28"/>
        </w:rPr>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lang w:val="ru-RU"/>
        </w:rPr>
      </w:pPr>
      <w:bookmarkStart w:id="8" w:name="_Toc360202581"/>
      <w:r w:rsidRPr="002F4524">
        <w:rPr>
          <w:sz w:val="28"/>
          <w:szCs w:val="28"/>
        </w:rPr>
        <w:lastRenderedPageBreak/>
        <w:t>ОБЩИЕ ПОЛОЖЕНИЯ</w:t>
      </w:r>
      <w:r w:rsidR="00370E30" w:rsidRPr="002F4524">
        <w:rPr>
          <w:sz w:val="28"/>
          <w:szCs w:val="28"/>
          <w:lang w:val="ru-RU"/>
        </w:rPr>
        <w:t>.</w:t>
      </w:r>
      <w:bookmarkEnd w:id="8"/>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9"/>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3B7A32" w:rsidRPr="008C6DF7">
        <w:rPr>
          <w:spacing w:val="-6"/>
          <w:sz w:val="28"/>
          <w:szCs w:val="28"/>
        </w:rPr>
        <w:fldChar w:fldCharType="begin"/>
      </w:r>
      <w:r w:rsidR="003B7A32" w:rsidRPr="008C6DF7">
        <w:rPr>
          <w:spacing w:val="-6"/>
          <w:sz w:val="28"/>
          <w:szCs w:val="28"/>
        </w:rPr>
        <w:instrText xml:space="preserve"> REF _Ref317250534 \r \h </w:instrText>
      </w:r>
      <w:r w:rsidR="00A206E3" w:rsidRPr="008C6DF7">
        <w:rPr>
          <w:spacing w:val="-6"/>
          <w:sz w:val="28"/>
          <w:szCs w:val="28"/>
        </w:rPr>
        <w:instrText xml:space="preserve"> \* MERGEFORMAT </w:instrText>
      </w:r>
      <w:r w:rsidR="003B7A32" w:rsidRPr="008C6DF7">
        <w:rPr>
          <w:spacing w:val="-6"/>
          <w:sz w:val="28"/>
          <w:szCs w:val="28"/>
        </w:rPr>
      </w:r>
      <w:r w:rsidR="003B7A32" w:rsidRPr="008C6DF7">
        <w:rPr>
          <w:spacing w:val="-6"/>
          <w:sz w:val="28"/>
          <w:szCs w:val="28"/>
        </w:rPr>
        <w:fldChar w:fldCharType="separate"/>
      </w:r>
      <w:r w:rsidR="004A47B3">
        <w:rPr>
          <w:spacing w:val="-6"/>
          <w:sz w:val="28"/>
          <w:szCs w:val="28"/>
        </w:rPr>
        <w:t>7</w:t>
      </w:r>
      <w:r w:rsidR="003B7A32" w:rsidRPr="008C6DF7">
        <w:rPr>
          <w:spacing w:val="-6"/>
          <w:sz w:val="28"/>
          <w:szCs w:val="28"/>
        </w:rPr>
        <w:fldChar w:fldCharType="end"/>
      </w:r>
      <w:r w:rsidR="002C2B00" w:rsidRPr="008C6DF7">
        <w:rPr>
          <w:sz w:val="28"/>
          <w:szCs w:val="28"/>
        </w:rPr>
        <w:t xml:space="preserve"> раздела</w:t>
      </w:r>
      <w:r w:rsidR="003B7A32" w:rsidRPr="008C6DF7">
        <w:rPr>
          <w:sz w:val="28"/>
          <w:szCs w:val="28"/>
        </w:rPr>
        <w:t> </w:t>
      </w:r>
      <w:r w:rsidR="003B7A32" w:rsidRPr="008C6DF7">
        <w:rPr>
          <w:sz w:val="28"/>
          <w:szCs w:val="28"/>
        </w:rPr>
        <w:fldChar w:fldCharType="begin"/>
      </w:r>
      <w:r w:rsidR="003B7A32" w:rsidRPr="008C6DF7">
        <w:rPr>
          <w:sz w:val="28"/>
          <w:szCs w:val="28"/>
        </w:rPr>
        <w:instrText xml:space="preserve"> REF _Ref317250543 \r \h </w:instrText>
      </w:r>
      <w:r w:rsidR="00A206E3" w:rsidRPr="008C6DF7">
        <w:rPr>
          <w:sz w:val="28"/>
          <w:szCs w:val="28"/>
        </w:rPr>
        <w:instrText xml:space="preserve"> \* MERGEFORMAT </w:instrText>
      </w:r>
      <w:r w:rsidR="003B7A32" w:rsidRPr="008C6DF7">
        <w:rPr>
          <w:sz w:val="28"/>
          <w:szCs w:val="28"/>
        </w:rPr>
      </w:r>
      <w:r w:rsidR="003B7A32" w:rsidRPr="008C6DF7">
        <w:rPr>
          <w:sz w:val="28"/>
          <w:szCs w:val="28"/>
        </w:rPr>
        <w:fldChar w:fldCharType="separate"/>
      </w:r>
      <w:r w:rsidR="004A47B3">
        <w:rPr>
          <w:sz w:val="28"/>
          <w:szCs w:val="28"/>
        </w:rPr>
        <w:t>4</w:t>
      </w:r>
      <w:r w:rsidR="003B7A32" w:rsidRPr="008C6DF7">
        <w:rPr>
          <w:sz w:val="28"/>
          <w:szCs w:val="28"/>
        </w:rPr>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lang w:val="ru-RU"/>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64250">
        <w:rPr>
          <w:sz w:val="28"/>
          <w:szCs w:val="28"/>
          <w:lang w:val="ru-RU"/>
        </w:rPr>
        <w:fldChar w:fldCharType="begin"/>
      </w:r>
      <w:r w:rsidRPr="00C64250">
        <w:rPr>
          <w:sz w:val="28"/>
          <w:szCs w:val="28"/>
        </w:rPr>
        <w:instrText xml:space="preserve"> REF _Ref320260537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4A47B3">
        <w:rPr>
          <w:sz w:val="28"/>
          <w:szCs w:val="28"/>
        </w:rPr>
        <w:t>2</w:t>
      </w:r>
      <w:r w:rsidRPr="00C64250">
        <w:rPr>
          <w:sz w:val="28"/>
          <w:szCs w:val="28"/>
          <w:lang w:val="ru-RU"/>
        </w:rPr>
        <w:fldChar w:fldCharType="end"/>
      </w:r>
      <w:r w:rsidRPr="00C64250">
        <w:rPr>
          <w:sz w:val="28"/>
          <w:szCs w:val="28"/>
        </w:rPr>
        <w:t xml:space="preserve"> раздела </w:t>
      </w:r>
      <w:r w:rsidRPr="00C64250">
        <w:rPr>
          <w:sz w:val="28"/>
          <w:szCs w:val="28"/>
          <w:lang w:val="ru-RU"/>
        </w:rPr>
        <w:fldChar w:fldCharType="begin"/>
      </w:r>
      <w:r w:rsidRPr="00C64250">
        <w:rPr>
          <w:sz w:val="28"/>
          <w:szCs w:val="28"/>
        </w:rPr>
        <w:instrText xml:space="preserve"> REF _Ref317249938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4A47B3">
        <w:rPr>
          <w:sz w:val="28"/>
          <w:szCs w:val="28"/>
        </w:rPr>
        <w:t>4</w:t>
      </w:r>
      <w:r w:rsidRPr="00C64250">
        <w:rPr>
          <w:sz w:val="28"/>
          <w:szCs w:val="28"/>
          <w:lang w:val="ru-RU"/>
        </w:rPr>
        <w:fldChar w:fldCharType="end"/>
      </w:r>
      <w:r w:rsidRPr="00C64250">
        <w:rPr>
          <w:sz w:val="28"/>
          <w:szCs w:val="28"/>
        </w:rPr>
        <w:t xml:space="preserve"> «Информационная карта запроса </w:t>
      </w:r>
      <w:r w:rsidRPr="00C64250">
        <w:rPr>
          <w:sz w:val="28"/>
          <w:szCs w:val="28"/>
          <w:lang w:val="ru-RU"/>
        </w:rPr>
        <w:t>цен</w:t>
      </w:r>
      <w:r w:rsidRPr="00C64250">
        <w:rPr>
          <w:sz w:val="28"/>
          <w:szCs w:val="28"/>
        </w:rPr>
        <w:t>»</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25B1F">
        <w:rPr>
          <w:sz w:val="28"/>
          <w:szCs w:val="28"/>
          <w:lang w:val="ru-RU"/>
        </w:rPr>
        <w:t>запроса цен</w:t>
      </w:r>
      <w:r w:rsidRPr="00E25B1F">
        <w:rPr>
          <w:sz w:val="28"/>
          <w:szCs w:val="28"/>
        </w:rPr>
        <w:t xml:space="preserve"> определяются </w:t>
      </w:r>
      <w:r w:rsidRPr="00E25B1F">
        <w:rPr>
          <w:sz w:val="28"/>
          <w:szCs w:val="28"/>
          <w:lang w:val="ru-RU"/>
        </w:rPr>
        <w:t>ЕОСЗ</w:t>
      </w:r>
      <w:r w:rsidRPr="00E25B1F">
        <w:rPr>
          <w:sz w:val="28"/>
          <w:szCs w:val="28"/>
        </w:rPr>
        <w:t>,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22604C" w:rsidRPr="00E25B1F" w:rsidRDefault="0022604C" w:rsidP="00954A48">
      <w:pPr>
        <w:numPr>
          <w:ilvl w:val="0"/>
          <w:numId w:val="30"/>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4A47B3">
        <w:rPr>
          <w:sz w:val="28"/>
          <w:szCs w:val="28"/>
        </w:rPr>
        <w:t>3.17</w:t>
      </w:r>
      <w:r w:rsidRPr="00E25B1F">
        <w:rPr>
          <w:sz w:val="28"/>
          <w:szCs w:val="28"/>
        </w:rPr>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22604C" w:rsidRPr="00E25B1F" w:rsidRDefault="0022604C" w:rsidP="00954A48">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Pr="00E25B1F">
        <w:rPr>
          <w:sz w:val="28"/>
          <w:szCs w:val="28"/>
        </w:rPr>
        <w:fldChar w:fldCharType="begin"/>
      </w:r>
      <w:r w:rsidRPr="00E25B1F">
        <w:rPr>
          <w:sz w:val="28"/>
          <w:szCs w:val="28"/>
        </w:rPr>
        <w:instrText xml:space="preserve"> REF _Ref321836744 \r \h  \* MERGEFORMAT </w:instrText>
      </w:r>
      <w:r w:rsidRPr="00E25B1F">
        <w:rPr>
          <w:sz w:val="28"/>
          <w:szCs w:val="28"/>
        </w:rPr>
      </w:r>
      <w:r w:rsidRPr="00E25B1F">
        <w:rPr>
          <w:sz w:val="28"/>
          <w:szCs w:val="28"/>
        </w:rPr>
        <w:fldChar w:fldCharType="separate"/>
      </w:r>
      <w:r w:rsidR="004A47B3">
        <w:rPr>
          <w:sz w:val="28"/>
          <w:szCs w:val="28"/>
        </w:rPr>
        <w:t>22</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954A48">
      <w:pPr>
        <w:numPr>
          <w:ilvl w:val="0"/>
          <w:numId w:val="30"/>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w:t>
      </w:r>
      <w:r w:rsidRPr="00E25B1F">
        <w:rPr>
          <w:sz w:val="28"/>
          <w:szCs w:val="28"/>
          <w:lang w:val="ru-RU"/>
        </w:rPr>
        <w:t>запроса цен</w:t>
      </w:r>
      <w:r w:rsidRPr="00E25B1F">
        <w:rPr>
          <w:sz w:val="28"/>
          <w:szCs w:val="28"/>
        </w:rPr>
        <w:t xml:space="preserve"> до подписания договора </w:t>
      </w:r>
      <w:r w:rsidRPr="00E25B1F">
        <w:rPr>
          <w:sz w:val="28"/>
          <w:szCs w:val="28"/>
          <w:lang w:val="ru-RU"/>
        </w:rPr>
        <w:t>закупочная</w:t>
      </w:r>
      <w:r w:rsidRPr="00E25B1F">
        <w:rPr>
          <w:sz w:val="28"/>
          <w:szCs w:val="28"/>
        </w:rPr>
        <w:t xml:space="preserve"> комиссия вправе отстранить любого участника </w:t>
      </w:r>
      <w:r w:rsidRPr="00E25B1F">
        <w:rPr>
          <w:sz w:val="28"/>
          <w:szCs w:val="28"/>
          <w:lang w:val="ru-RU"/>
        </w:rPr>
        <w:t>запроса цен</w:t>
      </w:r>
      <w:r w:rsidRPr="00E25B1F">
        <w:rPr>
          <w:sz w:val="28"/>
          <w:szCs w:val="28"/>
        </w:rPr>
        <w:t xml:space="preserve">, в том числе победителя </w:t>
      </w:r>
      <w:r w:rsidRPr="00E25B1F">
        <w:rPr>
          <w:sz w:val="28"/>
          <w:szCs w:val="28"/>
          <w:lang w:val="ru-RU"/>
        </w:rPr>
        <w:t>запроса цен</w:t>
      </w:r>
      <w:r w:rsidRPr="00E25B1F">
        <w:rPr>
          <w:sz w:val="28"/>
          <w:szCs w:val="28"/>
        </w:rPr>
        <w:t xml:space="preserve">, в случае обнаружения недостоверных сведений в заявке на участие в </w:t>
      </w:r>
      <w:r w:rsidRPr="00E25B1F">
        <w:rPr>
          <w:sz w:val="28"/>
          <w:szCs w:val="28"/>
          <w:lang w:val="ru-RU"/>
        </w:rPr>
        <w:t>запросе цен</w:t>
      </w:r>
      <w:r w:rsidRPr="00E25B1F">
        <w:rPr>
          <w:sz w:val="28"/>
          <w:szCs w:val="28"/>
        </w:rPr>
        <w:t xml:space="preserve"> и (или) ее уточнениях согласно пункту</w:t>
      </w:r>
      <w:r w:rsidRPr="00E25B1F">
        <w:rPr>
          <w:sz w:val="28"/>
          <w:szCs w:val="28"/>
          <w:lang w:val="ru-RU"/>
        </w:rPr>
        <w:t xml:space="preserve"> 3.16</w:t>
      </w:r>
      <w:r w:rsidRPr="00E25B1F">
        <w:rPr>
          <w:sz w:val="28"/>
          <w:szCs w:val="28"/>
        </w:rPr>
        <w:t xml:space="preserve">, существенных для допуска участника </w:t>
      </w:r>
      <w:r w:rsidRPr="00E25B1F">
        <w:rPr>
          <w:sz w:val="28"/>
          <w:szCs w:val="28"/>
          <w:lang w:val="ru-RU"/>
        </w:rPr>
        <w:t>запроса цен</w:t>
      </w:r>
      <w:r w:rsidRPr="00E25B1F">
        <w:rPr>
          <w:sz w:val="28"/>
          <w:szCs w:val="28"/>
        </w:rPr>
        <w:t xml:space="preserve"> к участию в </w:t>
      </w:r>
      <w:r w:rsidRPr="00E25B1F">
        <w:rPr>
          <w:sz w:val="28"/>
          <w:szCs w:val="28"/>
          <w:lang w:val="ru-RU"/>
        </w:rPr>
        <w:t>запросе цен</w:t>
      </w:r>
      <w:r w:rsidRPr="00E25B1F">
        <w:rPr>
          <w:sz w:val="28"/>
          <w:szCs w:val="28"/>
        </w:rPr>
        <w:t>, если факт недостоверности сведений имеет документальное подтверждение</w:t>
      </w:r>
      <w:r w:rsidRPr="00E25B1F">
        <w:rPr>
          <w:sz w:val="28"/>
          <w:szCs w:val="28"/>
          <w:lang w:val="ru-RU"/>
        </w:rPr>
        <w:t>.</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w:t>
      </w:r>
      <w:r w:rsidRPr="008C6DF7">
        <w:rPr>
          <w:sz w:val="28"/>
          <w:szCs w:val="28"/>
          <w:lang w:val="ru-RU"/>
        </w:rPr>
        <w:t>запроса цен</w:t>
      </w:r>
      <w:r w:rsidRPr="008C6DF7">
        <w:rPr>
          <w:sz w:val="28"/>
          <w:szCs w:val="28"/>
        </w:rPr>
        <w:t xml:space="preserve">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60202582"/>
      <w:r w:rsidRPr="00E25B1F">
        <w:rPr>
          <w:sz w:val="28"/>
          <w:szCs w:val="28"/>
          <w:lang w:val="en-US"/>
        </w:rPr>
        <w:lastRenderedPageBreak/>
        <w:t>ПОРЯДОК ПРОВЕДЕНИЯ ЗАПРОСА ЦЕН</w:t>
      </w:r>
      <w:bookmarkEnd w:id="12"/>
      <w:bookmarkEnd w:id="13"/>
      <w:bookmarkEnd w:id="14"/>
    </w:p>
    <w:p w:rsidR="00570D15" w:rsidRPr="00E25B1F" w:rsidRDefault="00570D15" w:rsidP="00954A48">
      <w:pPr>
        <w:numPr>
          <w:ilvl w:val="1"/>
          <w:numId w:val="34"/>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25B1F">
        <w:rPr>
          <w:sz w:val="28"/>
          <w:szCs w:val="28"/>
        </w:rPr>
        <w:fldChar w:fldCharType="begin"/>
      </w:r>
      <w:r w:rsidRPr="00E25B1F">
        <w:rPr>
          <w:sz w:val="28"/>
          <w:szCs w:val="28"/>
        </w:rPr>
        <w:instrText xml:space="preserve"> REF _Ref317252608 \r \h  \* MERGEFORMAT </w:instrText>
      </w:r>
      <w:r w:rsidRPr="00E25B1F">
        <w:rPr>
          <w:sz w:val="28"/>
          <w:szCs w:val="28"/>
        </w:rPr>
      </w:r>
      <w:r w:rsidRPr="00E25B1F">
        <w:rPr>
          <w:sz w:val="28"/>
          <w:szCs w:val="28"/>
        </w:rPr>
        <w:fldChar w:fldCharType="separate"/>
      </w:r>
      <w:r w:rsidR="004A47B3">
        <w:rPr>
          <w:sz w:val="28"/>
          <w:szCs w:val="28"/>
        </w:rPr>
        <w:t>14</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_Ref317252621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570D15" w:rsidRPr="00E25B1F" w:rsidRDefault="00570D15" w:rsidP="00954A48">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954A48">
      <w:pPr>
        <w:numPr>
          <w:ilvl w:val="1"/>
          <w:numId w:val="34"/>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954A48">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4A47B3">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954A48">
      <w:pPr>
        <w:numPr>
          <w:ilvl w:val="1"/>
          <w:numId w:val="34"/>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70D15" w:rsidRPr="00E25B1F" w:rsidRDefault="00570D15" w:rsidP="00954A48">
      <w:pPr>
        <w:numPr>
          <w:ilvl w:val="1"/>
          <w:numId w:val="34"/>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70D15" w:rsidRPr="00E25B1F" w:rsidRDefault="00570D15" w:rsidP="00954A48">
      <w:pPr>
        <w:numPr>
          <w:ilvl w:val="1"/>
          <w:numId w:val="34"/>
        </w:numPr>
        <w:ind w:left="0" w:firstLine="709"/>
        <w:jc w:val="both"/>
        <w:rPr>
          <w:sz w:val="28"/>
          <w:szCs w:val="28"/>
        </w:rPr>
      </w:pPr>
      <w:r w:rsidRPr="00E25B1F">
        <w:rPr>
          <w:sz w:val="28"/>
          <w:szCs w:val="28"/>
        </w:rPr>
        <w:t>Рекомендации пунктов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4A47B3">
        <w:rPr>
          <w:sz w:val="28"/>
          <w:szCs w:val="28"/>
        </w:rPr>
        <w:t>3.5</w:t>
      </w:r>
      <w:r w:rsidRPr="00E25B1F">
        <w:rPr>
          <w:sz w:val="28"/>
          <w:szCs w:val="28"/>
        </w:rPr>
        <w:fldChar w:fldCharType="end"/>
      </w:r>
      <w:r w:rsidRPr="00E25B1F">
        <w:rPr>
          <w:sz w:val="28"/>
          <w:szCs w:val="28"/>
        </w:rPr>
        <w:t xml:space="preserve"> и </w:t>
      </w:r>
      <w:r w:rsidRPr="00E25B1F">
        <w:rPr>
          <w:sz w:val="28"/>
          <w:szCs w:val="28"/>
        </w:rPr>
        <w:fldChar w:fldCharType="begin"/>
      </w:r>
      <w:r w:rsidRPr="00E25B1F">
        <w:rPr>
          <w:sz w:val="28"/>
          <w:szCs w:val="28"/>
        </w:rPr>
        <w:instrText xml:space="preserve"> REF _Ref317252433 \r \h  \* MERGEFORMAT </w:instrText>
      </w:r>
      <w:r w:rsidRPr="00E25B1F">
        <w:rPr>
          <w:sz w:val="28"/>
          <w:szCs w:val="28"/>
        </w:rPr>
      </w:r>
      <w:r w:rsidRPr="00E25B1F">
        <w:rPr>
          <w:sz w:val="28"/>
          <w:szCs w:val="28"/>
        </w:rPr>
        <w:fldChar w:fldCharType="separate"/>
      </w:r>
      <w:r w:rsidR="004A47B3">
        <w:rPr>
          <w:sz w:val="28"/>
          <w:szCs w:val="28"/>
        </w:rPr>
        <w:t>3.6</w:t>
      </w:r>
      <w:r w:rsidRPr="00E25B1F">
        <w:rPr>
          <w:sz w:val="28"/>
          <w:szCs w:val="28"/>
        </w:rPr>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954A48">
      <w:pPr>
        <w:numPr>
          <w:ilvl w:val="1"/>
          <w:numId w:val="3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954A48">
      <w:pPr>
        <w:numPr>
          <w:ilvl w:val="1"/>
          <w:numId w:val="34"/>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4A47B3">
        <w:rPr>
          <w:sz w:val="28"/>
          <w:szCs w:val="28"/>
        </w:rPr>
        <w:t>3.5</w:t>
      </w:r>
      <w:r w:rsidRPr="00E25B1F">
        <w:rPr>
          <w:sz w:val="28"/>
          <w:szCs w:val="28"/>
        </w:rPr>
        <w:fldChar w:fldCharType="end"/>
      </w:r>
      <w:r w:rsidRPr="00E25B1F">
        <w:rPr>
          <w:sz w:val="28"/>
          <w:szCs w:val="28"/>
        </w:rPr>
        <w:t xml:space="preserve">– </w:t>
      </w:r>
      <w:r w:rsidRPr="00E25B1F">
        <w:rPr>
          <w:sz w:val="28"/>
          <w:szCs w:val="28"/>
        </w:rPr>
        <w:fldChar w:fldCharType="begin"/>
      </w:r>
      <w:r w:rsidRPr="00E25B1F">
        <w:rPr>
          <w:sz w:val="28"/>
          <w:szCs w:val="28"/>
        </w:rPr>
        <w:instrText xml:space="preserve"> REF _Ref317253302 \r \h  \* MERGEFORMAT </w:instrText>
      </w:r>
      <w:r w:rsidRPr="00E25B1F">
        <w:rPr>
          <w:sz w:val="28"/>
          <w:szCs w:val="28"/>
        </w:rPr>
      </w:r>
      <w:r w:rsidRPr="00E25B1F">
        <w:rPr>
          <w:sz w:val="28"/>
          <w:szCs w:val="28"/>
        </w:rPr>
        <w:fldChar w:fldCharType="separate"/>
      </w:r>
      <w:r w:rsidR="004A47B3">
        <w:rPr>
          <w:sz w:val="28"/>
          <w:szCs w:val="28"/>
        </w:rPr>
        <w:t>3.9</w:t>
      </w:r>
      <w:r w:rsidRPr="00E25B1F">
        <w:rPr>
          <w:sz w:val="28"/>
          <w:szCs w:val="28"/>
        </w:rPr>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954A48">
      <w:pPr>
        <w:numPr>
          <w:ilvl w:val="1"/>
          <w:numId w:val="34"/>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25B1F">
        <w:rPr>
          <w:sz w:val="28"/>
          <w:szCs w:val="28"/>
        </w:rPr>
        <w:fldChar w:fldCharType="begin"/>
      </w:r>
      <w:r w:rsidRPr="00E25B1F">
        <w:rPr>
          <w:sz w:val="28"/>
          <w:szCs w:val="28"/>
        </w:rPr>
        <w:instrText xml:space="preserve"> REF _Ref317250471 \r \h  \* MERGEFORMAT </w:instrText>
      </w:r>
      <w:r w:rsidRPr="00E25B1F">
        <w:rPr>
          <w:sz w:val="28"/>
          <w:szCs w:val="28"/>
        </w:rPr>
      </w:r>
      <w:r w:rsidRPr="00E25B1F">
        <w:rPr>
          <w:sz w:val="28"/>
          <w:szCs w:val="28"/>
        </w:rPr>
        <w:fldChar w:fldCharType="separate"/>
      </w:r>
      <w:r w:rsidR="004A47B3">
        <w:rPr>
          <w:sz w:val="28"/>
          <w:szCs w:val="28"/>
        </w:rPr>
        <w:t>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19"/>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E25B1F">
        <w:rPr>
          <w:sz w:val="28"/>
          <w:szCs w:val="28"/>
        </w:rPr>
        <w:fldChar w:fldCharType="begin"/>
      </w:r>
      <w:r w:rsidRPr="00E25B1F">
        <w:rPr>
          <w:sz w:val="28"/>
          <w:szCs w:val="28"/>
        </w:rPr>
        <w:instrText xml:space="preserve"> REF _Ref317252532 \r \h  \* MERGEFORMAT </w:instrText>
      </w:r>
      <w:r w:rsidRPr="00E25B1F">
        <w:rPr>
          <w:sz w:val="28"/>
          <w:szCs w:val="28"/>
        </w:rPr>
      </w:r>
      <w:r w:rsidRPr="00E25B1F">
        <w:rPr>
          <w:sz w:val="28"/>
          <w:szCs w:val="28"/>
        </w:rPr>
        <w:fldChar w:fldCharType="separate"/>
      </w:r>
      <w:r w:rsidR="004A47B3">
        <w:rPr>
          <w:sz w:val="28"/>
          <w:szCs w:val="28"/>
        </w:rPr>
        <w:t>3.11</w:t>
      </w:r>
      <w:r w:rsidRPr="00E25B1F">
        <w:rPr>
          <w:sz w:val="28"/>
          <w:szCs w:val="28"/>
        </w:rPr>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954A48">
      <w:pPr>
        <w:numPr>
          <w:ilvl w:val="1"/>
          <w:numId w:val="34"/>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70D15" w:rsidRPr="00E25B1F" w:rsidRDefault="00570D15" w:rsidP="00954A48">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4A47B3">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_Ref317253837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Pr="00E25B1F">
        <w:rPr>
          <w:sz w:val="28"/>
          <w:szCs w:val="28"/>
        </w:rPr>
        <w:fldChar w:fldCharType="begin"/>
      </w:r>
      <w:r w:rsidRPr="00E25B1F">
        <w:rPr>
          <w:sz w:val="28"/>
          <w:szCs w:val="28"/>
        </w:rPr>
        <w:instrText xml:space="preserve"> REF _Ref352662628 \r \h </w:instrText>
      </w:r>
      <w:r>
        <w:rPr>
          <w:sz w:val="28"/>
          <w:szCs w:val="28"/>
        </w:rPr>
        <w:instrText xml:space="preserve"> \* MERGEFORMAT </w:instrText>
      </w:r>
      <w:r w:rsidRPr="00E25B1F">
        <w:rPr>
          <w:sz w:val="28"/>
          <w:szCs w:val="28"/>
        </w:rPr>
      </w:r>
      <w:r w:rsidRPr="00E25B1F">
        <w:rPr>
          <w:sz w:val="28"/>
          <w:szCs w:val="28"/>
        </w:rPr>
        <w:fldChar w:fldCharType="separate"/>
      </w:r>
      <w:r w:rsidR="004A47B3">
        <w:rPr>
          <w:sz w:val="28"/>
          <w:szCs w:val="28"/>
        </w:rPr>
        <w:t>3.15</w:t>
      </w:r>
      <w:r w:rsidRPr="00E25B1F">
        <w:rPr>
          <w:sz w:val="28"/>
          <w:szCs w:val="28"/>
        </w:rPr>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954A48">
      <w:pPr>
        <w:numPr>
          <w:ilvl w:val="1"/>
          <w:numId w:val="34"/>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954A48">
      <w:pPr>
        <w:numPr>
          <w:ilvl w:val="1"/>
          <w:numId w:val="34"/>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r w:rsidRPr="00E25B1F">
        <w:rPr>
          <w:sz w:val="28"/>
          <w:szCs w:val="28"/>
        </w:rPr>
        <w:fldChar w:fldCharType="begin"/>
      </w:r>
      <w:r w:rsidRPr="00E25B1F">
        <w:rPr>
          <w:sz w:val="28"/>
          <w:szCs w:val="28"/>
        </w:rPr>
        <w:instrText xml:space="preserve"> REF _Ref352662928 \r \h </w:instrText>
      </w:r>
      <w:r>
        <w:rPr>
          <w:sz w:val="28"/>
          <w:szCs w:val="28"/>
        </w:rPr>
        <w:instrText xml:space="preserve"> \* MERGEFORMAT </w:instrText>
      </w:r>
      <w:r w:rsidRPr="00E25B1F">
        <w:rPr>
          <w:sz w:val="28"/>
          <w:szCs w:val="28"/>
        </w:rPr>
      </w:r>
      <w:r w:rsidRPr="00E25B1F">
        <w:rPr>
          <w:sz w:val="28"/>
          <w:szCs w:val="28"/>
        </w:rPr>
        <w:fldChar w:fldCharType="separate"/>
      </w:r>
      <w:r w:rsidR="004A47B3">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_Ref317251555 \r \h </w:instrText>
      </w:r>
      <w:r>
        <w:rPr>
          <w:sz w:val="28"/>
          <w:szCs w:val="28"/>
        </w:rPr>
        <w:instrText xml:space="preserve"> \* MERGEFORMAT </w:instrText>
      </w:r>
      <w:r w:rsidRPr="00E25B1F">
        <w:rPr>
          <w:sz w:val="28"/>
          <w:szCs w:val="28"/>
        </w:rPr>
      </w:r>
      <w:r w:rsidRPr="00E25B1F">
        <w:rPr>
          <w:sz w:val="28"/>
          <w:szCs w:val="28"/>
        </w:rPr>
        <w:fldChar w:fldCharType="separate"/>
      </w:r>
      <w:r w:rsidR="004A47B3">
        <w:rPr>
          <w:sz w:val="28"/>
          <w:szCs w:val="28"/>
        </w:rPr>
        <w:t>3.17</w:t>
      </w:r>
      <w:r w:rsidRPr="00E25B1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954A48">
      <w:pPr>
        <w:numPr>
          <w:ilvl w:val="1"/>
          <w:numId w:val="34"/>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lang w:val="ru-RU"/>
        </w:rPr>
        <w:t>,</w:t>
      </w:r>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_Ref317250598 \r \h  \* MERGEFORMAT </w:instrText>
      </w:r>
      <w:r w:rsidRPr="00E25B1F">
        <w:rPr>
          <w:sz w:val="28"/>
          <w:szCs w:val="28"/>
          <w:lang w:val="ru-RU"/>
        </w:rPr>
      </w:r>
      <w:r w:rsidRPr="00E25B1F">
        <w:rPr>
          <w:sz w:val="28"/>
          <w:szCs w:val="28"/>
          <w:lang w:val="ru-RU"/>
        </w:rPr>
        <w:fldChar w:fldCharType="separate"/>
      </w:r>
      <w:r w:rsidR="004A47B3">
        <w:rPr>
          <w:sz w:val="28"/>
          <w:szCs w:val="28"/>
          <w:lang w:val="ru-RU"/>
        </w:rPr>
        <w:t>3</w:t>
      </w:r>
      <w:r w:rsidRPr="00E25B1F">
        <w:rPr>
          <w:sz w:val="28"/>
          <w:szCs w:val="28"/>
          <w:lang w:val="ru-RU"/>
        </w:rPr>
        <w:fldChar w:fldCharType="end"/>
      </w:r>
      <w:r w:rsidRPr="00E25B1F">
        <w:rPr>
          <w:sz w:val="28"/>
          <w:szCs w:val="28"/>
        </w:rPr>
        <w:t xml:space="preserve"> раздела</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_Ref317254587 \r \h  \* MERGEFORMAT </w:instrText>
      </w:r>
      <w:r w:rsidRPr="00E25B1F">
        <w:rPr>
          <w:sz w:val="28"/>
          <w:szCs w:val="28"/>
          <w:lang w:val="ru-RU"/>
        </w:rPr>
      </w:r>
      <w:r w:rsidRPr="00E25B1F">
        <w:rPr>
          <w:sz w:val="28"/>
          <w:szCs w:val="28"/>
          <w:lang w:val="ru-RU"/>
        </w:rPr>
        <w:fldChar w:fldCharType="separate"/>
      </w:r>
      <w:r w:rsidR="004A47B3">
        <w:rPr>
          <w:sz w:val="28"/>
          <w:szCs w:val="28"/>
          <w:lang w:val="ru-RU"/>
        </w:rPr>
        <w:t>4</w:t>
      </w:r>
      <w:r w:rsidRPr="00E25B1F">
        <w:rPr>
          <w:sz w:val="28"/>
          <w:szCs w:val="28"/>
          <w:lang w:val="ru-RU"/>
        </w:rPr>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004A47B3" w:rsidRPr="004A47B3">
        <w:rPr>
          <w:bCs/>
          <w:sz w:val="28"/>
          <w:szCs w:val="28"/>
          <w:lang w:val="ru-RU"/>
        </w:rPr>
        <w:t>17</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sidR="004A47B3">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sidR="004A47B3">
        <w:rPr>
          <w:bCs/>
          <w:sz w:val="28"/>
          <w:szCs w:val="28"/>
          <w:lang w:val="ru-RU"/>
        </w:rPr>
        <w:t>19</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sidR="004A47B3">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Pr="00E25B1F">
        <w:rPr>
          <w:sz w:val="28"/>
          <w:szCs w:val="28"/>
          <w:lang w:val="ru-RU"/>
        </w:rPr>
        <w:t xml:space="preserve">запроса цен </w:t>
      </w:r>
      <w:r w:rsidRPr="00E25B1F">
        <w:rPr>
          <w:sz w:val="28"/>
          <w:szCs w:val="28"/>
        </w:rPr>
        <w:t xml:space="preserve">в составе заявки </w:t>
      </w:r>
      <w:r w:rsidRPr="00E25B1F">
        <w:rPr>
          <w:sz w:val="28"/>
          <w:szCs w:val="28"/>
          <w:lang w:val="ru-RU"/>
        </w:rPr>
        <w:t>на</w:t>
      </w:r>
      <w:r w:rsidRPr="00E25B1F">
        <w:rPr>
          <w:sz w:val="28"/>
          <w:szCs w:val="28"/>
          <w:lang w:val="en-US"/>
        </w:rPr>
        <w:t> </w:t>
      </w:r>
      <w:r w:rsidRPr="00E25B1F">
        <w:rPr>
          <w:sz w:val="28"/>
          <w:szCs w:val="28"/>
          <w:lang w:val="ru-RU"/>
        </w:rPr>
        <w:t xml:space="preserve">участие в запросе цен </w:t>
      </w:r>
      <w:r w:rsidRPr="00E25B1F">
        <w:rPr>
          <w:sz w:val="28"/>
          <w:szCs w:val="28"/>
        </w:rPr>
        <w:t>недостоверных сведений;</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Pr="00E25B1F">
        <w:rPr>
          <w:sz w:val="28"/>
          <w:szCs w:val="28"/>
          <w:lang w:val="ru-RU"/>
        </w:rPr>
        <w:t>товара, работ, услуг</w:t>
      </w:r>
      <w:r w:rsidRPr="00E25B1F">
        <w:rPr>
          <w:sz w:val="28"/>
          <w:szCs w:val="28"/>
        </w:rPr>
        <w:t xml:space="preserve"> и (или) договорных условий, указанных в</w:t>
      </w:r>
      <w:r w:rsidRPr="00E25B1F">
        <w:rPr>
          <w:sz w:val="28"/>
          <w:szCs w:val="28"/>
          <w:lang w:val="ru-RU"/>
        </w:rPr>
        <w:t> </w:t>
      </w:r>
      <w:r w:rsidRPr="00E25B1F">
        <w:rPr>
          <w:sz w:val="28"/>
          <w:szCs w:val="28"/>
        </w:rPr>
        <w:t>заявке на участие в запросе цен, требованиям документации по запросу цен</w:t>
      </w:r>
      <w:r w:rsidRPr="00E25B1F">
        <w:rPr>
          <w:sz w:val="28"/>
          <w:szCs w:val="28"/>
          <w:lang w:val="ru-RU"/>
        </w:rPr>
        <w:t>.</w:t>
      </w:r>
    </w:p>
    <w:p w:rsidR="00570D15" w:rsidRPr="00E25B1F" w:rsidRDefault="002B0FEF" w:rsidP="00954A48">
      <w:pPr>
        <w:numPr>
          <w:ilvl w:val="1"/>
          <w:numId w:val="34"/>
        </w:numPr>
        <w:ind w:left="0" w:firstLine="709"/>
        <w:jc w:val="both"/>
        <w:rPr>
          <w:sz w:val="28"/>
          <w:szCs w:val="28"/>
          <w:lang w:val="x-none" w:eastAsia="x-none"/>
        </w:rPr>
      </w:pPr>
      <w:bookmarkStart w:id="45" w:name="_Ref318811122"/>
      <w:bookmarkStart w:id="46" w:name="sub_1214"/>
      <w:bookmarkEnd w:id="43"/>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5"/>
      <w:r w:rsidR="00570D15" w:rsidRPr="00E25B1F">
        <w:rPr>
          <w:sz w:val="28"/>
          <w:szCs w:val="28"/>
        </w:rPr>
        <w:t xml:space="preserve"> </w:t>
      </w:r>
    </w:p>
    <w:p w:rsidR="00570D15" w:rsidRPr="00E25B1F" w:rsidRDefault="00570D15" w:rsidP="00954A48">
      <w:pPr>
        <w:numPr>
          <w:ilvl w:val="1"/>
          <w:numId w:val="34"/>
        </w:numPr>
        <w:ind w:left="0" w:firstLine="709"/>
        <w:jc w:val="both"/>
        <w:rPr>
          <w:sz w:val="28"/>
          <w:szCs w:val="28"/>
          <w:lang w:val="x-none" w:eastAsia="x-none"/>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70D15" w:rsidRPr="00E25B1F" w:rsidRDefault="00570D15" w:rsidP="00954A48">
      <w:pPr>
        <w:numPr>
          <w:ilvl w:val="1"/>
          <w:numId w:val="34"/>
        </w:numPr>
        <w:ind w:left="0" w:firstLine="709"/>
        <w:jc w:val="both"/>
        <w:rPr>
          <w:sz w:val="28"/>
          <w:szCs w:val="28"/>
        </w:rPr>
      </w:pPr>
      <w:r w:rsidRPr="00E25B1F">
        <w:rPr>
          <w:sz w:val="28"/>
          <w:szCs w:val="28"/>
        </w:rPr>
        <w:t>Если в пункте </w:t>
      </w:r>
      <w:r w:rsidRPr="00E25B1F">
        <w:rPr>
          <w:sz w:val="28"/>
          <w:szCs w:val="28"/>
        </w:rPr>
        <w:fldChar w:fldCharType="begin"/>
      </w:r>
      <w:r w:rsidRPr="00E25B1F">
        <w:rPr>
          <w:sz w:val="28"/>
          <w:szCs w:val="28"/>
        </w:rPr>
        <w:instrText xml:space="preserve"> REF _Ref317254826 \r \h  \* MERGEFORMAT </w:instrText>
      </w:r>
      <w:r w:rsidRPr="00E25B1F">
        <w:rPr>
          <w:sz w:val="28"/>
          <w:szCs w:val="28"/>
        </w:rPr>
      </w:r>
      <w:r w:rsidRPr="00E25B1F">
        <w:rPr>
          <w:sz w:val="28"/>
          <w:szCs w:val="28"/>
        </w:rPr>
        <w:fldChar w:fldCharType="separate"/>
      </w:r>
      <w:r w:rsidR="004A47B3">
        <w:rPr>
          <w:sz w:val="28"/>
          <w:szCs w:val="28"/>
        </w:rPr>
        <w:t>15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_Ref317254811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954A48">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954A48">
      <w:pPr>
        <w:numPr>
          <w:ilvl w:val="1"/>
          <w:numId w:val="34"/>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Pr="00E25B1F">
        <w:rPr>
          <w:sz w:val="28"/>
          <w:szCs w:val="28"/>
        </w:rPr>
        <w:fldChar w:fldCharType="begin"/>
      </w:r>
      <w:r w:rsidRPr="00E25B1F">
        <w:rPr>
          <w:sz w:val="28"/>
          <w:szCs w:val="28"/>
        </w:rPr>
        <w:instrText xml:space="preserve"> REF _Ref317254136 \r \h  \* MERGEFORMAT </w:instrText>
      </w:r>
      <w:r w:rsidRPr="00E25B1F">
        <w:rPr>
          <w:sz w:val="28"/>
          <w:szCs w:val="28"/>
        </w:rPr>
      </w:r>
      <w:r w:rsidRPr="00E25B1F">
        <w:rPr>
          <w:sz w:val="28"/>
          <w:szCs w:val="28"/>
        </w:rPr>
        <w:fldChar w:fldCharType="separate"/>
      </w:r>
      <w:r w:rsidR="004A47B3">
        <w:rPr>
          <w:sz w:val="28"/>
          <w:szCs w:val="28"/>
        </w:rPr>
        <w:t>17</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_Ref317254962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954A48">
      <w:pPr>
        <w:numPr>
          <w:ilvl w:val="1"/>
          <w:numId w:val="34"/>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70D15" w:rsidRPr="00E25B1F" w:rsidRDefault="00570D15" w:rsidP="00954A48">
      <w:pPr>
        <w:pStyle w:val="-6"/>
        <w:numPr>
          <w:ilvl w:val="0"/>
          <w:numId w:val="35"/>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70D15" w:rsidRPr="00E25B1F" w:rsidRDefault="00570D15" w:rsidP="00954A48">
      <w:pPr>
        <w:pStyle w:val="-6"/>
        <w:numPr>
          <w:ilvl w:val="0"/>
          <w:numId w:val="35"/>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70D15" w:rsidRPr="00E25B1F" w:rsidRDefault="00570D15" w:rsidP="00954A48">
      <w:pPr>
        <w:pStyle w:val="-6"/>
        <w:numPr>
          <w:ilvl w:val="0"/>
          <w:numId w:val="35"/>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70D15" w:rsidRPr="00E25B1F" w:rsidRDefault="00570D15" w:rsidP="00954A48">
      <w:pPr>
        <w:pStyle w:val="-6"/>
        <w:numPr>
          <w:ilvl w:val="0"/>
          <w:numId w:val="35"/>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70D15" w:rsidRPr="00E25B1F" w:rsidRDefault="00570D15" w:rsidP="00954A48">
      <w:pPr>
        <w:pStyle w:val="-6"/>
        <w:numPr>
          <w:ilvl w:val="0"/>
          <w:numId w:val="35"/>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 MERGEFORMAT </w:instrText>
      </w:r>
      <w:r w:rsidRPr="00E25B1F">
        <w:fldChar w:fldCharType="separate"/>
      </w:r>
      <w:r w:rsidR="004A47B3">
        <w:t>2.6</w:t>
      </w:r>
      <w:r w:rsidRPr="00E25B1F">
        <w:fldChar w:fldCharType="end"/>
      </w:r>
      <w:bookmarkEnd w:id="55"/>
      <w:r w:rsidRPr="00E25B1F">
        <w:t>.</w:t>
      </w:r>
    </w:p>
    <w:p w:rsidR="00570D15" w:rsidRPr="00E25B1F" w:rsidRDefault="00570D15" w:rsidP="00954A48">
      <w:pPr>
        <w:numPr>
          <w:ilvl w:val="1"/>
          <w:numId w:val="34"/>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r w:rsidRPr="00E25B1F">
        <w:rPr>
          <w:sz w:val="28"/>
          <w:szCs w:val="28"/>
        </w:rPr>
        <w:fldChar w:fldCharType="begin"/>
      </w:r>
      <w:r w:rsidRPr="00E25B1F">
        <w:rPr>
          <w:sz w:val="28"/>
          <w:szCs w:val="28"/>
        </w:rPr>
        <w:instrText xml:space="preserve"> REF _Ref269912007 \w \h  \* MERGEFORMAT </w:instrText>
      </w:r>
      <w:r w:rsidRPr="00E25B1F">
        <w:rPr>
          <w:sz w:val="28"/>
          <w:szCs w:val="28"/>
        </w:rPr>
      </w:r>
      <w:r w:rsidRPr="00E25B1F">
        <w:rPr>
          <w:sz w:val="28"/>
          <w:szCs w:val="28"/>
        </w:rPr>
        <w:fldChar w:fldCharType="separate"/>
      </w:r>
      <w:r w:rsidR="004A47B3">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4A47B3">
        <w:rPr>
          <w:sz w:val="28"/>
          <w:szCs w:val="28"/>
        </w:rPr>
        <w:t>3.29</w:t>
      </w:r>
      <w:r w:rsidRPr="00E25B1F">
        <w:rPr>
          <w:sz w:val="28"/>
          <w:szCs w:val="28"/>
        </w:rPr>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4A47B3">
        <w:rPr>
          <w:sz w:val="28"/>
          <w:szCs w:val="28"/>
        </w:rPr>
        <w:t>3.17</w:t>
      </w:r>
      <w:r w:rsidRPr="00E25B1F">
        <w:rPr>
          <w:sz w:val="28"/>
          <w:szCs w:val="28"/>
        </w:rPr>
        <w:fldChar w:fldCharType="end"/>
      </w:r>
      <w:r w:rsidRPr="00E25B1F">
        <w:rPr>
          <w:sz w:val="28"/>
          <w:szCs w:val="28"/>
        </w:rPr>
        <w:t xml:space="preserve"> - </w:t>
      </w:r>
      <w:r w:rsidRPr="00E25B1F">
        <w:rPr>
          <w:sz w:val="28"/>
          <w:szCs w:val="28"/>
        </w:rPr>
        <w:fldChar w:fldCharType="begin"/>
      </w:r>
      <w:r w:rsidRPr="00E25B1F">
        <w:rPr>
          <w:sz w:val="28"/>
          <w:szCs w:val="28"/>
        </w:rPr>
        <w:instrText xml:space="preserve"> REF _Ref318811122 \r \h  \* MERGEFORMAT </w:instrText>
      </w:r>
      <w:r w:rsidRPr="00E25B1F">
        <w:rPr>
          <w:sz w:val="28"/>
          <w:szCs w:val="28"/>
        </w:rPr>
      </w:r>
      <w:r w:rsidRPr="00E25B1F">
        <w:rPr>
          <w:sz w:val="28"/>
          <w:szCs w:val="28"/>
        </w:rPr>
        <w:fldChar w:fldCharType="separate"/>
      </w:r>
      <w:r w:rsidR="004A47B3">
        <w:rPr>
          <w:sz w:val="28"/>
          <w:szCs w:val="28"/>
        </w:rPr>
        <w:t>3.20</w:t>
      </w:r>
      <w:r w:rsidRPr="00E25B1F">
        <w:rPr>
          <w:sz w:val="28"/>
          <w:szCs w:val="28"/>
        </w:rPr>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25B1F">
        <w:rPr>
          <w:sz w:val="28"/>
          <w:szCs w:val="28"/>
        </w:rPr>
        <w:fldChar w:fldCharType="begin"/>
      </w:r>
      <w:r w:rsidRPr="00E25B1F">
        <w:rPr>
          <w:sz w:val="28"/>
          <w:szCs w:val="28"/>
        </w:rPr>
        <w:instrText xml:space="preserve"> REF _Ref270019244 \w \h  \* MERGEFORMAT </w:instrText>
      </w:r>
      <w:r w:rsidRPr="00E25B1F">
        <w:rPr>
          <w:sz w:val="28"/>
          <w:szCs w:val="28"/>
        </w:rPr>
      </w:r>
      <w:r w:rsidRPr="00E25B1F">
        <w:rPr>
          <w:sz w:val="28"/>
          <w:szCs w:val="28"/>
        </w:rPr>
        <w:fldChar w:fldCharType="separate"/>
      </w:r>
      <w:r w:rsidR="004A47B3">
        <w:rPr>
          <w:sz w:val="28"/>
          <w:szCs w:val="28"/>
        </w:rPr>
        <w:t>г)</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4A47B3">
        <w:rPr>
          <w:sz w:val="28"/>
          <w:szCs w:val="28"/>
        </w:rPr>
        <w:t>3.29</w:t>
      </w:r>
      <w:r w:rsidRPr="00E25B1F">
        <w:rPr>
          <w:sz w:val="28"/>
          <w:szCs w:val="28"/>
        </w:rPr>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954A48">
      <w:pPr>
        <w:pStyle w:val="-6"/>
        <w:numPr>
          <w:ilvl w:val="0"/>
          <w:numId w:val="36"/>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70D15" w:rsidRPr="00E25B1F" w:rsidRDefault="00570D15" w:rsidP="00954A48">
      <w:pPr>
        <w:pStyle w:val="-6"/>
        <w:numPr>
          <w:ilvl w:val="0"/>
          <w:numId w:val="36"/>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954A48">
      <w:pPr>
        <w:numPr>
          <w:ilvl w:val="1"/>
          <w:numId w:val="34"/>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70D15" w:rsidRPr="00E25B1F" w:rsidRDefault="00570D15" w:rsidP="00954A48">
      <w:pPr>
        <w:numPr>
          <w:ilvl w:val="1"/>
          <w:numId w:val="34"/>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4A47B3">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4A47B3">
        <w:rPr>
          <w:sz w:val="28"/>
          <w:szCs w:val="28"/>
        </w:rPr>
        <w:t>4</w:t>
      </w:r>
      <w:r w:rsidRPr="00E814D1">
        <w:rPr>
          <w:sz w:val="28"/>
          <w:szCs w:val="28"/>
        </w:rPr>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D15071" w:rsidRPr="00E814D1">
        <w:rPr>
          <w:sz w:val="28"/>
          <w:szCs w:val="28"/>
        </w:rPr>
        <w:fldChar w:fldCharType="begin"/>
      </w:r>
      <w:r w:rsidR="00D15071" w:rsidRPr="00E814D1">
        <w:rPr>
          <w:sz w:val="28"/>
          <w:szCs w:val="28"/>
        </w:rPr>
        <w:instrText xml:space="preserve"> REF _Ref311046448 \r \h  \* MERGEFORMAT </w:instrText>
      </w:r>
      <w:r w:rsidR="00D15071" w:rsidRPr="00E814D1">
        <w:rPr>
          <w:sz w:val="28"/>
          <w:szCs w:val="28"/>
        </w:rPr>
      </w:r>
      <w:r w:rsidR="00D15071" w:rsidRPr="00E814D1">
        <w:rPr>
          <w:sz w:val="28"/>
          <w:szCs w:val="28"/>
        </w:rPr>
        <w:fldChar w:fldCharType="separate"/>
      </w:r>
      <w:r w:rsidR="004A47B3">
        <w:rPr>
          <w:sz w:val="28"/>
          <w:szCs w:val="28"/>
        </w:rPr>
        <w:t>3.31</w:t>
      </w:r>
      <w:r w:rsidR="00D15071" w:rsidRPr="00E814D1">
        <w:rPr>
          <w:sz w:val="28"/>
          <w:szCs w:val="28"/>
        </w:rPr>
        <w:fldChar w:fldCharType="end"/>
      </w:r>
      <w:bookmarkStart w:id="65" w:name="sub_291"/>
      <w:bookmarkEnd w:id="65"/>
      <w:r w:rsidR="00D15071"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_Ref352665594 \r \h  \* MERGEFORMAT </w:instrText>
      </w:r>
      <w:r w:rsidR="008A3ABF" w:rsidRPr="00E814D1">
        <w:rPr>
          <w:sz w:val="28"/>
          <w:szCs w:val="28"/>
        </w:rPr>
      </w:r>
      <w:r w:rsidR="008A3ABF" w:rsidRPr="00E814D1">
        <w:rPr>
          <w:sz w:val="28"/>
          <w:szCs w:val="28"/>
        </w:rPr>
        <w:fldChar w:fldCharType="separate"/>
      </w:r>
      <w:r w:rsidR="004A47B3">
        <w:rPr>
          <w:sz w:val="28"/>
          <w:szCs w:val="28"/>
        </w:rPr>
        <w:t>3.38</w:t>
      </w:r>
      <w:r w:rsidR="008A3ABF" w:rsidRPr="00E814D1">
        <w:rPr>
          <w:sz w:val="28"/>
          <w:szCs w:val="28"/>
        </w:rPr>
        <w:fldChar w:fldCharType="end"/>
      </w:r>
      <w:r w:rsidR="008A3ABF"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_Ref352665596 \r \h  \* MERGEFORMAT </w:instrText>
      </w:r>
      <w:r w:rsidR="008A3ABF" w:rsidRPr="00E814D1">
        <w:rPr>
          <w:sz w:val="28"/>
          <w:szCs w:val="28"/>
        </w:rPr>
      </w:r>
      <w:r w:rsidR="008A3ABF" w:rsidRPr="00E814D1">
        <w:rPr>
          <w:sz w:val="28"/>
          <w:szCs w:val="28"/>
        </w:rPr>
        <w:fldChar w:fldCharType="separate"/>
      </w:r>
      <w:r w:rsidR="004A47B3">
        <w:rPr>
          <w:sz w:val="28"/>
          <w:szCs w:val="28"/>
        </w:rPr>
        <w:t>3.39</w:t>
      </w:r>
      <w:r w:rsidR="008A3ABF" w:rsidRPr="00E814D1">
        <w:rPr>
          <w:sz w:val="28"/>
          <w:szCs w:val="28"/>
        </w:rPr>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4A47B3">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4A47B3">
        <w:rPr>
          <w:sz w:val="28"/>
          <w:szCs w:val="28"/>
        </w:rPr>
        <w:t>4</w:t>
      </w:r>
      <w:r w:rsidRPr="00E814D1">
        <w:rPr>
          <w:sz w:val="28"/>
          <w:szCs w:val="28"/>
        </w:rPr>
        <w:fldChar w:fldCharType="end"/>
      </w:r>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E814D1" w:rsidRPr="00E814D1">
        <w:rPr>
          <w:sz w:val="28"/>
          <w:szCs w:val="28"/>
        </w:rPr>
        <w:fldChar w:fldCharType="begin"/>
      </w:r>
      <w:r w:rsidR="00E814D1" w:rsidRPr="00E814D1">
        <w:rPr>
          <w:sz w:val="28"/>
          <w:szCs w:val="28"/>
        </w:rPr>
        <w:instrText xml:space="preserve"> REF _Ref358289645 \r \h  \* MERGEFORMAT </w:instrText>
      </w:r>
      <w:r w:rsidR="00E814D1" w:rsidRPr="00E814D1">
        <w:rPr>
          <w:sz w:val="28"/>
          <w:szCs w:val="28"/>
        </w:rPr>
      </w:r>
      <w:r w:rsidR="00E814D1" w:rsidRPr="00E814D1">
        <w:rPr>
          <w:sz w:val="28"/>
          <w:szCs w:val="28"/>
        </w:rPr>
        <w:fldChar w:fldCharType="separate"/>
      </w:r>
      <w:r w:rsidR="004A47B3">
        <w:rPr>
          <w:sz w:val="28"/>
          <w:szCs w:val="28"/>
        </w:rPr>
        <w:t>13.6</w:t>
      </w:r>
      <w:r w:rsidR="00E814D1" w:rsidRPr="00E814D1">
        <w:rPr>
          <w:sz w:val="28"/>
          <w:szCs w:val="28"/>
        </w:rPr>
        <w:fldChar w:fldCharType="end"/>
      </w:r>
      <w:r w:rsidRPr="00E814D1">
        <w:rPr>
          <w:sz w:val="28"/>
          <w:szCs w:val="28"/>
        </w:rPr>
        <w:t> </w:t>
      </w:r>
      <w:r w:rsidR="00CF71B6">
        <w:rPr>
          <w:sz w:val="28"/>
          <w:szCs w:val="28"/>
        </w:rPr>
        <w:t xml:space="preserve"> </w:t>
      </w:r>
      <w:r w:rsidRPr="00E814D1">
        <w:rPr>
          <w:sz w:val="28"/>
          <w:szCs w:val="28"/>
        </w:rPr>
        <w:t>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4A47B3">
        <w:rPr>
          <w:sz w:val="28"/>
          <w:szCs w:val="28"/>
        </w:rPr>
        <w:t>4</w:t>
      </w:r>
      <w:r w:rsidRPr="00E814D1">
        <w:rPr>
          <w:sz w:val="28"/>
          <w:szCs w:val="28"/>
        </w:rPr>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70D15" w:rsidRPr="008A3ABF" w:rsidRDefault="00570D15" w:rsidP="00954A48">
      <w:pPr>
        <w:numPr>
          <w:ilvl w:val="1"/>
          <w:numId w:val="34"/>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4A47B3">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3.39</w:t>
      </w:r>
      <w:r w:rsidR="008A3ABF" w:rsidRPr="008A3ABF">
        <w:rPr>
          <w:sz w:val="28"/>
          <w:szCs w:val="28"/>
        </w:rPr>
        <w:fldChar w:fldCharType="end"/>
      </w:r>
      <w:r w:rsidRPr="008A3ABF">
        <w:rPr>
          <w:sz w:val="28"/>
          <w:szCs w:val="28"/>
        </w:rPr>
        <w:t xml:space="preserve"> будет заключен в срок, указанный в пункте </w:t>
      </w:r>
      <w:r w:rsidRPr="008A3ABF">
        <w:rPr>
          <w:sz w:val="28"/>
          <w:szCs w:val="28"/>
        </w:rPr>
        <w:fldChar w:fldCharType="begin"/>
      </w:r>
      <w:r w:rsidRPr="008A3ABF">
        <w:rPr>
          <w:sz w:val="28"/>
          <w:szCs w:val="28"/>
        </w:rPr>
        <w:instrText xml:space="preserve"> REF _Ref317254659 \r \h  \* MERGEFORMAT </w:instrText>
      </w:r>
      <w:r w:rsidRPr="008A3ABF">
        <w:rPr>
          <w:sz w:val="28"/>
          <w:szCs w:val="28"/>
        </w:rPr>
      </w:r>
      <w:r w:rsidRPr="008A3ABF">
        <w:rPr>
          <w:sz w:val="28"/>
          <w:szCs w:val="28"/>
        </w:rPr>
        <w:fldChar w:fldCharType="separate"/>
      </w:r>
      <w:r w:rsidR="004A47B3">
        <w:rPr>
          <w:sz w:val="28"/>
          <w:szCs w:val="28"/>
        </w:rPr>
        <w:t>19</w:t>
      </w:r>
      <w:r w:rsidRPr="008A3ABF">
        <w:rPr>
          <w:sz w:val="28"/>
          <w:szCs w:val="28"/>
        </w:rPr>
        <w:fldChar w:fldCharType="end"/>
      </w:r>
      <w:r w:rsidRPr="008A3ABF">
        <w:rPr>
          <w:sz w:val="28"/>
          <w:szCs w:val="28"/>
        </w:rPr>
        <w:t xml:space="preserve"> раздела </w:t>
      </w:r>
      <w:r w:rsidRPr="008A3ABF">
        <w:rPr>
          <w:sz w:val="28"/>
          <w:szCs w:val="28"/>
        </w:rPr>
        <w:fldChar w:fldCharType="begin"/>
      </w:r>
      <w:r w:rsidRPr="008A3ABF">
        <w:rPr>
          <w:sz w:val="28"/>
          <w:szCs w:val="28"/>
        </w:rPr>
        <w:instrText xml:space="preserve"> REF _Ref317255152 \r \h  \* MERGEFORMAT </w:instrText>
      </w:r>
      <w:r w:rsidRPr="008A3ABF">
        <w:rPr>
          <w:sz w:val="28"/>
          <w:szCs w:val="28"/>
        </w:rPr>
      </w:r>
      <w:r w:rsidRPr="008A3ABF">
        <w:rPr>
          <w:sz w:val="28"/>
          <w:szCs w:val="28"/>
        </w:rPr>
        <w:fldChar w:fldCharType="separate"/>
      </w:r>
      <w:r w:rsidR="004A47B3">
        <w:rPr>
          <w:sz w:val="28"/>
          <w:szCs w:val="28"/>
        </w:rPr>
        <w:t>4</w:t>
      </w:r>
      <w:r w:rsidRPr="008A3ABF">
        <w:rPr>
          <w:sz w:val="28"/>
          <w:szCs w:val="28"/>
        </w:rPr>
        <w:fldChar w:fldCharType="end"/>
      </w:r>
      <w:r w:rsidRPr="008A3ABF">
        <w:rPr>
          <w:sz w:val="28"/>
          <w:szCs w:val="28"/>
        </w:rPr>
        <w:t xml:space="preserve"> «Информационная карта запроса цен».</w:t>
      </w:r>
      <w:bookmarkEnd w:id="66"/>
    </w:p>
    <w:p w:rsidR="00570D15" w:rsidRPr="00E25B1F" w:rsidRDefault="00570D15" w:rsidP="00954A48">
      <w:pPr>
        <w:numPr>
          <w:ilvl w:val="1"/>
          <w:numId w:val="34"/>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4A47B3">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3.39</w:t>
      </w:r>
      <w:r w:rsidR="008A3ABF" w:rsidRPr="008A3ABF">
        <w:rPr>
          <w:sz w:val="28"/>
          <w:szCs w:val="28"/>
        </w:rPr>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954A48">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954A48">
      <w:pPr>
        <w:numPr>
          <w:ilvl w:val="1"/>
          <w:numId w:val="34"/>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954A48">
      <w:pPr>
        <w:numPr>
          <w:ilvl w:val="1"/>
          <w:numId w:val="34"/>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70D15" w:rsidRPr="00E25B1F" w:rsidRDefault="00570D15" w:rsidP="00954A48">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954A48">
      <w:pPr>
        <w:numPr>
          <w:ilvl w:val="0"/>
          <w:numId w:val="41"/>
        </w:numPr>
        <w:tabs>
          <w:tab w:val="left" w:pos="1276"/>
        </w:tabs>
        <w:ind w:left="0" w:firstLine="709"/>
        <w:jc w:val="both"/>
        <w:rPr>
          <w:sz w:val="28"/>
          <w:szCs w:val="28"/>
        </w:rPr>
      </w:pPr>
      <w:bookmarkStart w:id="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4F25D8">
        <w:rPr>
          <w:sz w:val="28"/>
          <w:szCs w:val="28"/>
        </w:rPr>
        <w:fldChar w:fldCharType="begin"/>
      </w:r>
      <w:r w:rsidR="004F25D8">
        <w:rPr>
          <w:sz w:val="28"/>
          <w:szCs w:val="28"/>
        </w:rPr>
        <w:instrText xml:space="preserve"> REF _Ref358289699 \r \h </w:instrText>
      </w:r>
      <w:r w:rsidR="004F25D8">
        <w:rPr>
          <w:sz w:val="28"/>
          <w:szCs w:val="28"/>
        </w:rPr>
      </w:r>
      <w:r w:rsidR="004F25D8">
        <w:rPr>
          <w:sz w:val="28"/>
          <w:szCs w:val="28"/>
        </w:rPr>
        <w:fldChar w:fldCharType="separate"/>
      </w:r>
      <w:r w:rsidR="004A47B3">
        <w:rPr>
          <w:sz w:val="28"/>
          <w:szCs w:val="28"/>
        </w:rPr>
        <w:t>13.9</w:t>
      </w:r>
      <w:r w:rsidR="004F25D8">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w:t>
      </w:r>
      <w:r w:rsidRPr="00E25B1F">
        <w:rPr>
          <w:sz w:val="28"/>
          <w:szCs w:val="28"/>
        </w:rPr>
        <w:lastRenderedPageBreak/>
        <w:t>или 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8"/>
    </w:p>
    <w:p w:rsidR="00570D15" w:rsidRPr="00E25B1F" w:rsidRDefault="00570D15" w:rsidP="00954A48">
      <w:pPr>
        <w:numPr>
          <w:ilvl w:val="1"/>
          <w:numId w:val="34"/>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r w:rsidRPr="00E25B1F">
        <w:rPr>
          <w:sz w:val="28"/>
          <w:szCs w:val="28"/>
        </w:rPr>
        <w:fldChar w:fldCharType="begin"/>
      </w:r>
      <w:r w:rsidRPr="00E25B1F">
        <w:rPr>
          <w:sz w:val="28"/>
          <w:szCs w:val="28"/>
        </w:rPr>
        <w:instrText xml:space="preserve"> REF _Ref352159238 \r \h  \* MERGEFORMAT </w:instrText>
      </w:r>
      <w:r w:rsidRPr="00E25B1F">
        <w:rPr>
          <w:sz w:val="28"/>
          <w:szCs w:val="28"/>
        </w:rPr>
      </w:r>
      <w:r w:rsidRPr="00E25B1F">
        <w:rPr>
          <w:sz w:val="28"/>
          <w:szCs w:val="28"/>
        </w:rPr>
        <w:fldChar w:fldCharType="separate"/>
      </w:r>
      <w:r w:rsidR="004A47B3">
        <w:rPr>
          <w:sz w:val="28"/>
          <w:szCs w:val="28"/>
        </w:rPr>
        <w:t>б)</w:t>
      </w:r>
      <w:r w:rsidRPr="00E25B1F">
        <w:rPr>
          <w:sz w:val="28"/>
          <w:szCs w:val="28"/>
        </w:rPr>
        <w:fldChar w:fldCharType="end"/>
      </w:r>
      <w:r w:rsidRPr="00E25B1F">
        <w:rPr>
          <w:sz w:val="28"/>
          <w:szCs w:val="28"/>
        </w:rPr>
        <w:t xml:space="preserve"> пункта </w:t>
      </w:r>
      <w:r w:rsidR="008A3ABF">
        <w:rPr>
          <w:sz w:val="28"/>
          <w:szCs w:val="28"/>
        </w:rPr>
        <w:fldChar w:fldCharType="begin"/>
      </w:r>
      <w:r w:rsidR="008A3ABF">
        <w:rPr>
          <w:sz w:val="28"/>
          <w:szCs w:val="28"/>
        </w:rPr>
        <w:instrText xml:space="preserve"> REF _Ref352159239 \r \h </w:instrText>
      </w:r>
      <w:r w:rsidR="008A3ABF">
        <w:rPr>
          <w:sz w:val="28"/>
          <w:szCs w:val="28"/>
        </w:rPr>
      </w:r>
      <w:r w:rsidR="008A3ABF">
        <w:rPr>
          <w:sz w:val="28"/>
          <w:szCs w:val="28"/>
        </w:rPr>
        <w:fldChar w:fldCharType="separate"/>
      </w:r>
      <w:r w:rsidR="004A47B3">
        <w:rPr>
          <w:sz w:val="28"/>
          <w:szCs w:val="28"/>
        </w:rPr>
        <w:t>3.37</w:t>
      </w:r>
      <w:r w:rsidR="008A3ABF">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70D15" w:rsidRPr="00E25B1F" w:rsidRDefault="00570D15" w:rsidP="00954A48">
      <w:pPr>
        <w:numPr>
          <w:ilvl w:val="1"/>
          <w:numId w:val="34"/>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4A47B3">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3.39</w:t>
      </w:r>
      <w:r w:rsidR="008A3ABF" w:rsidRPr="008A3ABF">
        <w:rPr>
          <w:sz w:val="28"/>
          <w:szCs w:val="28"/>
        </w:rPr>
        <w:fldChar w:fldCharType="end"/>
      </w:r>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E25B1F">
        <w:rPr>
          <w:sz w:val="28"/>
          <w:szCs w:val="28"/>
        </w:rPr>
        <w:fldChar w:fldCharType="begin"/>
      </w:r>
      <w:r w:rsidRPr="00E25B1F">
        <w:rPr>
          <w:sz w:val="28"/>
          <w:szCs w:val="28"/>
        </w:rPr>
        <w:instrText xml:space="preserve"> REF _Ref317254659 \r \h  \* MERGEFORMAT </w:instrText>
      </w:r>
      <w:r w:rsidRPr="00E25B1F">
        <w:rPr>
          <w:sz w:val="28"/>
          <w:szCs w:val="28"/>
        </w:rPr>
      </w:r>
      <w:r w:rsidRPr="00E25B1F">
        <w:rPr>
          <w:sz w:val="28"/>
          <w:szCs w:val="28"/>
        </w:rPr>
        <w:fldChar w:fldCharType="separate"/>
      </w:r>
      <w:r w:rsidR="004A47B3">
        <w:rPr>
          <w:sz w:val="28"/>
          <w:szCs w:val="28"/>
        </w:rPr>
        <w:t>19</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_Ref317256048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71"/>
      <w:r w:rsidRPr="00E25B1F">
        <w:rPr>
          <w:sz w:val="28"/>
          <w:szCs w:val="28"/>
        </w:rPr>
        <w:t>:</w:t>
      </w:r>
      <w:proofErr w:type="gramEnd"/>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8A3ABF">
        <w:rPr>
          <w:sz w:val="28"/>
          <w:szCs w:val="28"/>
        </w:rPr>
        <w:fldChar w:fldCharType="begin"/>
      </w:r>
      <w:r w:rsidR="008A3ABF">
        <w:rPr>
          <w:sz w:val="28"/>
          <w:szCs w:val="28"/>
        </w:rPr>
        <w:instrText xml:space="preserve"> REF _Ref352665587 \r \h </w:instrText>
      </w:r>
      <w:r w:rsidR="008A3ABF">
        <w:rPr>
          <w:sz w:val="28"/>
          <w:szCs w:val="28"/>
        </w:rPr>
      </w:r>
      <w:r w:rsidR="008A3ABF">
        <w:rPr>
          <w:sz w:val="28"/>
          <w:szCs w:val="28"/>
        </w:rPr>
        <w:fldChar w:fldCharType="separate"/>
      </w:r>
      <w:r w:rsidR="004A47B3">
        <w:rPr>
          <w:sz w:val="28"/>
          <w:szCs w:val="28"/>
        </w:rPr>
        <w:t>3.32</w:t>
      </w:r>
      <w:r w:rsidR="008A3ABF">
        <w:rPr>
          <w:sz w:val="28"/>
          <w:szCs w:val="28"/>
        </w:rPr>
        <w:fldChar w:fldCharType="end"/>
      </w:r>
      <w:r w:rsidRPr="00E25B1F">
        <w:rPr>
          <w:sz w:val="28"/>
          <w:szCs w:val="28"/>
        </w:rPr>
        <w:fldChar w:fldCharType="begin"/>
      </w:r>
      <w:r w:rsidRPr="00E25B1F">
        <w:rPr>
          <w:sz w:val="28"/>
          <w:szCs w:val="28"/>
        </w:rPr>
        <w:instrText xml:space="preserve"> REF _Ref317255645 \r \h  \* MERGEFORMAT </w:instrText>
      </w:r>
      <w:r w:rsidRPr="00E25B1F">
        <w:rPr>
          <w:sz w:val="28"/>
          <w:szCs w:val="28"/>
        </w:rPr>
      </w:r>
      <w:r w:rsidRPr="00E25B1F">
        <w:rPr>
          <w:sz w:val="28"/>
          <w:szCs w:val="28"/>
        </w:rPr>
        <w:fldChar w:fldCharType="separate"/>
      </w:r>
      <w:r w:rsidR="004A47B3">
        <w:rPr>
          <w:sz w:val="28"/>
          <w:szCs w:val="28"/>
        </w:rPr>
        <w:t>3.32</w:t>
      </w:r>
      <w:r w:rsidRPr="00E25B1F">
        <w:rPr>
          <w:sz w:val="28"/>
          <w:szCs w:val="28"/>
        </w:rPr>
        <w:fldChar w:fldCharType="end"/>
      </w:r>
      <w:r w:rsidRPr="00E25B1F">
        <w:rPr>
          <w:sz w:val="28"/>
          <w:szCs w:val="28"/>
        </w:rPr>
        <w:t>;</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954A48">
      <w:pPr>
        <w:numPr>
          <w:ilvl w:val="1"/>
          <w:numId w:val="34"/>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70D15" w:rsidRPr="00E25B1F" w:rsidRDefault="00D15071" w:rsidP="00954A48">
      <w:pPr>
        <w:numPr>
          <w:ilvl w:val="1"/>
          <w:numId w:val="34"/>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4A47B3">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3.39</w:t>
      </w:r>
      <w:r w:rsidR="008A3ABF" w:rsidRPr="008A3ABF">
        <w:rPr>
          <w:sz w:val="28"/>
          <w:szCs w:val="28"/>
        </w:rPr>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570D15" w:rsidRPr="00E25B1F" w:rsidRDefault="00D15071" w:rsidP="00954A48">
      <w:pPr>
        <w:numPr>
          <w:ilvl w:val="1"/>
          <w:numId w:val="34"/>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70D15" w:rsidRPr="00E25B1F" w:rsidRDefault="00570D15" w:rsidP="00954A48">
      <w:pPr>
        <w:pStyle w:val="af4"/>
        <w:numPr>
          <w:ilvl w:val="0"/>
          <w:numId w:val="42"/>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4A47B3">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3.39</w:t>
      </w:r>
      <w:r w:rsidR="008A3ABF" w:rsidRPr="008A3ABF">
        <w:rPr>
          <w:sz w:val="28"/>
          <w:szCs w:val="28"/>
        </w:rPr>
        <w:fldChar w:fldCharType="end"/>
      </w:r>
      <w:r w:rsidRPr="00E25B1F">
        <w:rPr>
          <w:sz w:val="28"/>
          <w:szCs w:val="28"/>
        </w:rPr>
        <w:t>, уклонился от заключения договора;</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954A48">
      <w:pPr>
        <w:pStyle w:val="af4"/>
        <w:numPr>
          <w:ilvl w:val="0"/>
          <w:numId w:val="42"/>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954A48">
      <w:pPr>
        <w:numPr>
          <w:ilvl w:val="1"/>
          <w:numId w:val="34"/>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4A47B3">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_Ref317256158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4A47B3">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4A47B3">
        <w:rPr>
          <w:sz w:val="28"/>
          <w:szCs w:val="28"/>
        </w:rPr>
        <w:t>3.39</w:t>
      </w:r>
      <w:r w:rsidR="008A3ABF" w:rsidRPr="008A3AB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954A48">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4A47B3">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_Ref317256294 \r \h  \* MERGEFORMAT </w:instrText>
      </w:r>
      <w:r w:rsidRPr="00E25B1F">
        <w:rPr>
          <w:sz w:val="28"/>
          <w:szCs w:val="28"/>
        </w:rPr>
      </w:r>
      <w:r w:rsidRPr="00E25B1F">
        <w:rPr>
          <w:sz w:val="28"/>
          <w:szCs w:val="28"/>
        </w:rPr>
        <w:fldChar w:fldCharType="separate"/>
      </w:r>
      <w:r w:rsidR="004A47B3">
        <w:rPr>
          <w:sz w:val="28"/>
          <w:szCs w:val="28"/>
        </w:rPr>
        <w:t>4</w:t>
      </w:r>
      <w:r w:rsidRPr="00E25B1F">
        <w:rPr>
          <w:sz w:val="28"/>
          <w:szCs w:val="28"/>
        </w:rPr>
        <w:fldChar w:fldCharType="end"/>
      </w:r>
      <w:r w:rsidRPr="00E25B1F">
        <w:rPr>
          <w:sz w:val="28"/>
          <w:szCs w:val="28"/>
        </w:rPr>
        <w:t xml:space="preserve"> «Информационная карта запроса цен». </w:t>
      </w:r>
    </w:p>
    <w:p w:rsidR="00570D15" w:rsidRPr="00E25B1F" w:rsidRDefault="00570D15" w:rsidP="00954A48">
      <w:pPr>
        <w:numPr>
          <w:ilvl w:val="1"/>
          <w:numId w:val="34"/>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954A48">
      <w:pPr>
        <w:numPr>
          <w:ilvl w:val="1"/>
          <w:numId w:val="34"/>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954A48">
      <w:pPr>
        <w:numPr>
          <w:ilvl w:val="1"/>
          <w:numId w:val="34"/>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954A48">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954A48">
        <w:rPr>
          <w:bCs/>
          <w:sz w:val="28"/>
          <w:szCs w:val="22"/>
        </w:rPr>
        <w:fldChar w:fldCharType="begin"/>
      </w:r>
      <w:r w:rsidR="00954A48">
        <w:rPr>
          <w:bCs/>
          <w:sz w:val="28"/>
          <w:szCs w:val="22"/>
        </w:rPr>
        <w:instrText xml:space="preserve"> REF _Ref352670143 \r \h </w:instrText>
      </w:r>
      <w:r w:rsidR="00954A48">
        <w:rPr>
          <w:bCs/>
          <w:sz w:val="28"/>
          <w:szCs w:val="22"/>
        </w:rPr>
      </w:r>
      <w:r w:rsidR="00954A48">
        <w:rPr>
          <w:bCs/>
          <w:sz w:val="28"/>
          <w:szCs w:val="22"/>
        </w:rPr>
        <w:fldChar w:fldCharType="separate"/>
      </w:r>
      <w:r w:rsidR="004A47B3">
        <w:rPr>
          <w:bCs/>
          <w:sz w:val="28"/>
          <w:szCs w:val="22"/>
        </w:rPr>
        <w:t>3.48</w:t>
      </w:r>
      <w:r w:rsidR="00954A48">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954A48">
      <w:pPr>
        <w:numPr>
          <w:ilvl w:val="1"/>
          <w:numId w:val="34"/>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954A48">
      <w:pPr>
        <w:numPr>
          <w:ilvl w:val="1"/>
          <w:numId w:val="34"/>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70D15" w:rsidRPr="00E814D1" w:rsidRDefault="00570D15" w:rsidP="00954A48">
      <w:pPr>
        <w:numPr>
          <w:ilvl w:val="1"/>
          <w:numId w:val="34"/>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954A48">
        <w:rPr>
          <w:sz w:val="28"/>
          <w:szCs w:val="28"/>
        </w:rPr>
        <w:fldChar w:fldCharType="begin"/>
      </w:r>
      <w:r w:rsidR="00954A48">
        <w:rPr>
          <w:sz w:val="28"/>
          <w:szCs w:val="28"/>
        </w:rPr>
        <w:instrText xml:space="preserve"> REF _Ref311046448 \r \h </w:instrText>
      </w:r>
      <w:r w:rsidR="00954A48">
        <w:rPr>
          <w:sz w:val="28"/>
          <w:szCs w:val="28"/>
        </w:rPr>
      </w:r>
      <w:r w:rsidR="00954A48">
        <w:rPr>
          <w:sz w:val="28"/>
          <w:szCs w:val="28"/>
        </w:rPr>
        <w:fldChar w:fldCharType="separate"/>
      </w:r>
      <w:r w:rsidR="004A47B3">
        <w:rPr>
          <w:sz w:val="28"/>
          <w:szCs w:val="28"/>
        </w:rPr>
        <w:t>3.31</w:t>
      </w:r>
      <w:r w:rsidR="00954A48">
        <w:rPr>
          <w:sz w:val="28"/>
          <w:szCs w:val="28"/>
        </w:rPr>
        <w:fldChar w:fldCharType="end"/>
      </w:r>
      <w:r w:rsidRPr="00E25B1F">
        <w:rPr>
          <w:sz w:val="28"/>
          <w:szCs w:val="28"/>
        </w:rPr>
        <w:t xml:space="preserve"> и</w:t>
      </w:r>
      <w:r w:rsidR="00954A48">
        <w:rPr>
          <w:sz w:val="28"/>
          <w:szCs w:val="28"/>
        </w:rPr>
        <w:t xml:space="preserve"> </w:t>
      </w:r>
      <w:r w:rsidR="00954A48">
        <w:rPr>
          <w:sz w:val="28"/>
          <w:szCs w:val="28"/>
        </w:rPr>
        <w:fldChar w:fldCharType="begin"/>
      </w:r>
      <w:r w:rsidR="00954A48">
        <w:rPr>
          <w:sz w:val="28"/>
          <w:szCs w:val="28"/>
        </w:rPr>
        <w:instrText xml:space="preserve"> REF _Ref317179204 \r \h </w:instrText>
      </w:r>
      <w:r w:rsidR="00954A48">
        <w:rPr>
          <w:sz w:val="28"/>
          <w:szCs w:val="28"/>
        </w:rPr>
      </w:r>
      <w:r w:rsidR="00954A48">
        <w:rPr>
          <w:sz w:val="28"/>
          <w:szCs w:val="28"/>
        </w:rPr>
        <w:fldChar w:fldCharType="separate"/>
      </w:r>
      <w:r w:rsidR="004A47B3">
        <w:rPr>
          <w:sz w:val="28"/>
          <w:szCs w:val="28"/>
        </w:rPr>
        <w:t>3.41</w:t>
      </w:r>
      <w:r w:rsidR="00954A48">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954A48">
      <w:pPr>
        <w:numPr>
          <w:ilvl w:val="2"/>
          <w:numId w:val="34"/>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0202583"/>
      <w:r w:rsidRPr="00C64250">
        <w:rPr>
          <w:sz w:val="28"/>
          <w:szCs w:val="28"/>
        </w:rPr>
        <w:lastRenderedPageBreak/>
        <w:t xml:space="preserve">ИНФОРМАЦИОННАЯ КАРТА </w:t>
      </w:r>
      <w:r w:rsidR="00466F9E" w:rsidRPr="00C64250">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E556D"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7540C3" w:rsidRPr="008C6DF7">
        <w:rPr>
          <w:sz w:val="28"/>
          <w:szCs w:val="28"/>
        </w:rPr>
        <w:fldChar w:fldCharType="begin"/>
      </w:r>
      <w:r w:rsidR="007540C3" w:rsidRPr="008C6DF7">
        <w:rPr>
          <w:sz w:val="28"/>
          <w:szCs w:val="28"/>
        </w:rPr>
        <w:instrText xml:space="preserve"> REF _Ref317259002 \r \h </w:instrText>
      </w:r>
      <w:r w:rsidR="00A206E3" w:rsidRPr="008C6DF7">
        <w:rPr>
          <w:sz w:val="28"/>
          <w:szCs w:val="28"/>
        </w:rPr>
        <w:instrText xml:space="preserve"> \* MERGEFORMAT </w:instrText>
      </w:r>
      <w:r w:rsidR="007540C3" w:rsidRPr="008C6DF7">
        <w:rPr>
          <w:sz w:val="28"/>
          <w:szCs w:val="28"/>
        </w:rPr>
      </w:r>
      <w:r w:rsidR="007540C3" w:rsidRPr="008C6DF7">
        <w:rPr>
          <w:sz w:val="28"/>
          <w:szCs w:val="28"/>
        </w:rPr>
        <w:fldChar w:fldCharType="separate"/>
      </w:r>
      <w:r w:rsidR="004A47B3">
        <w:rPr>
          <w:sz w:val="28"/>
          <w:szCs w:val="28"/>
        </w:rPr>
        <w:t>1</w:t>
      </w:r>
      <w:r w:rsidR="007540C3" w:rsidRPr="008C6DF7">
        <w:rPr>
          <w:sz w:val="28"/>
          <w:szCs w:val="28"/>
        </w:rPr>
        <w:fldChar w:fldCharType="end"/>
      </w:r>
      <w:r w:rsidRPr="008C6DF7">
        <w:rPr>
          <w:sz w:val="28"/>
          <w:szCs w:val="28"/>
        </w:rPr>
        <w:t>…</w:t>
      </w:r>
      <w:r w:rsidR="00753531" w:rsidRPr="008C6DF7">
        <w:rPr>
          <w:sz w:val="28"/>
          <w:szCs w:val="28"/>
          <w:lang w:val="ru-RU"/>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954A48">
            <w:pPr>
              <w:numPr>
                <w:ilvl w:val="0"/>
                <w:numId w:val="27"/>
              </w:numPr>
              <w:tabs>
                <w:tab w:val="num" w:pos="786"/>
              </w:tabs>
              <w:ind w:left="0" w:hanging="15"/>
              <w:jc w:val="center"/>
            </w:pPr>
            <w:bookmarkStart w:id="152" w:name="_Ref317250566"/>
          </w:p>
        </w:tc>
        <w:bookmarkEnd w:id="152"/>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Default="00641C15" w:rsidP="00C87330">
            <w:pPr>
              <w:contextualSpacing/>
            </w:pPr>
          </w:p>
          <w:p w:rsidR="00B0093C" w:rsidRDefault="00B0093C" w:rsidP="00C83971">
            <w:pPr>
              <w:contextualSpacing/>
            </w:pP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B0093C" w:rsidRPr="00B40D15" w:rsidRDefault="00A86B74" w:rsidP="00C83971">
            <w:pPr>
              <w:ind w:right="153"/>
              <w:contextualSpacing/>
              <w:jc w:val="both"/>
            </w:pPr>
            <w:r>
              <w:t>Право заключения договора на п</w:t>
            </w:r>
            <w:r w:rsidR="00B40D15" w:rsidRPr="00B40D15">
              <w:t>ередач</w:t>
            </w:r>
            <w:r>
              <w:t>у</w:t>
            </w:r>
            <w:r w:rsidR="00B40D15" w:rsidRPr="00B40D15">
              <w:t xml:space="preserve"> права использования программного обеспечения </w:t>
            </w:r>
            <w:r w:rsidR="00AD2A3F">
              <w:rPr>
                <w:lang w:val="en-US"/>
              </w:rPr>
              <w:t>ARIS</w:t>
            </w:r>
            <w:r w:rsidRPr="00A86B74">
              <w:t xml:space="preserve"> </w:t>
            </w:r>
            <w:r>
              <w:t xml:space="preserve">и оказание услуг по техническому обслуживанию указанного </w:t>
            </w:r>
            <w:proofErr w:type="gramStart"/>
            <w:r>
              <w:t>ПО</w:t>
            </w:r>
            <w:proofErr w:type="gramEnd"/>
            <w:r w:rsidR="00B40D15" w:rsidRPr="00B40D15">
              <w:t xml:space="preserve"> для нужд ОАО «НИАЭП».</w:t>
            </w:r>
          </w:p>
          <w:p w:rsidR="00B40D15" w:rsidRPr="00B40D15" w:rsidRDefault="00B40D1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1"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954A48">
            <w:pPr>
              <w:numPr>
                <w:ilvl w:val="0"/>
                <w:numId w:val="27"/>
              </w:numPr>
              <w:tabs>
                <w:tab w:val="num" w:pos="786"/>
              </w:tabs>
              <w:ind w:left="0" w:hanging="15"/>
              <w:jc w:val="center"/>
            </w:pPr>
            <w:bookmarkStart w:id="153" w:name="_Ref320260537"/>
          </w:p>
        </w:tc>
        <w:bookmarkEnd w:id="153"/>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608F3" w:rsidRPr="008C6DF7" w:rsidRDefault="00A86B74" w:rsidP="00A86B74">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rPr>
              <w:t>протокол от 15.02.2013 № 46</w:t>
            </w:r>
            <w:r w:rsidRPr="00E25B1F">
              <w:rPr>
                <w:bCs/>
              </w:rPr>
              <w:t xml:space="preserve">), </w:t>
            </w:r>
            <w:r w:rsidRPr="00E25B1F">
              <w:rPr>
                <w:b/>
                <w:i/>
              </w:rPr>
              <w:t>с учетом приказа/</w:t>
            </w:r>
            <w:proofErr w:type="spellStart"/>
            <w:r w:rsidRPr="00E25B1F">
              <w:rPr>
                <w:b/>
                <w:i/>
              </w:rPr>
              <w:t>ов</w:t>
            </w:r>
            <w:proofErr w:type="spellEnd"/>
            <w:r w:rsidRPr="00E25B1F">
              <w:rPr>
                <w:b/>
                <w:i/>
              </w:rPr>
              <w:t xml:space="preserve"> генерального директора Госкорпорации «Росатом» от </w:t>
            </w:r>
            <w:r>
              <w:rPr>
                <w:b/>
                <w:i/>
              </w:rPr>
              <w:t>17.05.13</w:t>
            </w:r>
            <w:r w:rsidRPr="00E25B1F">
              <w:rPr>
                <w:b/>
                <w:i/>
              </w:rPr>
              <w:t xml:space="preserve"> № </w:t>
            </w:r>
            <w:r>
              <w:rPr>
                <w:b/>
                <w:i/>
              </w:rPr>
              <w:t>1/492-П</w:t>
            </w: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4" w:name="_Ref317250598"/>
          </w:p>
        </w:tc>
        <w:bookmarkEnd w:id="154"/>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B0093C" w:rsidRPr="00607EF3">
              <w:t>передачи права</w:t>
            </w:r>
            <w:r w:rsidR="00C83A13">
              <w:t>/оказания услуг</w:t>
            </w:r>
          </w:p>
          <w:p w:rsidR="00C313A0" w:rsidRPr="00607EF3" w:rsidRDefault="00C313A0" w:rsidP="00C87330">
            <w:pPr>
              <w:ind w:right="153"/>
            </w:pPr>
          </w:p>
          <w:p w:rsidR="00C87330" w:rsidRPr="00607EF3" w:rsidRDefault="00C87330" w:rsidP="00C87330">
            <w:pPr>
              <w:ind w:right="153"/>
            </w:pPr>
            <w:r w:rsidRPr="00607EF3">
              <w:t xml:space="preserve">Место </w:t>
            </w:r>
            <w:r w:rsidR="00B40D15" w:rsidRPr="00607EF3">
              <w:t>передачи права</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C83A13" w:rsidRDefault="00C83A13" w:rsidP="00C83A13">
            <w:pPr>
              <w:ind w:right="153"/>
              <w:jc w:val="both"/>
            </w:pPr>
            <w:r w:rsidRPr="00C57127">
              <w:t>В соответствии с проектом договора (ЧАСТЬ 2 «ПРОЕКТ ДОГОВОРА» Тома 1 конкурсной документации).</w:t>
            </w:r>
          </w:p>
          <w:p w:rsidR="00A86B74" w:rsidRPr="00607EF3" w:rsidRDefault="00A86B74" w:rsidP="00C87330">
            <w:pPr>
              <w:ind w:right="153"/>
              <w:jc w:val="both"/>
            </w:pPr>
          </w:p>
          <w:p w:rsidR="00B40D15" w:rsidRPr="00607EF3" w:rsidRDefault="00B40D15" w:rsidP="00C87330">
            <w:pPr>
              <w:ind w:right="153"/>
              <w:jc w:val="both"/>
            </w:pPr>
          </w:p>
          <w:p w:rsidR="00A86B74" w:rsidRPr="00B40D15" w:rsidRDefault="00A86B74" w:rsidP="00A86B74">
            <w:pPr>
              <w:ind w:right="153"/>
              <w:contextualSpacing/>
              <w:jc w:val="both"/>
            </w:pPr>
            <w:r w:rsidRPr="00B40D15">
              <w:t>в соответствии со Спецификацией (</w:t>
            </w:r>
            <w:hyperlink r:id="rId22" w:anchor="_ТОМ_2_" w:history="1">
              <w:r w:rsidRPr="00B40D15">
                <w:rPr>
                  <w:rStyle w:val="afb"/>
                  <w:bCs/>
                </w:rPr>
                <w:t>Том 2</w:t>
              </w:r>
              <w:r w:rsidRPr="00B40D15">
                <w:rPr>
                  <w:rStyle w:val="afb"/>
                </w:rPr>
                <w:t xml:space="preserve"> «ТЕХНИЧЕСКАЯ ЧАСТЬ»</w:t>
              </w:r>
            </w:hyperlink>
            <w:r w:rsidRPr="00B40D15">
              <w:t xml:space="preserve">). </w:t>
            </w:r>
          </w:p>
          <w:p w:rsidR="00B40D15" w:rsidRPr="00607EF3" w:rsidRDefault="00B40D15" w:rsidP="00C62F68">
            <w:pPr>
              <w:ind w:right="153"/>
              <w:jc w:val="both"/>
            </w:pPr>
          </w:p>
          <w:p w:rsidR="00C83A13" w:rsidRDefault="00C83A13" w:rsidP="00C83A13">
            <w:pPr>
              <w:ind w:right="153"/>
              <w:jc w:val="both"/>
            </w:pPr>
            <w:r>
              <w:t xml:space="preserve">За передачу прав: </w:t>
            </w:r>
            <w:r w:rsidRPr="00607EF3">
              <w:t>15 (пятнадцать) рабочих дне</w:t>
            </w:r>
            <w:r>
              <w:t>й с момента заключения договора;</w:t>
            </w:r>
          </w:p>
          <w:p w:rsidR="00C83A13" w:rsidRPr="00607EF3" w:rsidRDefault="00C83A13" w:rsidP="00C83A13">
            <w:pPr>
              <w:ind w:right="153"/>
              <w:jc w:val="both"/>
            </w:pPr>
            <w:r>
              <w:t>За услуги – ежеквартально в течение 15 рабочих дней с момента подписания акта об оказании услуг</w:t>
            </w:r>
          </w:p>
          <w:p w:rsidR="00C62F68" w:rsidRPr="00607EF3" w:rsidRDefault="00C83A13" w:rsidP="00C62F68">
            <w:pPr>
              <w:ind w:right="153"/>
              <w:jc w:val="both"/>
            </w:pPr>
            <w:r w:rsidRPr="00C57127">
              <w:rPr>
                <w:b/>
                <w:shd w:val="clear" w:color="auto" w:fill="FFFFFF"/>
              </w:rPr>
              <w:t>Форма и все условия проекта договора являются обязательными. Встречные предложения участников по проекту договора не допускаются</w:t>
            </w:r>
            <w:r w:rsidR="00C62F68"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954A48">
            <w:pPr>
              <w:numPr>
                <w:ilvl w:val="0"/>
                <w:numId w:val="27"/>
              </w:numPr>
              <w:tabs>
                <w:tab w:val="num" w:pos="786"/>
              </w:tabs>
              <w:ind w:left="0" w:hanging="15"/>
              <w:jc w:val="center"/>
            </w:pPr>
            <w:bookmarkStart w:id="155" w:name="_Ref317250606"/>
          </w:p>
        </w:tc>
        <w:bookmarkEnd w:id="155"/>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6" w:name="_Ref317249928"/>
          </w:p>
        </w:tc>
        <w:bookmarkEnd w:id="156"/>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7" w:name="_Ref317250471"/>
          </w:p>
        </w:tc>
        <w:bookmarkEnd w:id="157"/>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C83971">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 xml:space="preserve">Котельникова Мария Юльевна, 421-79-00 </w:t>
            </w:r>
            <w:r w:rsidR="00F87ED2" w:rsidRPr="00F87ED2">
              <w:rPr>
                <w:spacing w:val="-6"/>
              </w:rPr>
              <w:lastRenderedPageBreak/>
              <w:t>доб.29-07, m.kotelnikova@niaep.ru.</w:t>
            </w:r>
          </w:p>
          <w:p w:rsidR="00F87ED2" w:rsidRPr="008C6DF7" w:rsidRDefault="00F87ED2" w:rsidP="00C83971">
            <w:pPr>
              <w:ind w:right="153"/>
              <w:jc w:val="both"/>
            </w:pPr>
          </w:p>
        </w:tc>
      </w:tr>
      <w:tr w:rsidR="00C87330" w:rsidRPr="008C6DF7" w:rsidTr="00321144">
        <w:trPr>
          <w:trHeight w:val="70"/>
        </w:trPr>
        <w:tc>
          <w:tcPr>
            <w:tcW w:w="781" w:type="dxa"/>
          </w:tcPr>
          <w:p w:rsidR="00C87330" w:rsidRPr="008C6DF7" w:rsidRDefault="00C87330" w:rsidP="00954A48">
            <w:pPr>
              <w:numPr>
                <w:ilvl w:val="0"/>
                <w:numId w:val="27"/>
              </w:numPr>
              <w:tabs>
                <w:tab w:val="num" w:pos="786"/>
              </w:tabs>
              <w:ind w:left="0" w:hanging="15"/>
              <w:jc w:val="center"/>
            </w:pPr>
            <w:bookmarkStart w:id="158" w:name="_Ref317250534"/>
          </w:p>
        </w:tc>
        <w:bookmarkEnd w:id="158"/>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4"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9" w:name="_Ref317250440"/>
          </w:p>
        </w:tc>
        <w:bookmarkEnd w:id="159"/>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A86B74" w:rsidP="007F5AA0">
            <w:pPr>
              <w:pStyle w:val="36"/>
              <w:tabs>
                <w:tab w:val="clear" w:pos="1307"/>
              </w:tabs>
              <w:ind w:left="0" w:right="153" w:firstLine="495"/>
              <w:rPr>
                <w:szCs w:val="24"/>
              </w:rPr>
            </w:pPr>
            <w:r>
              <w:rPr>
                <w:szCs w:val="24"/>
              </w:rPr>
              <w:t>3 120 231</w:t>
            </w:r>
            <w:r w:rsidR="00D1049A" w:rsidRPr="00D1049A">
              <w:rPr>
                <w:szCs w:val="24"/>
              </w:rPr>
              <w:t xml:space="preserve"> (</w:t>
            </w:r>
            <w:r>
              <w:rPr>
                <w:szCs w:val="24"/>
              </w:rPr>
              <w:t>три миллиона сто двадцать тысяч двести тридцать один</w:t>
            </w:r>
            <w:r w:rsidR="00D1049A">
              <w:rPr>
                <w:szCs w:val="24"/>
              </w:rPr>
              <w:t xml:space="preserve">) </w:t>
            </w:r>
            <w:r w:rsidR="002E4C2E" w:rsidRPr="002E4C2E">
              <w:rPr>
                <w:szCs w:val="24"/>
              </w:rPr>
              <w:t>рубл</w:t>
            </w:r>
            <w:r>
              <w:rPr>
                <w:szCs w:val="24"/>
              </w:rPr>
              <w:t>ь</w:t>
            </w:r>
            <w:r w:rsidR="002E4C2E" w:rsidRPr="002E4C2E">
              <w:rPr>
                <w:szCs w:val="24"/>
              </w:rPr>
              <w:t xml:space="preserve">  </w:t>
            </w:r>
            <w:r w:rsidR="00455DBE">
              <w:rPr>
                <w:szCs w:val="24"/>
              </w:rPr>
              <w:t xml:space="preserve">00 </w:t>
            </w:r>
            <w:r w:rsidR="00B40D15">
              <w:rPr>
                <w:szCs w:val="24"/>
              </w:rPr>
              <w:t xml:space="preserve">копеек, </w:t>
            </w:r>
            <w:r>
              <w:rPr>
                <w:szCs w:val="24"/>
              </w:rPr>
              <w:t xml:space="preserve">в </w:t>
            </w:r>
            <w:proofErr w:type="spellStart"/>
            <w:r>
              <w:rPr>
                <w:szCs w:val="24"/>
              </w:rPr>
              <w:t>т.ч</w:t>
            </w:r>
            <w:proofErr w:type="spellEnd"/>
            <w:r>
              <w:rPr>
                <w:szCs w:val="24"/>
              </w:rPr>
              <w:t xml:space="preserve">. </w:t>
            </w:r>
            <w:r w:rsidR="002E4C2E" w:rsidRPr="002E4C2E">
              <w:rPr>
                <w:szCs w:val="24"/>
              </w:rPr>
              <w:t>НДС.</w:t>
            </w:r>
          </w:p>
          <w:p w:rsidR="003F624A" w:rsidRDefault="003F624A" w:rsidP="00D23699">
            <w:pPr>
              <w:pStyle w:val="36"/>
              <w:tabs>
                <w:tab w:val="clear" w:pos="1307"/>
              </w:tabs>
              <w:ind w:left="0" w:right="153" w:firstLine="495"/>
              <w:rPr>
                <w:szCs w:val="24"/>
              </w:rPr>
            </w:pPr>
          </w:p>
          <w:p w:rsidR="003F624A" w:rsidRPr="003F624A" w:rsidRDefault="003E3D5D" w:rsidP="00D13F00">
            <w:pPr>
              <w:pStyle w:val="36"/>
              <w:tabs>
                <w:tab w:val="clear" w:pos="1307"/>
              </w:tabs>
              <w:ind w:left="0" w:right="153" w:firstLine="495"/>
              <w:rPr>
                <w:szCs w:val="24"/>
              </w:rPr>
            </w:pPr>
            <w:r w:rsidRPr="00B725E4">
              <w:rPr>
                <w:szCs w:val="24"/>
              </w:rPr>
              <w:t xml:space="preserve">Цена договора </w:t>
            </w:r>
            <w:r w:rsidRPr="003F624A">
              <w:rPr>
                <w:szCs w:val="24"/>
              </w:rPr>
              <w:t xml:space="preserve">включает в себя </w:t>
            </w:r>
            <w:r w:rsidR="003F624A" w:rsidRPr="003F624A">
              <w:rPr>
                <w:szCs w:val="24"/>
              </w:rPr>
              <w:t>все связанные с исполнением Договора (</w:t>
            </w:r>
            <w:hyperlink w:anchor="_ЧАСТЬ_2._" w:history="1">
              <w:r w:rsidR="003F624A" w:rsidRPr="003F624A">
                <w:rPr>
                  <w:rStyle w:val="afb"/>
                  <w:szCs w:val="24"/>
                </w:rPr>
                <w:t>ЧАСТЬ 2 «Проект договора»</w:t>
              </w:r>
            </w:hyperlink>
            <w:r w:rsidR="003F624A" w:rsidRPr="003F624A">
              <w:rPr>
                <w:szCs w:val="24"/>
              </w:rPr>
              <w:t xml:space="preserve"> Тома 1 документации по запросу цен), расходы Поставщика, </w:t>
            </w:r>
            <w:r w:rsidR="00A86B74" w:rsidRPr="003F624A">
              <w:rPr>
                <w:szCs w:val="24"/>
              </w:rPr>
              <w:t xml:space="preserve">а также все налоги (включая НДС) и другие обязательные платежи </w:t>
            </w:r>
            <w:r w:rsidR="00A86B74" w:rsidRPr="00FE4ED5">
              <w:t xml:space="preserve">в соответствии </w:t>
            </w:r>
            <w:r w:rsidR="00A86B74" w:rsidRPr="003F624A">
              <w:rPr>
                <w:szCs w:val="24"/>
              </w:rPr>
              <w:t>с действующим законодательством</w:t>
            </w:r>
            <w:r w:rsidR="00A86B74" w:rsidRPr="00FE4ED5">
              <w:t xml:space="preserve"> Российской Федерации</w:t>
            </w:r>
            <w:r w:rsidR="003F624A" w:rsidRPr="003F624A">
              <w:rPr>
                <w:szCs w:val="24"/>
              </w:rPr>
              <w:t>.</w:t>
            </w:r>
            <w:r w:rsidR="00A86B74">
              <w:rPr>
                <w:szCs w:val="24"/>
              </w:rPr>
              <w:t xml:space="preserve"> </w:t>
            </w:r>
          </w:p>
          <w:p w:rsidR="00455DBE" w:rsidRPr="008C6DF7" w:rsidRDefault="00455DBE" w:rsidP="00D0330A">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bookmarkStart w:id="160" w:name="_Ref317253392"/>
          </w:p>
        </w:tc>
        <w:bookmarkEnd w:id="160"/>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954A48">
            <w:pPr>
              <w:numPr>
                <w:ilvl w:val="0"/>
                <w:numId w:val="27"/>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954A48">
            <w:pPr>
              <w:numPr>
                <w:ilvl w:val="0"/>
                <w:numId w:val="24"/>
              </w:numPr>
              <w:tabs>
                <w:tab w:val="left" w:pos="0"/>
                <w:tab w:val="left" w:pos="1204"/>
              </w:tabs>
              <w:ind w:left="0" w:right="153" w:firstLine="495"/>
              <w:jc w:val="both"/>
            </w:pPr>
            <w:bookmarkStart w:id="161"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641C15" w:rsidRPr="008C6DF7" w:rsidRDefault="00014753" w:rsidP="00954A48">
            <w:pPr>
              <w:numPr>
                <w:ilvl w:val="0"/>
                <w:numId w:val="24"/>
              </w:numPr>
              <w:tabs>
                <w:tab w:val="left" w:pos="0"/>
                <w:tab w:val="left" w:pos="1204"/>
              </w:tabs>
              <w:ind w:left="0" w:right="153" w:firstLine="495"/>
              <w:jc w:val="both"/>
            </w:pPr>
            <w:bookmarkStart w:id="162"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761D6" w:rsidRDefault="00014753" w:rsidP="00954A48">
            <w:pPr>
              <w:numPr>
                <w:ilvl w:val="0"/>
                <w:numId w:val="24"/>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lastRenderedPageBreak/>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954A48">
            <w:pPr>
              <w:numPr>
                <w:ilvl w:val="0"/>
                <w:numId w:val="24"/>
              </w:numPr>
              <w:tabs>
                <w:tab w:val="left" w:pos="0"/>
                <w:tab w:val="left" w:pos="1204"/>
              </w:tabs>
              <w:ind w:left="0" w:right="153" w:firstLine="495"/>
              <w:jc w:val="both"/>
            </w:pPr>
            <w:bookmarkStart w:id="163"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D51C6" w:rsidRPr="008C6DF7" w:rsidRDefault="00014753" w:rsidP="00954A48">
            <w:pPr>
              <w:numPr>
                <w:ilvl w:val="0"/>
                <w:numId w:val="24"/>
              </w:numPr>
              <w:tabs>
                <w:tab w:val="left" w:pos="0"/>
                <w:tab w:val="left" w:pos="1204"/>
              </w:tabs>
              <w:ind w:left="0" w:right="153" w:firstLine="495"/>
              <w:jc w:val="both"/>
            </w:pPr>
            <w:bookmarkStart w:id="164"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4"/>
            <w:r>
              <w:t>.</w:t>
            </w:r>
          </w:p>
          <w:p w:rsidR="00677547" w:rsidRDefault="00014753" w:rsidP="00954A48">
            <w:pPr>
              <w:numPr>
                <w:ilvl w:val="0"/>
                <w:numId w:val="24"/>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77547" w:rsidRPr="00677547">
              <w:tab/>
              <w:t xml:space="preserve"> </w:t>
            </w:r>
          </w:p>
          <w:p w:rsidR="00677547" w:rsidRDefault="00677547" w:rsidP="00954A48">
            <w:pPr>
              <w:numPr>
                <w:ilvl w:val="0"/>
                <w:numId w:val="24"/>
              </w:numPr>
              <w:tabs>
                <w:tab w:val="left" w:pos="0"/>
                <w:tab w:val="left" w:pos="1204"/>
              </w:tabs>
              <w:ind w:left="0" w:right="153" w:firstLine="495"/>
              <w:jc w:val="both"/>
            </w:pPr>
            <w:r w:rsidRPr="00FC281E">
              <w:t xml:space="preserve">Обладать полномочиями на заключение договора на </w:t>
            </w:r>
            <w:r w:rsidR="003D4582">
              <w:t xml:space="preserve">передачу права использования программных продуктов компании </w:t>
            </w:r>
            <w:r w:rsidR="002B3381">
              <w:rPr>
                <w:lang w:val="en-US"/>
              </w:rPr>
              <w:t>Software</w:t>
            </w:r>
            <w:r w:rsidR="002B3381" w:rsidRPr="002B3381">
              <w:t xml:space="preserve"> </w:t>
            </w:r>
            <w:r w:rsidR="002B3381">
              <w:rPr>
                <w:lang w:val="en-US"/>
              </w:rPr>
              <w:t>AG</w:t>
            </w:r>
            <w:r w:rsidR="008D37D0">
              <w:t>.</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954A48">
            <w:pPr>
              <w:numPr>
                <w:ilvl w:val="0"/>
                <w:numId w:val="27"/>
              </w:numPr>
              <w:tabs>
                <w:tab w:val="num" w:pos="786"/>
              </w:tabs>
              <w:ind w:left="0" w:hanging="15"/>
              <w:jc w:val="center"/>
            </w:pPr>
            <w:bookmarkStart w:id="165" w:name="_Ref317257394"/>
          </w:p>
        </w:tc>
        <w:bookmarkEnd w:id="165"/>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Pr="00785C8E">
              <w:t>поставляемому товару</w:t>
            </w:r>
            <w:r w:rsidR="00785C8E" w:rsidRPr="00093D06">
              <w:t xml:space="preserve"> </w:t>
            </w:r>
            <w:r w:rsidRPr="008C6DF7">
              <w:t xml:space="preserve">приводятся </w:t>
            </w:r>
            <w:r w:rsidRPr="00785C8E">
              <w:t>в</w:t>
            </w:r>
            <w:hyperlink r:id="rId26"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C87330" w:rsidRDefault="00F90576" w:rsidP="007563FC">
            <w:pPr>
              <w:tabs>
                <w:tab w:val="left" w:pos="495"/>
                <w:tab w:val="left" w:pos="5657"/>
              </w:tabs>
              <w:ind w:right="153" w:firstLine="660"/>
              <w:jc w:val="both"/>
            </w:pPr>
            <w:r w:rsidRPr="00093D06">
              <w:t xml:space="preserve"> </w:t>
            </w:r>
          </w:p>
          <w:p w:rsidR="00093D06" w:rsidRPr="00D1052F" w:rsidRDefault="00093D06" w:rsidP="007563FC">
            <w:pPr>
              <w:tabs>
                <w:tab w:val="left" w:pos="495"/>
                <w:tab w:val="left" w:pos="5657"/>
              </w:tabs>
              <w:ind w:right="153" w:firstLine="660"/>
              <w:jc w:val="both"/>
              <w:rPr>
                <w:b/>
              </w:rPr>
            </w:pPr>
          </w:p>
        </w:tc>
      </w:tr>
      <w:tr w:rsidR="00815182" w:rsidRPr="008C6DF7" w:rsidTr="00321144">
        <w:trPr>
          <w:trHeight w:val="1031"/>
        </w:trPr>
        <w:tc>
          <w:tcPr>
            <w:tcW w:w="781" w:type="dxa"/>
          </w:tcPr>
          <w:p w:rsidR="00815182" w:rsidRPr="008C6DF7" w:rsidRDefault="00815182" w:rsidP="00954A48">
            <w:pPr>
              <w:numPr>
                <w:ilvl w:val="0"/>
                <w:numId w:val="27"/>
              </w:numPr>
              <w:tabs>
                <w:tab w:val="num" w:pos="786"/>
              </w:tabs>
              <w:ind w:left="0" w:hanging="15"/>
              <w:jc w:val="center"/>
            </w:pPr>
            <w:bookmarkStart w:id="166" w:name="_Ref317257698"/>
          </w:p>
        </w:tc>
        <w:bookmarkEnd w:id="166"/>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lastRenderedPageBreak/>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06275B">
            <w:pPr>
              <w:widowControl w:val="0"/>
              <w:numPr>
                <w:ilvl w:val="0"/>
                <w:numId w:val="25"/>
              </w:numPr>
              <w:tabs>
                <w:tab w:val="left" w:pos="636"/>
              </w:tabs>
              <w:adjustRightInd w:val="0"/>
              <w:ind w:right="153"/>
              <w:jc w:val="both"/>
              <w:textAlignment w:val="baseline"/>
            </w:pPr>
            <w:bookmarkStart w:id="167" w:name="_Ref317256601"/>
            <w:r>
              <w:lastRenderedPageBreak/>
              <w:t>О</w:t>
            </w:r>
            <w:r w:rsidR="00FC37F4" w:rsidRPr="008C6DF7">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w:t>
            </w:r>
            <w:r w:rsidR="00FC37F4" w:rsidRPr="008C6DF7">
              <w:lastRenderedPageBreak/>
              <w:t>предпринимателей), копии документов, удостоверяющих личность (для иных физических лиц)</w:t>
            </w:r>
            <w:bookmarkEnd w:id="167"/>
            <w:r>
              <w:t>.</w:t>
            </w:r>
          </w:p>
          <w:p w:rsidR="00FC37F4" w:rsidRPr="008C6DF7" w:rsidRDefault="00014753" w:rsidP="0006275B">
            <w:pPr>
              <w:widowControl w:val="0"/>
              <w:numPr>
                <w:ilvl w:val="0"/>
                <w:numId w:val="25"/>
              </w:numPr>
              <w:tabs>
                <w:tab w:val="left" w:pos="636"/>
              </w:tabs>
              <w:adjustRightInd w:val="0"/>
              <w:ind w:right="153"/>
              <w:jc w:val="both"/>
              <w:textAlignment w:val="baseline"/>
            </w:pPr>
            <w:bookmarkStart w:id="168"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rsidR="00210203">
              <w:t>.</w:t>
            </w:r>
          </w:p>
          <w:p w:rsidR="007B14E7" w:rsidRPr="00A02FCF" w:rsidRDefault="007B14E7" w:rsidP="0006275B">
            <w:pPr>
              <w:widowControl w:val="0"/>
              <w:numPr>
                <w:ilvl w:val="0"/>
                <w:numId w:val="25"/>
              </w:numPr>
              <w:tabs>
                <w:tab w:val="left" w:pos="636"/>
              </w:tabs>
              <w:adjustRightInd w:val="0"/>
              <w:ind w:right="153"/>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06275B">
            <w:pPr>
              <w:widowControl w:val="0"/>
              <w:numPr>
                <w:ilvl w:val="0"/>
                <w:numId w:val="25"/>
              </w:numPr>
              <w:tabs>
                <w:tab w:val="left" w:pos="636"/>
              </w:tabs>
              <w:adjustRightInd w:val="0"/>
              <w:ind w:right="153"/>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xml:space="preserve">, или письмо о том, что </w:t>
            </w:r>
            <w:r w:rsidR="00B676E6" w:rsidRPr="00A02FCF">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8C6DF7" w:rsidRDefault="00D220CA" w:rsidP="007B14E7">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B14E7" w:rsidRPr="008C6DF7">
              <w:fldChar w:fldCharType="begin"/>
            </w:r>
            <w:r w:rsidR="007B14E7" w:rsidRPr="008C6DF7">
              <w:instrText xml:space="preserve"> REF _Ref317251956 \r \h  \* MERGEFORMAT </w:instrText>
            </w:r>
            <w:r w:rsidR="007B14E7" w:rsidRPr="008C6DF7">
              <w:fldChar w:fldCharType="separate"/>
            </w:r>
            <w:r w:rsidR="004A47B3">
              <w:t>13.3</w:t>
            </w:r>
            <w:r w:rsidR="007B14E7" w:rsidRPr="008C6DF7">
              <w:fldChar w:fldCharType="end"/>
            </w:r>
            <w:r w:rsidR="007B14E7" w:rsidRPr="008C6DF7">
              <w:t xml:space="preserve"> и </w:t>
            </w:r>
            <w:r w:rsidR="007B14E7">
              <w:t>13.4</w:t>
            </w:r>
            <w:r w:rsidR="007B14E7"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007B14E7" w:rsidRPr="008C6DF7">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8C6DF7">
              <w:t>.</w:t>
            </w:r>
          </w:p>
          <w:p w:rsidR="007B14E7" w:rsidRPr="008C6DF7" w:rsidRDefault="003474B7" w:rsidP="0006275B">
            <w:pPr>
              <w:widowControl w:val="0"/>
              <w:numPr>
                <w:ilvl w:val="0"/>
                <w:numId w:val="25"/>
              </w:numPr>
              <w:tabs>
                <w:tab w:val="left" w:pos="636"/>
              </w:tabs>
              <w:adjustRightInd w:val="0"/>
              <w:ind w:right="153"/>
              <w:jc w:val="both"/>
              <w:textAlignment w:val="baseline"/>
            </w:pPr>
            <w:bookmarkStart w:id="173" w:name="_Ref299570035"/>
            <w:r>
              <w:t>О</w:t>
            </w:r>
            <w:r w:rsidR="00183811"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00183811" w:rsidRPr="008C6DF7">
              <w:t>.</w:t>
            </w:r>
          </w:p>
          <w:p w:rsidR="004E7258" w:rsidRDefault="004E7258" w:rsidP="0006275B">
            <w:pPr>
              <w:widowControl w:val="0"/>
              <w:numPr>
                <w:ilvl w:val="0"/>
                <w:numId w:val="25"/>
              </w:numPr>
              <w:tabs>
                <w:tab w:val="left" w:pos="636"/>
              </w:tabs>
              <w:adjustRightInd w:val="0"/>
              <w:ind w:right="153"/>
              <w:jc w:val="both"/>
              <w:textAlignment w:val="baseline"/>
            </w:pPr>
            <w:bookmarkStart w:id="174" w:name="_Ref358289645"/>
            <w:bookmarkEnd w:id="171"/>
            <w:r>
              <w:t>Д</w:t>
            </w:r>
            <w:r w:rsidRPr="004B535A">
              <w:t>окументы, подтверждающие сведения о цепочке собственников, включая бенефициаров (в том числе конечных)</w:t>
            </w:r>
            <w:r w:rsidRPr="006D5E46">
              <w:t xml:space="preserve"> в соответствии с</w:t>
            </w:r>
            <w:r w:rsidR="000A46FE">
              <w:t xml:space="preserve"> Таблицей 2 </w:t>
            </w:r>
            <w:r w:rsidR="008D35F8">
              <w:t>«А</w:t>
            </w:r>
            <w:r w:rsidR="000A46FE">
              <w:t>нкеты</w:t>
            </w:r>
            <w:r w:rsidRPr="006D5E46">
              <w:t xml:space="preserve"> участ</w:t>
            </w:r>
            <w:r>
              <w:t xml:space="preserve">ника </w:t>
            </w:r>
            <w:r w:rsidR="008D35F8">
              <w:t>запроса цен»</w:t>
            </w:r>
            <w:r>
              <w:t xml:space="preserve"> (раздел 5</w:t>
            </w:r>
            <w:r w:rsidRPr="006D5E46">
              <w:t xml:space="preserve"> </w:t>
            </w:r>
            <w:hyperlink w:anchor="_Анкета_Претендента_на" w:history="1">
              <w:r w:rsidRPr="006D5E46">
                <w:rPr>
                  <w:rStyle w:val="afb"/>
                </w:rPr>
                <w:t>форма 2</w:t>
              </w:r>
            </w:hyperlink>
            <w:r w:rsidRPr="006D5E46">
              <w:t xml:space="preserve">) или для организаций атомной отрасли </w:t>
            </w:r>
            <w:r>
              <w:t>–</w:t>
            </w:r>
            <w:r w:rsidRPr="006D5E46">
              <w:t xml:space="preserve"> информационное письмо о принадлежности к атомной отрасли</w:t>
            </w:r>
            <w:r>
              <w:t>.</w:t>
            </w:r>
            <w:bookmarkEnd w:id="174"/>
            <w:r>
              <w:t xml:space="preserve"> </w:t>
            </w:r>
          </w:p>
          <w:p w:rsidR="004E7258" w:rsidRDefault="004E7258" w:rsidP="0006275B">
            <w:pPr>
              <w:widowControl w:val="0"/>
              <w:numPr>
                <w:ilvl w:val="0"/>
                <w:numId w:val="25"/>
              </w:numPr>
              <w:tabs>
                <w:tab w:val="left" w:pos="636"/>
              </w:tabs>
              <w:adjustRightInd w:val="0"/>
              <w:ind w:right="153"/>
              <w:jc w:val="both"/>
              <w:textAlignment w:val="baseline"/>
            </w:pPr>
            <w:proofErr w:type="gramStart"/>
            <w:r>
              <w:t>О</w:t>
            </w:r>
            <w:r w:rsidR="00183811" w:rsidRPr="008C6DF7">
              <w:t>тсканированный оригинал полученной не ранее чем за 6</w:t>
            </w:r>
            <w:r w:rsidR="00D220CA">
              <w:t xml:space="preserve"> месяцев (а если были изменения – </w:t>
            </w:r>
            <w:r w:rsidR="00183811" w:rsidRPr="008C6DF7">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w:t>
            </w:r>
            <w:proofErr w:type="gramEnd"/>
            <w:r>
              <w:t xml:space="preserve"> физических лиц).</w:t>
            </w:r>
          </w:p>
          <w:p w:rsidR="00DC1EEC" w:rsidRDefault="004E7258" w:rsidP="0006275B">
            <w:pPr>
              <w:widowControl w:val="0"/>
              <w:numPr>
                <w:ilvl w:val="0"/>
                <w:numId w:val="25"/>
              </w:numPr>
              <w:tabs>
                <w:tab w:val="left" w:pos="636"/>
              </w:tabs>
              <w:adjustRightInd w:val="0"/>
              <w:ind w:right="153"/>
              <w:jc w:val="both"/>
              <w:textAlignment w:val="baseline"/>
            </w:pPr>
            <w:r>
              <w:t>О</w:t>
            </w:r>
            <w:r w:rsidR="00183811" w:rsidRPr="008C6DF7">
              <w:t xml:space="preserve">тсканированные оригиналы учредительных </w:t>
            </w:r>
            <w:r w:rsidR="00183811" w:rsidRPr="008C6DF7">
              <w:lastRenderedPageBreak/>
              <w:t>документов в действующей</w:t>
            </w:r>
            <w:r>
              <w:t xml:space="preserve"> редакции (для юридических лиц).</w:t>
            </w:r>
          </w:p>
          <w:p w:rsidR="001919A9" w:rsidRPr="001919A9" w:rsidRDefault="001919A9" w:rsidP="0006275B">
            <w:pPr>
              <w:widowControl w:val="0"/>
              <w:numPr>
                <w:ilvl w:val="0"/>
                <w:numId w:val="25"/>
              </w:numPr>
              <w:tabs>
                <w:tab w:val="left" w:pos="636"/>
              </w:tabs>
              <w:adjustRightInd w:val="0"/>
              <w:ind w:right="153"/>
              <w:jc w:val="both"/>
              <w:textAlignment w:val="baseline"/>
            </w:pPr>
            <w:bookmarkStart w:id="175" w:name="_Ref358289699"/>
            <w:r w:rsidRPr="0006275B">
              <w:t xml:space="preserve">Документы, подтверждающие полномочия участника процедуры на заключение договора на передачу права использования программ для ЭВМ компании </w:t>
            </w:r>
            <w:r w:rsidR="0006275B">
              <w:rPr>
                <w:lang w:val="en-US"/>
              </w:rPr>
              <w:t>Software</w:t>
            </w:r>
            <w:r w:rsidR="0006275B" w:rsidRPr="002B3381">
              <w:t xml:space="preserve"> </w:t>
            </w:r>
            <w:r w:rsidR="0006275B">
              <w:rPr>
                <w:lang w:val="en-US"/>
              </w:rPr>
              <w:t>AG</w:t>
            </w:r>
            <w:r w:rsidRPr="0006275B">
              <w:t>:</w:t>
            </w:r>
          </w:p>
          <w:p w:rsidR="0006275B" w:rsidRPr="0006275B" w:rsidRDefault="0006275B" w:rsidP="0006275B">
            <w:pPr>
              <w:pStyle w:val="afff"/>
              <w:widowControl w:val="0"/>
              <w:numPr>
                <w:ilvl w:val="0"/>
                <w:numId w:val="48"/>
              </w:numPr>
              <w:tabs>
                <w:tab w:val="left" w:pos="636"/>
              </w:tabs>
              <w:adjustRightInd w:val="0"/>
              <w:spacing w:after="0" w:line="240" w:lineRule="auto"/>
              <w:ind w:right="153"/>
              <w:jc w:val="both"/>
              <w:textAlignment w:val="baseline"/>
              <w:rPr>
                <w:rFonts w:ascii="Times New Roman" w:hAnsi="Times New Roman"/>
                <w:sz w:val="20"/>
              </w:rPr>
            </w:pPr>
            <w:r w:rsidRPr="0006275B">
              <w:rPr>
                <w:rFonts w:ascii="Times New Roman" w:hAnsi="Times New Roman"/>
                <w:sz w:val="24"/>
                <w:szCs w:val="28"/>
              </w:rPr>
              <w:t xml:space="preserve">сублицензионный договор/ выписка из сублицензионного договора </w:t>
            </w:r>
          </w:p>
          <w:p w:rsidR="001919A9" w:rsidRDefault="0006275B" w:rsidP="0006275B">
            <w:pPr>
              <w:widowControl w:val="0"/>
              <w:tabs>
                <w:tab w:val="left" w:pos="636"/>
              </w:tabs>
              <w:adjustRightInd w:val="0"/>
              <w:ind w:left="360" w:right="153"/>
              <w:jc w:val="both"/>
              <w:textAlignment w:val="baseline"/>
              <w:rPr>
                <w:szCs w:val="28"/>
                <w:lang w:val="en-US"/>
              </w:rPr>
            </w:pPr>
            <w:r w:rsidRPr="0006275B">
              <w:rPr>
                <w:szCs w:val="28"/>
              </w:rPr>
              <w:t>или</w:t>
            </w:r>
          </w:p>
          <w:p w:rsidR="0006275B" w:rsidRPr="0006275B" w:rsidRDefault="0006275B" w:rsidP="0006275B">
            <w:pPr>
              <w:pStyle w:val="afff"/>
              <w:widowControl w:val="0"/>
              <w:numPr>
                <w:ilvl w:val="0"/>
                <w:numId w:val="48"/>
              </w:numPr>
              <w:tabs>
                <w:tab w:val="left" w:pos="636"/>
              </w:tabs>
              <w:adjustRightInd w:val="0"/>
              <w:spacing w:after="0" w:line="240" w:lineRule="auto"/>
              <w:ind w:right="153"/>
              <w:jc w:val="both"/>
              <w:textAlignment w:val="baseline"/>
              <w:rPr>
                <w:rFonts w:ascii="Times New Roman" w:hAnsi="Times New Roman"/>
                <w:sz w:val="24"/>
                <w:szCs w:val="28"/>
              </w:rPr>
            </w:pPr>
            <w:r w:rsidRPr="0006275B">
              <w:rPr>
                <w:rFonts w:ascii="Times New Roman" w:hAnsi="Times New Roman"/>
                <w:sz w:val="24"/>
                <w:szCs w:val="28"/>
              </w:rPr>
              <w:t xml:space="preserve">информационное письмо, подготовленное  по </w:t>
            </w:r>
            <w:hyperlink w:anchor="Форма4" w:history="1">
              <w:r w:rsidRPr="0006275B">
                <w:rPr>
                  <w:rFonts w:ascii="Times New Roman" w:hAnsi="Times New Roman"/>
                  <w:sz w:val="24"/>
                </w:rPr>
                <w:t>Форма</w:t>
              </w:r>
              <w:proofErr w:type="gramStart"/>
              <w:r w:rsidRPr="0006275B">
                <w:rPr>
                  <w:rFonts w:ascii="Times New Roman" w:hAnsi="Times New Roman"/>
                  <w:sz w:val="24"/>
                </w:rPr>
                <w:t>4</w:t>
              </w:r>
              <w:proofErr w:type="gramEnd"/>
            </w:hyperlink>
            <w:r w:rsidRPr="0006275B">
              <w:rPr>
                <w:rFonts w:ascii="Times New Roman" w:hAnsi="Times New Roman"/>
                <w:sz w:val="24"/>
                <w:szCs w:val="28"/>
              </w:rPr>
              <w:t xml:space="preserve"> раздела 5 или аналогичное письмо, подписанное Правообладателем или уполномоченным им лицом </w:t>
            </w:r>
          </w:p>
          <w:p w:rsidR="0006275B" w:rsidRPr="0006275B" w:rsidRDefault="0006275B" w:rsidP="0006275B">
            <w:pPr>
              <w:widowControl w:val="0"/>
              <w:tabs>
                <w:tab w:val="left" w:pos="636"/>
              </w:tabs>
              <w:adjustRightInd w:val="0"/>
              <w:ind w:left="360" w:right="153"/>
              <w:jc w:val="both"/>
              <w:textAlignment w:val="baseline"/>
              <w:rPr>
                <w:szCs w:val="28"/>
              </w:rPr>
            </w:pPr>
            <w:r w:rsidRPr="0006275B">
              <w:rPr>
                <w:szCs w:val="28"/>
              </w:rPr>
              <w:t>или</w:t>
            </w:r>
          </w:p>
          <w:p w:rsidR="0006275B" w:rsidRPr="0006275B" w:rsidRDefault="0006275B" w:rsidP="0006275B">
            <w:pPr>
              <w:pStyle w:val="afff"/>
              <w:widowControl w:val="0"/>
              <w:numPr>
                <w:ilvl w:val="0"/>
                <w:numId w:val="48"/>
              </w:numPr>
              <w:tabs>
                <w:tab w:val="left" w:pos="636"/>
              </w:tabs>
              <w:adjustRightInd w:val="0"/>
              <w:spacing w:after="0" w:line="240" w:lineRule="auto"/>
              <w:ind w:right="153"/>
              <w:jc w:val="both"/>
              <w:textAlignment w:val="baseline"/>
              <w:rPr>
                <w:rFonts w:ascii="Times New Roman" w:hAnsi="Times New Roman"/>
                <w:sz w:val="24"/>
                <w:szCs w:val="28"/>
              </w:rPr>
            </w:pPr>
            <w:r w:rsidRPr="0006275B">
              <w:rPr>
                <w:rFonts w:ascii="Times New Roman" w:hAnsi="Times New Roman"/>
                <w:sz w:val="24"/>
                <w:szCs w:val="28"/>
              </w:rPr>
              <w:t xml:space="preserve">сертификат, подписанный Правообладателем или уполномоченным им лицом </w:t>
            </w:r>
          </w:p>
          <w:p w:rsidR="0006275B" w:rsidRPr="0006275B" w:rsidRDefault="0006275B" w:rsidP="0006275B">
            <w:pPr>
              <w:widowControl w:val="0"/>
              <w:tabs>
                <w:tab w:val="left" w:pos="636"/>
              </w:tabs>
              <w:adjustRightInd w:val="0"/>
              <w:ind w:left="70" w:right="153"/>
              <w:jc w:val="both"/>
              <w:textAlignment w:val="baseline"/>
              <w:rPr>
                <w:szCs w:val="28"/>
              </w:rPr>
            </w:pPr>
            <w:r w:rsidRPr="0006275B">
              <w:rPr>
                <w:szCs w:val="28"/>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06275B" w:rsidRPr="0006275B" w:rsidRDefault="0006275B" w:rsidP="0006275B">
            <w:pPr>
              <w:widowControl w:val="0"/>
              <w:tabs>
                <w:tab w:val="left" w:pos="636"/>
                <w:tab w:val="num" w:pos="709"/>
              </w:tabs>
              <w:adjustRightInd w:val="0"/>
              <w:ind w:right="153" w:firstLine="779"/>
              <w:jc w:val="both"/>
              <w:textAlignment w:val="baseline"/>
              <w:rPr>
                <w:szCs w:val="28"/>
              </w:rPr>
            </w:pPr>
            <w:r w:rsidRPr="0006275B">
              <w:rPr>
                <w:szCs w:val="28"/>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06275B">
              <w:rPr>
                <w:szCs w:val="28"/>
              </w:rPr>
              <w:t>суб</w:t>
            </w:r>
            <w:proofErr w:type="spellEnd"/>
            <w:proofErr w:type="gramStart"/>
            <w:r w:rsidRPr="0006275B">
              <w:rPr>
                <w:szCs w:val="28"/>
              </w:rPr>
              <w:t>)л</w:t>
            </w:r>
            <w:proofErr w:type="gramEnd"/>
            <w:r w:rsidRPr="0006275B">
              <w:rPr>
                <w:szCs w:val="28"/>
              </w:rPr>
              <w:t>ицензионные договор(ы) или выписки из них, содержащие информацию об объеме прав.</w:t>
            </w:r>
          </w:p>
          <w:p w:rsidR="0006275B" w:rsidRPr="0006275B" w:rsidRDefault="0006275B" w:rsidP="0006275B">
            <w:pPr>
              <w:widowControl w:val="0"/>
              <w:tabs>
                <w:tab w:val="left" w:pos="636"/>
              </w:tabs>
              <w:adjustRightInd w:val="0"/>
              <w:ind w:right="153" w:firstLine="779"/>
              <w:jc w:val="both"/>
              <w:textAlignment w:val="baseline"/>
              <w:rPr>
                <w:b/>
                <w:sz w:val="20"/>
              </w:rPr>
            </w:pPr>
            <w:r w:rsidRPr="0006275B">
              <w:rPr>
                <w:b/>
                <w:szCs w:val="28"/>
              </w:rPr>
              <w:t>Непредставление указанных в п. 13.9 документов будет служить основанием для отклонения заявки участника закупочной проц</w:t>
            </w:r>
            <w:bookmarkStart w:id="176" w:name="_GoBack"/>
            <w:bookmarkEnd w:id="176"/>
            <w:r w:rsidRPr="0006275B">
              <w:rPr>
                <w:b/>
                <w:szCs w:val="28"/>
              </w:rPr>
              <w:t>едуры</w:t>
            </w:r>
          </w:p>
          <w:bookmarkEnd w:id="175"/>
          <w:p w:rsidR="004A47B3" w:rsidRPr="0041493D" w:rsidRDefault="004A47B3" w:rsidP="0041493D">
            <w:pPr>
              <w:widowControl w:val="0"/>
              <w:tabs>
                <w:tab w:val="left" w:pos="0"/>
              </w:tabs>
              <w:adjustRightInd w:val="0"/>
              <w:ind w:left="70" w:right="153" w:firstLine="590"/>
              <w:jc w:val="both"/>
              <w:textAlignment w:val="baseline"/>
              <w:rPr>
                <w:sz w:val="22"/>
              </w:rPr>
            </w:pPr>
          </w:p>
          <w:p w:rsidR="00183811" w:rsidRPr="00440129" w:rsidRDefault="004E7258" w:rsidP="0006275B">
            <w:pPr>
              <w:widowControl w:val="0"/>
              <w:numPr>
                <w:ilvl w:val="0"/>
                <w:numId w:val="25"/>
              </w:numPr>
              <w:tabs>
                <w:tab w:val="left" w:pos="636"/>
              </w:tabs>
              <w:adjustRightInd w:val="0"/>
              <w:ind w:right="153"/>
              <w:jc w:val="both"/>
              <w:textAlignment w:val="baseline"/>
            </w:pPr>
            <w:proofErr w:type="gramStart"/>
            <w:r w:rsidRPr="00440129">
              <w:t>П</w:t>
            </w:r>
            <w:r w:rsidR="00183811" w:rsidRPr="00440129">
              <w:t xml:space="preserve">одтверждение </w:t>
            </w:r>
            <w:r w:rsidR="000B2F08" w:rsidRPr="00440129">
              <w:t>в</w:t>
            </w:r>
            <w:r w:rsidR="00183811" w:rsidRPr="00440129">
              <w:t xml:space="preserve"> форме</w:t>
            </w:r>
            <w:r w:rsidR="000B2F08" w:rsidRPr="00440129">
              <w:t xml:space="preserve"> 1 «Заявка на участие в запросе </w:t>
            </w:r>
            <w:r w:rsidR="0001108C" w:rsidRPr="00440129">
              <w:t>цен</w:t>
            </w:r>
            <w:r w:rsidR="000B2F08" w:rsidRPr="00440129">
              <w:t xml:space="preserve">» </w:t>
            </w:r>
            <w:r w:rsidR="00183811" w:rsidRPr="00440129">
              <w:t xml:space="preserve">о </w:t>
            </w:r>
            <w:proofErr w:type="spellStart"/>
            <w:r w:rsidR="00183811" w:rsidRPr="00440129">
              <w:t>ненахождении</w:t>
            </w:r>
            <w:proofErr w:type="spellEnd"/>
            <w:r w:rsidR="00183811" w:rsidRPr="0044012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440129">
              <w:t>неприостановлении</w:t>
            </w:r>
            <w:proofErr w:type="spellEnd"/>
            <w:r w:rsidR="00183811" w:rsidRPr="00440129">
              <w:t xml:space="preserve"> экономической деятельности участника запроса цен.</w:t>
            </w:r>
            <w:proofErr w:type="gramEnd"/>
          </w:p>
          <w:bookmarkEnd w:id="172"/>
          <w:p w:rsidR="00815182" w:rsidRDefault="00815182" w:rsidP="00E40F04">
            <w:pPr>
              <w:widowControl w:val="0"/>
              <w:tabs>
                <w:tab w:val="left" w:pos="648"/>
              </w:tabs>
              <w:adjustRightInd w:val="0"/>
              <w:ind w:right="153" w:firstLine="660"/>
              <w:jc w:val="both"/>
              <w:textAlignment w:val="baseline"/>
            </w:pPr>
            <w:r w:rsidRPr="008C6DF7">
              <w:t xml:space="preserve">Участник </w:t>
            </w:r>
            <w:r w:rsidR="00466F9E" w:rsidRPr="008C6DF7">
              <w:t>запроса цен</w:t>
            </w:r>
            <w:r w:rsidRPr="008C6DF7">
              <w:t xml:space="preserve"> вправе приложить к заявке на участие в </w:t>
            </w:r>
            <w:r w:rsidR="004560F3" w:rsidRPr="008C6DF7">
              <w:t>запросе цен</w:t>
            </w:r>
            <w:r w:rsidRPr="008C6DF7">
              <w:t xml:space="preserve"> иные документы, которые, по мнению участника </w:t>
            </w:r>
            <w:r w:rsidR="00466F9E" w:rsidRPr="008C6DF7">
              <w:t>запроса цен</w:t>
            </w:r>
            <w:r w:rsidRPr="008C6DF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8C6DF7" w:rsidRDefault="00DC1EEC" w:rsidP="00E40F04">
            <w:pPr>
              <w:widowControl w:val="0"/>
              <w:tabs>
                <w:tab w:val="left" w:pos="648"/>
              </w:tabs>
              <w:adjustRightInd w:val="0"/>
              <w:ind w:right="153" w:firstLine="660"/>
              <w:jc w:val="both"/>
              <w:textAlignment w:val="baseline"/>
            </w:pPr>
            <w:r w:rsidRPr="00FC281E">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C281E">
              <w:t>апостиль</w:t>
            </w:r>
            <w:proofErr w:type="spellEnd"/>
            <w:r w:rsidRPr="00FC281E">
              <w:t xml:space="preserve"> компетентного органа государства, в котором этот документ был составлен). Наличие противоречий между представленным </w:t>
            </w:r>
            <w:r w:rsidRPr="00FC281E">
              <w:lastRenderedPageBreak/>
              <w:t>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815182" w:rsidRDefault="0081518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w:t>
            </w:r>
            <w:r w:rsidR="004560F3" w:rsidRPr="008C6DF7">
              <w:t>запросе цен</w:t>
            </w:r>
            <w:r w:rsidRPr="008C6DF7">
              <w:t>.</w:t>
            </w:r>
          </w:p>
          <w:p w:rsidR="00DC1EEC" w:rsidRPr="008C6DF7" w:rsidRDefault="00DC1EEC" w:rsidP="00FF5992">
            <w:pPr>
              <w:widowControl w:val="0"/>
              <w:adjustRightInd w:val="0"/>
              <w:ind w:right="153" w:firstLine="660"/>
              <w:jc w:val="both"/>
              <w:textAlignment w:val="baseline"/>
            </w:pPr>
          </w:p>
        </w:tc>
      </w:tr>
      <w:tr w:rsidR="0086246F" w:rsidRPr="008C6DF7" w:rsidTr="00321144">
        <w:trPr>
          <w:trHeight w:val="979"/>
        </w:trPr>
        <w:tc>
          <w:tcPr>
            <w:tcW w:w="781" w:type="dxa"/>
          </w:tcPr>
          <w:p w:rsidR="0086246F" w:rsidRPr="008C6DF7" w:rsidRDefault="0086246F" w:rsidP="00954A48">
            <w:pPr>
              <w:numPr>
                <w:ilvl w:val="0"/>
                <w:numId w:val="27"/>
              </w:numPr>
              <w:tabs>
                <w:tab w:val="num" w:pos="786"/>
              </w:tabs>
              <w:ind w:left="0" w:hanging="15"/>
              <w:jc w:val="center"/>
            </w:pPr>
            <w:bookmarkStart w:id="177" w:name="_Ref317252608"/>
          </w:p>
        </w:tc>
        <w:bookmarkEnd w:id="177"/>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1E70F7" w:rsidRPr="008C6DF7">
              <w:rPr>
                <w:szCs w:val="24"/>
              </w:rPr>
              <w:fldChar w:fldCharType="begin"/>
            </w:r>
            <w:r w:rsidR="001E70F7" w:rsidRPr="008C6DF7">
              <w:rPr>
                <w:szCs w:val="24"/>
              </w:rPr>
              <w:instrText xml:space="preserve"> REF _Ref317259138 \r \h </w:instrText>
            </w:r>
            <w:r w:rsidR="00A206E3" w:rsidRPr="008C6DF7">
              <w:rPr>
                <w:szCs w:val="24"/>
              </w:rPr>
              <w:instrText xml:space="preserve"> \* MERGEFORMAT </w:instrText>
            </w:r>
            <w:r w:rsidR="001E70F7" w:rsidRPr="008C6DF7">
              <w:rPr>
                <w:szCs w:val="24"/>
              </w:rPr>
            </w:r>
            <w:r w:rsidR="001E70F7" w:rsidRPr="008C6DF7">
              <w:rPr>
                <w:szCs w:val="24"/>
              </w:rPr>
              <w:fldChar w:fldCharType="separate"/>
            </w:r>
            <w:r w:rsidR="004A47B3">
              <w:rPr>
                <w:szCs w:val="24"/>
              </w:rPr>
              <w:t>5</w:t>
            </w:r>
            <w:r w:rsidR="001E70F7" w:rsidRPr="008C6DF7">
              <w:rPr>
                <w:szCs w:val="24"/>
              </w:rPr>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указанного участником процедуры закупки в данной заявке, </w:t>
            </w:r>
            <w:r w:rsidR="00B676E6" w:rsidRPr="00D13F00">
              <w:t>но не менее 60</w:t>
            </w:r>
            <w:r w:rsidR="00B676E6" w:rsidRPr="00D13F00">
              <w:rPr>
                <w:b/>
                <w:i/>
              </w:rPr>
              <w:t xml:space="preserve"> </w:t>
            </w:r>
            <w:r w:rsidR="00B676E6" w:rsidRPr="00D13F00">
              <w:t>календарных дней со дня, следующего за днем открытия доступа к заявкам участников на электронной торговой площадке</w:t>
            </w:r>
            <w:r w:rsidRPr="00A02FCF">
              <w:rPr>
                <w:szCs w:val="24"/>
              </w:rPr>
              <w:t>;</w:t>
            </w:r>
          </w:p>
          <w:p w:rsidR="00E62D50" w:rsidRDefault="0086246F" w:rsidP="00E62D50">
            <w:pPr>
              <w:pStyle w:val="Times12"/>
              <w:numPr>
                <w:ilvl w:val="0"/>
                <w:numId w:val="14"/>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1E70F7" w:rsidRPr="00E62D50">
              <w:rPr>
                <w:szCs w:val="24"/>
              </w:rPr>
              <w:fldChar w:fldCharType="begin"/>
            </w:r>
            <w:r w:rsidR="001E70F7" w:rsidRPr="00E62D50">
              <w:rPr>
                <w:szCs w:val="24"/>
              </w:rPr>
              <w:instrText xml:space="preserve"> REF _Ref317259149 \r \h </w:instrText>
            </w:r>
            <w:r w:rsidR="00A206E3" w:rsidRPr="00E62D50">
              <w:rPr>
                <w:szCs w:val="24"/>
              </w:rPr>
              <w:instrText xml:space="preserve"> \* MERGEFORMAT </w:instrText>
            </w:r>
            <w:r w:rsidR="001E70F7" w:rsidRPr="00E62D50">
              <w:rPr>
                <w:szCs w:val="24"/>
              </w:rPr>
            </w:r>
            <w:r w:rsidR="001E70F7" w:rsidRPr="00E62D50">
              <w:rPr>
                <w:szCs w:val="24"/>
              </w:rPr>
              <w:fldChar w:fldCharType="separate"/>
            </w:r>
            <w:r w:rsidR="004A47B3">
              <w:rPr>
                <w:szCs w:val="24"/>
              </w:rPr>
              <w:t>5</w:t>
            </w:r>
            <w:r w:rsidR="001E70F7" w:rsidRPr="00E62D50">
              <w:rPr>
                <w:szCs w:val="24"/>
              </w:rPr>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7919AE">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9513A0" w:rsidRPr="008C6DF7">
              <w:rPr>
                <w:szCs w:val="24"/>
              </w:rPr>
              <w:fldChar w:fldCharType="begin"/>
            </w:r>
            <w:r w:rsidR="009513A0" w:rsidRPr="008C6DF7">
              <w:rPr>
                <w:szCs w:val="24"/>
              </w:rPr>
              <w:instrText xml:space="preserve"> REF _Ref317257698 \r \h </w:instrText>
            </w:r>
            <w:r w:rsidR="00A206E3" w:rsidRPr="008C6DF7">
              <w:rPr>
                <w:szCs w:val="24"/>
              </w:rPr>
              <w:instrText xml:space="preserve"> \* MERGEFORMAT </w:instrText>
            </w:r>
            <w:r w:rsidR="009513A0" w:rsidRPr="008C6DF7">
              <w:rPr>
                <w:szCs w:val="24"/>
              </w:rPr>
            </w:r>
            <w:r w:rsidR="009513A0" w:rsidRPr="008C6DF7">
              <w:rPr>
                <w:szCs w:val="24"/>
              </w:rPr>
              <w:fldChar w:fldCharType="separate"/>
            </w:r>
            <w:r w:rsidR="004A47B3">
              <w:rPr>
                <w:szCs w:val="24"/>
              </w:rPr>
              <w:t>13</w:t>
            </w:r>
            <w:r w:rsidR="009513A0" w:rsidRPr="008C6DF7">
              <w:rPr>
                <w:szCs w:val="24"/>
              </w:rPr>
              <w:fldChar w:fldCharType="end"/>
            </w:r>
            <w:r w:rsidR="00610E54">
              <w:rPr>
                <w:szCs w:val="24"/>
              </w:rPr>
              <w:t xml:space="preserve"> </w:t>
            </w:r>
            <w:r w:rsidR="007540C3" w:rsidRPr="008C6DF7">
              <w:rPr>
                <w:szCs w:val="24"/>
              </w:rPr>
              <w:t>раздела </w:t>
            </w:r>
            <w:r w:rsidR="007540C3" w:rsidRPr="008C6DF7">
              <w:rPr>
                <w:szCs w:val="24"/>
              </w:rPr>
              <w:fldChar w:fldCharType="begin"/>
            </w:r>
            <w:r w:rsidR="007540C3" w:rsidRPr="008C6DF7">
              <w:rPr>
                <w:szCs w:val="24"/>
              </w:rPr>
              <w:instrText xml:space="preserve"> REF _Ref317256731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4A47B3">
              <w:rPr>
                <w:szCs w:val="24"/>
              </w:rPr>
              <w:t>4</w:t>
            </w:r>
            <w:r w:rsidR="007540C3" w:rsidRPr="008C6DF7">
              <w:rPr>
                <w:szCs w:val="24"/>
              </w:rPr>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7919AE">
            <w:pPr>
              <w:pStyle w:val="Times12"/>
              <w:numPr>
                <w:ilvl w:val="0"/>
                <w:numId w:val="14"/>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1E70F7" w:rsidRPr="00F15C81">
              <w:rPr>
                <w:rFonts w:eastAsia="Arial Unicode MS"/>
              </w:rPr>
              <w:fldChar w:fldCharType="begin"/>
            </w:r>
            <w:r w:rsidR="001E70F7" w:rsidRPr="00F15C81">
              <w:rPr>
                <w:rFonts w:eastAsia="Arial Unicode MS"/>
              </w:rPr>
              <w:instrText xml:space="preserve"> REF _Ref317259217 \r \h </w:instrText>
            </w:r>
            <w:r w:rsidR="00A206E3" w:rsidRPr="00F15C81">
              <w:rPr>
                <w:rFonts w:eastAsia="Arial Unicode MS"/>
              </w:rPr>
              <w:instrText xml:space="preserve"> \* MERGEFORMAT </w:instrText>
            </w:r>
            <w:r w:rsidR="001E70F7" w:rsidRPr="00F15C81">
              <w:rPr>
                <w:rFonts w:eastAsia="Arial Unicode MS"/>
              </w:rPr>
            </w:r>
            <w:r w:rsidR="001E70F7" w:rsidRPr="00F15C81">
              <w:rPr>
                <w:rFonts w:eastAsia="Arial Unicode MS"/>
              </w:rPr>
              <w:fldChar w:fldCharType="separate"/>
            </w:r>
            <w:r w:rsidR="004A47B3">
              <w:rPr>
                <w:rFonts w:eastAsia="Arial Unicode MS"/>
              </w:rPr>
              <w:t>5</w:t>
            </w:r>
            <w:r w:rsidR="001E70F7" w:rsidRPr="00F15C81">
              <w:rPr>
                <w:rFonts w:eastAsia="Arial Unicode MS"/>
              </w:rPr>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bookmarkStart w:id="178" w:name="_Ref317254826"/>
          </w:p>
        </w:tc>
        <w:bookmarkEnd w:id="178"/>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954A48">
            <w:pPr>
              <w:numPr>
                <w:ilvl w:val="0"/>
                <w:numId w:val="27"/>
              </w:numPr>
              <w:tabs>
                <w:tab w:val="num" w:pos="786"/>
              </w:tabs>
              <w:ind w:left="0" w:hanging="15"/>
              <w:jc w:val="center"/>
            </w:pPr>
            <w:bookmarkStart w:id="179" w:name="_Ref317250778"/>
          </w:p>
        </w:tc>
        <w:bookmarkEnd w:id="179"/>
        <w:tc>
          <w:tcPr>
            <w:tcW w:w="2268" w:type="dxa"/>
          </w:tcPr>
          <w:p w:rsidR="001F7063" w:rsidRPr="008C6DF7" w:rsidRDefault="001F7063" w:rsidP="00686193">
            <w:pPr>
              <w:pStyle w:val="Times12"/>
              <w:ind w:firstLine="0"/>
              <w:rPr>
                <w:szCs w:val="24"/>
              </w:rPr>
            </w:pPr>
            <w:r w:rsidRPr="008C6DF7">
              <w:rPr>
                <w:szCs w:val="24"/>
              </w:rPr>
              <w:t xml:space="preserve">Место и срок окончания подачи заявок на участие </w:t>
            </w:r>
            <w:r w:rsidRPr="008C6DF7">
              <w:rPr>
                <w:szCs w:val="24"/>
              </w:rPr>
              <w:lastRenderedPageBreak/>
              <w:t>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lastRenderedPageBreak/>
              <w:t xml:space="preserve">ЭТП «Аукционный Конкурсный Дом» в сети «Интернет» по адресу: </w:t>
            </w:r>
            <w:hyperlink r:id="rId27"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83406F">
            <w:pPr>
              <w:pStyle w:val="Times12"/>
              <w:ind w:firstLine="637"/>
              <w:rPr>
                <w:szCs w:val="24"/>
              </w:rPr>
            </w:pPr>
            <w:r w:rsidRPr="00A9280D">
              <w:rPr>
                <w:szCs w:val="24"/>
              </w:rPr>
              <w:t>«</w:t>
            </w:r>
            <w:r w:rsidR="00D13F00">
              <w:rPr>
                <w:szCs w:val="24"/>
              </w:rPr>
              <w:t>0</w:t>
            </w:r>
            <w:r w:rsidR="0083406F">
              <w:rPr>
                <w:szCs w:val="24"/>
                <w:lang w:val="en-US"/>
              </w:rPr>
              <w:t>5</w:t>
            </w:r>
            <w:r w:rsidRPr="00A9280D">
              <w:rPr>
                <w:szCs w:val="24"/>
              </w:rPr>
              <w:t xml:space="preserve">» </w:t>
            </w:r>
            <w:r w:rsidR="003070C4">
              <w:rPr>
                <w:szCs w:val="24"/>
              </w:rPr>
              <w:t>ию</w:t>
            </w:r>
            <w:r w:rsidR="00D13F00">
              <w:rPr>
                <w:szCs w:val="24"/>
              </w:rPr>
              <w:t>л</w:t>
            </w:r>
            <w:r w:rsidR="003070C4">
              <w:rPr>
                <w:szCs w:val="24"/>
              </w:rPr>
              <w:t>я</w:t>
            </w:r>
            <w:r w:rsidR="00A9280D" w:rsidRPr="00A9280D">
              <w:rPr>
                <w:szCs w:val="24"/>
              </w:rPr>
              <w:t xml:space="preserve"> </w:t>
            </w:r>
            <w:r w:rsidRPr="00A9280D">
              <w:rPr>
                <w:szCs w:val="24"/>
              </w:rPr>
              <w:t>201</w:t>
            </w:r>
            <w:r w:rsidR="002C120A" w:rsidRPr="00A9280D">
              <w:rPr>
                <w:szCs w:val="24"/>
              </w:rPr>
              <w:t>3</w:t>
            </w:r>
            <w:r w:rsidRPr="00A9280D">
              <w:rPr>
                <w:szCs w:val="24"/>
              </w:rPr>
              <w:t xml:space="preserve"> года. </w:t>
            </w:r>
          </w:p>
        </w:tc>
      </w:tr>
      <w:tr w:rsidR="00686193" w:rsidRPr="008C6DF7" w:rsidTr="00321144">
        <w:trPr>
          <w:trHeight w:val="232"/>
        </w:trPr>
        <w:tc>
          <w:tcPr>
            <w:tcW w:w="781" w:type="dxa"/>
          </w:tcPr>
          <w:p w:rsidR="00686193" w:rsidRPr="008C6DF7" w:rsidRDefault="00686193" w:rsidP="00954A48">
            <w:pPr>
              <w:numPr>
                <w:ilvl w:val="0"/>
                <w:numId w:val="27"/>
              </w:numPr>
              <w:tabs>
                <w:tab w:val="num" w:pos="786"/>
              </w:tabs>
              <w:ind w:left="0" w:hanging="15"/>
              <w:jc w:val="center"/>
            </w:pPr>
            <w:bookmarkStart w:id="180" w:name="_Ref317254136"/>
          </w:p>
        </w:tc>
        <w:bookmarkEnd w:id="180"/>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0943A0">
              <w:rPr>
                <w:szCs w:val="24"/>
              </w:rPr>
              <w:t>«</w:t>
            </w:r>
            <w:r w:rsidR="00D13F00">
              <w:rPr>
                <w:szCs w:val="24"/>
              </w:rPr>
              <w:t>17</w:t>
            </w:r>
            <w:r w:rsidR="0073071F" w:rsidRPr="000943A0">
              <w:rPr>
                <w:szCs w:val="24"/>
              </w:rPr>
              <w:t>»</w:t>
            </w:r>
            <w:r w:rsidR="00A02FCF" w:rsidRPr="000943A0">
              <w:rPr>
                <w:szCs w:val="24"/>
              </w:rPr>
              <w:t xml:space="preserve"> </w:t>
            </w:r>
            <w:r w:rsidR="000A7512">
              <w:rPr>
                <w:szCs w:val="24"/>
              </w:rPr>
              <w:t>ию</w:t>
            </w:r>
            <w:r w:rsidR="00D13F00">
              <w:rPr>
                <w:szCs w:val="24"/>
              </w:rPr>
              <w:t>л</w:t>
            </w:r>
            <w:r w:rsidR="000A7512">
              <w:rPr>
                <w:szCs w:val="24"/>
              </w:rPr>
              <w:t>я</w:t>
            </w:r>
            <w:r w:rsidR="0073071F" w:rsidRPr="000943A0">
              <w:rPr>
                <w:szCs w:val="24"/>
              </w:rPr>
              <w:t xml:space="preserve"> 2013 года</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0943A0">
              <w:rPr>
                <w:szCs w:val="24"/>
              </w:rPr>
              <w:t>«</w:t>
            </w:r>
            <w:r w:rsidR="00D13F00">
              <w:rPr>
                <w:szCs w:val="24"/>
              </w:rPr>
              <w:t>24</w:t>
            </w:r>
            <w:r w:rsidR="0073071F" w:rsidRPr="000943A0">
              <w:rPr>
                <w:szCs w:val="24"/>
              </w:rPr>
              <w:t xml:space="preserve">» </w:t>
            </w:r>
            <w:r w:rsidR="00A9280D" w:rsidRPr="000943A0">
              <w:rPr>
                <w:szCs w:val="24"/>
              </w:rPr>
              <w:t>ию</w:t>
            </w:r>
            <w:r w:rsidR="000A7512">
              <w:rPr>
                <w:szCs w:val="24"/>
              </w:rPr>
              <w:t>л</w:t>
            </w:r>
            <w:r w:rsidR="00A9280D" w:rsidRPr="000943A0">
              <w:rPr>
                <w:szCs w:val="24"/>
              </w:rPr>
              <w:t>я</w:t>
            </w:r>
            <w:r w:rsidR="00BF2F28" w:rsidRPr="000943A0">
              <w:rPr>
                <w:szCs w:val="24"/>
              </w:rPr>
              <w:t xml:space="preserve"> </w:t>
            </w:r>
            <w:r w:rsidR="008D37D0" w:rsidRPr="000943A0">
              <w:rPr>
                <w:szCs w:val="24"/>
              </w:rPr>
              <w:t xml:space="preserve"> </w:t>
            </w:r>
            <w:r w:rsidR="0073071F" w:rsidRPr="000943A0">
              <w:rPr>
                <w:szCs w:val="24"/>
              </w:rPr>
              <w:t>2013 года</w:t>
            </w:r>
            <w:r w:rsidR="00C90FFE" w:rsidRPr="000943A0">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954A48">
            <w:pPr>
              <w:numPr>
                <w:ilvl w:val="0"/>
                <w:numId w:val="27"/>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954A48">
            <w:pPr>
              <w:numPr>
                <w:ilvl w:val="0"/>
                <w:numId w:val="27"/>
              </w:numPr>
              <w:tabs>
                <w:tab w:val="num" w:pos="786"/>
              </w:tabs>
              <w:ind w:left="0" w:hanging="15"/>
              <w:jc w:val="center"/>
            </w:pPr>
            <w:bookmarkStart w:id="181" w:name="_Ref317254659"/>
          </w:p>
        </w:tc>
        <w:bookmarkEnd w:id="181"/>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954A48">
            <w:pPr>
              <w:numPr>
                <w:ilvl w:val="0"/>
                <w:numId w:val="27"/>
              </w:numPr>
              <w:tabs>
                <w:tab w:val="num" w:pos="786"/>
              </w:tabs>
              <w:ind w:left="0" w:hanging="15"/>
              <w:jc w:val="center"/>
            </w:pPr>
            <w:bookmarkStart w:id="182" w:name="_Ref317256138"/>
          </w:p>
        </w:tc>
        <w:bookmarkEnd w:id="182"/>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B93997" w:rsidRPr="002417C1" w:rsidRDefault="008D37D0" w:rsidP="00B93997">
            <w:pPr>
              <w:ind w:right="70" w:firstLine="395"/>
              <w:jc w:val="both"/>
              <w:rPr>
                <w:spacing w:val="-6"/>
                <w:highlight w:val="gree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954A48">
            <w:pPr>
              <w:numPr>
                <w:ilvl w:val="0"/>
                <w:numId w:val="27"/>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 xml:space="preserve">Реквизиты для перечисления обеспечения исполнения договора и/или </w:t>
            </w:r>
            <w:r w:rsidRPr="008C6DF7">
              <w:lastRenderedPageBreak/>
              <w:t>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rPr>
                <w:lang w:val="ru-RU"/>
              </w:rPr>
            </w:pPr>
            <w:r>
              <w:rPr>
                <w:lang w:val="ru-RU"/>
              </w:rPr>
              <w:lastRenderedPageBreak/>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954A48">
            <w:pPr>
              <w:numPr>
                <w:ilvl w:val="0"/>
                <w:numId w:val="27"/>
              </w:numPr>
              <w:tabs>
                <w:tab w:val="num" w:pos="786"/>
              </w:tabs>
              <w:ind w:left="0" w:hanging="15"/>
              <w:jc w:val="center"/>
            </w:pPr>
            <w:bookmarkStart w:id="183" w:name="_Ref321836744"/>
          </w:p>
        </w:tc>
        <w:bookmarkEnd w:id="183"/>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28" w:history="1">
              <w:r w:rsidRPr="00E25B1F">
                <w:rPr>
                  <w:rStyle w:val="afb"/>
                  <w:color w:val="auto"/>
                </w:rPr>
                <w:t>arbitration@rosatom.ru</w:t>
              </w:r>
            </w:hyperlink>
            <w:r w:rsidRPr="00E25B1F">
              <w:rPr>
                <w:lang w:val="ru-RU"/>
              </w:rPr>
              <w:t>.</w:t>
            </w:r>
          </w:p>
          <w:p w:rsidR="003070C4" w:rsidRPr="00E25B1F" w:rsidRDefault="003070C4" w:rsidP="003070C4">
            <w:pPr>
              <w:pStyle w:val="af4"/>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3070C4" w:rsidRPr="00E25B1F" w:rsidRDefault="003070C4" w:rsidP="003070C4">
            <w:pPr>
              <w:pStyle w:val="af4"/>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576D1" w:rsidRPr="008C6DF7" w:rsidRDefault="003070C4" w:rsidP="003070C4">
            <w:pPr>
              <w:pStyle w:val="af4"/>
              <w:spacing w:before="0" w:beforeAutospacing="0" w:after="0" w:afterAutospacing="0"/>
              <w:ind w:right="153" w:firstLine="637"/>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результата рассмотрения жалобы</w:t>
            </w:r>
          </w:p>
        </w:tc>
      </w:tr>
      <w:tr w:rsidR="009D350D" w:rsidRPr="008C6DF7" w:rsidTr="00321144">
        <w:trPr>
          <w:trHeight w:val="194"/>
        </w:trPr>
        <w:tc>
          <w:tcPr>
            <w:tcW w:w="781" w:type="dxa"/>
          </w:tcPr>
          <w:p w:rsidR="009D350D" w:rsidRPr="008C6DF7" w:rsidRDefault="009D350D" w:rsidP="00954A48">
            <w:pPr>
              <w:numPr>
                <w:ilvl w:val="0"/>
                <w:numId w:val="27"/>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rPr>
                <w:lang w:val="ru-RU"/>
              </w:rPr>
              <w:t>запроса цен</w:t>
            </w:r>
            <w:r w:rsidRPr="008C6DF7">
              <w:t xml:space="preserve"> может заявить в </w:t>
            </w:r>
            <w:proofErr w:type="spellStart"/>
            <w:r w:rsidR="00563A6D" w:rsidRPr="008C6DF7">
              <w:rPr>
                <w:lang w:val="ru-RU"/>
              </w:rPr>
              <w:t>Госкорпорацию</w:t>
            </w:r>
            <w:proofErr w:type="spellEnd"/>
            <w:r w:rsidR="00563A6D" w:rsidRPr="008C6DF7">
              <w:rPr>
                <w:lang w:val="ru-RU"/>
              </w:rPr>
              <w:t xml:space="preserve"> «Росатом»</w:t>
            </w:r>
            <w:r w:rsidRPr="008C6DF7">
              <w:t xml:space="preserve"> и</w:t>
            </w:r>
            <w:r w:rsidR="000143C2" w:rsidRPr="008C6DF7">
              <w:rPr>
                <w:lang w:val="ru-RU"/>
              </w:rPr>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rPr>
                <w:lang w:val="ru-RU"/>
              </w:rPr>
            </w:pPr>
            <w:r>
              <w:t>1</w:t>
            </w:r>
            <w:r w:rsidRPr="00D242A7">
              <w:rPr>
                <w:lang w:val="ru-RU"/>
              </w:rPr>
              <w:t>)</w:t>
            </w:r>
            <w:r w:rsidR="00286546">
              <w:tab/>
            </w:r>
            <w:r w:rsidR="00286546">
              <w:rPr>
                <w:lang w:val="ru-RU"/>
              </w:rPr>
              <w:t>т</w:t>
            </w:r>
            <w:proofErr w:type="spellStart"/>
            <w:r w:rsidR="009D350D" w:rsidRPr="008C6DF7">
              <w:t>елефон</w:t>
            </w:r>
            <w:proofErr w:type="spellEnd"/>
            <w:r w:rsidR="009D350D" w:rsidRPr="008C6DF7">
              <w:t xml:space="preserve"> «горячей линии»: 8-800-100-07-07 (многоканальный, круглосуточно, б</w:t>
            </w:r>
            <w:r w:rsidR="00286546">
              <w:t>есплатно из любой точки страны)</w:t>
            </w:r>
            <w:r w:rsidR="00286546">
              <w:rPr>
                <w:lang w:val="ru-RU"/>
              </w:rPr>
              <w:t>;</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rPr>
                <w:lang w:val="ru-RU"/>
              </w:rPr>
            </w:pPr>
            <w:r>
              <w:t>3</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для почтовых отправлений: 119017, Москва, а/я</w:t>
            </w:r>
            <w:r w:rsidR="009D350D" w:rsidRPr="008C6DF7">
              <w:rPr>
                <w:lang w:val="ru-RU"/>
              </w:rPr>
              <w:t> </w:t>
            </w:r>
            <w:r w:rsidR="009D350D" w:rsidRPr="008C6DF7">
              <w:t xml:space="preserve">226, </w:t>
            </w:r>
            <w:r w:rsidR="00FB70DC" w:rsidRPr="008C6DF7">
              <w:rPr>
                <w:lang w:val="ru-RU"/>
              </w:rPr>
              <w:t>Департамент защиты активов</w:t>
            </w:r>
            <w:r w:rsidR="00FB70DC" w:rsidRPr="008C6DF7">
              <w:t xml:space="preserve">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rPr>
                <w:lang w:val="ru-RU"/>
              </w:rPr>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60202584"/>
      <w:bookmarkStart w:id="204"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8C6DF7" w:rsidRDefault="00C87330" w:rsidP="00C87330"/>
    <w:p w:rsidR="00C87330" w:rsidRPr="00FE1CB6" w:rsidRDefault="00C87330" w:rsidP="00C87330">
      <w:pPr>
        <w:pStyle w:val="Times12"/>
        <w:jc w:val="right"/>
        <w:rPr>
          <w:bCs w:val="0"/>
          <w:sz w:val="28"/>
          <w:szCs w:val="28"/>
        </w:rPr>
      </w:pPr>
      <w:bookmarkStart w:id="205" w:name="форма1"/>
      <w:bookmarkStart w:id="206" w:name="_Toc98251753"/>
      <w:bookmarkEnd w:id="204"/>
      <w:r w:rsidRPr="008C6DF7">
        <w:rPr>
          <w:bCs w:val="0"/>
          <w:sz w:val="28"/>
          <w:szCs w:val="28"/>
        </w:rPr>
        <w:t>Форма 1</w:t>
      </w:r>
      <w:bookmarkEnd w:id="205"/>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7" w:name="_Письмо_о_подаче"/>
      <w:bookmarkStart w:id="208" w:name="_Toc255987071"/>
      <w:bookmarkStart w:id="209" w:name="_Toc272505461"/>
      <w:bookmarkEnd w:id="207"/>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10" w:name="_Toc360202585"/>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8"/>
      <w:bookmarkEnd w:id="209"/>
      <w:bookmarkEnd w:id="210"/>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9"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9B4E7C" w:rsidRDefault="003070C4" w:rsidP="00842ADE">
      <w:pPr>
        <w:jc w:val="both"/>
        <w:rPr>
          <w:sz w:val="28"/>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Pr="00D13F00">
        <w:rPr>
          <w:b/>
          <w:bCs/>
          <w:i/>
        </w:rPr>
        <w:t xml:space="preserve">Частью </w:t>
      </w:r>
      <w:r w:rsidR="00E87C88" w:rsidRPr="00D13F00">
        <w:rPr>
          <w:b/>
          <w:bCs/>
          <w:i/>
        </w:rPr>
        <w:t>2</w:t>
      </w:r>
      <w:r w:rsidR="002B4B85" w:rsidRPr="00D13F00">
        <w:rPr>
          <w:b/>
          <w:bCs/>
          <w:i/>
        </w:rPr>
        <w:t xml:space="preserve"> </w:t>
      </w:r>
      <w:r w:rsidRPr="00D13F00">
        <w:rPr>
          <w:b/>
          <w:bCs/>
          <w:i/>
        </w:rPr>
        <w:t>«</w:t>
      </w:r>
      <w:r w:rsidRPr="00E25B1F">
        <w:rPr>
          <w:b/>
          <w:bCs/>
          <w:i/>
        </w:rPr>
        <w:t>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p w:rsidR="00705581" w:rsidRPr="00842ADE" w:rsidRDefault="00705581" w:rsidP="00842ADE">
      <w:pPr>
        <w:jc w:val="both"/>
        <w:rPr>
          <w:sz w:val="28"/>
        </w:rPr>
      </w:pPr>
    </w:p>
    <w:p w:rsidR="00842ADE" w:rsidRDefault="00842ADE" w:rsidP="00842ADE">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3070C4">
        <w:rPr>
          <w:sz w:val="28"/>
          <w:szCs w:val="28"/>
        </w:rPr>
        <w:t xml:space="preserve">в </w:t>
      </w:r>
      <w:proofErr w:type="spellStart"/>
      <w:r w:rsidR="003070C4">
        <w:rPr>
          <w:sz w:val="28"/>
          <w:szCs w:val="28"/>
        </w:rPr>
        <w:t>т.ч</w:t>
      </w:r>
      <w:proofErr w:type="spellEnd"/>
      <w:r w:rsidR="003070C4">
        <w:rPr>
          <w:sz w:val="28"/>
          <w:szCs w:val="28"/>
        </w:rPr>
        <w:t xml:space="preserve">. </w:t>
      </w:r>
      <w:r w:rsidR="008D37D0">
        <w:rPr>
          <w:sz w:val="28"/>
          <w:szCs w:val="28"/>
        </w:rPr>
        <w:t>НДС</w:t>
      </w:r>
      <w:r>
        <w:t>,</w:t>
      </w:r>
      <w:r w:rsidRPr="00A774F4">
        <w:rPr>
          <w:sz w:val="28"/>
        </w:rPr>
        <w:t xml:space="preserve"> </w:t>
      </w:r>
      <w:r w:rsidRPr="00D038FE">
        <w:rPr>
          <w:sz w:val="28"/>
        </w:rPr>
        <w:t xml:space="preserve">включая </w:t>
      </w:r>
      <w:r w:rsidR="00CB0092">
        <w:rPr>
          <w:sz w:val="28"/>
          <w:szCs w:val="28"/>
        </w:rPr>
        <w:t xml:space="preserve">все расходы, </w:t>
      </w:r>
      <w:r w:rsidR="001C0C63" w:rsidRPr="001C0C63">
        <w:rPr>
          <w:sz w:val="28"/>
          <w:szCs w:val="28"/>
        </w:rPr>
        <w:t>связанные с исполнением Договора (</w:t>
      </w:r>
      <w:hyperlink r:id="rId30" w:anchor="_" w:history="1">
        <w:r w:rsidR="001C0C63" w:rsidRPr="001C0C63">
          <w:rPr>
            <w:rStyle w:val="afb"/>
            <w:sz w:val="28"/>
            <w:szCs w:val="28"/>
          </w:rPr>
          <w:t>ЧАСТЬ 2 «Проект договора»</w:t>
        </w:r>
      </w:hyperlink>
      <w:r w:rsidR="001C0C63"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00CB0092" w:rsidRPr="00CB0092">
        <w:rPr>
          <w:sz w:val="28"/>
          <w:szCs w:val="28"/>
        </w:rPr>
        <w:t xml:space="preserve"> </w:t>
      </w:r>
    </w:p>
    <w:p w:rsidR="00705581" w:rsidRPr="00CB0092" w:rsidRDefault="00705581" w:rsidP="00842ADE">
      <w:pPr>
        <w:jc w:val="both"/>
        <w:rPr>
          <w:b/>
          <w:bCs/>
          <w:i/>
        </w:rPr>
      </w:pPr>
    </w:p>
    <w:p w:rsidR="003070C4" w:rsidRPr="00E25B1F" w:rsidRDefault="003070C4" w:rsidP="003070C4">
      <w:pPr>
        <w:rPr>
          <w:sz w:val="28"/>
        </w:rPr>
      </w:pPr>
      <w:r w:rsidRPr="00E25B1F">
        <w:rPr>
          <w:sz w:val="28"/>
        </w:rPr>
        <w:t>Данное предложение действительно до «___» __________ 20___ года.</w:t>
      </w:r>
    </w:p>
    <w:p w:rsidR="003070C4" w:rsidRPr="00E25B1F" w:rsidRDefault="003070C4" w:rsidP="003070C4">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070C4" w:rsidRPr="00E25B1F" w:rsidRDefault="003070C4" w:rsidP="003070C4">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070C4" w:rsidRPr="00E25B1F" w:rsidRDefault="003070C4" w:rsidP="003070C4">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3070C4" w:rsidRPr="00E25B1F" w:rsidRDefault="003070C4" w:rsidP="003070C4">
      <w:pPr>
        <w:jc w:val="both"/>
        <w:rPr>
          <w:sz w:val="28"/>
          <w:szCs w:val="28"/>
        </w:rPr>
      </w:pPr>
      <w:r w:rsidRPr="00E25B1F">
        <w:rPr>
          <w:sz w:val="28"/>
          <w:szCs w:val="28"/>
        </w:rPr>
        <w:t>Сроки и условия оплаты: ___________________________.</w:t>
      </w:r>
    </w:p>
    <w:p w:rsidR="00C313A0" w:rsidRDefault="00C313A0" w:rsidP="00F8620E">
      <w:pPr>
        <w:pStyle w:val="af4"/>
        <w:spacing w:before="0" w:beforeAutospacing="0" w:after="0" w:afterAutospacing="0"/>
        <w:rPr>
          <w:b/>
          <w:i/>
          <w:szCs w:val="28"/>
          <w:lang w:val="ru-RU"/>
        </w:rPr>
      </w:pPr>
    </w:p>
    <w:p w:rsidR="00D1052F" w:rsidRDefault="001C7884" w:rsidP="00F8620E">
      <w:pPr>
        <w:pStyle w:val="af4"/>
        <w:spacing w:before="0" w:beforeAutospacing="0" w:after="0" w:afterAutospacing="0"/>
        <w:rPr>
          <w:szCs w:val="28"/>
          <w:lang w:val="ru-RU"/>
        </w:rPr>
      </w:pPr>
      <w:r w:rsidRPr="008C6DF7">
        <w:rPr>
          <w:b/>
          <w:i/>
          <w:szCs w:val="28"/>
          <w:lang w:val="ru-RU"/>
        </w:rPr>
        <w:t>Для юридических лиц:</w:t>
      </w:r>
      <w:r w:rsidRPr="008C6DF7">
        <w:rPr>
          <w:szCs w:val="28"/>
          <w:lang w:val="ru-RU"/>
        </w:rPr>
        <w:t xml:space="preserve"> </w:t>
      </w:r>
    </w:p>
    <w:p w:rsidR="00F8620E" w:rsidRDefault="00F8620E" w:rsidP="00F8620E">
      <w:pPr>
        <w:pStyle w:val="af4"/>
        <w:spacing w:before="0" w:beforeAutospacing="0" w:after="0" w:afterAutospacing="0"/>
        <w:rPr>
          <w:sz w:val="28"/>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lang w:val="ru-RU"/>
        </w:rPr>
        <w:t>______________________________________</w:t>
      </w:r>
      <w:r>
        <w:rPr>
          <w:sz w:val="28"/>
          <w:szCs w:val="28"/>
        </w:rPr>
        <w:t xml:space="preserve"> </w:t>
      </w:r>
    </w:p>
    <w:p w:rsidR="00F8620E" w:rsidRPr="00581F91" w:rsidRDefault="00F8620E" w:rsidP="00581F91">
      <w:pPr>
        <w:pStyle w:val="af4"/>
        <w:spacing w:before="0" w:beforeAutospacing="0" w:after="0" w:afterAutospacing="0"/>
        <w:jc w:val="center"/>
        <w:rPr>
          <w:sz w:val="22"/>
          <w:szCs w:val="28"/>
          <w:vertAlign w:val="superscript"/>
          <w:lang w:val="ru-RU"/>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lang w:val="ru-RU"/>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lang w:val="ru-RU"/>
        </w:rPr>
        <w:t xml:space="preserve">    </w:t>
      </w:r>
      <w:r w:rsidRPr="008A259D">
        <w:rPr>
          <w:sz w:val="28"/>
          <w:szCs w:val="28"/>
        </w:rPr>
        <w:t>___</w:t>
      </w:r>
      <w:r>
        <w:rPr>
          <w:sz w:val="28"/>
          <w:szCs w:val="28"/>
          <w:lang w:val="ru-RU"/>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lang w:val="ru-RU"/>
        </w:rPr>
      </w:pPr>
      <w:r w:rsidRPr="00581F91">
        <w:rPr>
          <w:b/>
          <w:i/>
          <w:sz w:val="20"/>
          <w:szCs w:val="28"/>
          <w:vertAlign w:val="superscript"/>
        </w:rPr>
        <w:lastRenderedPageBreak/>
        <w:t xml:space="preserve">(наименование участника </w:t>
      </w:r>
      <w:r w:rsidRPr="00581F91">
        <w:rPr>
          <w:b/>
          <w:i/>
          <w:sz w:val="20"/>
          <w:szCs w:val="28"/>
          <w:vertAlign w:val="superscript"/>
          <w:lang w:val="ru-RU"/>
        </w:rPr>
        <w:t>запроса цен</w:t>
      </w:r>
      <w:r w:rsidRPr="00581F91">
        <w:rPr>
          <w:b/>
          <w:i/>
          <w:sz w:val="20"/>
          <w:szCs w:val="28"/>
          <w:vertAlign w:val="superscript"/>
        </w:rPr>
        <w:t>)</w:t>
      </w:r>
    </w:p>
    <w:p w:rsidR="00581F91" w:rsidRDefault="00F8620E" w:rsidP="00581F91">
      <w:pPr>
        <w:pStyle w:val="af4"/>
        <w:spacing w:before="120" w:beforeAutospacing="0" w:after="0" w:afterAutospacing="0"/>
        <w:rPr>
          <w:sz w:val="28"/>
          <w:szCs w:val="28"/>
          <w:lang w:val="ru-RU"/>
        </w:rPr>
      </w:pPr>
      <w:r w:rsidRPr="008A259D">
        <w:rPr>
          <w:sz w:val="28"/>
          <w:szCs w:val="28"/>
        </w:rPr>
        <w:t>банкротом, деятельность _______</w:t>
      </w:r>
      <w:r>
        <w:rPr>
          <w:sz w:val="28"/>
          <w:szCs w:val="28"/>
          <w:lang w:val="ru-RU"/>
        </w:rPr>
        <w:t>_____________________________</w:t>
      </w:r>
      <w:r w:rsidRPr="008A259D">
        <w:rPr>
          <w:sz w:val="28"/>
          <w:szCs w:val="28"/>
        </w:rPr>
        <w:t xml:space="preserve">__________ </w:t>
      </w:r>
      <w:r w:rsidR="00581F91">
        <w:rPr>
          <w:sz w:val="28"/>
          <w:szCs w:val="28"/>
          <w:lang w:val="ru-RU"/>
        </w:rPr>
        <w:t xml:space="preserve"> </w:t>
      </w:r>
    </w:p>
    <w:p w:rsidR="00F8620E" w:rsidRPr="00581F91" w:rsidRDefault="00F8620E" w:rsidP="00581F91">
      <w:pPr>
        <w:pStyle w:val="af4"/>
        <w:spacing w:before="120" w:beforeAutospacing="0" w:after="0" w:afterAutospacing="0"/>
        <w:jc w:val="center"/>
        <w:rPr>
          <w:sz w:val="28"/>
          <w:szCs w:val="28"/>
          <w:vertAlign w:val="superscript"/>
          <w:lang w:val="ru-RU"/>
        </w:rPr>
      </w:pPr>
      <w:r w:rsidRPr="00581F91">
        <w:rPr>
          <w:sz w:val="20"/>
          <w:szCs w:val="28"/>
          <w:vertAlign w:val="superscript"/>
        </w:rPr>
        <w:t>(</w:t>
      </w: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lang w:val="ru-RU"/>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lang w:val="ru-RU"/>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r w:rsidR="00D24313">
        <w:rPr>
          <w:sz w:val="28"/>
          <w:szCs w:val="28"/>
          <w:lang w:val="ru-RU"/>
        </w:rPr>
        <w:t xml:space="preserve">Госкорпорацией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lang w:val="ru-RU"/>
        </w:rPr>
      </w:pPr>
    </w:p>
    <w:p w:rsidR="001C7884" w:rsidRPr="00B6561C" w:rsidRDefault="001C7884" w:rsidP="001C7884">
      <w:pPr>
        <w:pStyle w:val="af4"/>
        <w:spacing w:before="0" w:beforeAutospacing="0" w:after="0" w:afterAutospacing="0"/>
        <w:ind w:firstLine="709"/>
        <w:jc w:val="both"/>
        <w:rPr>
          <w:b/>
          <w:i/>
          <w:szCs w:val="28"/>
          <w:lang w:val="ru-RU"/>
        </w:rPr>
      </w:pPr>
      <w:r w:rsidRPr="008C6DF7">
        <w:rPr>
          <w:b/>
          <w:i/>
          <w:szCs w:val="28"/>
        </w:rPr>
        <w:t>Для физических лиц:</w:t>
      </w:r>
      <w:r w:rsidRPr="008C6DF7">
        <w:rPr>
          <w:sz w:val="28"/>
          <w:szCs w:val="28"/>
        </w:rPr>
        <w:t xml:space="preserve"> </w:t>
      </w:r>
      <w:r w:rsidRPr="008C6DF7">
        <w:rPr>
          <w:b/>
          <w:i/>
          <w:szCs w:val="28"/>
        </w:rPr>
        <w:t>Настоящим да</w:t>
      </w:r>
      <w:r w:rsidRPr="008C6DF7">
        <w:rPr>
          <w:b/>
          <w:i/>
          <w:szCs w:val="28"/>
          <w:lang w:val="ru-RU"/>
        </w:rPr>
        <w:t>ем</w:t>
      </w:r>
      <w:r w:rsidRPr="008C6DF7">
        <w:rPr>
          <w:b/>
          <w:i/>
          <w:szCs w:val="28"/>
        </w:rPr>
        <w:t xml:space="preserve"> свое согласие на обработку заказчиком (организатором </w:t>
      </w:r>
      <w:r w:rsidRPr="008C6DF7">
        <w:rPr>
          <w:b/>
          <w:i/>
          <w:szCs w:val="28"/>
          <w:lang w:val="ru-RU"/>
        </w:rPr>
        <w:t>запроса цен</w:t>
      </w:r>
      <w:r w:rsidRPr="008C6DF7">
        <w:rPr>
          <w:b/>
          <w:i/>
          <w:szCs w:val="28"/>
        </w:rPr>
        <w:t>)</w:t>
      </w:r>
      <w:r w:rsidRPr="008C6DF7">
        <w:rPr>
          <w:b/>
          <w:i/>
          <w:szCs w:val="28"/>
          <w:lang w:val="ru-RU"/>
        </w:rPr>
        <w:t xml:space="preserve"> </w:t>
      </w:r>
      <w:r w:rsidRPr="008C6DF7">
        <w:rPr>
          <w:b/>
          <w:i/>
          <w:szCs w:val="28"/>
        </w:rPr>
        <w:t xml:space="preserve">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lang w:val="ru-RU"/>
        </w:rPr>
      </w:pPr>
    </w:p>
    <w:p w:rsidR="009B5643" w:rsidRPr="00B6561C" w:rsidRDefault="00142709" w:rsidP="00F8620E">
      <w:pPr>
        <w:pStyle w:val="af4"/>
        <w:spacing w:before="0" w:beforeAutospacing="0" w:after="0" w:afterAutospacing="0"/>
        <w:ind w:firstLine="709"/>
        <w:jc w:val="both"/>
        <w:rPr>
          <w:sz w:val="28"/>
          <w:szCs w:val="28"/>
          <w:lang w:val="ru-RU"/>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lang w:val="ru-RU"/>
        </w:rPr>
        <w:t>,</w:t>
      </w:r>
      <w:r w:rsidR="00DE00CB" w:rsidRPr="00B6561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lang w:val="ru-RU"/>
        </w:rPr>
        <w:t xml:space="preserve">а также представить </w:t>
      </w:r>
      <w:r w:rsidR="00CB0092" w:rsidRPr="00B6561C">
        <w:rPr>
          <w:sz w:val="28"/>
          <w:szCs w:val="28"/>
          <w:lang w:val="ru-RU"/>
        </w:rPr>
        <w:t>актуальные</w:t>
      </w:r>
      <w:r w:rsidR="0041085B" w:rsidRPr="00B6561C">
        <w:rPr>
          <w:sz w:val="28"/>
          <w:szCs w:val="28"/>
          <w:lang w:val="ru-RU"/>
        </w:rPr>
        <w:t xml:space="preserve"> сведения</w:t>
      </w:r>
      <w:r w:rsidR="00CB0092" w:rsidRPr="00B6561C">
        <w:rPr>
          <w:sz w:val="28"/>
          <w:szCs w:val="28"/>
          <w:lang w:val="ru-RU"/>
        </w:rPr>
        <w:t xml:space="preserve"> </w:t>
      </w:r>
      <w:r w:rsidR="0041085B" w:rsidRPr="00B6561C">
        <w:rPr>
          <w:sz w:val="28"/>
          <w:szCs w:val="28"/>
          <w:lang w:val="ru-RU"/>
        </w:rPr>
        <w:t>о цепочке собственников, включая бенефициаров (в том числе конечных)</w:t>
      </w:r>
      <w:r w:rsidR="00145368" w:rsidRPr="00B6561C">
        <w:rPr>
          <w:sz w:val="28"/>
          <w:szCs w:val="28"/>
          <w:lang w:val="ru-RU"/>
        </w:rPr>
        <w:t xml:space="preserve"> (Таблица 2 «</w:t>
      </w:r>
      <w:r w:rsidR="00145368" w:rsidRPr="00B6561C">
        <w:rPr>
          <w:sz w:val="28"/>
          <w:szCs w:val="28"/>
          <w:lang w:val="en-US"/>
        </w:rPr>
        <w:t>C</w:t>
      </w:r>
      <w:r w:rsidR="00DE00CB" w:rsidRPr="00B6561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lang w:val="ru-RU"/>
        </w:rPr>
        <w:t xml:space="preserve"> (в случае изменения</w:t>
      </w:r>
      <w:r w:rsidR="00DE00CB" w:rsidRPr="00B6561C">
        <w:rPr>
          <w:sz w:val="28"/>
          <w:szCs w:val="28"/>
          <w:lang w:val="ru-RU"/>
        </w:rPr>
        <w:t xml:space="preserve"> </w:t>
      </w:r>
      <w:r w:rsidR="007D0C96" w:rsidRPr="00B6561C">
        <w:rPr>
          <w:sz w:val="28"/>
          <w:szCs w:val="28"/>
          <w:lang w:val="ru-RU"/>
        </w:rPr>
        <w:t>таких сведений</w:t>
      </w:r>
      <w:r w:rsidR="00B6561C" w:rsidRPr="00B6561C">
        <w:rPr>
          <w:sz w:val="28"/>
          <w:szCs w:val="28"/>
          <w:lang w:val="ru-RU"/>
        </w:rPr>
        <w:t>, представленных нами в составе заявки на участие в запросе цен</w:t>
      </w:r>
      <w:r w:rsidR="007D0C96" w:rsidRPr="00B6561C">
        <w:rPr>
          <w:sz w:val="28"/>
          <w:szCs w:val="28"/>
          <w:lang w:val="ru-RU"/>
        </w:rPr>
        <w:t>)</w:t>
      </w:r>
      <w:r w:rsidR="00B6561C" w:rsidRPr="00B6561C">
        <w:rPr>
          <w:sz w:val="28"/>
          <w:szCs w:val="28"/>
          <w:lang w:val="ru-RU"/>
        </w:rPr>
        <w:t>,</w:t>
      </w:r>
      <w:r w:rsidR="007D0C96" w:rsidRPr="00B6561C">
        <w:rPr>
          <w:sz w:val="28"/>
          <w:szCs w:val="28"/>
          <w:lang w:val="ru-RU"/>
        </w:rPr>
        <w:t xml:space="preserve"> </w:t>
      </w:r>
      <w:r w:rsidR="00DE00CB" w:rsidRPr="00B6561C">
        <w:rPr>
          <w:sz w:val="28"/>
          <w:szCs w:val="28"/>
          <w:lang w:val="ru-RU"/>
        </w:rPr>
        <w:t>с приложением подтверждающих документов</w:t>
      </w:r>
      <w:r w:rsidR="00362DD0" w:rsidRPr="00B6561C">
        <w:rPr>
          <w:sz w:val="28"/>
          <w:szCs w:val="28"/>
          <w:lang w:val="ru-RU"/>
        </w:rPr>
        <w:t xml:space="preserve"> либо справку об отсутствии изменений</w:t>
      </w:r>
      <w:r w:rsidR="007D0C96" w:rsidRPr="00B6561C">
        <w:rPr>
          <w:sz w:val="28"/>
          <w:szCs w:val="28"/>
          <w:lang w:val="ru-RU"/>
        </w:rPr>
        <w:t xml:space="preserve"> в сведениях о цепочке собственников, включая бенефициаров (в том числе конечных)</w:t>
      </w:r>
      <w:r w:rsidR="00362DD0" w:rsidRPr="00B6561C">
        <w:rPr>
          <w:sz w:val="28"/>
          <w:szCs w:val="28"/>
          <w:lang w:val="ru-RU"/>
        </w:rPr>
        <w:t xml:space="preserve">. </w:t>
      </w:r>
      <w:r w:rsidR="0041085B" w:rsidRPr="00B6561C">
        <w:rPr>
          <w:sz w:val="28"/>
          <w:szCs w:val="28"/>
          <w:lang w:val="ru-RU"/>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lang w:val="ru-RU"/>
        </w:rPr>
        <w:t>запросе цен, а в </w:t>
      </w:r>
      <w:r w:rsidRPr="008D5223">
        <w:rPr>
          <w:sz w:val="28"/>
          <w:szCs w:val="28"/>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lang w:val="ru-RU"/>
        </w:rPr>
      </w:pPr>
    </w:p>
    <w:p w:rsidR="00C87330"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lang w:val="ru-RU"/>
        </w:rPr>
        <w:t>о</w:t>
      </w:r>
      <w:r w:rsidRPr="008C6DF7">
        <w:rPr>
          <w:sz w:val="28"/>
          <w:szCs w:val="28"/>
        </w:rPr>
        <w:t xml:space="preserve"> второ</w:t>
      </w:r>
      <w:r w:rsidR="00F95589" w:rsidRPr="008C6DF7">
        <w:rPr>
          <w:sz w:val="28"/>
          <w:szCs w:val="28"/>
          <w:lang w:val="ru-RU"/>
        </w:rPr>
        <w:t>е</w:t>
      </w:r>
      <w:r w:rsidRPr="008C6DF7">
        <w:rPr>
          <w:sz w:val="28"/>
          <w:szCs w:val="28"/>
        </w:rPr>
        <w:t xml:space="preserve"> </w:t>
      </w:r>
      <w:r w:rsidR="00F95589" w:rsidRPr="008C6DF7">
        <w:rPr>
          <w:sz w:val="28"/>
          <w:szCs w:val="28"/>
          <w:lang w:val="ru-RU"/>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372B6" w:rsidRPr="00E25B1F" w:rsidRDefault="004372B6" w:rsidP="004372B6">
      <w:pPr>
        <w:pStyle w:val="38"/>
        <w:ind w:firstLine="709"/>
        <w:rPr>
          <w:sz w:val="28"/>
        </w:rPr>
      </w:pPr>
      <w:r w:rsidRPr="00E25B1F">
        <w:rPr>
          <w:sz w:val="28"/>
        </w:rPr>
        <w:lastRenderedPageBreak/>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Pr="006C76F4">
        <w:rPr>
          <w:sz w:val="28"/>
        </w:rPr>
        <w:fldChar w:fldCharType="begin"/>
      </w:r>
      <w:r w:rsidRPr="006C76F4">
        <w:rPr>
          <w:sz w:val="28"/>
        </w:rPr>
        <w:instrText xml:space="preserve"> REF _Ref358020836 \r \h </w:instrText>
      </w:r>
      <w:r w:rsidR="00DD6F56" w:rsidRPr="006C76F4">
        <w:rPr>
          <w:sz w:val="28"/>
        </w:rPr>
        <w:instrText xml:space="preserve"> \* MERGEFORMAT </w:instrText>
      </w:r>
      <w:r w:rsidRPr="006C76F4">
        <w:rPr>
          <w:sz w:val="28"/>
        </w:rPr>
      </w:r>
      <w:r w:rsidRPr="006C76F4">
        <w:rPr>
          <w:sz w:val="28"/>
        </w:rPr>
        <w:fldChar w:fldCharType="separate"/>
      </w:r>
      <w:r w:rsidR="004A47B3">
        <w:rPr>
          <w:sz w:val="28"/>
        </w:rPr>
        <w:t>3.43</w:t>
      </w:r>
      <w:r w:rsidRPr="006C76F4">
        <w:rPr>
          <w:sz w:val="28"/>
        </w:rPr>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4A47B3">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4A47B3">
        <w:rPr>
          <w:rFonts w:ascii="Times New Roman" w:hAnsi="Times New Roman" w:cs="Times New Roman"/>
          <w:sz w:val="28"/>
          <w:szCs w:val="28"/>
        </w:rPr>
        <w:t>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6"/>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474B">
      <w:pPr>
        <w:pStyle w:val="Times12"/>
        <w:numPr>
          <w:ilvl w:val="0"/>
          <w:numId w:val="17"/>
        </w:numPr>
        <w:tabs>
          <w:tab w:val="clear" w:pos="960"/>
          <w:tab w:val="left" w:pos="1134"/>
        </w:tabs>
        <w:ind w:left="0" w:firstLine="709"/>
        <w:rPr>
          <w:szCs w:val="24"/>
        </w:rPr>
      </w:pPr>
      <w:bookmarkStart w:id="211"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7540C3" w:rsidRPr="008C6DF7">
        <w:rPr>
          <w:szCs w:val="24"/>
        </w:rPr>
        <w:fldChar w:fldCharType="begin"/>
      </w:r>
      <w:r w:rsidR="007540C3" w:rsidRPr="008C6DF7">
        <w:rPr>
          <w:szCs w:val="24"/>
        </w:rPr>
        <w:instrText xml:space="preserve"> REF _Ref317252608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4A47B3">
        <w:rPr>
          <w:szCs w:val="24"/>
        </w:rPr>
        <w:t>14</w:t>
      </w:r>
      <w:r w:rsidR="007540C3" w:rsidRPr="008C6DF7">
        <w:rPr>
          <w:szCs w:val="24"/>
        </w:rPr>
        <w:fldChar w:fldCharType="end"/>
      </w:r>
      <w:r w:rsidR="00C87330" w:rsidRPr="008C6DF7">
        <w:rPr>
          <w:szCs w:val="24"/>
        </w:rPr>
        <w:t xml:space="preserve"> раздела</w:t>
      </w:r>
      <w:r w:rsidR="007540C3" w:rsidRPr="008C6DF7">
        <w:rPr>
          <w:szCs w:val="24"/>
        </w:rPr>
        <w:t> </w:t>
      </w:r>
      <w:r w:rsidR="007540C3" w:rsidRPr="008C6DF7">
        <w:rPr>
          <w:szCs w:val="24"/>
        </w:rPr>
        <w:fldChar w:fldCharType="begin"/>
      </w:r>
      <w:r w:rsidR="007540C3" w:rsidRPr="008C6DF7">
        <w:rPr>
          <w:szCs w:val="24"/>
        </w:rPr>
        <w:instrText xml:space="preserve"> REF _Ref317257897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4A47B3">
        <w:rPr>
          <w:szCs w:val="24"/>
        </w:rPr>
        <w:t>4</w:t>
      </w:r>
      <w:r w:rsidR="007540C3" w:rsidRPr="008C6DF7">
        <w:rPr>
          <w:szCs w:val="24"/>
        </w:rPr>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1"/>
    </w:p>
    <w:p w:rsidR="00C87330" w:rsidRPr="008C6DF7" w:rsidRDefault="00A4330B" w:rsidP="0006474B">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7540C3" w:rsidRPr="008C6DF7">
        <w:rPr>
          <w:szCs w:val="24"/>
        </w:rPr>
        <w:fldChar w:fldCharType="begin"/>
      </w:r>
      <w:r w:rsidR="007540C3" w:rsidRPr="008C6DF7">
        <w:rPr>
          <w:szCs w:val="24"/>
        </w:rPr>
        <w:instrText xml:space="preserve"> REF _Ref317252426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4A47B3">
        <w:rPr>
          <w:szCs w:val="24"/>
        </w:rPr>
        <w:t>3.5</w:t>
      </w:r>
      <w:r w:rsidR="007540C3" w:rsidRPr="008C6DF7">
        <w:rPr>
          <w:szCs w:val="24"/>
        </w:rPr>
        <w:fldChar w:fldCharType="end"/>
      </w:r>
      <w:r w:rsidR="007540C3" w:rsidRPr="008C6DF7">
        <w:rPr>
          <w:szCs w:val="24"/>
        </w:rPr>
        <w:t xml:space="preserve">, </w:t>
      </w:r>
      <w:r w:rsidR="007540C3" w:rsidRPr="008C6DF7">
        <w:rPr>
          <w:szCs w:val="24"/>
        </w:rPr>
        <w:fldChar w:fldCharType="begin"/>
      </w:r>
      <w:r w:rsidR="007540C3" w:rsidRPr="008C6DF7">
        <w:rPr>
          <w:szCs w:val="24"/>
        </w:rPr>
        <w:instrText xml:space="preserve"> REF _Ref317252433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4A47B3">
        <w:rPr>
          <w:szCs w:val="24"/>
        </w:rPr>
        <w:t>3.6</w:t>
      </w:r>
      <w:r w:rsidR="007540C3" w:rsidRPr="008C6DF7">
        <w:rPr>
          <w:szCs w:val="24"/>
        </w:rPr>
        <w:fldChar w:fldCharType="end"/>
      </w:r>
      <w:r w:rsidR="00C87330" w:rsidRPr="008C6DF7">
        <w:rPr>
          <w:szCs w:val="24"/>
        </w:rPr>
        <w:t>.</w:t>
      </w:r>
    </w:p>
    <w:p w:rsidR="00C87330" w:rsidRPr="00FE1CB6"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8C6DF7">
        <w:rPr>
          <w:sz w:val="22"/>
        </w:rPr>
        <w:br w:type="page"/>
      </w:r>
      <w:bookmarkEnd w:id="212"/>
      <w:bookmarkEnd w:id="213"/>
      <w:bookmarkEnd w:id="214"/>
      <w:bookmarkEnd w:id="215"/>
      <w:bookmarkEnd w:id="216"/>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60202586"/>
      <w:bookmarkEnd w:id="217"/>
      <w:bookmarkEnd w:id="218"/>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9"/>
      <w:bookmarkEnd w:id="220"/>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1"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954A48">
      <w:pPr>
        <w:pStyle w:val="Times12"/>
        <w:numPr>
          <w:ilvl w:val="0"/>
          <w:numId w:val="33"/>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954A48">
      <w:pPr>
        <w:pStyle w:val="Times12"/>
        <w:numPr>
          <w:ilvl w:val="0"/>
          <w:numId w:val="33"/>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954A48">
      <w:pPr>
        <w:pStyle w:val="Times12"/>
        <w:numPr>
          <w:ilvl w:val="0"/>
          <w:numId w:val="33"/>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954A48">
      <w:pPr>
        <w:pStyle w:val="Times12"/>
        <w:numPr>
          <w:ilvl w:val="0"/>
          <w:numId w:val="33"/>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60202587"/>
      <w:bookmarkEnd w:id="222"/>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3"/>
      <w:bookmarkEnd w:id="224"/>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Pr>
          <w:b/>
          <w:sz w:val="28"/>
          <w:szCs w:val="28"/>
        </w:rPr>
        <w:t>Спецификация</w:t>
      </w:r>
    </w:p>
    <w:p w:rsidR="008600D8" w:rsidRDefault="008600D8" w:rsidP="00DB0EAB">
      <w:pPr>
        <w:pStyle w:val="Times12"/>
        <w:overflowPunct/>
        <w:autoSpaceDE/>
        <w:autoSpaceDN/>
        <w:adjustRightInd/>
        <w:ind w:firstLine="360"/>
        <w:jc w:val="center"/>
        <w:rPr>
          <w:b/>
          <w:sz w:val="28"/>
          <w:szCs w:val="28"/>
        </w:rPr>
      </w:pPr>
    </w:p>
    <w:p w:rsidR="00FE4ED5" w:rsidRPr="00883BC7" w:rsidRDefault="00FE4ED5" w:rsidP="00FE4ED5">
      <w:pPr>
        <w:pStyle w:val="Times12"/>
        <w:overflowPunct/>
        <w:autoSpaceDE/>
        <w:autoSpaceDN/>
        <w:adjustRightInd/>
        <w:ind w:firstLine="0"/>
        <w:jc w:val="center"/>
        <w:rPr>
          <w:b/>
          <w:szCs w:val="24"/>
        </w:rPr>
      </w:pPr>
      <w:r w:rsidRPr="00883BC7">
        <w:rPr>
          <w:b/>
          <w:szCs w:val="24"/>
        </w:rPr>
        <w:t xml:space="preserve">Передача права использования программного обеспечения в ОАО «НИАЭП» по адресу: </w:t>
      </w:r>
    </w:p>
    <w:p w:rsidR="00421551" w:rsidRPr="00C64250" w:rsidRDefault="00FE4ED5" w:rsidP="00FE4ED5">
      <w:pPr>
        <w:pStyle w:val="Times12"/>
        <w:overflowPunct/>
        <w:autoSpaceDE/>
        <w:autoSpaceDN/>
        <w:adjustRightInd/>
        <w:ind w:firstLine="0"/>
        <w:jc w:val="center"/>
        <w:rPr>
          <w:b/>
          <w:szCs w:val="24"/>
        </w:rPr>
      </w:pPr>
      <w:r w:rsidRPr="00883BC7">
        <w:rPr>
          <w:b/>
          <w:szCs w:val="24"/>
        </w:rPr>
        <w:t>603006, г. Нижний Новгород, пл. Свободы, д.</w:t>
      </w:r>
      <w:r w:rsidR="00205049">
        <w:rPr>
          <w:b/>
          <w:szCs w:val="24"/>
        </w:rPr>
        <w:t xml:space="preserve"> </w:t>
      </w:r>
      <w:r w:rsidRPr="00883BC7">
        <w:rPr>
          <w:b/>
          <w:szCs w:val="24"/>
        </w:rPr>
        <w:t xml:space="preserve">3 </w:t>
      </w:r>
    </w:p>
    <w:p w:rsidR="00FE4ED5" w:rsidRPr="00C64250" w:rsidRDefault="00FE4ED5" w:rsidP="00FE4ED5">
      <w:pPr>
        <w:pStyle w:val="Times12"/>
        <w:overflowPunct/>
        <w:autoSpaceDE/>
        <w:autoSpaceDN/>
        <w:adjustRightInd/>
        <w:ind w:firstLine="0"/>
        <w:jc w:val="center"/>
        <w:rPr>
          <w:b/>
          <w:szCs w:val="24"/>
        </w:rPr>
      </w:pPr>
    </w:p>
    <w:tbl>
      <w:tblPr>
        <w:tblW w:w="10051" w:type="dxa"/>
        <w:tblInd w:w="122" w:type="dxa"/>
        <w:tblLayout w:type="fixed"/>
        <w:tblLook w:val="0000" w:firstRow="0" w:lastRow="0" w:firstColumn="0" w:lastColumn="0" w:noHBand="0" w:noVBand="0"/>
      </w:tblPr>
      <w:tblGrid>
        <w:gridCol w:w="695"/>
        <w:gridCol w:w="1701"/>
        <w:gridCol w:w="3686"/>
        <w:gridCol w:w="708"/>
        <w:gridCol w:w="1276"/>
        <w:gridCol w:w="992"/>
        <w:gridCol w:w="993"/>
      </w:tblGrid>
      <w:tr w:rsidR="005B4CF0" w:rsidRPr="00563136" w:rsidTr="00D058BD">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D9D9D9"/>
            <w:vAlign w:val="center"/>
          </w:tcPr>
          <w:p w:rsidR="005B4CF0" w:rsidRPr="00563136" w:rsidRDefault="005B4CF0" w:rsidP="00D058BD">
            <w:pPr>
              <w:spacing w:after="60"/>
              <w:jc w:val="center"/>
              <w:rPr>
                <w:bCs/>
                <w:sz w:val="23"/>
                <w:szCs w:val="23"/>
              </w:rPr>
            </w:pPr>
            <w:r w:rsidRPr="00563136">
              <w:rPr>
                <w:bCs/>
                <w:sz w:val="23"/>
                <w:szCs w:val="23"/>
              </w:rPr>
              <w:t>№</w:t>
            </w:r>
          </w:p>
        </w:tc>
        <w:tc>
          <w:tcPr>
            <w:tcW w:w="1701" w:type="dxa"/>
            <w:tcBorders>
              <w:top w:val="single" w:sz="4" w:space="0" w:color="auto"/>
              <w:left w:val="nil"/>
              <w:bottom w:val="single" w:sz="4" w:space="0" w:color="auto"/>
              <w:right w:val="single" w:sz="4" w:space="0" w:color="auto"/>
            </w:tcBorders>
            <w:shd w:val="clear" w:color="auto" w:fill="D9D9D9"/>
            <w:vAlign w:val="center"/>
          </w:tcPr>
          <w:p w:rsidR="005B4CF0" w:rsidRPr="00563136" w:rsidRDefault="005B4CF0" w:rsidP="00D058BD">
            <w:pPr>
              <w:spacing w:after="60"/>
              <w:ind w:hanging="14"/>
              <w:jc w:val="center"/>
              <w:rPr>
                <w:bCs/>
                <w:sz w:val="23"/>
                <w:szCs w:val="23"/>
              </w:rPr>
            </w:pPr>
            <w:r w:rsidRPr="00563136">
              <w:rPr>
                <w:bCs/>
                <w:sz w:val="23"/>
                <w:szCs w:val="23"/>
              </w:rPr>
              <w:t>Правообла-датель</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5B4CF0" w:rsidRPr="00563136" w:rsidRDefault="005B4CF0" w:rsidP="00D058BD">
            <w:pPr>
              <w:spacing w:after="60"/>
              <w:jc w:val="center"/>
              <w:rPr>
                <w:bCs/>
                <w:sz w:val="23"/>
                <w:szCs w:val="23"/>
              </w:rPr>
            </w:pPr>
            <w:r w:rsidRPr="00563136">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D9D9D9"/>
            <w:vAlign w:val="center"/>
          </w:tcPr>
          <w:p w:rsidR="005B4CF0" w:rsidRPr="00FE4ED5" w:rsidRDefault="005B4CF0" w:rsidP="00D058BD">
            <w:pPr>
              <w:spacing w:after="60"/>
              <w:jc w:val="center"/>
              <w:rPr>
                <w:bCs/>
                <w:sz w:val="23"/>
                <w:szCs w:val="23"/>
                <w:lang w:val="en-US"/>
              </w:rPr>
            </w:pPr>
            <w:r w:rsidRPr="00563136">
              <w:rPr>
                <w:bCs/>
                <w:sz w:val="23"/>
                <w:szCs w:val="23"/>
              </w:rPr>
              <w:t>Кол-во</w:t>
            </w:r>
            <w:r w:rsidR="00FE4ED5">
              <w:rPr>
                <w:bCs/>
                <w:sz w:val="23"/>
                <w:szCs w:val="23"/>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5B4CF0" w:rsidRPr="009B7A4E" w:rsidRDefault="005B4CF0" w:rsidP="00D058BD">
            <w:pPr>
              <w:spacing w:after="60"/>
              <w:jc w:val="center"/>
              <w:rPr>
                <w:bCs/>
                <w:sz w:val="23"/>
                <w:szCs w:val="23"/>
              </w:rPr>
            </w:pPr>
            <w:r>
              <w:rPr>
                <w:bCs/>
                <w:sz w:val="23"/>
                <w:szCs w:val="23"/>
              </w:rPr>
              <w:t>Ед.</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5B4CF0" w:rsidRPr="00563136" w:rsidRDefault="005B4CF0" w:rsidP="00D058BD">
            <w:pPr>
              <w:spacing w:after="60"/>
              <w:jc w:val="center"/>
              <w:rPr>
                <w:bCs/>
                <w:sz w:val="23"/>
                <w:szCs w:val="23"/>
              </w:rPr>
            </w:pPr>
            <w:r w:rsidRPr="00563136">
              <w:rPr>
                <w:bCs/>
                <w:sz w:val="23"/>
                <w:szCs w:val="23"/>
              </w:rPr>
              <w:t>Цена,</w:t>
            </w:r>
          </w:p>
          <w:p w:rsidR="005B4CF0" w:rsidRPr="00563136" w:rsidRDefault="005B4CF0" w:rsidP="00D058BD">
            <w:pPr>
              <w:spacing w:after="60"/>
              <w:jc w:val="center"/>
              <w:rPr>
                <w:bCs/>
                <w:sz w:val="23"/>
                <w:szCs w:val="23"/>
              </w:rPr>
            </w:pPr>
            <w:r w:rsidRPr="00563136">
              <w:rPr>
                <w:bCs/>
                <w:sz w:val="23"/>
                <w:szCs w:val="23"/>
              </w:rPr>
              <w:t>рублей</w:t>
            </w:r>
          </w:p>
        </w:tc>
        <w:tc>
          <w:tcPr>
            <w:tcW w:w="993" w:type="dxa"/>
            <w:tcBorders>
              <w:top w:val="single" w:sz="4" w:space="0" w:color="auto"/>
              <w:left w:val="nil"/>
              <w:bottom w:val="single" w:sz="4" w:space="0" w:color="auto"/>
              <w:right w:val="single" w:sz="4" w:space="0" w:color="auto"/>
            </w:tcBorders>
            <w:shd w:val="clear" w:color="auto" w:fill="D9D9D9"/>
            <w:vAlign w:val="center"/>
          </w:tcPr>
          <w:p w:rsidR="005B4CF0" w:rsidRPr="00563136" w:rsidRDefault="005B4CF0" w:rsidP="00D058BD">
            <w:pPr>
              <w:spacing w:after="60"/>
              <w:ind w:firstLine="11"/>
              <w:jc w:val="center"/>
              <w:rPr>
                <w:bCs/>
                <w:sz w:val="23"/>
                <w:szCs w:val="23"/>
              </w:rPr>
            </w:pPr>
            <w:r w:rsidRPr="00563136">
              <w:rPr>
                <w:bCs/>
                <w:sz w:val="23"/>
                <w:szCs w:val="23"/>
              </w:rPr>
              <w:t>Сумма,</w:t>
            </w:r>
          </w:p>
          <w:p w:rsidR="005B4CF0" w:rsidRPr="00563136" w:rsidRDefault="005B4CF0" w:rsidP="00D058BD">
            <w:pPr>
              <w:spacing w:after="60"/>
              <w:jc w:val="center"/>
              <w:rPr>
                <w:bCs/>
                <w:sz w:val="23"/>
                <w:szCs w:val="23"/>
              </w:rPr>
            </w:pPr>
            <w:r w:rsidRPr="00563136">
              <w:rPr>
                <w:bCs/>
                <w:sz w:val="23"/>
                <w:szCs w:val="23"/>
              </w:rPr>
              <w:t>рублей</w:t>
            </w:r>
          </w:p>
        </w:tc>
      </w:tr>
      <w:tr w:rsidR="005B4CF0" w:rsidRPr="00563136" w:rsidTr="00D058BD">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5B4CF0" w:rsidRPr="00563136" w:rsidRDefault="005B4CF0" w:rsidP="00D058BD">
            <w:pPr>
              <w:jc w:val="both"/>
              <w:rPr>
                <w:sz w:val="23"/>
                <w:szCs w:val="23"/>
              </w:rPr>
            </w:pPr>
            <w:r>
              <w:rPr>
                <w:sz w:val="23"/>
                <w:szCs w:val="23"/>
              </w:rPr>
              <w:t>1.</w:t>
            </w:r>
          </w:p>
        </w:tc>
        <w:tc>
          <w:tcPr>
            <w:tcW w:w="1701" w:type="dxa"/>
            <w:tcBorders>
              <w:top w:val="single" w:sz="4" w:space="0" w:color="auto"/>
              <w:left w:val="nil"/>
              <w:bottom w:val="single" w:sz="4" w:space="0" w:color="auto"/>
              <w:right w:val="single" w:sz="4" w:space="0" w:color="auto"/>
            </w:tcBorders>
            <w:vAlign w:val="center"/>
          </w:tcPr>
          <w:p w:rsidR="005B4CF0" w:rsidRPr="00CB3BBA" w:rsidRDefault="005B4CF0" w:rsidP="00C64250">
            <w:pPr>
              <w:rPr>
                <w:sz w:val="23"/>
                <w:szCs w:val="23"/>
                <w:lang w:val="en-US"/>
              </w:rPr>
            </w:pPr>
            <w:r w:rsidRPr="00C64250">
              <w:rPr>
                <w:lang w:val="en-US"/>
              </w:rPr>
              <w:t>Software AG</w:t>
            </w:r>
          </w:p>
        </w:tc>
        <w:tc>
          <w:tcPr>
            <w:tcW w:w="3686" w:type="dxa"/>
            <w:tcBorders>
              <w:top w:val="single" w:sz="4" w:space="0" w:color="auto"/>
              <w:left w:val="single" w:sz="4" w:space="0" w:color="auto"/>
              <w:bottom w:val="single" w:sz="4" w:space="0" w:color="auto"/>
              <w:right w:val="single" w:sz="4" w:space="0" w:color="auto"/>
            </w:tcBorders>
            <w:vAlign w:val="center"/>
          </w:tcPr>
          <w:p w:rsidR="005B4CF0" w:rsidRPr="006E1001" w:rsidRDefault="005B4CF0" w:rsidP="00D058BD">
            <w:pPr>
              <w:rPr>
                <w:lang w:val="en-US"/>
              </w:rPr>
            </w:pPr>
            <w:r w:rsidRPr="005B4CF0">
              <w:rPr>
                <w:lang w:val="en-US"/>
              </w:rPr>
              <w:t>ARIS IT Architect</w:t>
            </w:r>
          </w:p>
        </w:tc>
        <w:tc>
          <w:tcPr>
            <w:tcW w:w="708" w:type="dxa"/>
            <w:tcBorders>
              <w:top w:val="single" w:sz="4" w:space="0" w:color="auto"/>
              <w:left w:val="nil"/>
              <w:bottom w:val="single" w:sz="4" w:space="0" w:color="auto"/>
              <w:right w:val="single" w:sz="4" w:space="0" w:color="auto"/>
            </w:tcBorders>
            <w:vAlign w:val="center"/>
          </w:tcPr>
          <w:p w:rsidR="005B4CF0" w:rsidRPr="001F69D8" w:rsidRDefault="001F69D8" w:rsidP="00D058BD">
            <w:pPr>
              <w:jc w:val="right"/>
              <w:rPr>
                <w:rFonts w:ascii="Arial CYR" w:hAnsi="Arial CYR" w:cs="Arial CYR"/>
                <w:sz w:val="20"/>
                <w:szCs w:val="20"/>
                <w:lang w:val="en-US"/>
              </w:rPr>
            </w:pPr>
            <w:r>
              <w:rPr>
                <w:rFonts w:ascii="Arial CYR" w:hAnsi="Arial CYR" w:cs="Arial CY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vAlign w:val="center"/>
          </w:tcPr>
          <w:p w:rsidR="005B4CF0" w:rsidRPr="009B7A4E" w:rsidRDefault="005B4CF0" w:rsidP="00D058BD">
            <w:pPr>
              <w:tabs>
                <w:tab w:val="num" w:pos="502"/>
              </w:tabs>
              <w:spacing w:after="60"/>
              <w:jc w:val="center"/>
            </w:pPr>
            <w:r>
              <w:t>Лицензия</w:t>
            </w:r>
          </w:p>
        </w:tc>
        <w:tc>
          <w:tcPr>
            <w:tcW w:w="992" w:type="dxa"/>
            <w:tcBorders>
              <w:top w:val="single" w:sz="4" w:space="0" w:color="auto"/>
              <w:left w:val="single" w:sz="4" w:space="0" w:color="auto"/>
              <w:bottom w:val="single" w:sz="4" w:space="0" w:color="auto"/>
              <w:right w:val="single" w:sz="4" w:space="0" w:color="auto"/>
            </w:tcBorders>
            <w:vAlign w:val="center"/>
          </w:tcPr>
          <w:p w:rsidR="005B4CF0" w:rsidRPr="00563136" w:rsidRDefault="005B4CF0" w:rsidP="00D058BD">
            <w:pPr>
              <w:tabs>
                <w:tab w:val="num" w:pos="502"/>
              </w:tabs>
              <w:spacing w:after="60"/>
              <w:ind w:hanging="360"/>
              <w:jc w:val="center"/>
              <w:rPr>
                <w:sz w:val="23"/>
                <w:szCs w:val="23"/>
              </w:rPr>
            </w:pPr>
          </w:p>
        </w:tc>
        <w:tc>
          <w:tcPr>
            <w:tcW w:w="993" w:type="dxa"/>
            <w:tcBorders>
              <w:top w:val="single" w:sz="4" w:space="0" w:color="auto"/>
              <w:left w:val="nil"/>
              <w:bottom w:val="single" w:sz="4" w:space="0" w:color="auto"/>
              <w:right w:val="single" w:sz="4" w:space="0" w:color="auto"/>
            </w:tcBorders>
            <w:vAlign w:val="center"/>
          </w:tcPr>
          <w:p w:rsidR="005B4CF0" w:rsidRPr="00563136" w:rsidRDefault="005B4CF0" w:rsidP="00D058BD">
            <w:pPr>
              <w:spacing w:after="60"/>
              <w:jc w:val="center"/>
              <w:rPr>
                <w:sz w:val="23"/>
                <w:szCs w:val="23"/>
              </w:rPr>
            </w:pPr>
          </w:p>
        </w:tc>
      </w:tr>
      <w:tr w:rsidR="005B4CF0" w:rsidRPr="009B7A4E" w:rsidTr="00D058BD">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5B4CF0" w:rsidRPr="00563136" w:rsidRDefault="005B4CF0" w:rsidP="00D058BD">
            <w:pPr>
              <w:jc w:val="both"/>
              <w:rPr>
                <w:sz w:val="23"/>
                <w:szCs w:val="23"/>
              </w:rPr>
            </w:pPr>
            <w:r>
              <w:rPr>
                <w:sz w:val="23"/>
                <w:szCs w:val="23"/>
              </w:rPr>
              <w:t>2.</w:t>
            </w:r>
          </w:p>
        </w:tc>
        <w:tc>
          <w:tcPr>
            <w:tcW w:w="1701" w:type="dxa"/>
            <w:tcBorders>
              <w:top w:val="single" w:sz="4" w:space="0" w:color="auto"/>
              <w:left w:val="nil"/>
              <w:bottom w:val="single" w:sz="4" w:space="0" w:color="auto"/>
              <w:right w:val="single" w:sz="4" w:space="0" w:color="auto"/>
            </w:tcBorders>
            <w:vAlign w:val="center"/>
          </w:tcPr>
          <w:p w:rsidR="005B4CF0" w:rsidRPr="00C64250" w:rsidRDefault="005B4CF0" w:rsidP="00C64250">
            <w:pPr>
              <w:rPr>
                <w:lang w:val="en-US"/>
              </w:rPr>
            </w:pPr>
            <w:r w:rsidRPr="00C64250">
              <w:rPr>
                <w:lang w:val="en-US"/>
              </w:rPr>
              <w:t>Software AG</w:t>
            </w:r>
          </w:p>
        </w:tc>
        <w:tc>
          <w:tcPr>
            <w:tcW w:w="3686" w:type="dxa"/>
            <w:tcBorders>
              <w:top w:val="single" w:sz="4" w:space="0" w:color="auto"/>
              <w:left w:val="single" w:sz="4" w:space="0" w:color="auto"/>
              <w:bottom w:val="single" w:sz="4" w:space="0" w:color="auto"/>
              <w:right w:val="single" w:sz="4" w:space="0" w:color="auto"/>
            </w:tcBorders>
            <w:vAlign w:val="center"/>
          </w:tcPr>
          <w:p w:rsidR="005B4CF0" w:rsidRPr="00710B6E" w:rsidRDefault="005B4CF0" w:rsidP="00D058BD">
            <w:pPr>
              <w:rPr>
                <w:lang w:val="en-US"/>
              </w:rPr>
            </w:pPr>
            <w:r w:rsidRPr="005B4CF0">
              <w:rPr>
                <w:lang w:val="en-US"/>
              </w:rPr>
              <w:t xml:space="preserve">ARIS </w:t>
            </w:r>
            <w:proofErr w:type="spellStart"/>
            <w:r w:rsidRPr="005B4CF0">
              <w:rPr>
                <w:lang w:val="en-US"/>
              </w:rPr>
              <w:t>ArchiMate</w:t>
            </w:r>
            <w:proofErr w:type="spellEnd"/>
            <w:r w:rsidRPr="005B4CF0">
              <w:rPr>
                <w:lang w:val="en-US"/>
              </w:rPr>
              <w:t xml:space="preserve"> Modeler</w:t>
            </w:r>
          </w:p>
        </w:tc>
        <w:tc>
          <w:tcPr>
            <w:tcW w:w="708" w:type="dxa"/>
            <w:tcBorders>
              <w:top w:val="single" w:sz="4" w:space="0" w:color="auto"/>
              <w:left w:val="nil"/>
              <w:bottom w:val="single" w:sz="4" w:space="0" w:color="auto"/>
              <w:right w:val="single" w:sz="4" w:space="0" w:color="auto"/>
            </w:tcBorders>
            <w:vAlign w:val="center"/>
          </w:tcPr>
          <w:p w:rsidR="005B4CF0" w:rsidRPr="001F69D8" w:rsidRDefault="001F69D8" w:rsidP="00D058BD">
            <w:pPr>
              <w:jc w:val="right"/>
              <w:rPr>
                <w:rFonts w:ascii="Arial CYR" w:hAnsi="Arial CYR" w:cs="Arial CYR"/>
                <w:sz w:val="20"/>
                <w:szCs w:val="20"/>
                <w:lang w:val="en-US"/>
              </w:rPr>
            </w:pPr>
            <w:r>
              <w:rPr>
                <w:rFonts w:ascii="Arial CYR" w:hAnsi="Arial CYR" w:cs="Arial CY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vAlign w:val="center"/>
          </w:tcPr>
          <w:p w:rsidR="005B4CF0" w:rsidRPr="009B7A4E" w:rsidRDefault="005B4CF0" w:rsidP="00D058BD">
            <w:pPr>
              <w:tabs>
                <w:tab w:val="num" w:pos="502"/>
              </w:tabs>
              <w:spacing w:after="60"/>
              <w:jc w:val="center"/>
            </w:pPr>
            <w:r>
              <w:t>Лицензия</w:t>
            </w:r>
          </w:p>
        </w:tc>
        <w:tc>
          <w:tcPr>
            <w:tcW w:w="992" w:type="dxa"/>
            <w:tcBorders>
              <w:top w:val="single" w:sz="4" w:space="0" w:color="auto"/>
              <w:left w:val="single" w:sz="4" w:space="0" w:color="auto"/>
              <w:bottom w:val="single" w:sz="4" w:space="0" w:color="auto"/>
              <w:right w:val="single" w:sz="4" w:space="0" w:color="auto"/>
            </w:tcBorders>
            <w:vAlign w:val="center"/>
          </w:tcPr>
          <w:p w:rsidR="005B4CF0" w:rsidRPr="009B7A4E" w:rsidRDefault="005B4CF0" w:rsidP="00D058BD">
            <w:pPr>
              <w:tabs>
                <w:tab w:val="num" w:pos="502"/>
              </w:tabs>
              <w:spacing w:after="60"/>
              <w:ind w:hanging="360"/>
              <w:jc w:val="center"/>
              <w:rPr>
                <w:sz w:val="23"/>
                <w:szCs w:val="23"/>
                <w:lang w:val="en-US"/>
              </w:rPr>
            </w:pPr>
          </w:p>
        </w:tc>
        <w:tc>
          <w:tcPr>
            <w:tcW w:w="993" w:type="dxa"/>
            <w:tcBorders>
              <w:top w:val="single" w:sz="4" w:space="0" w:color="auto"/>
              <w:left w:val="nil"/>
              <w:bottom w:val="single" w:sz="4" w:space="0" w:color="auto"/>
              <w:right w:val="single" w:sz="4" w:space="0" w:color="auto"/>
            </w:tcBorders>
            <w:vAlign w:val="center"/>
          </w:tcPr>
          <w:p w:rsidR="005B4CF0" w:rsidRPr="009B7A4E" w:rsidRDefault="005B4CF0" w:rsidP="00D058BD">
            <w:pPr>
              <w:spacing w:after="60"/>
              <w:jc w:val="center"/>
              <w:rPr>
                <w:sz w:val="23"/>
                <w:szCs w:val="23"/>
                <w:lang w:val="en-US"/>
              </w:rPr>
            </w:pPr>
          </w:p>
        </w:tc>
      </w:tr>
      <w:tr w:rsidR="005B4CF0" w:rsidRPr="009B7A4E" w:rsidTr="00D058BD">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5B4CF0" w:rsidRPr="00563136" w:rsidRDefault="005B4CF0" w:rsidP="00D058BD">
            <w:pPr>
              <w:jc w:val="both"/>
              <w:rPr>
                <w:sz w:val="23"/>
                <w:szCs w:val="23"/>
              </w:rPr>
            </w:pPr>
            <w:r>
              <w:rPr>
                <w:sz w:val="23"/>
                <w:szCs w:val="23"/>
              </w:rPr>
              <w:t>3.</w:t>
            </w:r>
          </w:p>
        </w:tc>
        <w:tc>
          <w:tcPr>
            <w:tcW w:w="1701" w:type="dxa"/>
            <w:tcBorders>
              <w:top w:val="single" w:sz="4" w:space="0" w:color="auto"/>
              <w:left w:val="nil"/>
              <w:bottom w:val="single" w:sz="4" w:space="0" w:color="auto"/>
              <w:right w:val="single" w:sz="4" w:space="0" w:color="auto"/>
            </w:tcBorders>
            <w:vAlign w:val="center"/>
          </w:tcPr>
          <w:p w:rsidR="005B4CF0" w:rsidRPr="00C64250" w:rsidRDefault="005B4CF0" w:rsidP="00C64250">
            <w:pPr>
              <w:rPr>
                <w:lang w:val="en-US"/>
              </w:rPr>
            </w:pPr>
            <w:r w:rsidRPr="00C64250">
              <w:rPr>
                <w:lang w:val="en-US"/>
              </w:rPr>
              <w:t>Software AG</w:t>
            </w:r>
          </w:p>
        </w:tc>
        <w:tc>
          <w:tcPr>
            <w:tcW w:w="3686" w:type="dxa"/>
            <w:tcBorders>
              <w:top w:val="single" w:sz="4" w:space="0" w:color="auto"/>
              <w:left w:val="single" w:sz="4" w:space="0" w:color="auto"/>
              <w:bottom w:val="single" w:sz="4" w:space="0" w:color="auto"/>
              <w:right w:val="single" w:sz="4" w:space="0" w:color="auto"/>
            </w:tcBorders>
            <w:vAlign w:val="center"/>
          </w:tcPr>
          <w:p w:rsidR="005B4CF0" w:rsidRPr="006E1001" w:rsidRDefault="005B4CF0" w:rsidP="00D058BD">
            <w:r w:rsidRPr="005B4CF0">
              <w:t xml:space="preserve">ARIS </w:t>
            </w:r>
            <w:proofErr w:type="spellStart"/>
            <w:r w:rsidRPr="005B4CF0">
              <w:t>Business</w:t>
            </w:r>
            <w:proofErr w:type="spellEnd"/>
            <w:r w:rsidRPr="005B4CF0">
              <w:t xml:space="preserve"> </w:t>
            </w:r>
            <w:proofErr w:type="spellStart"/>
            <w:r w:rsidRPr="005B4CF0">
              <w:t>Architect</w:t>
            </w:r>
            <w:proofErr w:type="spellEnd"/>
          </w:p>
        </w:tc>
        <w:tc>
          <w:tcPr>
            <w:tcW w:w="708" w:type="dxa"/>
            <w:tcBorders>
              <w:top w:val="single" w:sz="4" w:space="0" w:color="auto"/>
              <w:left w:val="nil"/>
              <w:bottom w:val="single" w:sz="4" w:space="0" w:color="auto"/>
              <w:right w:val="single" w:sz="4" w:space="0" w:color="auto"/>
            </w:tcBorders>
            <w:vAlign w:val="center"/>
          </w:tcPr>
          <w:p w:rsidR="005B4CF0" w:rsidRDefault="005B4CF0" w:rsidP="00D058BD">
            <w:pPr>
              <w:jc w:val="right"/>
              <w:rPr>
                <w:rFonts w:ascii="Arial CYR" w:hAnsi="Arial CYR" w:cs="Arial CYR"/>
                <w:sz w:val="20"/>
                <w:szCs w:val="20"/>
              </w:rPr>
            </w:pPr>
            <w:r>
              <w:rPr>
                <w:rFonts w:ascii="Arial CYR" w:hAnsi="Arial CYR" w:cs="Arial CYR"/>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5B4CF0" w:rsidRDefault="005B4CF0" w:rsidP="00D058BD">
            <w:pPr>
              <w:tabs>
                <w:tab w:val="num" w:pos="502"/>
              </w:tabs>
              <w:spacing w:after="60"/>
              <w:jc w:val="center"/>
            </w:pPr>
            <w:r>
              <w:t>Лицензия</w:t>
            </w:r>
          </w:p>
        </w:tc>
        <w:tc>
          <w:tcPr>
            <w:tcW w:w="992" w:type="dxa"/>
            <w:tcBorders>
              <w:top w:val="single" w:sz="4" w:space="0" w:color="auto"/>
              <w:left w:val="single" w:sz="4" w:space="0" w:color="auto"/>
              <w:bottom w:val="single" w:sz="4" w:space="0" w:color="auto"/>
              <w:right w:val="single" w:sz="4" w:space="0" w:color="auto"/>
            </w:tcBorders>
            <w:vAlign w:val="center"/>
          </w:tcPr>
          <w:p w:rsidR="005B4CF0" w:rsidRPr="009B7A4E" w:rsidRDefault="005B4CF0" w:rsidP="00D058BD">
            <w:pPr>
              <w:tabs>
                <w:tab w:val="num" w:pos="502"/>
              </w:tabs>
              <w:spacing w:after="60"/>
              <w:ind w:hanging="360"/>
              <w:jc w:val="center"/>
              <w:rPr>
                <w:sz w:val="23"/>
                <w:szCs w:val="23"/>
                <w:lang w:val="en-US"/>
              </w:rPr>
            </w:pPr>
          </w:p>
        </w:tc>
        <w:tc>
          <w:tcPr>
            <w:tcW w:w="993" w:type="dxa"/>
            <w:tcBorders>
              <w:top w:val="single" w:sz="4" w:space="0" w:color="auto"/>
              <w:left w:val="nil"/>
              <w:bottom w:val="single" w:sz="4" w:space="0" w:color="auto"/>
              <w:right w:val="single" w:sz="4" w:space="0" w:color="auto"/>
            </w:tcBorders>
            <w:vAlign w:val="center"/>
          </w:tcPr>
          <w:p w:rsidR="005B4CF0" w:rsidRPr="009B7A4E" w:rsidRDefault="005B4CF0" w:rsidP="00D058BD">
            <w:pPr>
              <w:spacing w:after="60"/>
              <w:jc w:val="center"/>
              <w:rPr>
                <w:sz w:val="23"/>
                <w:szCs w:val="23"/>
                <w:lang w:val="en-US"/>
              </w:rPr>
            </w:pPr>
          </w:p>
        </w:tc>
      </w:tr>
      <w:tr w:rsidR="001F69D8" w:rsidRPr="009B7A4E" w:rsidTr="004F25D8">
        <w:trPr>
          <w:trHeight w:val="365"/>
        </w:trPr>
        <w:tc>
          <w:tcPr>
            <w:tcW w:w="695" w:type="dxa"/>
            <w:vMerge w:val="restart"/>
            <w:tcBorders>
              <w:top w:val="single" w:sz="4" w:space="0" w:color="auto"/>
              <w:left w:val="single" w:sz="4" w:space="0" w:color="auto"/>
              <w:right w:val="single" w:sz="4" w:space="0" w:color="auto"/>
            </w:tcBorders>
            <w:vAlign w:val="center"/>
          </w:tcPr>
          <w:p w:rsidR="001F69D8" w:rsidRPr="00563136" w:rsidRDefault="001F69D8" w:rsidP="004F25D8">
            <w:pPr>
              <w:rPr>
                <w:sz w:val="23"/>
                <w:szCs w:val="23"/>
              </w:rPr>
            </w:pPr>
            <w:r>
              <w:rPr>
                <w:sz w:val="23"/>
                <w:szCs w:val="23"/>
                <w:lang w:val="en-US"/>
              </w:rPr>
              <w:t>4</w:t>
            </w:r>
            <w:r>
              <w:rPr>
                <w:sz w:val="23"/>
                <w:szCs w:val="23"/>
              </w:rPr>
              <w:t>.</w:t>
            </w:r>
          </w:p>
        </w:tc>
        <w:tc>
          <w:tcPr>
            <w:tcW w:w="1701" w:type="dxa"/>
            <w:tcBorders>
              <w:top w:val="single" w:sz="4" w:space="0" w:color="auto"/>
              <w:left w:val="nil"/>
              <w:bottom w:val="single" w:sz="4" w:space="0" w:color="auto"/>
              <w:right w:val="single" w:sz="4" w:space="0" w:color="auto"/>
            </w:tcBorders>
            <w:vAlign w:val="center"/>
          </w:tcPr>
          <w:p w:rsidR="001F69D8" w:rsidRPr="00C64250" w:rsidRDefault="001F69D8" w:rsidP="004F25D8">
            <w:pPr>
              <w:rPr>
                <w:lang w:val="en-US"/>
              </w:rPr>
            </w:pPr>
            <w:r w:rsidRPr="00C64250">
              <w:rPr>
                <w:lang w:val="en-US"/>
              </w:rPr>
              <w:t>Software AG</w:t>
            </w:r>
          </w:p>
        </w:tc>
        <w:tc>
          <w:tcPr>
            <w:tcW w:w="3686" w:type="dxa"/>
            <w:tcBorders>
              <w:top w:val="single" w:sz="4" w:space="0" w:color="auto"/>
              <w:left w:val="single" w:sz="4" w:space="0" w:color="auto"/>
              <w:bottom w:val="single" w:sz="4" w:space="0" w:color="auto"/>
              <w:right w:val="single" w:sz="4" w:space="0" w:color="auto"/>
            </w:tcBorders>
            <w:vAlign w:val="center"/>
          </w:tcPr>
          <w:p w:rsidR="001F69D8" w:rsidRPr="006E1001" w:rsidRDefault="001F69D8" w:rsidP="004F25D8">
            <w:r w:rsidRPr="005B4CF0">
              <w:t xml:space="preserve">ARIS </w:t>
            </w:r>
            <w:proofErr w:type="spellStart"/>
            <w:r w:rsidRPr="005B4CF0">
              <w:t>Business</w:t>
            </w:r>
            <w:proofErr w:type="spellEnd"/>
            <w:r w:rsidRPr="005B4CF0">
              <w:t xml:space="preserve"> </w:t>
            </w:r>
            <w:proofErr w:type="spellStart"/>
            <w:r w:rsidRPr="005B4CF0">
              <w:t>Publisher</w:t>
            </w:r>
            <w:proofErr w:type="spellEnd"/>
            <w:r>
              <w:t xml:space="preserve"> </w:t>
            </w:r>
            <w:proofErr w:type="spellStart"/>
            <w:r w:rsidRPr="006E1001">
              <w:t>including</w:t>
            </w:r>
            <w:proofErr w:type="spellEnd"/>
            <w:r w:rsidRPr="006E1001">
              <w:t>:</w:t>
            </w:r>
          </w:p>
        </w:tc>
        <w:tc>
          <w:tcPr>
            <w:tcW w:w="708" w:type="dxa"/>
            <w:vMerge w:val="restart"/>
            <w:tcBorders>
              <w:top w:val="single" w:sz="4" w:space="0" w:color="auto"/>
              <w:left w:val="nil"/>
              <w:right w:val="single" w:sz="4" w:space="0" w:color="auto"/>
            </w:tcBorders>
            <w:vAlign w:val="center"/>
          </w:tcPr>
          <w:p w:rsidR="001F69D8" w:rsidRDefault="001F69D8" w:rsidP="004F25D8">
            <w:pPr>
              <w:jc w:val="right"/>
              <w:rPr>
                <w:rFonts w:ascii="Arial CYR" w:hAnsi="Arial CYR" w:cs="Arial CYR"/>
                <w:sz w:val="20"/>
                <w:szCs w:val="20"/>
              </w:rPr>
            </w:pPr>
            <w:r>
              <w:rPr>
                <w:rFonts w:ascii="Arial CYR" w:hAnsi="Arial CYR" w:cs="Arial CYR"/>
                <w:sz w:val="20"/>
                <w:szCs w:val="20"/>
              </w:rPr>
              <w:t>1</w:t>
            </w:r>
          </w:p>
        </w:tc>
        <w:tc>
          <w:tcPr>
            <w:tcW w:w="1276" w:type="dxa"/>
            <w:vMerge w:val="restart"/>
            <w:tcBorders>
              <w:top w:val="single" w:sz="4" w:space="0" w:color="auto"/>
              <w:left w:val="single" w:sz="4" w:space="0" w:color="auto"/>
              <w:right w:val="single" w:sz="4" w:space="0" w:color="auto"/>
            </w:tcBorders>
            <w:vAlign w:val="center"/>
          </w:tcPr>
          <w:p w:rsidR="001F69D8" w:rsidRPr="0097163E" w:rsidRDefault="001F69D8" w:rsidP="004F25D8">
            <w:pPr>
              <w:tabs>
                <w:tab w:val="num" w:pos="502"/>
              </w:tabs>
              <w:spacing w:after="60"/>
              <w:jc w:val="center"/>
            </w:pPr>
            <w:r>
              <w:t>Лицензия</w:t>
            </w:r>
          </w:p>
        </w:tc>
        <w:tc>
          <w:tcPr>
            <w:tcW w:w="992" w:type="dxa"/>
            <w:vMerge w:val="restart"/>
            <w:tcBorders>
              <w:top w:val="single" w:sz="4" w:space="0" w:color="auto"/>
              <w:left w:val="single" w:sz="4" w:space="0" w:color="auto"/>
              <w:right w:val="single" w:sz="4" w:space="0" w:color="auto"/>
            </w:tcBorders>
            <w:vAlign w:val="center"/>
          </w:tcPr>
          <w:p w:rsidR="001F69D8" w:rsidRPr="009B7A4E" w:rsidRDefault="001F69D8" w:rsidP="004F25D8">
            <w:pPr>
              <w:tabs>
                <w:tab w:val="num" w:pos="502"/>
              </w:tabs>
              <w:spacing w:after="60"/>
              <w:ind w:hanging="360"/>
              <w:jc w:val="center"/>
              <w:rPr>
                <w:sz w:val="23"/>
                <w:szCs w:val="23"/>
                <w:lang w:val="en-US"/>
              </w:rPr>
            </w:pPr>
          </w:p>
        </w:tc>
        <w:tc>
          <w:tcPr>
            <w:tcW w:w="993" w:type="dxa"/>
            <w:vMerge w:val="restart"/>
            <w:tcBorders>
              <w:top w:val="single" w:sz="4" w:space="0" w:color="auto"/>
              <w:left w:val="nil"/>
              <w:right w:val="single" w:sz="4" w:space="0" w:color="auto"/>
            </w:tcBorders>
            <w:vAlign w:val="center"/>
          </w:tcPr>
          <w:p w:rsidR="001F69D8" w:rsidRPr="009B7A4E" w:rsidRDefault="001F69D8" w:rsidP="004F25D8">
            <w:pPr>
              <w:spacing w:after="60"/>
              <w:jc w:val="center"/>
              <w:rPr>
                <w:sz w:val="23"/>
                <w:szCs w:val="23"/>
                <w:lang w:val="en-US"/>
              </w:rPr>
            </w:pPr>
          </w:p>
        </w:tc>
      </w:tr>
      <w:tr w:rsidR="001F69D8" w:rsidRPr="009B7A4E" w:rsidTr="004F25D8">
        <w:trPr>
          <w:trHeight w:val="365"/>
        </w:trPr>
        <w:tc>
          <w:tcPr>
            <w:tcW w:w="695" w:type="dxa"/>
            <w:vMerge/>
            <w:tcBorders>
              <w:left w:val="single" w:sz="4" w:space="0" w:color="auto"/>
              <w:bottom w:val="single" w:sz="4" w:space="0" w:color="auto"/>
              <w:right w:val="single" w:sz="4" w:space="0" w:color="auto"/>
            </w:tcBorders>
            <w:vAlign w:val="center"/>
          </w:tcPr>
          <w:p w:rsidR="001F69D8" w:rsidRDefault="001F69D8" w:rsidP="004F25D8">
            <w:pPr>
              <w:jc w:val="both"/>
              <w:rPr>
                <w:sz w:val="23"/>
                <w:szCs w:val="23"/>
              </w:rPr>
            </w:pPr>
          </w:p>
        </w:tc>
        <w:tc>
          <w:tcPr>
            <w:tcW w:w="5387" w:type="dxa"/>
            <w:gridSpan w:val="2"/>
            <w:tcBorders>
              <w:top w:val="single" w:sz="4" w:space="0" w:color="auto"/>
              <w:left w:val="nil"/>
              <w:bottom w:val="single" w:sz="4" w:space="0" w:color="auto"/>
              <w:right w:val="single" w:sz="4" w:space="0" w:color="auto"/>
            </w:tcBorders>
            <w:vAlign w:val="center"/>
          </w:tcPr>
          <w:p w:rsidR="001F69D8" w:rsidRPr="003F75EE" w:rsidRDefault="001F69D8" w:rsidP="004F25D8">
            <w:r>
              <w:t>В составе:</w:t>
            </w:r>
          </w:p>
        </w:tc>
        <w:tc>
          <w:tcPr>
            <w:tcW w:w="708" w:type="dxa"/>
            <w:vMerge/>
            <w:tcBorders>
              <w:left w:val="nil"/>
              <w:bottom w:val="single" w:sz="4" w:space="0" w:color="auto"/>
              <w:right w:val="single" w:sz="4" w:space="0" w:color="auto"/>
            </w:tcBorders>
            <w:shd w:val="clear" w:color="auto" w:fill="auto"/>
            <w:vAlign w:val="center"/>
          </w:tcPr>
          <w:p w:rsidR="001F69D8" w:rsidRDefault="001F69D8" w:rsidP="004F25D8">
            <w:pPr>
              <w:jc w:val="right"/>
              <w:rPr>
                <w:rFonts w:ascii="Arial CYR" w:hAnsi="Arial CYR" w:cs="Arial CYR"/>
                <w:sz w:val="20"/>
                <w:szCs w:val="20"/>
              </w:rPr>
            </w:pPr>
          </w:p>
        </w:tc>
        <w:tc>
          <w:tcPr>
            <w:tcW w:w="1276" w:type="dxa"/>
            <w:vMerge/>
            <w:tcBorders>
              <w:left w:val="single" w:sz="4" w:space="0" w:color="auto"/>
              <w:bottom w:val="single" w:sz="4" w:space="0" w:color="auto"/>
              <w:right w:val="single" w:sz="4" w:space="0" w:color="auto"/>
            </w:tcBorders>
            <w:shd w:val="clear" w:color="auto" w:fill="auto"/>
            <w:vAlign w:val="center"/>
          </w:tcPr>
          <w:p w:rsidR="001F69D8" w:rsidRDefault="001F69D8" w:rsidP="004F25D8">
            <w:pPr>
              <w:tabs>
                <w:tab w:val="num" w:pos="502"/>
              </w:tabs>
              <w:spacing w:after="60"/>
              <w:jc w:val="center"/>
            </w:pPr>
          </w:p>
        </w:tc>
        <w:tc>
          <w:tcPr>
            <w:tcW w:w="992" w:type="dxa"/>
            <w:vMerge/>
            <w:tcBorders>
              <w:left w:val="single" w:sz="4" w:space="0" w:color="auto"/>
              <w:right w:val="single" w:sz="4" w:space="0" w:color="auto"/>
            </w:tcBorders>
            <w:vAlign w:val="center"/>
          </w:tcPr>
          <w:p w:rsidR="001F69D8" w:rsidRPr="009B7A4E" w:rsidRDefault="001F69D8" w:rsidP="004F25D8">
            <w:pPr>
              <w:tabs>
                <w:tab w:val="num" w:pos="502"/>
              </w:tabs>
              <w:spacing w:after="60"/>
              <w:ind w:hanging="360"/>
              <w:jc w:val="center"/>
              <w:rPr>
                <w:sz w:val="23"/>
                <w:szCs w:val="23"/>
                <w:lang w:val="en-US"/>
              </w:rPr>
            </w:pPr>
          </w:p>
        </w:tc>
        <w:tc>
          <w:tcPr>
            <w:tcW w:w="993" w:type="dxa"/>
            <w:vMerge/>
            <w:tcBorders>
              <w:left w:val="nil"/>
              <w:right w:val="single" w:sz="4" w:space="0" w:color="auto"/>
            </w:tcBorders>
            <w:vAlign w:val="center"/>
          </w:tcPr>
          <w:p w:rsidR="001F69D8" w:rsidRPr="009B7A4E" w:rsidRDefault="001F69D8" w:rsidP="004F25D8">
            <w:pPr>
              <w:spacing w:after="60"/>
              <w:jc w:val="center"/>
              <w:rPr>
                <w:sz w:val="23"/>
                <w:szCs w:val="23"/>
                <w:lang w:val="en-US"/>
              </w:rPr>
            </w:pPr>
          </w:p>
        </w:tc>
      </w:tr>
      <w:tr w:rsidR="001F69D8" w:rsidRPr="009B7A4E"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1F69D8" w:rsidRPr="00563136" w:rsidRDefault="001F69D8" w:rsidP="004F25D8">
            <w:pPr>
              <w:jc w:val="right"/>
              <w:rPr>
                <w:sz w:val="23"/>
                <w:szCs w:val="23"/>
              </w:rPr>
            </w:pPr>
            <w:r>
              <w:rPr>
                <w:sz w:val="23"/>
                <w:szCs w:val="23"/>
              </w:rPr>
              <w:t>-</w:t>
            </w:r>
          </w:p>
        </w:tc>
        <w:tc>
          <w:tcPr>
            <w:tcW w:w="1701" w:type="dxa"/>
            <w:tcBorders>
              <w:top w:val="single" w:sz="4" w:space="0" w:color="auto"/>
              <w:left w:val="nil"/>
              <w:bottom w:val="single" w:sz="4" w:space="0" w:color="auto"/>
              <w:right w:val="single" w:sz="4" w:space="0" w:color="auto"/>
            </w:tcBorders>
            <w:vAlign w:val="center"/>
          </w:tcPr>
          <w:p w:rsidR="001F69D8" w:rsidRPr="00C64250" w:rsidRDefault="001F69D8" w:rsidP="004F25D8">
            <w:pPr>
              <w:rPr>
                <w:lang w:val="en-US"/>
              </w:rPr>
            </w:pPr>
            <w:r w:rsidRPr="00C64250">
              <w:rPr>
                <w:lang w:val="en-US"/>
              </w:rPr>
              <w:t>Software AG</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F69D8" w:rsidRPr="006E1001" w:rsidRDefault="001F69D8" w:rsidP="004F25D8">
            <w:pPr>
              <w:rPr>
                <w:lang w:val="en-US"/>
              </w:rPr>
            </w:pPr>
            <w:r w:rsidRPr="005B4CF0">
              <w:rPr>
                <w:lang w:val="en-US"/>
              </w:rPr>
              <w:t>Business Publisher every further viewer</w:t>
            </w:r>
          </w:p>
        </w:tc>
        <w:tc>
          <w:tcPr>
            <w:tcW w:w="708" w:type="dxa"/>
            <w:tcBorders>
              <w:top w:val="single" w:sz="4" w:space="0" w:color="auto"/>
              <w:left w:val="nil"/>
              <w:bottom w:val="single" w:sz="4" w:space="0" w:color="auto"/>
              <w:right w:val="single" w:sz="4" w:space="0" w:color="auto"/>
            </w:tcBorders>
            <w:shd w:val="clear" w:color="auto" w:fill="auto"/>
            <w:vAlign w:val="center"/>
          </w:tcPr>
          <w:p w:rsidR="001F69D8" w:rsidRDefault="001F69D8" w:rsidP="004F25D8">
            <w:pPr>
              <w:jc w:val="right"/>
              <w:rPr>
                <w:rFonts w:ascii="Arial CYR" w:hAnsi="Arial CYR" w:cs="Arial CYR"/>
                <w:sz w:val="20"/>
                <w:szCs w:val="20"/>
              </w:rPr>
            </w:pPr>
            <w:r>
              <w:rPr>
                <w:rFonts w:ascii="Arial CYR" w:hAnsi="Arial CYR" w:cs="Arial CYR"/>
                <w:sz w:val="20"/>
                <w:szCs w:val="20"/>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F69D8" w:rsidRDefault="001F69D8" w:rsidP="004F25D8">
            <w:pPr>
              <w:tabs>
                <w:tab w:val="num" w:pos="502"/>
              </w:tabs>
              <w:spacing w:after="60"/>
              <w:jc w:val="center"/>
            </w:pPr>
            <w:r>
              <w:t>Лицензия</w:t>
            </w:r>
          </w:p>
        </w:tc>
        <w:tc>
          <w:tcPr>
            <w:tcW w:w="992" w:type="dxa"/>
            <w:vMerge/>
            <w:tcBorders>
              <w:left w:val="single" w:sz="4" w:space="0" w:color="auto"/>
              <w:right w:val="single" w:sz="4" w:space="0" w:color="auto"/>
            </w:tcBorders>
            <w:vAlign w:val="center"/>
          </w:tcPr>
          <w:p w:rsidR="001F69D8" w:rsidRPr="009B7A4E" w:rsidRDefault="001F69D8" w:rsidP="004F25D8">
            <w:pPr>
              <w:tabs>
                <w:tab w:val="num" w:pos="502"/>
              </w:tabs>
              <w:spacing w:after="60"/>
              <w:ind w:hanging="360"/>
              <w:jc w:val="center"/>
              <w:rPr>
                <w:sz w:val="23"/>
                <w:szCs w:val="23"/>
                <w:lang w:val="en-US"/>
              </w:rPr>
            </w:pPr>
          </w:p>
        </w:tc>
        <w:tc>
          <w:tcPr>
            <w:tcW w:w="993" w:type="dxa"/>
            <w:vMerge/>
            <w:tcBorders>
              <w:left w:val="nil"/>
              <w:right w:val="single" w:sz="4" w:space="0" w:color="auto"/>
            </w:tcBorders>
            <w:vAlign w:val="center"/>
          </w:tcPr>
          <w:p w:rsidR="001F69D8" w:rsidRPr="009B7A4E" w:rsidRDefault="001F69D8" w:rsidP="004F25D8">
            <w:pPr>
              <w:spacing w:after="60"/>
              <w:jc w:val="center"/>
              <w:rPr>
                <w:sz w:val="23"/>
                <w:szCs w:val="23"/>
                <w:lang w:val="en-US"/>
              </w:rPr>
            </w:pPr>
          </w:p>
        </w:tc>
      </w:tr>
      <w:tr w:rsidR="001F69D8" w:rsidRPr="009B7A4E"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1F69D8" w:rsidRPr="00563136" w:rsidRDefault="001F69D8" w:rsidP="004F25D8">
            <w:pPr>
              <w:jc w:val="right"/>
              <w:rPr>
                <w:sz w:val="23"/>
                <w:szCs w:val="23"/>
              </w:rPr>
            </w:pPr>
            <w:r>
              <w:rPr>
                <w:sz w:val="23"/>
                <w:szCs w:val="23"/>
              </w:rPr>
              <w:t>-</w:t>
            </w:r>
          </w:p>
        </w:tc>
        <w:tc>
          <w:tcPr>
            <w:tcW w:w="1701" w:type="dxa"/>
            <w:tcBorders>
              <w:top w:val="single" w:sz="4" w:space="0" w:color="auto"/>
              <w:left w:val="nil"/>
              <w:bottom w:val="single" w:sz="4" w:space="0" w:color="auto"/>
              <w:right w:val="single" w:sz="4" w:space="0" w:color="auto"/>
            </w:tcBorders>
            <w:vAlign w:val="center"/>
          </w:tcPr>
          <w:p w:rsidR="001F69D8" w:rsidRPr="00C64250" w:rsidRDefault="001F69D8" w:rsidP="004F25D8">
            <w:pPr>
              <w:rPr>
                <w:lang w:val="en-US"/>
              </w:rPr>
            </w:pPr>
            <w:r w:rsidRPr="00C64250">
              <w:rPr>
                <w:lang w:val="en-US"/>
              </w:rPr>
              <w:t>Software AG</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F69D8" w:rsidRPr="006E1001" w:rsidRDefault="001F69D8" w:rsidP="004F25D8">
            <w:pPr>
              <w:rPr>
                <w:lang w:val="en-US"/>
              </w:rPr>
            </w:pPr>
            <w:r w:rsidRPr="006E1001">
              <w:rPr>
                <w:lang w:val="en-US"/>
              </w:rPr>
              <w:t>Business Publisher Web Application Server</w:t>
            </w:r>
          </w:p>
        </w:tc>
        <w:tc>
          <w:tcPr>
            <w:tcW w:w="708" w:type="dxa"/>
            <w:tcBorders>
              <w:top w:val="single" w:sz="4" w:space="0" w:color="auto"/>
              <w:left w:val="nil"/>
              <w:bottom w:val="single" w:sz="4" w:space="0" w:color="auto"/>
              <w:right w:val="single" w:sz="4" w:space="0" w:color="auto"/>
            </w:tcBorders>
            <w:shd w:val="clear" w:color="auto" w:fill="auto"/>
            <w:vAlign w:val="center"/>
          </w:tcPr>
          <w:p w:rsidR="001F69D8" w:rsidRDefault="001F69D8" w:rsidP="004F25D8">
            <w:pPr>
              <w:jc w:val="right"/>
              <w:rPr>
                <w:rFonts w:ascii="Arial CYR" w:hAnsi="Arial CYR" w:cs="Arial CYR"/>
                <w:sz w:val="20"/>
                <w:szCs w:val="20"/>
              </w:rPr>
            </w:pPr>
            <w:r>
              <w:rPr>
                <w:rFonts w:ascii="Arial CYR" w:hAnsi="Arial CYR" w:cs="Arial CY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F69D8" w:rsidRDefault="001F69D8" w:rsidP="004F25D8">
            <w:pPr>
              <w:tabs>
                <w:tab w:val="num" w:pos="502"/>
              </w:tabs>
              <w:spacing w:after="60"/>
              <w:jc w:val="center"/>
            </w:pPr>
            <w:r>
              <w:t>Лицензия</w:t>
            </w:r>
          </w:p>
        </w:tc>
        <w:tc>
          <w:tcPr>
            <w:tcW w:w="992" w:type="dxa"/>
            <w:vMerge/>
            <w:tcBorders>
              <w:left w:val="single" w:sz="4" w:space="0" w:color="auto"/>
              <w:bottom w:val="single" w:sz="4" w:space="0" w:color="auto"/>
              <w:right w:val="single" w:sz="4" w:space="0" w:color="auto"/>
            </w:tcBorders>
            <w:vAlign w:val="center"/>
          </w:tcPr>
          <w:p w:rsidR="001F69D8" w:rsidRPr="009B7A4E" w:rsidRDefault="001F69D8" w:rsidP="004F25D8">
            <w:pPr>
              <w:tabs>
                <w:tab w:val="num" w:pos="502"/>
              </w:tabs>
              <w:spacing w:after="60"/>
              <w:ind w:hanging="360"/>
              <w:jc w:val="center"/>
              <w:rPr>
                <w:sz w:val="23"/>
                <w:szCs w:val="23"/>
                <w:lang w:val="en-US"/>
              </w:rPr>
            </w:pPr>
          </w:p>
        </w:tc>
        <w:tc>
          <w:tcPr>
            <w:tcW w:w="993" w:type="dxa"/>
            <w:vMerge/>
            <w:tcBorders>
              <w:left w:val="nil"/>
              <w:bottom w:val="single" w:sz="4" w:space="0" w:color="auto"/>
              <w:right w:val="single" w:sz="4" w:space="0" w:color="auto"/>
            </w:tcBorders>
            <w:vAlign w:val="center"/>
          </w:tcPr>
          <w:p w:rsidR="001F69D8" w:rsidRPr="009B7A4E" w:rsidRDefault="001F69D8" w:rsidP="004F25D8">
            <w:pPr>
              <w:spacing w:after="60"/>
              <w:jc w:val="center"/>
              <w:rPr>
                <w:sz w:val="23"/>
                <w:szCs w:val="23"/>
                <w:lang w:val="en-US"/>
              </w:rPr>
            </w:pPr>
          </w:p>
        </w:tc>
      </w:tr>
      <w:tr w:rsidR="001F69D8" w:rsidRPr="009B7A4E" w:rsidTr="00D058BD">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1F69D8" w:rsidRDefault="001F69D8" w:rsidP="00D058BD">
            <w:pPr>
              <w:jc w:val="both"/>
              <w:rPr>
                <w:sz w:val="23"/>
                <w:szCs w:val="23"/>
              </w:rPr>
            </w:pPr>
          </w:p>
        </w:tc>
        <w:tc>
          <w:tcPr>
            <w:tcW w:w="1701" w:type="dxa"/>
            <w:tcBorders>
              <w:top w:val="single" w:sz="4" w:space="0" w:color="auto"/>
              <w:left w:val="nil"/>
              <w:bottom w:val="single" w:sz="4" w:space="0" w:color="auto"/>
              <w:right w:val="single" w:sz="4" w:space="0" w:color="auto"/>
            </w:tcBorders>
            <w:vAlign w:val="center"/>
          </w:tcPr>
          <w:p w:rsidR="001F69D8" w:rsidRPr="00C64250" w:rsidRDefault="001F69D8" w:rsidP="00C64250">
            <w:pPr>
              <w:rPr>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rsidR="001F69D8" w:rsidRPr="005B4CF0" w:rsidRDefault="001F69D8" w:rsidP="00D058BD"/>
        </w:tc>
        <w:tc>
          <w:tcPr>
            <w:tcW w:w="708" w:type="dxa"/>
            <w:tcBorders>
              <w:top w:val="single" w:sz="4" w:space="0" w:color="auto"/>
              <w:left w:val="nil"/>
              <w:bottom w:val="single" w:sz="4" w:space="0" w:color="auto"/>
              <w:right w:val="single" w:sz="4" w:space="0" w:color="auto"/>
            </w:tcBorders>
            <w:vAlign w:val="center"/>
          </w:tcPr>
          <w:p w:rsidR="001F69D8" w:rsidRDefault="001F69D8" w:rsidP="00D058BD">
            <w:pPr>
              <w:jc w:val="right"/>
              <w:rPr>
                <w:rFonts w:ascii="Arial CYR" w:hAnsi="Arial CYR" w:cs="Arial CY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F69D8" w:rsidRDefault="001F69D8" w:rsidP="00D058BD">
            <w:pPr>
              <w:tabs>
                <w:tab w:val="num" w:pos="502"/>
              </w:tabs>
              <w:spacing w:after="60"/>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1F69D8" w:rsidRPr="009B7A4E" w:rsidRDefault="001F69D8" w:rsidP="00D058BD">
            <w:pPr>
              <w:tabs>
                <w:tab w:val="num" w:pos="502"/>
              </w:tabs>
              <w:spacing w:after="60"/>
              <w:ind w:hanging="360"/>
              <w:jc w:val="center"/>
              <w:rPr>
                <w:sz w:val="23"/>
                <w:szCs w:val="23"/>
                <w:lang w:val="en-US"/>
              </w:rPr>
            </w:pPr>
          </w:p>
        </w:tc>
        <w:tc>
          <w:tcPr>
            <w:tcW w:w="993" w:type="dxa"/>
            <w:tcBorders>
              <w:top w:val="single" w:sz="4" w:space="0" w:color="auto"/>
              <w:left w:val="nil"/>
              <w:bottom w:val="single" w:sz="4" w:space="0" w:color="auto"/>
              <w:right w:val="single" w:sz="4" w:space="0" w:color="auto"/>
            </w:tcBorders>
            <w:vAlign w:val="center"/>
          </w:tcPr>
          <w:p w:rsidR="001F69D8" w:rsidRPr="009B7A4E" w:rsidRDefault="001F69D8" w:rsidP="00D058BD">
            <w:pPr>
              <w:spacing w:after="60"/>
              <w:jc w:val="center"/>
              <w:rPr>
                <w:sz w:val="23"/>
                <w:szCs w:val="23"/>
                <w:lang w:val="en-US"/>
              </w:rPr>
            </w:pPr>
          </w:p>
        </w:tc>
      </w:tr>
      <w:tr w:rsidR="005B4CF0" w:rsidRPr="00563136" w:rsidTr="00D058BD">
        <w:trPr>
          <w:trHeight w:val="204"/>
        </w:trPr>
        <w:tc>
          <w:tcPr>
            <w:tcW w:w="9058" w:type="dxa"/>
            <w:gridSpan w:val="6"/>
            <w:tcBorders>
              <w:top w:val="nil"/>
              <w:left w:val="single" w:sz="4" w:space="0" w:color="auto"/>
              <w:bottom w:val="single" w:sz="4" w:space="0" w:color="auto"/>
              <w:right w:val="single" w:sz="4" w:space="0" w:color="auto"/>
            </w:tcBorders>
            <w:shd w:val="clear" w:color="auto" w:fill="E0E0E0"/>
            <w:vAlign w:val="center"/>
          </w:tcPr>
          <w:p w:rsidR="005B4CF0" w:rsidRPr="00563136" w:rsidRDefault="005B4CF0" w:rsidP="00D058BD">
            <w:pPr>
              <w:tabs>
                <w:tab w:val="num" w:pos="502"/>
              </w:tabs>
              <w:spacing w:after="60"/>
              <w:jc w:val="both"/>
              <w:rPr>
                <w:b/>
                <w:sz w:val="23"/>
                <w:szCs w:val="23"/>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993" w:type="dxa"/>
            <w:tcBorders>
              <w:top w:val="nil"/>
              <w:left w:val="nil"/>
              <w:bottom w:val="single" w:sz="4" w:space="0" w:color="auto"/>
              <w:right w:val="single" w:sz="4" w:space="0" w:color="auto"/>
            </w:tcBorders>
            <w:shd w:val="clear" w:color="auto" w:fill="E0E0E0"/>
            <w:vAlign w:val="center"/>
          </w:tcPr>
          <w:p w:rsidR="005B4CF0" w:rsidRPr="00563136" w:rsidRDefault="005B4CF0" w:rsidP="00D058BD">
            <w:pPr>
              <w:spacing w:after="60"/>
              <w:jc w:val="both"/>
              <w:rPr>
                <w:b/>
                <w:sz w:val="23"/>
                <w:szCs w:val="23"/>
              </w:rPr>
            </w:pPr>
          </w:p>
        </w:tc>
      </w:tr>
    </w:tbl>
    <w:p w:rsidR="00FE4ED5" w:rsidRPr="00883BC7" w:rsidRDefault="00FE4ED5" w:rsidP="00FE4ED5">
      <w:pPr>
        <w:pStyle w:val="Times12"/>
        <w:overflowPunct/>
        <w:autoSpaceDE/>
        <w:autoSpaceDN/>
        <w:adjustRightInd/>
        <w:ind w:firstLine="360"/>
        <w:rPr>
          <w:szCs w:val="24"/>
        </w:rPr>
      </w:pPr>
      <w:r w:rsidRPr="00E91BB6">
        <w:rPr>
          <w:szCs w:val="24"/>
        </w:rPr>
        <w:t>*Под одной лицензией понимается одна ЭВМ, на которой возможно использование соответствующей программ для ЭВМ.</w:t>
      </w:r>
    </w:p>
    <w:p w:rsidR="00FE4ED5" w:rsidRPr="00FE4ED5" w:rsidRDefault="00FE4ED5"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sz w:val="24"/>
          <w:szCs w:val="24"/>
          <w:lang w:eastAsia="ru-RU"/>
        </w:rPr>
      </w:pPr>
      <w:r w:rsidRPr="00FE4ED5">
        <w:rPr>
          <w:rFonts w:ascii="Times New Roman" w:eastAsia="Times New Roman" w:hAnsi="Times New Roman"/>
          <w:i/>
          <w:sz w:val="24"/>
          <w:szCs w:val="24"/>
          <w:lang w:eastAsia="ru-RU"/>
        </w:rPr>
        <w:t>В связи с несовместимостью с имеющимися у Заказчика лицензиями поставка эквивалента других производителей программного обеспечения не допускается.</w:t>
      </w:r>
    </w:p>
    <w:p w:rsidR="00205049" w:rsidRPr="00205049" w:rsidRDefault="00205049" w:rsidP="005B4CF0">
      <w:pPr>
        <w:pStyle w:val="Times12"/>
        <w:overflowPunct/>
        <w:autoSpaceDE/>
        <w:autoSpaceDN/>
        <w:adjustRightInd/>
        <w:ind w:firstLine="360"/>
        <w:rPr>
          <w:sz w:val="28"/>
          <w:szCs w:val="28"/>
        </w:rPr>
      </w:pPr>
    </w:p>
    <w:p w:rsidR="00FE4ED5" w:rsidRPr="00883BC7" w:rsidRDefault="00FE4ED5" w:rsidP="00FE4ED5">
      <w:pPr>
        <w:jc w:val="center"/>
        <w:rPr>
          <w:b/>
          <w:bCs/>
        </w:rPr>
      </w:pPr>
      <w:r w:rsidRPr="00883BC7">
        <w:rPr>
          <w:b/>
        </w:rPr>
        <w:t xml:space="preserve">Услуги, </w:t>
      </w:r>
      <w:r w:rsidRPr="00883BC7">
        <w:rPr>
          <w:b/>
          <w:bCs/>
        </w:rPr>
        <w:t>оказываемые в центральн</w:t>
      </w:r>
      <w:r>
        <w:rPr>
          <w:b/>
          <w:bCs/>
        </w:rPr>
        <w:t>ом</w:t>
      </w:r>
      <w:r w:rsidRPr="00883BC7">
        <w:rPr>
          <w:b/>
          <w:bCs/>
        </w:rPr>
        <w:t xml:space="preserve"> офис</w:t>
      </w:r>
      <w:r>
        <w:rPr>
          <w:b/>
          <w:bCs/>
        </w:rPr>
        <w:t>е</w:t>
      </w:r>
      <w:r w:rsidRPr="00883BC7">
        <w:rPr>
          <w:b/>
          <w:bCs/>
        </w:rPr>
        <w:t xml:space="preserve"> ОАО «НИАЭП» по адресу:</w:t>
      </w:r>
    </w:p>
    <w:p w:rsidR="00421551" w:rsidRPr="001F69D8" w:rsidRDefault="00FE4ED5" w:rsidP="00FE4ED5">
      <w:pPr>
        <w:pStyle w:val="Times12"/>
        <w:overflowPunct/>
        <w:autoSpaceDE/>
        <w:autoSpaceDN/>
        <w:adjustRightInd/>
        <w:ind w:firstLine="360"/>
        <w:rPr>
          <w:b/>
          <w:szCs w:val="24"/>
        </w:rPr>
      </w:pPr>
      <w:r w:rsidRPr="00883BC7">
        <w:rPr>
          <w:b/>
          <w:szCs w:val="24"/>
        </w:rPr>
        <w:t>603006, г. Нижний Новгород, пл. Свободы, д.</w:t>
      </w:r>
      <w:r w:rsidR="00205049">
        <w:rPr>
          <w:b/>
          <w:szCs w:val="24"/>
        </w:rPr>
        <w:t xml:space="preserve"> </w:t>
      </w:r>
      <w:r w:rsidRPr="00883BC7">
        <w:rPr>
          <w:b/>
          <w:szCs w:val="24"/>
        </w:rPr>
        <w:t>3 (ИНН 52600214123, КПП  525350001)</w:t>
      </w:r>
    </w:p>
    <w:p w:rsidR="001F69D8" w:rsidRPr="001F69D8" w:rsidRDefault="001F69D8" w:rsidP="00FE4ED5">
      <w:pPr>
        <w:pStyle w:val="Times12"/>
        <w:overflowPunct/>
        <w:autoSpaceDE/>
        <w:autoSpaceDN/>
        <w:adjustRightInd/>
        <w:ind w:firstLine="360"/>
        <w:rPr>
          <w:sz w:val="28"/>
          <w:szCs w:val="28"/>
        </w:rPr>
      </w:pPr>
    </w:p>
    <w:tbl>
      <w:tblPr>
        <w:tblW w:w="10051" w:type="dxa"/>
        <w:tblInd w:w="122" w:type="dxa"/>
        <w:tblLayout w:type="fixed"/>
        <w:tblLook w:val="0000" w:firstRow="0" w:lastRow="0" w:firstColumn="0" w:lastColumn="0" w:noHBand="0" w:noVBand="0"/>
      </w:tblPr>
      <w:tblGrid>
        <w:gridCol w:w="695"/>
        <w:gridCol w:w="1276"/>
        <w:gridCol w:w="142"/>
        <w:gridCol w:w="3118"/>
        <w:gridCol w:w="851"/>
        <w:gridCol w:w="1275"/>
        <w:gridCol w:w="851"/>
        <w:gridCol w:w="709"/>
        <w:gridCol w:w="1134"/>
      </w:tblGrid>
      <w:tr w:rsidR="00421551" w:rsidRPr="00563136" w:rsidTr="00421551">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E0E0E0"/>
            <w:vAlign w:val="center"/>
          </w:tcPr>
          <w:p w:rsidR="00421551" w:rsidRPr="00563136" w:rsidRDefault="00421551" w:rsidP="00D058BD">
            <w:pPr>
              <w:spacing w:after="60"/>
              <w:jc w:val="center"/>
              <w:rPr>
                <w:bCs/>
                <w:sz w:val="23"/>
                <w:szCs w:val="23"/>
              </w:rPr>
            </w:pPr>
            <w:r w:rsidRPr="00563136">
              <w:rPr>
                <w:bCs/>
                <w:sz w:val="23"/>
                <w:szCs w:val="23"/>
              </w:rPr>
              <w:t>№</w:t>
            </w:r>
          </w:p>
        </w:tc>
        <w:tc>
          <w:tcPr>
            <w:tcW w:w="1276" w:type="dxa"/>
            <w:tcBorders>
              <w:top w:val="single" w:sz="4" w:space="0" w:color="auto"/>
              <w:left w:val="nil"/>
              <w:bottom w:val="single" w:sz="4" w:space="0" w:color="auto"/>
              <w:right w:val="single" w:sz="4" w:space="0" w:color="auto"/>
            </w:tcBorders>
            <w:shd w:val="clear" w:color="auto" w:fill="E0E0E0"/>
            <w:vAlign w:val="center"/>
          </w:tcPr>
          <w:p w:rsidR="00421551" w:rsidRPr="00421551" w:rsidRDefault="00421551" w:rsidP="00421551">
            <w:pPr>
              <w:spacing w:after="60"/>
              <w:ind w:hanging="14"/>
              <w:jc w:val="center"/>
              <w:rPr>
                <w:bCs/>
                <w:sz w:val="20"/>
                <w:szCs w:val="23"/>
              </w:rPr>
            </w:pPr>
            <w:r w:rsidRPr="00421551">
              <w:rPr>
                <w:bCs/>
                <w:sz w:val="20"/>
                <w:szCs w:val="23"/>
              </w:rPr>
              <w:t>Правообла-датель</w:t>
            </w:r>
          </w:p>
        </w:tc>
        <w:tc>
          <w:tcPr>
            <w:tcW w:w="326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421551" w:rsidRPr="00563136" w:rsidRDefault="00421551" w:rsidP="00D058BD">
            <w:pPr>
              <w:spacing w:after="60"/>
              <w:jc w:val="center"/>
              <w:rPr>
                <w:bCs/>
                <w:sz w:val="23"/>
                <w:szCs w:val="23"/>
              </w:rPr>
            </w:pPr>
            <w:r w:rsidRPr="00563136">
              <w:rPr>
                <w:bCs/>
                <w:sz w:val="23"/>
                <w:szCs w:val="23"/>
              </w:rPr>
              <w:t>Наименование</w:t>
            </w:r>
          </w:p>
        </w:tc>
        <w:tc>
          <w:tcPr>
            <w:tcW w:w="851" w:type="dxa"/>
            <w:tcBorders>
              <w:top w:val="single" w:sz="4" w:space="0" w:color="auto"/>
              <w:left w:val="nil"/>
              <w:bottom w:val="single" w:sz="4" w:space="0" w:color="auto"/>
              <w:right w:val="single" w:sz="4" w:space="0" w:color="auto"/>
            </w:tcBorders>
            <w:shd w:val="clear" w:color="auto" w:fill="E0E0E0"/>
            <w:vAlign w:val="center"/>
          </w:tcPr>
          <w:p w:rsidR="00421551" w:rsidRPr="00563136" w:rsidRDefault="00421551" w:rsidP="00D058BD">
            <w:pPr>
              <w:spacing w:after="60"/>
              <w:jc w:val="center"/>
              <w:rPr>
                <w:bCs/>
                <w:sz w:val="23"/>
                <w:szCs w:val="23"/>
              </w:rPr>
            </w:pPr>
            <w:r>
              <w:rPr>
                <w:bCs/>
                <w:sz w:val="23"/>
                <w:szCs w:val="23"/>
              </w:rPr>
              <w:t>Кол-во</w:t>
            </w:r>
          </w:p>
        </w:tc>
        <w:tc>
          <w:tcPr>
            <w:tcW w:w="1275" w:type="dxa"/>
            <w:tcBorders>
              <w:top w:val="single" w:sz="4" w:space="0" w:color="auto"/>
              <w:left w:val="single" w:sz="4" w:space="0" w:color="auto"/>
              <w:bottom w:val="single" w:sz="4" w:space="0" w:color="auto"/>
              <w:right w:val="single" w:sz="4" w:space="0" w:color="auto"/>
            </w:tcBorders>
            <w:shd w:val="clear" w:color="auto" w:fill="E0E0E0"/>
            <w:vAlign w:val="center"/>
          </w:tcPr>
          <w:p w:rsidR="00421551" w:rsidRPr="00563136" w:rsidRDefault="00421551" w:rsidP="00D058BD">
            <w:pPr>
              <w:spacing w:after="60"/>
              <w:jc w:val="center"/>
              <w:rPr>
                <w:bCs/>
                <w:sz w:val="23"/>
                <w:szCs w:val="23"/>
              </w:rPr>
            </w:pPr>
            <w:r>
              <w:rPr>
                <w:bCs/>
                <w:sz w:val="23"/>
                <w:szCs w:val="23"/>
              </w:rPr>
              <w:t>Ед.</w:t>
            </w:r>
          </w:p>
        </w:tc>
        <w:tc>
          <w:tcPr>
            <w:tcW w:w="851" w:type="dxa"/>
            <w:tcBorders>
              <w:top w:val="single" w:sz="4" w:space="0" w:color="auto"/>
              <w:left w:val="single" w:sz="4" w:space="0" w:color="auto"/>
              <w:bottom w:val="single" w:sz="4" w:space="0" w:color="auto"/>
              <w:right w:val="single" w:sz="4" w:space="0" w:color="auto"/>
            </w:tcBorders>
            <w:shd w:val="clear" w:color="auto" w:fill="E0E0E0"/>
            <w:vAlign w:val="center"/>
          </w:tcPr>
          <w:p w:rsidR="00421551" w:rsidRPr="00563136" w:rsidRDefault="00421551" w:rsidP="00D058BD">
            <w:pPr>
              <w:spacing w:after="60"/>
              <w:jc w:val="center"/>
              <w:rPr>
                <w:bCs/>
                <w:sz w:val="23"/>
                <w:szCs w:val="23"/>
              </w:rPr>
            </w:pPr>
            <w:r w:rsidRPr="00563136">
              <w:rPr>
                <w:bCs/>
                <w:sz w:val="23"/>
                <w:szCs w:val="23"/>
              </w:rPr>
              <w:t>Цена,</w:t>
            </w:r>
          </w:p>
          <w:p w:rsidR="00421551" w:rsidRPr="00563136" w:rsidRDefault="00421551" w:rsidP="00D058BD">
            <w:pPr>
              <w:spacing w:after="60"/>
              <w:jc w:val="center"/>
              <w:rPr>
                <w:bCs/>
                <w:sz w:val="23"/>
                <w:szCs w:val="23"/>
              </w:rPr>
            </w:pPr>
            <w:r w:rsidRPr="00563136">
              <w:rPr>
                <w:bCs/>
                <w:sz w:val="23"/>
                <w:szCs w:val="23"/>
              </w:rPr>
              <w:t>Руб</w:t>
            </w:r>
            <w:r>
              <w:rPr>
                <w:bCs/>
                <w:sz w:val="23"/>
                <w:szCs w:val="23"/>
              </w:rPr>
              <w:t>.</w:t>
            </w:r>
            <w:r w:rsidRPr="00563136">
              <w:rPr>
                <w:bCs/>
                <w:sz w:val="23"/>
                <w:szCs w:val="23"/>
              </w:rPr>
              <w:t xml:space="preserve">, </w:t>
            </w:r>
          </w:p>
        </w:tc>
        <w:tc>
          <w:tcPr>
            <w:tcW w:w="709" w:type="dxa"/>
            <w:tcBorders>
              <w:top w:val="single" w:sz="4" w:space="0" w:color="auto"/>
              <w:left w:val="nil"/>
              <w:bottom w:val="single" w:sz="4" w:space="0" w:color="auto"/>
              <w:right w:val="single" w:sz="4" w:space="0" w:color="auto"/>
            </w:tcBorders>
            <w:shd w:val="clear" w:color="auto" w:fill="E0E0E0"/>
            <w:vAlign w:val="center"/>
          </w:tcPr>
          <w:p w:rsidR="00421551" w:rsidRPr="00563136" w:rsidRDefault="00421551" w:rsidP="00D058BD">
            <w:pPr>
              <w:spacing w:after="60"/>
              <w:ind w:firstLine="11"/>
              <w:jc w:val="center"/>
              <w:rPr>
                <w:bCs/>
                <w:sz w:val="23"/>
                <w:szCs w:val="23"/>
              </w:rPr>
            </w:pPr>
            <w:r w:rsidRPr="00563136">
              <w:rPr>
                <w:bCs/>
                <w:sz w:val="23"/>
                <w:szCs w:val="23"/>
              </w:rPr>
              <w:t>НДС</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421551" w:rsidRPr="00563136" w:rsidRDefault="00421551" w:rsidP="00D058BD">
            <w:pPr>
              <w:spacing w:after="60"/>
              <w:ind w:firstLine="11"/>
              <w:jc w:val="center"/>
              <w:rPr>
                <w:bCs/>
                <w:sz w:val="23"/>
                <w:szCs w:val="23"/>
              </w:rPr>
            </w:pPr>
            <w:r w:rsidRPr="00563136">
              <w:rPr>
                <w:bCs/>
                <w:sz w:val="23"/>
                <w:szCs w:val="23"/>
              </w:rPr>
              <w:t>Сумма</w:t>
            </w:r>
            <w:r>
              <w:rPr>
                <w:bCs/>
                <w:sz w:val="23"/>
                <w:szCs w:val="23"/>
              </w:rPr>
              <w:t xml:space="preserve"> с НДС</w:t>
            </w:r>
            <w:r w:rsidRPr="00563136">
              <w:rPr>
                <w:bCs/>
                <w:sz w:val="23"/>
                <w:szCs w:val="23"/>
              </w:rPr>
              <w:t>,</w:t>
            </w:r>
          </w:p>
          <w:p w:rsidR="00421551" w:rsidRPr="00563136" w:rsidRDefault="00421551" w:rsidP="00D058BD">
            <w:pPr>
              <w:spacing w:after="60"/>
              <w:jc w:val="center"/>
              <w:rPr>
                <w:bCs/>
                <w:sz w:val="23"/>
                <w:szCs w:val="23"/>
              </w:rPr>
            </w:pPr>
            <w:r w:rsidRPr="00563136">
              <w:rPr>
                <w:bCs/>
                <w:sz w:val="23"/>
                <w:szCs w:val="23"/>
              </w:rPr>
              <w:t>Руб</w:t>
            </w:r>
            <w:r>
              <w:rPr>
                <w:bCs/>
                <w:sz w:val="23"/>
                <w:szCs w:val="23"/>
              </w:rPr>
              <w:t>.</w:t>
            </w:r>
            <w:r w:rsidRPr="00563136">
              <w:rPr>
                <w:bCs/>
                <w:sz w:val="23"/>
                <w:szCs w:val="23"/>
              </w:rPr>
              <w:t xml:space="preserve"> </w:t>
            </w:r>
          </w:p>
        </w:tc>
      </w:tr>
      <w:tr w:rsidR="00421551" w:rsidRPr="00563136" w:rsidTr="00421551">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421551" w:rsidRPr="003F75EE" w:rsidRDefault="00421551" w:rsidP="00D058BD">
            <w:pPr>
              <w:jc w:val="both"/>
              <w:rPr>
                <w:sz w:val="23"/>
                <w:szCs w:val="23"/>
              </w:rPr>
            </w:pPr>
            <w:r>
              <w:rPr>
                <w:sz w:val="23"/>
                <w:szCs w:val="23"/>
              </w:rPr>
              <w:t>1.</w:t>
            </w:r>
          </w:p>
        </w:tc>
        <w:tc>
          <w:tcPr>
            <w:tcW w:w="1276" w:type="dxa"/>
            <w:tcBorders>
              <w:top w:val="single" w:sz="4" w:space="0" w:color="auto"/>
              <w:left w:val="nil"/>
              <w:bottom w:val="single" w:sz="4" w:space="0" w:color="auto"/>
              <w:right w:val="single" w:sz="4" w:space="0" w:color="auto"/>
            </w:tcBorders>
            <w:vAlign w:val="center"/>
          </w:tcPr>
          <w:p w:rsidR="00421551" w:rsidRPr="00CB3BBA" w:rsidRDefault="00421551" w:rsidP="00D058BD">
            <w:pPr>
              <w:spacing w:after="60"/>
              <w:jc w:val="center"/>
              <w:rPr>
                <w:sz w:val="23"/>
                <w:szCs w:val="23"/>
                <w:lang w:val="en-US"/>
              </w:rPr>
            </w:pPr>
            <w:proofErr w:type="spellStart"/>
            <w:r w:rsidRPr="006E1001">
              <w:rPr>
                <w:bCs/>
              </w:rPr>
              <w:t>Software</w:t>
            </w:r>
            <w:proofErr w:type="spellEnd"/>
            <w:r w:rsidRPr="006E1001">
              <w:rPr>
                <w:bCs/>
              </w:rPr>
              <w:t xml:space="preserve"> AG</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421551" w:rsidRPr="006E1001" w:rsidRDefault="00421551" w:rsidP="00D058BD">
            <w:pPr>
              <w:rPr>
                <w:lang w:val="en-US"/>
              </w:rPr>
            </w:pPr>
            <w:r>
              <w:t>Техническое</w:t>
            </w:r>
            <w:r w:rsidRPr="006A70B9">
              <w:rPr>
                <w:lang w:val="en-US"/>
              </w:rPr>
              <w:t xml:space="preserve"> </w:t>
            </w:r>
            <w:r>
              <w:t>обслуживание</w:t>
            </w:r>
            <w:r w:rsidRPr="006E1001">
              <w:rPr>
                <w:lang w:val="en-US"/>
              </w:rPr>
              <w:t xml:space="preserve"> </w:t>
            </w:r>
            <w:r w:rsidRPr="005B4CF0">
              <w:rPr>
                <w:lang w:val="en-US"/>
              </w:rPr>
              <w:t>ARIS IT Architect</w:t>
            </w:r>
          </w:p>
        </w:tc>
        <w:tc>
          <w:tcPr>
            <w:tcW w:w="851" w:type="dxa"/>
            <w:tcBorders>
              <w:top w:val="single" w:sz="4" w:space="0" w:color="auto"/>
              <w:left w:val="nil"/>
              <w:bottom w:val="single" w:sz="4" w:space="0" w:color="auto"/>
              <w:right w:val="single" w:sz="4" w:space="0" w:color="auto"/>
            </w:tcBorders>
            <w:vAlign w:val="center"/>
          </w:tcPr>
          <w:p w:rsidR="00421551" w:rsidRPr="001F69D8" w:rsidRDefault="001F69D8" w:rsidP="00D058BD">
            <w:pPr>
              <w:jc w:val="right"/>
              <w:rPr>
                <w:rFonts w:ascii="Arial CYR" w:hAnsi="Arial CYR" w:cs="Arial CYR"/>
                <w:sz w:val="20"/>
                <w:szCs w:val="20"/>
                <w:lang w:val="en-US"/>
              </w:rPr>
            </w:pPr>
            <w:r>
              <w:rPr>
                <w:rFonts w:ascii="Arial CYR" w:hAnsi="Arial CYR" w:cs="Arial CYR"/>
                <w:sz w:val="20"/>
                <w:szCs w:val="20"/>
                <w:lang w:val="en-US"/>
              </w:rPr>
              <w:t>3</w:t>
            </w:r>
          </w:p>
        </w:tc>
        <w:tc>
          <w:tcPr>
            <w:tcW w:w="1275" w:type="dxa"/>
            <w:tcBorders>
              <w:top w:val="single" w:sz="4" w:space="0" w:color="auto"/>
              <w:left w:val="single" w:sz="4" w:space="0" w:color="auto"/>
              <w:bottom w:val="single" w:sz="4" w:space="0" w:color="auto"/>
              <w:right w:val="single" w:sz="4" w:space="0" w:color="auto"/>
            </w:tcBorders>
            <w:vAlign w:val="center"/>
          </w:tcPr>
          <w:p w:rsidR="00421551" w:rsidRPr="00375087" w:rsidRDefault="00421551" w:rsidP="00D058BD">
            <w:pPr>
              <w:spacing w:after="60"/>
              <w:ind w:hanging="15"/>
              <w:jc w:val="center"/>
              <w:rPr>
                <w:sz w:val="20"/>
                <w:szCs w:val="20"/>
              </w:rPr>
            </w:pPr>
            <w:r>
              <w:t>Лицензия</w:t>
            </w:r>
          </w:p>
        </w:tc>
        <w:tc>
          <w:tcPr>
            <w:tcW w:w="851" w:type="dxa"/>
            <w:tcBorders>
              <w:top w:val="single" w:sz="4" w:space="0" w:color="auto"/>
              <w:left w:val="single" w:sz="4" w:space="0" w:color="auto"/>
              <w:bottom w:val="single" w:sz="4" w:space="0" w:color="auto"/>
              <w:right w:val="single" w:sz="4" w:space="0" w:color="auto"/>
            </w:tcBorders>
            <w:vAlign w:val="center"/>
          </w:tcPr>
          <w:p w:rsidR="00421551" w:rsidRPr="00563136" w:rsidRDefault="00421551" w:rsidP="00D058BD">
            <w:pPr>
              <w:spacing w:after="60"/>
              <w:jc w:val="center"/>
              <w:rPr>
                <w:sz w:val="23"/>
                <w:szCs w:val="23"/>
              </w:rPr>
            </w:pPr>
          </w:p>
        </w:tc>
        <w:tc>
          <w:tcPr>
            <w:tcW w:w="709" w:type="dxa"/>
            <w:tcBorders>
              <w:top w:val="single" w:sz="4" w:space="0" w:color="auto"/>
              <w:left w:val="nil"/>
              <w:bottom w:val="single" w:sz="4" w:space="0" w:color="auto"/>
              <w:right w:val="single" w:sz="4" w:space="0" w:color="auto"/>
            </w:tcBorders>
            <w:vAlign w:val="center"/>
          </w:tcPr>
          <w:p w:rsidR="00421551" w:rsidRPr="00563136" w:rsidRDefault="00421551" w:rsidP="00D058BD">
            <w:pPr>
              <w:spacing w:after="60"/>
              <w:ind w:right="-77"/>
              <w:jc w:val="right"/>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421551" w:rsidRPr="00563136" w:rsidRDefault="00421551" w:rsidP="00D058BD">
            <w:pPr>
              <w:spacing w:after="60"/>
              <w:jc w:val="center"/>
              <w:rPr>
                <w:sz w:val="23"/>
                <w:szCs w:val="23"/>
              </w:rPr>
            </w:pPr>
          </w:p>
        </w:tc>
      </w:tr>
      <w:tr w:rsidR="00421551" w:rsidRPr="00563136" w:rsidTr="00421551">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421551" w:rsidRPr="003F75EE" w:rsidRDefault="00421551" w:rsidP="00D058BD">
            <w:pPr>
              <w:jc w:val="both"/>
              <w:rPr>
                <w:sz w:val="23"/>
                <w:szCs w:val="23"/>
              </w:rPr>
            </w:pPr>
            <w:r>
              <w:rPr>
                <w:sz w:val="23"/>
                <w:szCs w:val="23"/>
              </w:rPr>
              <w:t>2.</w:t>
            </w:r>
          </w:p>
        </w:tc>
        <w:tc>
          <w:tcPr>
            <w:tcW w:w="1276" w:type="dxa"/>
            <w:tcBorders>
              <w:top w:val="single" w:sz="4" w:space="0" w:color="auto"/>
              <w:left w:val="nil"/>
              <w:bottom w:val="single" w:sz="4" w:space="0" w:color="auto"/>
              <w:right w:val="single" w:sz="4" w:space="0" w:color="auto"/>
            </w:tcBorders>
            <w:vAlign w:val="center"/>
          </w:tcPr>
          <w:p w:rsidR="00421551" w:rsidRPr="00CB3BBA" w:rsidRDefault="00421551" w:rsidP="00D058BD">
            <w:pPr>
              <w:spacing w:after="60"/>
              <w:jc w:val="center"/>
              <w:rPr>
                <w:sz w:val="23"/>
                <w:szCs w:val="23"/>
                <w:lang w:val="en-US"/>
              </w:rPr>
            </w:pPr>
            <w:proofErr w:type="spellStart"/>
            <w:r w:rsidRPr="006E1001">
              <w:rPr>
                <w:bCs/>
              </w:rPr>
              <w:t>Software</w:t>
            </w:r>
            <w:proofErr w:type="spellEnd"/>
            <w:r w:rsidRPr="006E1001">
              <w:rPr>
                <w:bCs/>
              </w:rPr>
              <w:t xml:space="preserve"> AG</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421551" w:rsidRPr="00710B6E" w:rsidRDefault="00421551" w:rsidP="00D058BD">
            <w:pPr>
              <w:rPr>
                <w:lang w:val="en-US"/>
              </w:rPr>
            </w:pPr>
            <w:r>
              <w:t>Техническое</w:t>
            </w:r>
            <w:r w:rsidRPr="006A70B9">
              <w:rPr>
                <w:lang w:val="en-US"/>
              </w:rPr>
              <w:t xml:space="preserve"> </w:t>
            </w:r>
            <w:r>
              <w:t>обслуживание</w:t>
            </w:r>
            <w:r w:rsidRPr="00710B6E">
              <w:rPr>
                <w:lang w:val="en-US"/>
              </w:rPr>
              <w:t xml:space="preserve"> </w:t>
            </w:r>
            <w:proofErr w:type="spellStart"/>
            <w:r w:rsidRPr="005B4CF0">
              <w:rPr>
                <w:lang w:val="en-US"/>
              </w:rPr>
              <w:t>ArchiMate</w:t>
            </w:r>
            <w:proofErr w:type="spellEnd"/>
            <w:r w:rsidRPr="005B4CF0">
              <w:rPr>
                <w:lang w:val="en-US"/>
              </w:rPr>
              <w:t xml:space="preserve"> Modeler</w:t>
            </w:r>
          </w:p>
        </w:tc>
        <w:tc>
          <w:tcPr>
            <w:tcW w:w="851" w:type="dxa"/>
            <w:tcBorders>
              <w:top w:val="single" w:sz="4" w:space="0" w:color="auto"/>
              <w:left w:val="nil"/>
              <w:bottom w:val="single" w:sz="4" w:space="0" w:color="auto"/>
              <w:right w:val="single" w:sz="4" w:space="0" w:color="auto"/>
            </w:tcBorders>
            <w:vAlign w:val="center"/>
          </w:tcPr>
          <w:p w:rsidR="00421551" w:rsidRPr="001F69D8" w:rsidRDefault="001F69D8" w:rsidP="00D058BD">
            <w:pPr>
              <w:jc w:val="right"/>
              <w:rPr>
                <w:rFonts w:ascii="Arial CYR" w:hAnsi="Arial CYR" w:cs="Arial CYR"/>
                <w:sz w:val="20"/>
                <w:szCs w:val="20"/>
                <w:lang w:val="en-US"/>
              </w:rPr>
            </w:pPr>
            <w:r>
              <w:rPr>
                <w:rFonts w:ascii="Arial CYR" w:hAnsi="Arial CYR" w:cs="Arial CYR"/>
                <w:sz w:val="20"/>
                <w:szCs w:val="20"/>
                <w:lang w:val="en-US"/>
              </w:rPr>
              <w:t>3</w:t>
            </w:r>
          </w:p>
        </w:tc>
        <w:tc>
          <w:tcPr>
            <w:tcW w:w="1275" w:type="dxa"/>
            <w:tcBorders>
              <w:top w:val="single" w:sz="4" w:space="0" w:color="auto"/>
              <w:left w:val="single" w:sz="4" w:space="0" w:color="auto"/>
              <w:bottom w:val="single" w:sz="4" w:space="0" w:color="auto"/>
              <w:right w:val="single" w:sz="4" w:space="0" w:color="auto"/>
            </w:tcBorders>
            <w:vAlign w:val="center"/>
          </w:tcPr>
          <w:p w:rsidR="00421551" w:rsidRPr="009B7A4E" w:rsidRDefault="00421551" w:rsidP="00D058BD">
            <w:pPr>
              <w:spacing w:after="60"/>
              <w:ind w:hanging="15"/>
              <w:jc w:val="center"/>
            </w:pPr>
            <w:r>
              <w:t>Лицензия</w:t>
            </w:r>
          </w:p>
        </w:tc>
        <w:tc>
          <w:tcPr>
            <w:tcW w:w="851" w:type="dxa"/>
            <w:tcBorders>
              <w:top w:val="single" w:sz="4" w:space="0" w:color="auto"/>
              <w:left w:val="single" w:sz="4" w:space="0" w:color="auto"/>
              <w:bottom w:val="single" w:sz="4" w:space="0" w:color="auto"/>
              <w:right w:val="single" w:sz="4" w:space="0" w:color="auto"/>
            </w:tcBorders>
            <w:vAlign w:val="center"/>
          </w:tcPr>
          <w:p w:rsidR="00421551" w:rsidRPr="00563136" w:rsidRDefault="00421551" w:rsidP="00D058BD">
            <w:pPr>
              <w:spacing w:after="60"/>
              <w:jc w:val="center"/>
              <w:rPr>
                <w:sz w:val="23"/>
                <w:szCs w:val="23"/>
              </w:rPr>
            </w:pPr>
          </w:p>
        </w:tc>
        <w:tc>
          <w:tcPr>
            <w:tcW w:w="709" w:type="dxa"/>
            <w:tcBorders>
              <w:top w:val="single" w:sz="4" w:space="0" w:color="auto"/>
              <w:left w:val="nil"/>
              <w:bottom w:val="single" w:sz="4" w:space="0" w:color="auto"/>
              <w:right w:val="single" w:sz="4" w:space="0" w:color="auto"/>
            </w:tcBorders>
            <w:vAlign w:val="center"/>
          </w:tcPr>
          <w:p w:rsidR="00421551" w:rsidRPr="00563136" w:rsidRDefault="00421551" w:rsidP="00D058BD">
            <w:pPr>
              <w:spacing w:after="60"/>
              <w:ind w:right="-77"/>
              <w:jc w:val="right"/>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421551" w:rsidRPr="00563136" w:rsidRDefault="00421551" w:rsidP="00D058BD">
            <w:pPr>
              <w:spacing w:after="60"/>
              <w:jc w:val="center"/>
              <w:rPr>
                <w:sz w:val="23"/>
                <w:szCs w:val="23"/>
              </w:rPr>
            </w:pPr>
          </w:p>
        </w:tc>
      </w:tr>
      <w:tr w:rsidR="00421551" w:rsidRPr="00563136" w:rsidTr="001F69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421551" w:rsidRPr="003F75EE" w:rsidRDefault="00421551" w:rsidP="00D058BD">
            <w:pPr>
              <w:jc w:val="both"/>
              <w:rPr>
                <w:sz w:val="23"/>
                <w:szCs w:val="23"/>
              </w:rPr>
            </w:pPr>
            <w:r>
              <w:rPr>
                <w:sz w:val="23"/>
                <w:szCs w:val="23"/>
              </w:rPr>
              <w:t>3.</w:t>
            </w:r>
          </w:p>
        </w:tc>
        <w:tc>
          <w:tcPr>
            <w:tcW w:w="1276" w:type="dxa"/>
            <w:tcBorders>
              <w:top w:val="single" w:sz="4" w:space="0" w:color="auto"/>
              <w:left w:val="nil"/>
              <w:bottom w:val="single" w:sz="4" w:space="0" w:color="auto"/>
              <w:right w:val="single" w:sz="4" w:space="0" w:color="auto"/>
            </w:tcBorders>
            <w:vAlign w:val="center"/>
          </w:tcPr>
          <w:p w:rsidR="00421551" w:rsidRPr="00CB3BBA" w:rsidRDefault="00421551" w:rsidP="00D058BD">
            <w:pPr>
              <w:spacing w:after="60"/>
              <w:jc w:val="center"/>
              <w:rPr>
                <w:sz w:val="23"/>
                <w:szCs w:val="23"/>
                <w:lang w:val="en-US"/>
              </w:rPr>
            </w:pPr>
            <w:proofErr w:type="spellStart"/>
            <w:r w:rsidRPr="006E1001">
              <w:rPr>
                <w:bCs/>
              </w:rPr>
              <w:t>Software</w:t>
            </w:r>
            <w:proofErr w:type="spellEnd"/>
            <w:r w:rsidRPr="006E1001">
              <w:rPr>
                <w:bCs/>
              </w:rPr>
              <w:t xml:space="preserve"> AG</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421551" w:rsidRPr="00710B6E" w:rsidRDefault="00421551" w:rsidP="00D058BD">
            <w:pPr>
              <w:rPr>
                <w:lang w:val="en-US"/>
              </w:rPr>
            </w:pPr>
            <w:r>
              <w:t>Техническое</w:t>
            </w:r>
            <w:r w:rsidRPr="006A70B9">
              <w:rPr>
                <w:lang w:val="en-US"/>
              </w:rPr>
              <w:t xml:space="preserve"> </w:t>
            </w:r>
            <w:r>
              <w:t>обслуживание</w:t>
            </w:r>
            <w:r w:rsidRPr="00710B6E">
              <w:rPr>
                <w:lang w:val="en-US"/>
              </w:rPr>
              <w:t xml:space="preserve"> ARIS </w:t>
            </w:r>
            <w:r w:rsidRPr="00421551">
              <w:rPr>
                <w:lang w:val="en-US"/>
              </w:rPr>
              <w:t>Business Architect</w:t>
            </w:r>
            <w:r w:rsidRPr="00710B6E">
              <w:rPr>
                <w:lang w:val="en-US"/>
              </w:rPr>
              <w:t>:</w:t>
            </w:r>
          </w:p>
        </w:tc>
        <w:tc>
          <w:tcPr>
            <w:tcW w:w="851" w:type="dxa"/>
            <w:tcBorders>
              <w:top w:val="single" w:sz="4" w:space="0" w:color="auto"/>
              <w:left w:val="nil"/>
              <w:bottom w:val="single" w:sz="4" w:space="0" w:color="auto"/>
              <w:right w:val="single" w:sz="4" w:space="0" w:color="auto"/>
            </w:tcBorders>
            <w:vAlign w:val="center"/>
          </w:tcPr>
          <w:p w:rsidR="00421551" w:rsidRDefault="00421551" w:rsidP="00D058BD">
            <w:pPr>
              <w:jc w:val="right"/>
              <w:rPr>
                <w:rFonts w:ascii="Arial CYR" w:hAnsi="Arial CYR" w:cs="Arial CYR"/>
                <w:sz w:val="20"/>
                <w:szCs w:val="20"/>
              </w:rPr>
            </w:pPr>
            <w:r>
              <w:rPr>
                <w:rFonts w:ascii="Arial CYR" w:hAnsi="Arial CYR" w:cs="Arial CYR"/>
                <w:sz w:val="20"/>
                <w:szCs w:val="20"/>
              </w:rPr>
              <w:t>4</w:t>
            </w:r>
          </w:p>
        </w:tc>
        <w:tc>
          <w:tcPr>
            <w:tcW w:w="1275" w:type="dxa"/>
            <w:tcBorders>
              <w:top w:val="single" w:sz="4" w:space="0" w:color="auto"/>
              <w:left w:val="single" w:sz="4" w:space="0" w:color="auto"/>
              <w:bottom w:val="single" w:sz="4" w:space="0" w:color="auto"/>
              <w:right w:val="single" w:sz="4" w:space="0" w:color="auto"/>
            </w:tcBorders>
            <w:vAlign w:val="center"/>
          </w:tcPr>
          <w:p w:rsidR="00421551" w:rsidRDefault="00421551" w:rsidP="00D058BD">
            <w:pPr>
              <w:spacing w:after="60"/>
              <w:ind w:hanging="15"/>
              <w:jc w:val="center"/>
            </w:pPr>
            <w:r>
              <w:t>Лицензия</w:t>
            </w:r>
          </w:p>
        </w:tc>
        <w:tc>
          <w:tcPr>
            <w:tcW w:w="851" w:type="dxa"/>
            <w:tcBorders>
              <w:top w:val="single" w:sz="4" w:space="0" w:color="auto"/>
              <w:left w:val="single" w:sz="4" w:space="0" w:color="auto"/>
              <w:bottom w:val="single" w:sz="4" w:space="0" w:color="auto"/>
              <w:right w:val="single" w:sz="4" w:space="0" w:color="auto"/>
            </w:tcBorders>
            <w:vAlign w:val="center"/>
          </w:tcPr>
          <w:p w:rsidR="00421551" w:rsidRPr="00563136" w:rsidRDefault="00421551" w:rsidP="00D058BD">
            <w:pPr>
              <w:spacing w:after="60"/>
              <w:jc w:val="center"/>
              <w:rPr>
                <w:sz w:val="23"/>
                <w:szCs w:val="23"/>
              </w:rPr>
            </w:pPr>
          </w:p>
        </w:tc>
        <w:tc>
          <w:tcPr>
            <w:tcW w:w="709" w:type="dxa"/>
            <w:tcBorders>
              <w:top w:val="single" w:sz="4" w:space="0" w:color="auto"/>
              <w:left w:val="nil"/>
              <w:bottom w:val="single" w:sz="4" w:space="0" w:color="auto"/>
              <w:right w:val="single" w:sz="4" w:space="0" w:color="auto"/>
            </w:tcBorders>
            <w:vAlign w:val="center"/>
          </w:tcPr>
          <w:p w:rsidR="00421551" w:rsidRPr="00563136" w:rsidRDefault="00421551" w:rsidP="00D058BD">
            <w:pPr>
              <w:spacing w:after="60"/>
              <w:ind w:right="-77"/>
              <w:jc w:val="right"/>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421551" w:rsidRPr="00563136" w:rsidRDefault="00421551" w:rsidP="00D058BD">
            <w:pPr>
              <w:spacing w:after="60"/>
              <w:jc w:val="center"/>
              <w:rPr>
                <w:sz w:val="23"/>
                <w:szCs w:val="23"/>
              </w:rPr>
            </w:pPr>
          </w:p>
        </w:tc>
      </w:tr>
      <w:tr w:rsidR="001F69D8" w:rsidRPr="00563136" w:rsidTr="001F69D8">
        <w:trPr>
          <w:trHeight w:val="365"/>
        </w:trPr>
        <w:tc>
          <w:tcPr>
            <w:tcW w:w="695" w:type="dxa"/>
            <w:vMerge w:val="restart"/>
            <w:tcBorders>
              <w:top w:val="single" w:sz="4" w:space="0" w:color="auto"/>
              <w:left w:val="single" w:sz="4" w:space="0" w:color="auto"/>
              <w:bottom w:val="single" w:sz="4" w:space="0" w:color="auto"/>
              <w:right w:val="single" w:sz="4" w:space="0" w:color="auto"/>
            </w:tcBorders>
            <w:vAlign w:val="center"/>
          </w:tcPr>
          <w:p w:rsidR="001F69D8" w:rsidRPr="003F75EE" w:rsidRDefault="001F69D8" w:rsidP="004F25D8">
            <w:pPr>
              <w:jc w:val="both"/>
              <w:rPr>
                <w:sz w:val="23"/>
                <w:szCs w:val="23"/>
              </w:rPr>
            </w:pPr>
            <w:r>
              <w:rPr>
                <w:sz w:val="23"/>
                <w:szCs w:val="23"/>
                <w:lang w:val="en-US"/>
              </w:rPr>
              <w:t>4</w:t>
            </w:r>
            <w:r>
              <w:rPr>
                <w:sz w:val="23"/>
                <w:szCs w:val="23"/>
              </w:rPr>
              <w:t>.</w:t>
            </w:r>
          </w:p>
        </w:tc>
        <w:tc>
          <w:tcPr>
            <w:tcW w:w="1276" w:type="dxa"/>
            <w:tcBorders>
              <w:top w:val="single" w:sz="4" w:space="0" w:color="auto"/>
              <w:left w:val="nil"/>
              <w:bottom w:val="single" w:sz="4" w:space="0" w:color="auto"/>
              <w:right w:val="single" w:sz="4" w:space="0" w:color="auto"/>
            </w:tcBorders>
            <w:vAlign w:val="center"/>
          </w:tcPr>
          <w:p w:rsidR="001F69D8" w:rsidRPr="00CB3BBA" w:rsidRDefault="001F69D8" w:rsidP="004F25D8">
            <w:pPr>
              <w:spacing w:after="60"/>
              <w:jc w:val="center"/>
              <w:rPr>
                <w:sz w:val="23"/>
                <w:szCs w:val="23"/>
                <w:lang w:val="en-US"/>
              </w:rPr>
            </w:pPr>
            <w:proofErr w:type="spellStart"/>
            <w:r w:rsidRPr="006E1001">
              <w:rPr>
                <w:bCs/>
              </w:rPr>
              <w:t>Software</w:t>
            </w:r>
            <w:proofErr w:type="spellEnd"/>
            <w:r w:rsidRPr="006E1001">
              <w:rPr>
                <w:bCs/>
              </w:rPr>
              <w:t xml:space="preserve"> </w:t>
            </w:r>
            <w:r w:rsidRPr="006E1001">
              <w:rPr>
                <w:bCs/>
              </w:rPr>
              <w:lastRenderedPageBreak/>
              <w:t>AG</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1F69D8" w:rsidRPr="00710B6E" w:rsidRDefault="001F69D8" w:rsidP="004F25D8">
            <w:pPr>
              <w:rPr>
                <w:lang w:val="en-US"/>
              </w:rPr>
            </w:pPr>
            <w:r>
              <w:lastRenderedPageBreak/>
              <w:t>Техническое</w:t>
            </w:r>
            <w:r w:rsidRPr="006A70B9">
              <w:rPr>
                <w:lang w:val="en-US"/>
              </w:rPr>
              <w:t xml:space="preserve"> </w:t>
            </w:r>
            <w:r>
              <w:t>обслуживание</w:t>
            </w:r>
            <w:r w:rsidRPr="00710B6E">
              <w:rPr>
                <w:lang w:val="en-US"/>
              </w:rPr>
              <w:t xml:space="preserve"> ARIS </w:t>
            </w:r>
            <w:r w:rsidRPr="00421551">
              <w:rPr>
                <w:lang w:val="en-US"/>
              </w:rPr>
              <w:t xml:space="preserve">Business Publisher </w:t>
            </w:r>
            <w:r w:rsidRPr="00421551">
              <w:rPr>
                <w:lang w:val="en-US"/>
              </w:rPr>
              <w:lastRenderedPageBreak/>
              <w:t>including</w:t>
            </w:r>
            <w:r w:rsidRPr="00710B6E">
              <w:rPr>
                <w:lang w:val="en-US"/>
              </w:rPr>
              <w:t>:</w:t>
            </w:r>
          </w:p>
        </w:tc>
        <w:tc>
          <w:tcPr>
            <w:tcW w:w="851" w:type="dxa"/>
            <w:vMerge w:val="restart"/>
            <w:tcBorders>
              <w:top w:val="single" w:sz="4" w:space="0" w:color="auto"/>
              <w:left w:val="nil"/>
              <w:bottom w:val="single" w:sz="4" w:space="0" w:color="auto"/>
              <w:right w:val="single" w:sz="4" w:space="0" w:color="auto"/>
            </w:tcBorders>
            <w:vAlign w:val="center"/>
          </w:tcPr>
          <w:p w:rsidR="001F69D8" w:rsidRDefault="001F69D8" w:rsidP="004F25D8">
            <w:pPr>
              <w:jc w:val="right"/>
              <w:rPr>
                <w:rFonts w:ascii="Arial CYR" w:hAnsi="Arial CYR" w:cs="Arial CYR"/>
                <w:sz w:val="20"/>
                <w:szCs w:val="20"/>
              </w:rPr>
            </w:pPr>
            <w:r>
              <w:rPr>
                <w:rFonts w:ascii="Arial CYR" w:hAnsi="Arial CYR" w:cs="Arial CYR"/>
                <w:sz w:val="20"/>
                <w:szCs w:val="20"/>
              </w:rPr>
              <w:lastRenderedPageBreak/>
              <w:t>1</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1F69D8" w:rsidRDefault="001F69D8" w:rsidP="004F25D8">
            <w:pPr>
              <w:spacing w:after="60"/>
              <w:ind w:hanging="15"/>
              <w:jc w:val="center"/>
            </w:pPr>
            <w:r>
              <w:t>Лицензия</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1F69D8" w:rsidRPr="00563136" w:rsidRDefault="001F69D8" w:rsidP="004F25D8">
            <w:pPr>
              <w:spacing w:after="60"/>
              <w:jc w:val="center"/>
              <w:rPr>
                <w:sz w:val="23"/>
                <w:szCs w:val="23"/>
              </w:rPr>
            </w:pPr>
          </w:p>
        </w:tc>
        <w:tc>
          <w:tcPr>
            <w:tcW w:w="709" w:type="dxa"/>
            <w:vMerge w:val="restart"/>
            <w:tcBorders>
              <w:top w:val="single" w:sz="4" w:space="0" w:color="auto"/>
              <w:left w:val="nil"/>
              <w:bottom w:val="single" w:sz="4" w:space="0" w:color="auto"/>
              <w:right w:val="single" w:sz="4" w:space="0" w:color="auto"/>
            </w:tcBorders>
            <w:vAlign w:val="center"/>
          </w:tcPr>
          <w:p w:rsidR="001F69D8" w:rsidRPr="00563136" w:rsidRDefault="001F69D8" w:rsidP="004F25D8">
            <w:pPr>
              <w:spacing w:after="60"/>
              <w:ind w:right="-77"/>
              <w:jc w:val="right"/>
              <w:rPr>
                <w:sz w:val="23"/>
                <w:szCs w:val="23"/>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1F69D8" w:rsidRPr="00563136" w:rsidRDefault="001F69D8" w:rsidP="004F25D8">
            <w:pPr>
              <w:spacing w:after="60"/>
              <w:jc w:val="center"/>
              <w:rPr>
                <w:sz w:val="23"/>
                <w:szCs w:val="23"/>
              </w:rPr>
            </w:pPr>
          </w:p>
        </w:tc>
      </w:tr>
      <w:tr w:rsidR="001F69D8" w:rsidRPr="006A70B9" w:rsidTr="001F69D8">
        <w:trPr>
          <w:trHeight w:val="365"/>
        </w:trPr>
        <w:tc>
          <w:tcPr>
            <w:tcW w:w="695" w:type="dxa"/>
            <w:vMerge/>
            <w:tcBorders>
              <w:top w:val="single" w:sz="4" w:space="0" w:color="auto"/>
              <w:left w:val="single" w:sz="4" w:space="0" w:color="auto"/>
              <w:bottom w:val="single" w:sz="4" w:space="0" w:color="auto"/>
              <w:right w:val="single" w:sz="4" w:space="0" w:color="auto"/>
            </w:tcBorders>
            <w:vAlign w:val="center"/>
          </w:tcPr>
          <w:p w:rsidR="001F69D8" w:rsidRPr="003F75EE" w:rsidRDefault="001F69D8" w:rsidP="004F25D8">
            <w:pPr>
              <w:jc w:val="both"/>
              <w:rPr>
                <w:sz w:val="23"/>
                <w:szCs w:val="23"/>
              </w:rPr>
            </w:pPr>
          </w:p>
        </w:tc>
        <w:tc>
          <w:tcPr>
            <w:tcW w:w="4536" w:type="dxa"/>
            <w:gridSpan w:val="3"/>
            <w:tcBorders>
              <w:top w:val="single" w:sz="4" w:space="0" w:color="auto"/>
              <w:left w:val="nil"/>
              <w:bottom w:val="single" w:sz="4" w:space="0" w:color="auto"/>
              <w:right w:val="single" w:sz="4" w:space="0" w:color="auto"/>
            </w:tcBorders>
            <w:vAlign w:val="center"/>
          </w:tcPr>
          <w:p w:rsidR="001F69D8" w:rsidRDefault="001F69D8" w:rsidP="004F25D8">
            <w:r>
              <w:t>В составе:</w:t>
            </w:r>
          </w:p>
        </w:tc>
        <w:tc>
          <w:tcPr>
            <w:tcW w:w="851" w:type="dxa"/>
            <w:vMerge/>
            <w:tcBorders>
              <w:top w:val="single" w:sz="4" w:space="0" w:color="auto"/>
              <w:left w:val="nil"/>
              <w:bottom w:val="single" w:sz="4" w:space="0" w:color="auto"/>
              <w:right w:val="single" w:sz="4" w:space="0" w:color="auto"/>
            </w:tcBorders>
            <w:vAlign w:val="center"/>
          </w:tcPr>
          <w:p w:rsidR="001F69D8" w:rsidRDefault="001F69D8" w:rsidP="004F25D8">
            <w:pPr>
              <w:jc w:val="right"/>
              <w:rPr>
                <w:rFonts w:ascii="Arial CYR" w:hAnsi="Arial CYR" w:cs="Arial CY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1F69D8" w:rsidRDefault="001F69D8" w:rsidP="004F25D8">
            <w:pPr>
              <w:spacing w:after="60"/>
              <w:ind w:hanging="15"/>
              <w:jc w:val="center"/>
            </w:pPr>
          </w:p>
        </w:tc>
        <w:tc>
          <w:tcPr>
            <w:tcW w:w="851" w:type="dxa"/>
            <w:vMerge/>
            <w:tcBorders>
              <w:top w:val="single" w:sz="4" w:space="0" w:color="auto"/>
              <w:left w:val="single" w:sz="4" w:space="0" w:color="auto"/>
              <w:bottom w:val="single" w:sz="4" w:space="0" w:color="auto"/>
              <w:right w:val="single" w:sz="4" w:space="0" w:color="auto"/>
            </w:tcBorders>
            <w:vAlign w:val="center"/>
          </w:tcPr>
          <w:p w:rsidR="001F69D8" w:rsidRPr="006A70B9" w:rsidRDefault="001F69D8" w:rsidP="004F25D8">
            <w:pPr>
              <w:spacing w:after="60"/>
              <w:jc w:val="center"/>
              <w:rPr>
                <w:sz w:val="23"/>
                <w:szCs w:val="23"/>
                <w:lang w:val="en-US"/>
              </w:rPr>
            </w:pPr>
          </w:p>
        </w:tc>
        <w:tc>
          <w:tcPr>
            <w:tcW w:w="709" w:type="dxa"/>
            <w:vMerge/>
            <w:tcBorders>
              <w:top w:val="single" w:sz="4" w:space="0" w:color="auto"/>
              <w:left w:val="nil"/>
              <w:bottom w:val="single" w:sz="4" w:space="0" w:color="auto"/>
              <w:right w:val="single" w:sz="4" w:space="0" w:color="auto"/>
            </w:tcBorders>
            <w:vAlign w:val="center"/>
          </w:tcPr>
          <w:p w:rsidR="001F69D8" w:rsidRPr="006A70B9" w:rsidRDefault="001F69D8" w:rsidP="004F25D8">
            <w:pPr>
              <w:spacing w:after="60"/>
              <w:ind w:right="-77"/>
              <w:jc w:val="right"/>
              <w:rPr>
                <w:sz w:val="23"/>
                <w:szCs w:val="23"/>
                <w:lang w:val="en-US"/>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1F69D8" w:rsidRPr="006A70B9" w:rsidRDefault="001F69D8" w:rsidP="004F25D8">
            <w:pPr>
              <w:spacing w:after="60"/>
              <w:jc w:val="center"/>
              <w:rPr>
                <w:sz w:val="23"/>
                <w:szCs w:val="23"/>
                <w:lang w:val="en-US"/>
              </w:rPr>
            </w:pPr>
          </w:p>
        </w:tc>
      </w:tr>
      <w:tr w:rsidR="001F69D8" w:rsidRPr="006A70B9" w:rsidTr="001F69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1F69D8" w:rsidRPr="003F75EE" w:rsidRDefault="001F69D8" w:rsidP="004F25D8">
            <w:pPr>
              <w:jc w:val="right"/>
              <w:rPr>
                <w:sz w:val="23"/>
                <w:szCs w:val="23"/>
              </w:rPr>
            </w:pPr>
            <w:r>
              <w:rPr>
                <w:sz w:val="23"/>
                <w:szCs w:val="23"/>
              </w:rPr>
              <w:t>-</w:t>
            </w:r>
          </w:p>
        </w:tc>
        <w:tc>
          <w:tcPr>
            <w:tcW w:w="1418" w:type="dxa"/>
            <w:gridSpan w:val="2"/>
            <w:tcBorders>
              <w:top w:val="single" w:sz="4" w:space="0" w:color="auto"/>
              <w:left w:val="nil"/>
              <w:bottom w:val="single" w:sz="4" w:space="0" w:color="auto"/>
              <w:right w:val="single" w:sz="4" w:space="0" w:color="auto"/>
            </w:tcBorders>
            <w:vAlign w:val="center"/>
          </w:tcPr>
          <w:p w:rsidR="001F69D8" w:rsidRPr="00CB3BBA" w:rsidRDefault="001F69D8" w:rsidP="004F25D8">
            <w:pPr>
              <w:spacing w:after="60"/>
              <w:jc w:val="center"/>
              <w:rPr>
                <w:sz w:val="23"/>
                <w:szCs w:val="23"/>
                <w:lang w:val="en-US"/>
              </w:rPr>
            </w:pPr>
            <w:proofErr w:type="spellStart"/>
            <w:r w:rsidRPr="006E1001">
              <w:rPr>
                <w:bCs/>
              </w:rPr>
              <w:t>Software</w:t>
            </w:r>
            <w:proofErr w:type="spellEnd"/>
            <w:r w:rsidRPr="006E1001">
              <w:rPr>
                <w:bCs/>
              </w:rPr>
              <w:t xml:space="preserve"> AG</w:t>
            </w:r>
          </w:p>
        </w:tc>
        <w:tc>
          <w:tcPr>
            <w:tcW w:w="3118" w:type="dxa"/>
            <w:tcBorders>
              <w:top w:val="single" w:sz="4" w:space="0" w:color="auto"/>
              <w:left w:val="single" w:sz="4" w:space="0" w:color="auto"/>
              <w:bottom w:val="single" w:sz="4" w:space="0" w:color="auto"/>
              <w:right w:val="single" w:sz="4" w:space="0" w:color="auto"/>
            </w:tcBorders>
            <w:vAlign w:val="center"/>
          </w:tcPr>
          <w:p w:rsidR="001F69D8" w:rsidRPr="006E1001" w:rsidRDefault="001F69D8" w:rsidP="00843D1F">
            <w:pPr>
              <w:rPr>
                <w:lang w:val="en-US"/>
              </w:rPr>
            </w:pPr>
            <w:r>
              <w:t>Техническое</w:t>
            </w:r>
            <w:r w:rsidRPr="006A70B9">
              <w:rPr>
                <w:lang w:val="en-US"/>
              </w:rPr>
              <w:t xml:space="preserve"> </w:t>
            </w:r>
            <w:r>
              <w:t>обслуживание</w:t>
            </w:r>
            <w:r w:rsidR="00843D1F">
              <w:rPr>
                <w:lang w:val="en-US"/>
              </w:rPr>
              <w:t xml:space="preserve"> </w:t>
            </w:r>
            <w:r w:rsidRPr="006E1001">
              <w:rPr>
                <w:lang w:val="en-US"/>
              </w:rPr>
              <w:t>Business Publisher every further viewer</w:t>
            </w:r>
          </w:p>
        </w:tc>
        <w:tc>
          <w:tcPr>
            <w:tcW w:w="851" w:type="dxa"/>
            <w:tcBorders>
              <w:top w:val="single" w:sz="4" w:space="0" w:color="auto"/>
              <w:left w:val="nil"/>
              <w:bottom w:val="single" w:sz="4" w:space="0" w:color="auto"/>
              <w:right w:val="single" w:sz="4" w:space="0" w:color="auto"/>
            </w:tcBorders>
            <w:vAlign w:val="center"/>
          </w:tcPr>
          <w:p w:rsidR="001F69D8" w:rsidRDefault="001F69D8" w:rsidP="004F25D8">
            <w:pPr>
              <w:jc w:val="right"/>
              <w:rPr>
                <w:rFonts w:ascii="Arial CYR" w:hAnsi="Arial CYR" w:cs="Arial CYR"/>
                <w:sz w:val="20"/>
                <w:szCs w:val="20"/>
              </w:rPr>
            </w:pPr>
            <w:r>
              <w:rPr>
                <w:rFonts w:ascii="Arial CYR" w:hAnsi="Arial CYR" w:cs="Arial CYR"/>
                <w:sz w:val="20"/>
                <w:szCs w:val="20"/>
              </w:rPr>
              <w:t>100</w:t>
            </w:r>
          </w:p>
        </w:tc>
        <w:tc>
          <w:tcPr>
            <w:tcW w:w="1275" w:type="dxa"/>
            <w:tcBorders>
              <w:top w:val="single" w:sz="4" w:space="0" w:color="auto"/>
              <w:left w:val="single" w:sz="4" w:space="0" w:color="auto"/>
              <w:bottom w:val="single" w:sz="4" w:space="0" w:color="auto"/>
              <w:right w:val="single" w:sz="4" w:space="0" w:color="auto"/>
            </w:tcBorders>
            <w:vAlign w:val="center"/>
          </w:tcPr>
          <w:p w:rsidR="001F69D8" w:rsidRPr="006A70B9" w:rsidRDefault="001F69D8" w:rsidP="004F25D8">
            <w:pPr>
              <w:spacing w:after="60"/>
              <w:ind w:hanging="15"/>
              <w:jc w:val="center"/>
              <w:rPr>
                <w:lang w:val="en-US"/>
              </w:rPr>
            </w:pPr>
            <w:r>
              <w:t>Лицензия</w:t>
            </w:r>
          </w:p>
        </w:tc>
        <w:tc>
          <w:tcPr>
            <w:tcW w:w="851" w:type="dxa"/>
            <w:vMerge/>
            <w:tcBorders>
              <w:top w:val="single" w:sz="4" w:space="0" w:color="auto"/>
              <w:left w:val="single" w:sz="4" w:space="0" w:color="auto"/>
              <w:right w:val="single" w:sz="4" w:space="0" w:color="auto"/>
            </w:tcBorders>
            <w:vAlign w:val="center"/>
          </w:tcPr>
          <w:p w:rsidR="001F69D8" w:rsidRPr="006A70B9" w:rsidRDefault="001F69D8" w:rsidP="004F25D8">
            <w:pPr>
              <w:spacing w:after="60"/>
              <w:jc w:val="center"/>
              <w:rPr>
                <w:sz w:val="23"/>
                <w:szCs w:val="23"/>
                <w:lang w:val="en-US"/>
              </w:rPr>
            </w:pPr>
          </w:p>
        </w:tc>
        <w:tc>
          <w:tcPr>
            <w:tcW w:w="709" w:type="dxa"/>
            <w:vMerge/>
            <w:tcBorders>
              <w:top w:val="single" w:sz="4" w:space="0" w:color="auto"/>
              <w:left w:val="nil"/>
              <w:right w:val="single" w:sz="4" w:space="0" w:color="auto"/>
            </w:tcBorders>
            <w:vAlign w:val="center"/>
          </w:tcPr>
          <w:p w:rsidR="001F69D8" w:rsidRPr="006A70B9" w:rsidRDefault="001F69D8" w:rsidP="004F25D8">
            <w:pPr>
              <w:spacing w:after="60"/>
              <w:ind w:right="-77"/>
              <w:jc w:val="right"/>
              <w:rPr>
                <w:sz w:val="23"/>
                <w:szCs w:val="23"/>
                <w:lang w:val="en-US"/>
              </w:rPr>
            </w:pPr>
          </w:p>
        </w:tc>
        <w:tc>
          <w:tcPr>
            <w:tcW w:w="1134" w:type="dxa"/>
            <w:vMerge/>
            <w:tcBorders>
              <w:top w:val="single" w:sz="4" w:space="0" w:color="auto"/>
              <w:left w:val="single" w:sz="4" w:space="0" w:color="auto"/>
              <w:right w:val="single" w:sz="4" w:space="0" w:color="auto"/>
            </w:tcBorders>
            <w:vAlign w:val="center"/>
          </w:tcPr>
          <w:p w:rsidR="001F69D8" w:rsidRPr="006A70B9" w:rsidRDefault="001F69D8" w:rsidP="004F25D8">
            <w:pPr>
              <w:spacing w:after="60"/>
              <w:jc w:val="center"/>
              <w:rPr>
                <w:sz w:val="23"/>
                <w:szCs w:val="23"/>
                <w:lang w:val="en-US"/>
              </w:rPr>
            </w:pPr>
          </w:p>
        </w:tc>
      </w:tr>
      <w:tr w:rsidR="001F69D8" w:rsidRPr="006A70B9"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1F69D8" w:rsidRPr="003F75EE" w:rsidRDefault="001F69D8" w:rsidP="004F25D8">
            <w:pPr>
              <w:jc w:val="right"/>
              <w:rPr>
                <w:sz w:val="23"/>
                <w:szCs w:val="23"/>
              </w:rPr>
            </w:pPr>
            <w:r>
              <w:rPr>
                <w:sz w:val="23"/>
                <w:szCs w:val="23"/>
              </w:rPr>
              <w:t>-</w:t>
            </w:r>
          </w:p>
        </w:tc>
        <w:tc>
          <w:tcPr>
            <w:tcW w:w="1418" w:type="dxa"/>
            <w:gridSpan w:val="2"/>
            <w:tcBorders>
              <w:top w:val="single" w:sz="4" w:space="0" w:color="auto"/>
              <w:left w:val="nil"/>
              <w:bottom w:val="single" w:sz="4" w:space="0" w:color="auto"/>
              <w:right w:val="single" w:sz="4" w:space="0" w:color="auto"/>
            </w:tcBorders>
            <w:vAlign w:val="center"/>
          </w:tcPr>
          <w:p w:rsidR="001F69D8" w:rsidRPr="00CB3BBA" w:rsidRDefault="001F69D8" w:rsidP="004F25D8">
            <w:pPr>
              <w:spacing w:after="60"/>
              <w:jc w:val="center"/>
              <w:rPr>
                <w:sz w:val="23"/>
                <w:szCs w:val="23"/>
                <w:lang w:val="en-US"/>
              </w:rPr>
            </w:pPr>
            <w:proofErr w:type="spellStart"/>
            <w:r w:rsidRPr="006E1001">
              <w:rPr>
                <w:bCs/>
              </w:rPr>
              <w:t>Software</w:t>
            </w:r>
            <w:proofErr w:type="spellEnd"/>
            <w:r w:rsidRPr="006E1001">
              <w:rPr>
                <w:bCs/>
              </w:rPr>
              <w:t xml:space="preserve"> AG</w:t>
            </w:r>
          </w:p>
        </w:tc>
        <w:tc>
          <w:tcPr>
            <w:tcW w:w="3118" w:type="dxa"/>
            <w:tcBorders>
              <w:top w:val="single" w:sz="4" w:space="0" w:color="auto"/>
              <w:left w:val="single" w:sz="4" w:space="0" w:color="auto"/>
              <w:bottom w:val="single" w:sz="4" w:space="0" w:color="auto"/>
              <w:right w:val="single" w:sz="4" w:space="0" w:color="auto"/>
            </w:tcBorders>
            <w:vAlign w:val="center"/>
          </w:tcPr>
          <w:p w:rsidR="001F69D8" w:rsidRPr="006E1001" w:rsidRDefault="001F69D8" w:rsidP="00843D1F">
            <w:pPr>
              <w:rPr>
                <w:lang w:val="en-US"/>
              </w:rPr>
            </w:pPr>
            <w:r>
              <w:t>Техническое</w:t>
            </w:r>
            <w:r w:rsidRPr="006A70B9">
              <w:rPr>
                <w:lang w:val="en-US"/>
              </w:rPr>
              <w:t xml:space="preserve"> </w:t>
            </w:r>
            <w:r>
              <w:t>обслуживание</w:t>
            </w:r>
            <w:r w:rsidRPr="006E1001">
              <w:rPr>
                <w:lang w:val="en-US"/>
              </w:rPr>
              <w:t xml:space="preserve"> Business Publisher Web Application Server</w:t>
            </w:r>
          </w:p>
        </w:tc>
        <w:tc>
          <w:tcPr>
            <w:tcW w:w="851" w:type="dxa"/>
            <w:tcBorders>
              <w:top w:val="single" w:sz="4" w:space="0" w:color="auto"/>
              <w:left w:val="nil"/>
              <w:bottom w:val="single" w:sz="4" w:space="0" w:color="auto"/>
              <w:right w:val="single" w:sz="4" w:space="0" w:color="auto"/>
            </w:tcBorders>
            <w:vAlign w:val="center"/>
          </w:tcPr>
          <w:p w:rsidR="001F69D8" w:rsidRDefault="001F69D8" w:rsidP="004F25D8">
            <w:pPr>
              <w:jc w:val="right"/>
              <w:rPr>
                <w:rFonts w:ascii="Arial CYR" w:hAnsi="Arial CYR" w:cs="Arial CYR"/>
                <w:sz w:val="20"/>
                <w:szCs w:val="20"/>
              </w:rPr>
            </w:pPr>
            <w:r>
              <w:rPr>
                <w:rFonts w:ascii="Arial CYR" w:hAnsi="Arial CYR" w:cs="Arial CY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rsidR="001F69D8" w:rsidRPr="006A70B9" w:rsidRDefault="001F69D8" w:rsidP="004F25D8">
            <w:pPr>
              <w:spacing w:after="60"/>
              <w:ind w:hanging="15"/>
              <w:jc w:val="center"/>
              <w:rPr>
                <w:lang w:val="en-US"/>
              </w:rPr>
            </w:pPr>
            <w:r>
              <w:t>Лицензия</w:t>
            </w:r>
          </w:p>
        </w:tc>
        <w:tc>
          <w:tcPr>
            <w:tcW w:w="851" w:type="dxa"/>
            <w:vMerge/>
            <w:tcBorders>
              <w:left w:val="single" w:sz="4" w:space="0" w:color="auto"/>
              <w:bottom w:val="single" w:sz="4" w:space="0" w:color="auto"/>
              <w:right w:val="single" w:sz="4" w:space="0" w:color="auto"/>
            </w:tcBorders>
            <w:vAlign w:val="center"/>
          </w:tcPr>
          <w:p w:rsidR="001F69D8" w:rsidRPr="006A70B9" w:rsidRDefault="001F69D8" w:rsidP="004F25D8">
            <w:pPr>
              <w:spacing w:after="60"/>
              <w:jc w:val="center"/>
              <w:rPr>
                <w:sz w:val="23"/>
                <w:szCs w:val="23"/>
                <w:lang w:val="en-US"/>
              </w:rPr>
            </w:pPr>
          </w:p>
        </w:tc>
        <w:tc>
          <w:tcPr>
            <w:tcW w:w="709" w:type="dxa"/>
            <w:vMerge/>
            <w:tcBorders>
              <w:left w:val="nil"/>
              <w:bottom w:val="single" w:sz="4" w:space="0" w:color="auto"/>
              <w:right w:val="single" w:sz="4" w:space="0" w:color="auto"/>
            </w:tcBorders>
            <w:vAlign w:val="center"/>
          </w:tcPr>
          <w:p w:rsidR="001F69D8" w:rsidRPr="006A70B9" w:rsidRDefault="001F69D8" w:rsidP="004F25D8">
            <w:pPr>
              <w:spacing w:after="60"/>
              <w:ind w:right="-77"/>
              <w:jc w:val="right"/>
              <w:rPr>
                <w:sz w:val="23"/>
                <w:szCs w:val="23"/>
                <w:lang w:val="en-US"/>
              </w:rPr>
            </w:pPr>
          </w:p>
        </w:tc>
        <w:tc>
          <w:tcPr>
            <w:tcW w:w="1134" w:type="dxa"/>
            <w:vMerge/>
            <w:tcBorders>
              <w:left w:val="single" w:sz="4" w:space="0" w:color="auto"/>
              <w:bottom w:val="single" w:sz="4" w:space="0" w:color="auto"/>
              <w:right w:val="single" w:sz="4" w:space="0" w:color="auto"/>
            </w:tcBorders>
            <w:vAlign w:val="center"/>
          </w:tcPr>
          <w:p w:rsidR="001F69D8" w:rsidRPr="006A70B9" w:rsidRDefault="001F69D8" w:rsidP="004F25D8">
            <w:pPr>
              <w:spacing w:after="60"/>
              <w:jc w:val="center"/>
              <w:rPr>
                <w:sz w:val="23"/>
                <w:szCs w:val="23"/>
                <w:lang w:val="en-US"/>
              </w:rPr>
            </w:pPr>
          </w:p>
        </w:tc>
      </w:tr>
      <w:tr w:rsidR="001F69D8" w:rsidRPr="00563136" w:rsidTr="00421551">
        <w:trPr>
          <w:trHeight w:val="365"/>
        </w:trPr>
        <w:tc>
          <w:tcPr>
            <w:tcW w:w="695" w:type="dxa"/>
            <w:tcBorders>
              <w:top w:val="single" w:sz="4" w:space="0" w:color="auto"/>
              <w:left w:val="single" w:sz="4" w:space="0" w:color="auto"/>
              <w:right w:val="single" w:sz="4" w:space="0" w:color="auto"/>
            </w:tcBorders>
            <w:vAlign w:val="center"/>
          </w:tcPr>
          <w:p w:rsidR="001F69D8" w:rsidRDefault="001F69D8" w:rsidP="00D058BD">
            <w:pPr>
              <w:jc w:val="both"/>
              <w:rPr>
                <w:sz w:val="23"/>
                <w:szCs w:val="23"/>
              </w:rPr>
            </w:pPr>
          </w:p>
        </w:tc>
        <w:tc>
          <w:tcPr>
            <w:tcW w:w="1276" w:type="dxa"/>
            <w:tcBorders>
              <w:top w:val="single" w:sz="4" w:space="0" w:color="auto"/>
              <w:left w:val="nil"/>
              <w:bottom w:val="single" w:sz="4" w:space="0" w:color="auto"/>
              <w:right w:val="single" w:sz="4" w:space="0" w:color="auto"/>
            </w:tcBorders>
            <w:vAlign w:val="center"/>
          </w:tcPr>
          <w:p w:rsidR="001F69D8" w:rsidRPr="006E1001" w:rsidRDefault="001F69D8" w:rsidP="00D058BD">
            <w:pPr>
              <w:spacing w:after="60"/>
              <w:jc w:val="center"/>
              <w:rPr>
                <w:bCs/>
              </w:rPr>
            </w:pP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1F69D8" w:rsidRDefault="001F69D8" w:rsidP="00D058BD"/>
        </w:tc>
        <w:tc>
          <w:tcPr>
            <w:tcW w:w="851" w:type="dxa"/>
            <w:tcBorders>
              <w:top w:val="single" w:sz="4" w:space="0" w:color="auto"/>
              <w:left w:val="nil"/>
              <w:right w:val="single" w:sz="4" w:space="0" w:color="auto"/>
            </w:tcBorders>
            <w:vAlign w:val="center"/>
          </w:tcPr>
          <w:p w:rsidR="001F69D8" w:rsidRDefault="001F69D8" w:rsidP="00D058BD">
            <w:pPr>
              <w:jc w:val="right"/>
              <w:rPr>
                <w:rFonts w:ascii="Arial CYR" w:hAnsi="Arial CYR" w:cs="Arial CYR"/>
                <w:sz w:val="20"/>
                <w:szCs w:val="20"/>
              </w:rPr>
            </w:pPr>
          </w:p>
        </w:tc>
        <w:tc>
          <w:tcPr>
            <w:tcW w:w="1275" w:type="dxa"/>
            <w:tcBorders>
              <w:top w:val="single" w:sz="4" w:space="0" w:color="auto"/>
              <w:left w:val="single" w:sz="4" w:space="0" w:color="auto"/>
              <w:right w:val="single" w:sz="4" w:space="0" w:color="auto"/>
            </w:tcBorders>
            <w:vAlign w:val="center"/>
          </w:tcPr>
          <w:p w:rsidR="001F69D8" w:rsidRDefault="001F69D8" w:rsidP="00D058BD">
            <w:pPr>
              <w:spacing w:after="60"/>
              <w:ind w:hanging="15"/>
              <w:jc w:val="center"/>
            </w:pPr>
          </w:p>
        </w:tc>
        <w:tc>
          <w:tcPr>
            <w:tcW w:w="851" w:type="dxa"/>
            <w:tcBorders>
              <w:top w:val="single" w:sz="4" w:space="0" w:color="auto"/>
              <w:left w:val="single" w:sz="4" w:space="0" w:color="auto"/>
              <w:right w:val="single" w:sz="4" w:space="0" w:color="auto"/>
            </w:tcBorders>
            <w:vAlign w:val="center"/>
          </w:tcPr>
          <w:p w:rsidR="001F69D8" w:rsidRPr="00563136" w:rsidRDefault="001F69D8" w:rsidP="00D058BD">
            <w:pPr>
              <w:spacing w:after="60"/>
              <w:jc w:val="center"/>
              <w:rPr>
                <w:sz w:val="23"/>
                <w:szCs w:val="23"/>
              </w:rPr>
            </w:pPr>
          </w:p>
        </w:tc>
        <w:tc>
          <w:tcPr>
            <w:tcW w:w="709" w:type="dxa"/>
            <w:tcBorders>
              <w:top w:val="single" w:sz="4" w:space="0" w:color="auto"/>
              <w:left w:val="nil"/>
              <w:right w:val="single" w:sz="4" w:space="0" w:color="auto"/>
            </w:tcBorders>
            <w:vAlign w:val="center"/>
          </w:tcPr>
          <w:p w:rsidR="001F69D8" w:rsidRPr="00563136" w:rsidRDefault="001F69D8" w:rsidP="00D058BD">
            <w:pPr>
              <w:spacing w:after="60"/>
              <w:ind w:right="-77"/>
              <w:jc w:val="right"/>
              <w:rPr>
                <w:sz w:val="23"/>
                <w:szCs w:val="23"/>
              </w:rPr>
            </w:pPr>
          </w:p>
        </w:tc>
        <w:tc>
          <w:tcPr>
            <w:tcW w:w="1134" w:type="dxa"/>
            <w:tcBorders>
              <w:top w:val="single" w:sz="4" w:space="0" w:color="auto"/>
              <w:left w:val="single" w:sz="4" w:space="0" w:color="auto"/>
              <w:right w:val="single" w:sz="4" w:space="0" w:color="auto"/>
            </w:tcBorders>
            <w:vAlign w:val="center"/>
          </w:tcPr>
          <w:p w:rsidR="001F69D8" w:rsidRPr="00563136" w:rsidRDefault="001F69D8" w:rsidP="00D058BD">
            <w:pPr>
              <w:spacing w:after="60"/>
              <w:jc w:val="center"/>
              <w:rPr>
                <w:sz w:val="23"/>
                <w:szCs w:val="23"/>
              </w:rPr>
            </w:pPr>
          </w:p>
        </w:tc>
      </w:tr>
      <w:tr w:rsidR="00421551" w:rsidRPr="00563136" w:rsidTr="00D058BD">
        <w:trPr>
          <w:trHeight w:val="204"/>
        </w:trPr>
        <w:tc>
          <w:tcPr>
            <w:tcW w:w="8917" w:type="dxa"/>
            <w:gridSpan w:val="8"/>
            <w:tcBorders>
              <w:top w:val="nil"/>
              <w:left w:val="single" w:sz="4" w:space="0" w:color="auto"/>
              <w:bottom w:val="nil"/>
              <w:right w:val="single" w:sz="4" w:space="0" w:color="auto"/>
            </w:tcBorders>
            <w:shd w:val="clear" w:color="auto" w:fill="E0E0E0"/>
            <w:vAlign w:val="center"/>
          </w:tcPr>
          <w:p w:rsidR="00421551" w:rsidRPr="00563136" w:rsidRDefault="00421551" w:rsidP="00D058BD">
            <w:pPr>
              <w:spacing w:after="60"/>
              <w:jc w:val="right"/>
              <w:rPr>
                <w:sz w:val="23"/>
                <w:szCs w:val="23"/>
              </w:rPr>
            </w:pPr>
            <w:r>
              <w:rPr>
                <w:b/>
                <w:sz w:val="23"/>
                <w:szCs w:val="23"/>
              </w:rPr>
              <w:t>Итого общая стоимость Услуг</w:t>
            </w:r>
            <w:r w:rsidRPr="00563136">
              <w:rPr>
                <w:b/>
                <w:sz w:val="23"/>
                <w:szCs w:val="23"/>
              </w:rPr>
              <w:t>:</w:t>
            </w:r>
          </w:p>
        </w:tc>
        <w:tc>
          <w:tcPr>
            <w:tcW w:w="1134" w:type="dxa"/>
            <w:tcBorders>
              <w:top w:val="nil"/>
              <w:left w:val="nil"/>
              <w:bottom w:val="nil"/>
              <w:right w:val="single" w:sz="4" w:space="0" w:color="auto"/>
            </w:tcBorders>
            <w:shd w:val="clear" w:color="auto" w:fill="E0E0E0"/>
            <w:vAlign w:val="center"/>
          </w:tcPr>
          <w:p w:rsidR="00421551" w:rsidRPr="00563136" w:rsidRDefault="00421551" w:rsidP="00D058BD">
            <w:pPr>
              <w:spacing w:after="60"/>
              <w:jc w:val="both"/>
              <w:rPr>
                <w:sz w:val="23"/>
                <w:szCs w:val="23"/>
              </w:rPr>
            </w:pPr>
          </w:p>
        </w:tc>
      </w:tr>
      <w:tr w:rsidR="00421551" w:rsidRPr="00563136" w:rsidTr="00D058BD">
        <w:trPr>
          <w:trHeight w:val="204"/>
        </w:trPr>
        <w:tc>
          <w:tcPr>
            <w:tcW w:w="8917" w:type="dxa"/>
            <w:gridSpan w:val="8"/>
            <w:tcBorders>
              <w:top w:val="nil"/>
              <w:left w:val="single" w:sz="4" w:space="0" w:color="auto"/>
              <w:bottom w:val="single" w:sz="4" w:space="0" w:color="auto"/>
              <w:right w:val="single" w:sz="4" w:space="0" w:color="auto"/>
            </w:tcBorders>
            <w:shd w:val="clear" w:color="auto" w:fill="E0E0E0"/>
            <w:vAlign w:val="center"/>
          </w:tcPr>
          <w:p w:rsidR="00421551" w:rsidRPr="00563136" w:rsidRDefault="00421551" w:rsidP="00D058BD">
            <w:pPr>
              <w:spacing w:after="60"/>
              <w:jc w:val="right"/>
              <w:rPr>
                <w:b/>
                <w:sz w:val="23"/>
                <w:szCs w:val="23"/>
              </w:rPr>
            </w:pPr>
            <w:r>
              <w:rPr>
                <w:b/>
                <w:sz w:val="23"/>
                <w:szCs w:val="23"/>
              </w:rPr>
              <w:t xml:space="preserve">В </w:t>
            </w:r>
            <w:proofErr w:type="spellStart"/>
            <w:r>
              <w:rPr>
                <w:b/>
                <w:sz w:val="23"/>
                <w:szCs w:val="23"/>
              </w:rPr>
              <w:t>т.ч</w:t>
            </w:r>
            <w:proofErr w:type="spellEnd"/>
            <w:r>
              <w:rPr>
                <w:b/>
                <w:sz w:val="23"/>
                <w:szCs w:val="23"/>
              </w:rPr>
              <w:t>.</w:t>
            </w:r>
            <w:r w:rsidRPr="00563136">
              <w:rPr>
                <w:b/>
                <w:sz w:val="23"/>
                <w:szCs w:val="23"/>
              </w:rPr>
              <w:t xml:space="preserve"> НДС</w:t>
            </w:r>
            <w:r>
              <w:rPr>
                <w:b/>
                <w:sz w:val="23"/>
                <w:szCs w:val="23"/>
              </w:rPr>
              <w:t>:</w:t>
            </w:r>
          </w:p>
        </w:tc>
        <w:tc>
          <w:tcPr>
            <w:tcW w:w="1134" w:type="dxa"/>
            <w:tcBorders>
              <w:top w:val="nil"/>
              <w:left w:val="nil"/>
              <w:bottom w:val="single" w:sz="4" w:space="0" w:color="auto"/>
              <w:right w:val="single" w:sz="4" w:space="0" w:color="auto"/>
            </w:tcBorders>
            <w:shd w:val="clear" w:color="auto" w:fill="E0E0E0"/>
            <w:vAlign w:val="center"/>
          </w:tcPr>
          <w:p w:rsidR="00421551" w:rsidRPr="00563136" w:rsidRDefault="00421551" w:rsidP="00D058BD">
            <w:pPr>
              <w:spacing w:after="60"/>
              <w:jc w:val="both"/>
              <w:rPr>
                <w:sz w:val="23"/>
                <w:szCs w:val="23"/>
              </w:rPr>
            </w:pPr>
          </w:p>
        </w:tc>
      </w:tr>
    </w:tbl>
    <w:p w:rsidR="00421551" w:rsidRPr="006A70B9" w:rsidRDefault="00421551" w:rsidP="00421551">
      <w:pPr>
        <w:pStyle w:val="Times12"/>
        <w:overflowPunct/>
        <w:autoSpaceDE/>
        <w:autoSpaceDN/>
        <w:adjustRightInd/>
        <w:spacing w:before="100" w:beforeAutospacing="1" w:after="100" w:afterAutospacing="1"/>
        <w:ind w:firstLine="360"/>
        <w:rPr>
          <w:sz w:val="28"/>
          <w:szCs w:val="28"/>
          <w:lang w:val="en-US"/>
        </w:rPr>
      </w:pPr>
    </w:p>
    <w:p w:rsidR="00E07F78" w:rsidRPr="00205049" w:rsidRDefault="00205049" w:rsidP="00E07F78">
      <w:pPr>
        <w:pStyle w:val="Times12"/>
        <w:overflowPunct/>
        <w:autoSpaceDE/>
        <w:autoSpaceDN/>
        <w:adjustRightInd/>
        <w:ind w:firstLine="360"/>
        <w:rPr>
          <w:szCs w:val="24"/>
        </w:rPr>
      </w:pPr>
      <w:r w:rsidRPr="00E07F78">
        <w:rPr>
          <w:b/>
          <w:szCs w:val="24"/>
        </w:rPr>
        <w:t>ИТОГО</w:t>
      </w:r>
      <w:proofErr w:type="gramStart"/>
      <w:r>
        <w:rPr>
          <w:szCs w:val="24"/>
        </w:rPr>
        <w:t xml:space="preserve">: </w:t>
      </w:r>
      <w:r>
        <w:rPr>
          <w:szCs w:val="24"/>
          <w:u w:val="single"/>
        </w:rPr>
        <w:tab/>
      </w:r>
      <w:r>
        <w:rPr>
          <w:szCs w:val="24"/>
          <w:u w:val="single"/>
        </w:rPr>
        <w:tab/>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w:t>
      </w:r>
      <w:proofErr w:type="gramEnd"/>
      <w:r>
        <w:rPr>
          <w:szCs w:val="24"/>
        </w:rPr>
        <w:t xml:space="preserve">рублей ___ коп., в </w:t>
      </w:r>
      <w:proofErr w:type="spellStart"/>
      <w:r>
        <w:rPr>
          <w:szCs w:val="24"/>
        </w:rPr>
        <w:t>т.ч</w:t>
      </w:r>
      <w:proofErr w:type="spellEnd"/>
      <w:r>
        <w:rPr>
          <w:szCs w:val="24"/>
        </w:rPr>
        <w:t xml:space="preserve">. НДС - </w:t>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рублей ____ коп.</w:t>
      </w:r>
    </w:p>
    <w:p w:rsidR="00E07F78" w:rsidRDefault="00E07F78" w:rsidP="008600D8">
      <w:pPr>
        <w:pStyle w:val="Times12"/>
        <w:overflowPunct/>
        <w:autoSpaceDE/>
        <w:autoSpaceDN/>
        <w:adjustRightInd/>
        <w:ind w:firstLine="0"/>
        <w:jc w:val="center"/>
        <w:rPr>
          <w:b/>
          <w:szCs w:val="24"/>
        </w:rPr>
      </w:pPr>
    </w:p>
    <w:p w:rsidR="00E07F78" w:rsidRDefault="00E07F78" w:rsidP="008600D8">
      <w:pPr>
        <w:pStyle w:val="Times12"/>
        <w:overflowPunct/>
        <w:autoSpaceDE/>
        <w:autoSpaceDN/>
        <w:adjustRightInd/>
        <w:ind w:firstLine="0"/>
        <w:jc w:val="center"/>
        <w:rPr>
          <w:szCs w:val="24"/>
          <w:highlight w:val="yellow"/>
        </w:rPr>
      </w:pPr>
    </w:p>
    <w:p w:rsidR="00E07F78" w:rsidRDefault="00E07F78" w:rsidP="008600D8">
      <w:pPr>
        <w:pStyle w:val="Times12"/>
        <w:overflowPunct/>
        <w:autoSpaceDE/>
        <w:autoSpaceDN/>
        <w:adjustRightInd/>
        <w:ind w:firstLine="0"/>
        <w:jc w:val="center"/>
        <w:rPr>
          <w:szCs w:val="24"/>
          <w:highlight w:val="yellow"/>
        </w:rPr>
      </w:pPr>
    </w:p>
    <w:p w:rsidR="0051618E" w:rsidRDefault="0051618E"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0103D" w:rsidRDefault="0090103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6C1C79"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6C1C79" w:rsidRDefault="006C1C79" w:rsidP="006C1C79">
      <w:pPr>
        <w:pStyle w:val="Times12"/>
        <w:tabs>
          <w:tab w:val="left" w:pos="1134"/>
          <w:tab w:val="left" w:pos="1418"/>
        </w:tabs>
        <w:ind w:left="709" w:firstLine="0"/>
        <w:rPr>
          <w:szCs w:val="24"/>
        </w:rPr>
      </w:pPr>
      <w:r>
        <w:rPr>
          <w:szCs w:val="24"/>
        </w:rPr>
        <w:br w:type="page"/>
      </w:r>
    </w:p>
    <w:p w:rsidR="0041493D" w:rsidRPr="00FE1CB6" w:rsidRDefault="0041493D" w:rsidP="0041493D">
      <w:pPr>
        <w:pStyle w:val="Times12"/>
        <w:jc w:val="right"/>
        <w:rPr>
          <w:bCs w:val="0"/>
          <w:sz w:val="28"/>
          <w:szCs w:val="28"/>
        </w:rPr>
      </w:pPr>
      <w:r w:rsidRPr="008C6DF7">
        <w:rPr>
          <w:bCs w:val="0"/>
          <w:sz w:val="28"/>
          <w:szCs w:val="28"/>
        </w:rPr>
        <w:lastRenderedPageBreak/>
        <w:t xml:space="preserve">Форма </w:t>
      </w:r>
      <w:r>
        <w:rPr>
          <w:bCs w:val="0"/>
          <w:sz w:val="28"/>
          <w:szCs w:val="28"/>
        </w:rPr>
        <w:t>4</w:t>
      </w:r>
    </w:p>
    <w:p w:rsidR="0041493D" w:rsidRPr="008C6DF7" w:rsidRDefault="0041493D" w:rsidP="0041493D">
      <w:pPr>
        <w:pStyle w:val="Times12"/>
        <w:ind w:left="5103" w:firstLine="0"/>
        <w:jc w:val="left"/>
        <w:rPr>
          <w:iCs/>
          <w:szCs w:val="24"/>
        </w:rPr>
      </w:pPr>
      <w:r w:rsidRPr="008C6DF7">
        <w:rPr>
          <w:iCs/>
          <w:szCs w:val="24"/>
        </w:rPr>
        <w:t>Приложение к заявке на участие в запросе цен</w:t>
      </w:r>
    </w:p>
    <w:p w:rsidR="0041493D" w:rsidRPr="008C6DF7" w:rsidRDefault="0041493D" w:rsidP="0041493D">
      <w:pPr>
        <w:pStyle w:val="Times12"/>
        <w:ind w:left="5103" w:firstLine="0"/>
        <w:jc w:val="left"/>
        <w:rPr>
          <w:szCs w:val="24"/>
        </w:rPr>
      </w:pPr>
      <w:r w:rsidRPr="008C6DF7">
        <w:rPr>
          <w:iCs/>
          <w:szCs w:val="24"/>
        </w:rPr>
        <w:t>от «___» __________ 20___ г. № ______</w:t>
      </w:r>
    </w:p>
    <w:p w:rsidR="0041493D" w:rsidRPr="008C6DF7" w:rsidRDefault="0041493D" w:rsidP="0041493D">
      <w:pPr>
        <w:pStyle w:val="Times12"/>
        <w:jc w:val="center"/>
        <w:rPr>
          <w:b/>
          <w:snapToGrid w:val="0"/>
          <w:szCs w:val="24"/>
        </w:rPr>
      </w:pPr>
    </w:p>
    <w:p w:rsidR="0041493D" w:rsidRPr="008C6DF7" w:rsidRDefault="0041493D" w:rsidP="0041493D">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41493D" w:rsidRPr="008C6DF7" w:rsidRDefault="0041493D" w:rsidP="0041493D">
      <w:pPr>
        <w:widowControl w:val="0"/>
        <w:autoSpaceDE w:val="0"/>
        <w:autoSpaceDN w:val="0"/>
        <w:adjustRightInd w:val="0"/>
        <w:jc w:val="center"/>
        <w:rPr>
          <w:szCs w:val="22"/>
        </w:rPr>
      </w:pPr>
    </w:p>
    <w:p w:rsidR="0041493D" w:rsidRPr="008C6DF7" w:rsidRDefault="0041493D" w:rsidP="0041493D">
      <w:pPr>
        <w:pStyle w:val="20"/>
        <w:numPr>
          <w:ilvl w:val="0"/>
          <w:numId w:val="0"/>
        </w:numPr>
        <w:spacing w:before="0" w:after="0"/>
        <w:jc w:val="center"/>
        <w:rPr>
          <w:rFonts w:ascii="Times New Roman" w:hAnsi="Times New Roman" w:cs="Times New Roman"/>
          <w:b w:val="0"/>
          <w:i w:val="0"/>
        </w:rPr>
      </w:pPr>
      <w:bookmarkStart w:id="225" w:name="Форма4"/>
      <w:bookmarkStart w:id="226" w:name="_Toc360202588"/>
      <w:bookmarkEnd w:id="225"/>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26"/>
    </w:p>
    <w:p w:rsidR="0041493D" w:rsidRDefault="0041493D" w:rsidP="0041493D">
      <w:pPr>
        <w:jc w:val="center"/>
        <w:rPr>
          <w:b/>
          <w:sz w:val="28"/>
        </w:rPr>
      </w:pPr>
    </w:p>
    <w:p w:rsidR="0041493D" w:rsidRDefault="0041493D" w:rsidP="0041493D">
      <w:pPr>
        <w:spacing w:line="360" w:lineRule="auto"/>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41493D" w:rsidRDefault="0041493D" w:rsidP="0041493D">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41493D" w:rsidRDefault="0041493D" w:rsidP="0041493D">
      <w:pPr>
        <w:spacing w:line="360" w:lineRule="auto"/>
        <w:jc w:val="both"/>
      </w:pPr>
    </w:p>
    <w:p w:rsidR="0041493D" w:rsidRDefault="0041493D" w:rsidP="0041493D">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41493D" w:rsidRDefault="0041493D" w:rsidP="0041493D">
      <w:pPr>
        <w:spacing w:line="360" w:lineRule="auto"/>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41493D" w:rsidRDefault="0041493D" w:rsidP="0041493D">
      <w:pPr>
        <w:spacing w:line="360" w:lineRule="auto"/>
        <w:jc w:val="both"/>
      </w:pPr>
    </w:p>
    <w:p w:rsidR="0041493D" w:rsidRDefault="0041493D" w:rsidP="0041493D">
      <w:pPr>
        <w:spacing w:line="360" w:lineRule="auto"/>
        <w:jc w:val="both"/>
      </w:pPr>
    </w:p>
    <w:p w:rsidR="0041493D" w:rsidRDefault="0041493D" w:rsidP="0041493D">
      <w:pPr>
        <w:spacing w:line="360" w:lineRule="auto"/>
        <w:jc w:val="both"/>
        <w:rPr>
          <w:i/>
        </w:rPr>
      </w:pPr>
      <w:r>
        <w:t>__________________</w:t>
      </w:r>
      <w:r>
        <w:rPr>
          <w:i/>
        </w:rPr>
        <w:t>(наименование должности) _______________(подпись/расшифровка)</w:t>
      </w:r>
    </w:p>
    <w:p w:rsidR="0041493D" w:rsidRDefault="0041493D" w:rsidP="0041493D">
      <w:pPr>
        <w:jc w:val="center"/>
        <w:rPr>
          <w:b/>
          <w:sz w:val="28"/>
        </w:rPr>
      </w:pPr>
    </w:p>
    <w:p w:rsidR="0041493D" w:rsidRDefault="0041493D"/>
    <w:p w:rsidR="0041493D" w:rsidRDefault="0041493D"/>
    <w:p w:rsidR="0041493D" w:rsidRDefault="0041493D" w:rsidP="0041493D">
      <w:r>
        <w:br w:type="page"/>
      </w: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27" w:name="_План_распределения_объемов_выполнен"/>
      <w:bookmarkStart w:id="228" w:name="_БАНКОВСКАЯ_ГАРАНТИЯ_ВОЗВРАТА"/>
      <w:bookmarkStart w:id="229" w:name="_«ПРОЕКТ_ДОГОВОРА»"/>
      <w:bookmarkStart w:id="230" w:name="_ЧАСТЬ_2._"/>
      <w:bookmarkStart w:id="231" w:name="_Ref318824453"/>
      <w:bookmarkStart w:id="232" w:name="_Toc360202589"/>
      <w:bookmarkEnd w:id="227"/>
      <w:bookmarkEnd w:id="228"/>
      <w:bookmarkEnd w:id="229"/>
      <w:bookmarkEnd w:id="230"/>
      <w:r>
        <w:rPr>
          <w:b/>
          <w:sz w:val="28"/>
          <w:szCs w:val="28"/>
          <w:lang w:val="ru-RU"/>
        </w:rPr>
        <w:t xml:space="preserve">ЧАСТЬ 2. </w:t>
      </w:r>
      <w:r w:rsidR="000E4717" w:rsidRPr="001A5032">
        <w:rPr>
          <w:b/>
          <w:sz w:val="28"/>
          <w:szCs w:val="28"/>
          <w:lang w:val="ru-RU"/>
        </w:rPr>
        <w:t xml:space="preserve"> </w:t>
      </w:r>
      <w:r w:rsidR="00C14669" w:rsidRPr="008C6DF7">
        <w:rPr>
          <w:b/>
          <w:sz w:val="28"/>
          <w:szCs w:val="28"/>
        </w:rPr>
        <w:t>«ПРОЕКТ ДОГОВОРА»</w:t>
      </w:r>
      <w:bookmarkEnd w:id="231"/>
      <w:bookmarkEnd w:id="232"/>
    </w:p>
    <w:p w:rsidR="00B37BC6" w:rsidRDefault="00B37BC6" w:rsidP="00B37BC6">
      <w:pPr>
        <w:jc w:val="center"/>
        <w:rPr>
          <w:b/>
          <w:bCs/>
          <w:color w:val="000000"/>
        </w:rPr>
      </w:pPr>
    </w:p>
    <w:p w:rsidR="001D7715" w:rsidRPr="00EF1518" w:rsidRDefault="001D7715" w:rsidP="001D7715">
      <w:pPr>
        <w:pStyle w:val="Times12"/>
        <w:overflowPunct/>
        <w:autoSpaceDE/>
        <w:autoSpaceDN/>
        <w:adjustRightInd/>
        <w:ind w:firstLine="360"/>
        <w:rPr>
          <w:sz w:val="28"/>
          <w:szCs w:val="28"/>
        </w:rPr>
      </w:pPr>
      <w:bookmarkStart w:id="233" w:name="_ТОМ_2_«ТЕХНИЧЕСКАЯ"/>
      <w:bookmarkStart w:id="234" w:name="_ТОМ_2_«ТЕХНИЧЕСКАЯ_1"/>
      <w:bookmarkStart w:id="235" w:name="_Toc349745617"/>
      <w:bookmarkEnd w:id="233"/>
      <w:bookmarkEnd w:id="234"/>
    </w:p>
    <w:p w:rsidR="00205049" w:rsidRPr="00EF1518" w:rsidRDefault="00205049" w:rsidP="00205049">
      <w:pPr>
        <w:pStyle w:val="Times12"/>
        <w:overflowPunct/>
        <w:autoSpaceDE/>
        <w:autoSpaceDN/>
        <w:adjustRightInd/>
        <w:ind w:firstLine="360"/>
        <w:rPr>
          <w:sz w:val="28"/>
          <w:szCs w:val="28"/>
        </w:rPr>
      </w:pPr>
      <w:r w:rsidRPr="00EF1518">
        <w:rPr>
          <w:sz w:val="28"/>
          <w:szCs w:val="28"/>
        </w:rPr>
        <w:t>Проект договора, который будет заключен по результатам запроса цен,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p>
    <w:p w:rsidR="001D7715" w:rsidRPr="001D7715" w:rsidRDefault="001D7715" w:rsidP="001D7715">
      <w:pPr>
        <w:jc w:val="center"/>
      </w:pPr>
    </w:p>
    <w:p w:rsidR="00C80B4A" w:rsidRDefault="00C80B4A" w:rsidP="001B62C9">
      <w:pPr>
        <w:pStyle w:val="10"/>
        <w:numPr>
          <w:ilvl w:val="0"/>
          <w:numId w:val="0"/>
        </w:numPr>
        <w:jc w:val="center"/>
        <w:rPr>
          <w:b/>
          <w:sz w:val="28"/>
          <w:szCs w:val="28"/>
        </w:rPr>
        <w:sectPr w:rsidR="00C80B4A" w:rsidSect="005B6555">
          <w:type w:val="continuous"/>
          <w:pgSz w:w="11907" w:h="16840" w:code="9"/>
          <w:pgMar w:top="851" w:right="737" w:bottom="568" w:left="1134" w:header="567" w:footer="567" w:gutter="0"/>
          <w:cols w:space="708"/>
          <w:docGrid w:linePitch="360"/>
        </w:sectPr>
      </w:pPr>
    </w:p>
    <w:p w:rsidR="00A20DF7" w:rsidRPr="00A22E1F" w:rsidRDefault="008D37D0" w:rsidP="00A20DF7">
      <w:pPr>
        <w:pStyle w:val="10"/>
        <w:numPr>
          <w:ilvl w:val="0"/>
          <w:numId w:val="0"/>
        </w:numPr>
        <w:jc w:val="center"/>
        <w:rPr>
          <w:b/>
        </w:rPr>
      </w:pPr>
      <w:bookmarkStart w:id="236" w:name="_ТОМ_2_«ТЕХНИЧЕСКАЯ_2"/>
      <w:bookmarkEnd w:id="236"/>
      <w:r>
        <w:rPr>
          <w:b/>
          <w:sz w:val="28"/>
          <w:szCs w:val="28"/>
        </w:rPr>
        <w:lastRenderedPageBreak/>
        <w:br w:type="page"/>
      </w:r>
      <w:bookmarkStart w:id="237" w:name="_Toc353454749"/>
      <w:bookmarkStart w:id="238" w:name="_Toc360202590"/>
      <w:bookmarkEnd w:id="235"/>
      <w:r w:rsidR="00A20DF7" w:rsidRPr="00A22E1F">
        <w:rPr>
          <w:b/>
        </w:rPr>
        <w:lastRenderedPageBreak/>
        <w:t>ТОМ 2 «</w:t>
      </w:r>
      <w:bookmarkStart w:id="239" w:name="Техчасть"/>
      <w:r w:rsidR="00A20DF7" w:rsidRPr="00A22E1F">
        <w:rPr>
          <w:b/>
        </w:rPr>
        <w:t>ТЕХНИЧЕСКАЯ ЧАСТЬ</w:t>
      </w:r>
      <w:bookmarkEnd w:id="239"/>
      <w:r w:rsidR="00A20DF7" w:rsidRPr="00A22E1F">
        <w:rPr>
          <w:b/>
        </w:rPr>
        <w:t>»</w:t>
      </w:r>
      <w:bookmarkEnd w:id="237"/>
      <w:bookmarkEnd w:id="238"/>
    </w:p>
    <w:p w:rsidR="00A20DF7" w:rsidRDefault="00A20DF7" w:rsidP="00A20DF7">
      <w:pPr>
        <w:jc w:val="center"/>
        <w:rPr>
          <w:b/>
          <w:sz w:val="28"/>
          <w:szCs w:val="28"/>
        </w:rPr>
      </w:pPr>
    </w:p>
    <w:p w:rsidR="00A20DF7" w:rsidRDefault="00A20DF7" w:rsidP="00A20DF7">
      <w:pPr>
        <w:pStyle w:val="Times12"/>
        <w:overflowPunct/>
        <w:autoSpaceDE/>
        <w:autoSpaceDN/>
        <w:adjustRightInd/>
        <w:ind w:firstLine="360"/>
        <w:jc w:val="center"/>
        <w:rPr>
          <w:b/>
          <w:sz w:val="28"/>
          <w:szCs w:val="28"/>
        </w:rPr>
      </w:pPr>
      <w:r>
        <w:rPr>
          <w:b/>
          <w:sz w:val="28"/>
          <w:szCs w:val="28"/>
        </w:rPr>
        <w:t>Спецификация</w:t>
      </w:r>
    </w:p>
    <w:p w:rsidR="00A20DF7" w:rsidRDefault="00A20DF7" w:rsidP="00A20DF7">
      <w:pPr>
        <w:pStyle w:val="Times12"/>
        <w:overflowPunct/>
        <w:autoSpaceDE/>
        <w:autoSpaceDN/>
        <w:adjustRightInd/>
        <w:ind w:firstLine="360"/>
        <w:jc w:val="center"/>
        <w:rPr>
          <w:b/>
          <w:sz w:val="28"/>
          <w:szCs w:val="28"/>
        </w:rPr>
      </w:pPr>
    </w:p>
    <w:p w:rsidR="00A20DF7" w:rsidRPr="00205049" w:rsidRDefault="00A20DF7" w:rsidP="00A20DF7">
      <w:pPr>
        <w:pStyle w:val="Times12"/>
        <w:overflowPunct/>
        <w:autoSpaceDE/>
        <w:autoSpaceDN/>
        <w:adjustRightInd/>
        <w:ind w:firstLine="0"/>
        <w:jc w:val="center"/>
        <w:rPr>
          <w:b/>
          <w:szCs w:val="24"/>
        </w:rPr>
      </w:pPr>
      <w:r w:rsidRPr="00883BC7">
        <w:rPr>
          <w:b/>
          <w:szCs w:val="24"/>
        </w:rPr>
        <w:t xml:space="preserve">Передача права использования программного обеспечения в ОАО «НИАЭП» по адресу: 603006, г. Нижний Новгород, пл. Свободы, д.3 </w:t>
      </w:r>
    </w:p>
    <w:p w:rsidR="00A20DF7" w:rsidRPr="00205049" w:rsidRDefault="00A20DF7" w:rsidP="00A20DF7">
      <w:pPr>
        <w:pStyle w:val="Times12"/>
        <w:overflowPunct/>
        <w:autoSpaceDE/>
        <w:autoSpaceDN/>
        <w:adjustRightInd/>
        <w:ind w:firstLine="0"/>
        <w:jc w:val="center"/>
        <w:rPr>
          <w:b/>
          <w:szCs w:val="24"/>
        </w:rPr>
      </w:pPr>
    </w:p>
    <w:tbl>
      <w:tblPr>
        <w:tblW w:w="8066" w:type="dxa"/>
        <w:tblInd w:w="122" w:type="dxa"/>
        <w:tblLayout w:type="fixed"/>
        <w:tblLook w:val="0000" w:firstRow="0" w:lastRow="0" w:firstColumn="0" w:lastColumn="0" w:noHBand="0" w:noVBand="0"/>
      </w:tblPr>
      <w:tblGrid>
        <w:gridCol w:w="695"/>
        <w:gridCol w:w="1701"/>
        <w:gridCol w:w="3686"/>
        <w:gridCol w:w="708"/>
        <w:gridCol w:w="1276"/>
      </w:tblGrid>
      <w:tr w:rsidR="00A20DF7" w:rsidRPr="00A22E1F" w:rsidTr="004F25D8">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D9D9D9"/>
            <w:vAlign w:val="center"/>
          </w:tcPr>
          <w:p w:rsidR="00A20DF7" w:rsidRPr="00A22E1F" w:rsidRDefault="00A20DF7" w:rsidP="004F25D8">
            <w:pPr>
              <w:spacing w:after="60"/>
              <w:jc w:val="center"/>
              <w:rPr>
                <w:bCs/>
                <w:sz w:val="23"/>
                <w:szCs w:val="23"/>
              </w:rPr>
            </w:pPr>
            <w:r w:rsidRPr="00A22E1F">
              <w:rPr>
                <w:bCs/>
                <w:sz w:val="23"/>
                <w:szCs w:val="23"/>
              </w:rPr>
              <w:t>№</w:t>
            </w:r>
          </w:p>
        </w:tc>
        <w:tc>
          <w:tcPr>
            <w:tcW w:w="1701" w:type="dxa"/>
            <w:tcBorders>
              <w:top w:val="single" w:sz="4" w:space="0" w:color="auto"/>
              <w:left w:val="nil"/>
              <w:bottom w:val="single" w:sz="4" w:space="0" w:color="auto"/>
              <w:right w:val="single" w:sz="4" w:space="0" w:color="auto"/>
            </w:tcBorders>
            <w:shd w:val="clear" w:color="auto" w:fill="D9D9D9"/>
            <w:vAlign w:val="center"/>
          </w:tcPr>
          <w:p w:rsidR="00A20DF7" w:rsidRPr="00A22E1F" w:rsidRDefault="00A20DF7" w:rsidP="004F25D8">
            <w:pPr>
              <w:spacing w:after="60"/>
              <w:ind w:hanging="14"/>
              <w:jc w:val="center"/>
              <w:rPr>
                <w:bCs/>
                <w:sz w:val="23"/>
                <w:szCs w:val="23"/>
              </w:rPr>
            </w:pPr>
            <w:r w:rsidRPr="00A22E1F">
              <w:rPr>
                <w:bCs/>
                <w:sz w:val="23"/>
                <w:szCs w:val="23"/>
              </w:rPr>
              <w:t>Правообла-датель</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A20DF7" w:rsidRPr="00A22E1F" w:rsidRDefault="00A20DF7" w:rsidP="004F25D8">
            <w:pPr>
              <w:spacing w:after="60"/>
              <w:jc w:val="center"/>
              <w:rPr>
                <w:bCs/>
                <w:sz w:val="23"/>
                <w:szCs w:val="23"/>
              </w:rPr>
            </w:pPr>
            <w:r w:rsidRPr="00A22E1F">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D9D9D9"/>
            <w:vAlign w:val="center"/>
          </w:tcPr>
          <w:p w:rsidR="00A20DF7" w:rsidRPr="00A22E1F" w:rsidRDefault="00A20DF7" w:rsidP="004F25D8">
            <w:pPr>
              <w:spacing w:after="60"/>
              <w:jc w:val="center"/>
              <w:rPr>
                <w:bCs/>
                <w:sz w:val="23"/>
                <w:szCs w:val="23"/>
                <w:lang w:val="en-US"/>
              </w:rPr>
            </w:pPr>
            <w:r w:rsidRPr="00A22E1F">
              <w:rPr>
                <w:bCs/>
                <w:sz w:val="23"/>
                <w:szCs w:val="23"/>
              </w:rPr>
              <w:t>Кол-во</w:t>
            </w:r>
            <w:r w:rsidRPr="00A22E1F">
              <w:rPr>
                <w:bCs/>
                <w:sz w:val="23"/>
                <w:szCs w:val="23"/>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A20DF7" w:rsidRPr="00A22E1F" w:rsidRDefault="00A20DF7" w:rsidP="004F25D8">
            <w:pPr>
              <w:spacing w:after="60"/>
              <w:jc w:val="center"/>
              <w:rPr>
                <w:bCs/>
                <w:sz w:val="23"/>
                <w:szCs w:val="23"/>
              </w:rPr>
            </w:pPr>
            <w:r w:rsidRPr="00A22E1F">
              <w:rPr>
                <w:bCs/>
                <w:sz w:val="23"/>
                <w:szCs w:val="23"/>
              </w:rPr>
              <w:t>Ед.</w:t>
            </w:r>
          </w:p>
        </w:tc>
      </w:tr>
      <w:tr w:rsidR="00A20DF7" w:rsidRPr="00A22E1F"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477E7A" w:rsidRDefault="00A20DF7" w:rsidP="004F25D8">
            <w:pPr>
              <w:jc w:val="both"/>
            </w:pPr>
            <w:r w:rsidRPr="00477E7A">
              <w:t>1.</w:t>
            </w:r>
          </w:p>
        </w:tc>
        <w:tc>
          <w:tcPr>
            <w:tcW w:w="1701" w:type="dxa"/>
            <w:tcBorders>
              <w:top w:val="single" w:sz="4" w:space="0" w:color="auto"/>
              <w:left w:val="nil"/>
              <w:bottom w:val="single" w:sz="4" w:space="0" w:color="auto"/>
              <w:right w:val="single" w:sz="4" w:space="0" w:color="auto"/>
            </w:tcBorders>
            <w:vAlign w:val="center"/>
          </w:tcPr>
          <w:p w:rsidR="00A20DF7" w:rsidRPr="00A22E1F" w:rsidRDefault="00A20DF7" w:rsidP="00D17B6E">
            <w:pPr>
              <w:tabs>
                <w:tab w:val="num" w:pos="34"/>
              </w:tabs>
              <w:spacing w:after="60"/>
              <w:rPr>
                <w:sz w:val="23"/>
                <w:szCs w:val="23"/>
                <w:lang w:val="en-US"/>
              </w:rPr>
            </w:pPr>
            <w:proofErr w:type="spellStart"/>
            <w:r w:rsidRPr="00A22E1F">
              <w:rPr>
                <w:bCs/>
              </w:rPr>
              <w:t>Software</w:t>
            </w:r>
            <w:proofErr w:type="spellEnd"/>
            <w:r w:rsidRPr="00A22E1F">
              <w:rPr>
                <w:bCs/>
              </w:rPr>
              <w:t xml:space="preserve"> AG</w:t>
            </w:r>
          </w:p>
        </w:tc>
        <w:tc>
          <w:tcPr>
            <w:tcW w:w="3686"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rPr>
                <w:lang w:val="en-US"/>
              </w:rPr>
            </w:pPr>
            <w:r w:rsidRPr="00A22E1F">
              <w:rPr>
                <w:lang w:val="en-US"/>
              </w:rPr>
              <w:t>ARIS IT Architect</w:t>
            </w:r>
          </w:p>
        </w:tc>
        <w:tc>
          <w:tcPr>
            <w:tcW w:w="708"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rPr>
                <w:lang w:val="en-US"/>
              </w:rPr>
            </w:pPr>
            <w:r w:rsidRPr="00477E7A">
              <w:rPr>
                <w:lang w:val="en-US"/>
              </w:rPr>
              <w:t>3</w:t>
            </w:r>
          </w:p>
        </w:tc>
        <w:tc>
          <w:tcPr>
            <w:tcW w:w="1276"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tabs>
                <w:tab w:val="num" w:pos="502"/>
              </w:tabs>
              <w:spacing w:after="60"/>
              <w:jc w:val="center"/>
            </w:pPr>
            <w:r w:rsidRPr="00A22E1F">
              <w:t>Лицензия</w:t>
            </w:r>
          </w:p>
        </w:tc>
      </w:tr>
      <w:tr w:rsidR="00A20DF7" w:rsidRPr="00A22E1F"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477E7A" w:rsidRDefault="00A20DF7" w:rsidP="004F25D8">
            <w:pPr>
              <w:jc w:val="both"/>
            </w:pPr>
            <w:r w:rsidRPr="00477E7A">
              <w:t>2.</w:t>
            </w:r>
          </w:p>
        </w:tc>
        <w:tc>
          <w:tcPr>
            <w:tcW w:w="1701" w:type="dxa"/>
            <w:tcBorders>
              <w:top w:val="single" w:sz="4" w:space="0" w:color="auto"/>
              <w:left w:val="nil"/>
              <w:bottom w:val="single" w:sz="4" w:space="0" w:color="auto"/>
              <w:right w:val="single" w:sz="4" w:space="0" w:color="auto"/>
            </w:tcBorders>
            <w:vAlign w:val="center"/>
          </w:tcPr>
          <w:p w:rsidR="00A20DF7" w:rsidRPr="00A22E1F" w:rsidRDefault="00A20DF7" w:rsidP="004F25D8">
            <w:pPr>
              <w:tabs>
                <w:tab w:val="num" w:pos="34"/>
              </w:tabs>
              <w:spacing w:after="60"/>
              <w:rPr>
                <w:sz w:val="23"/>
                <w:szCs w:val="23"/>
                <w:lang w:val="en-US"/>
              </w:rPr>
            </w:pPr>
            <w:proofErr w:type="spellStart"/>
            <w:r w:rsidRPr="00A22E1F">
              <w:rPr>
                <w:bCs/>
              </w:rPr>
              <w:t>Software</w:t>
            </w:r>
            <w:proofErr w:type="spellEnd"/>
            <w:r w:rsidRPr="00A22E1F">
              <w:rPr>
                <w:bCs/>
              </w:rPr>
              <w:t xml:space="preserve"> AG</w:t>
            </w:r>
          </w:p>
        </w:tc>
        <w:tc>
          <w:tcPr>
            <w:tcW w:w="3686"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rPr>
                <w:lang w:val="en-US"/>
              </w:rPr>
            </w:pPr>
            <w:r w:rsidRPr="00A22E1F">
              <w:rPr>
                <w:lang w:val="en-US"/>
              </w:rPr>
              <w:t xml:space="preserve">ARIS </w:t>
            </w:r>
            <w:proofErr w:type="spellStart"/>
            <w:r w:rsidRPr="00A22E1F">
              <w:rPr>
                <w:lang w:val="en-US"/>
              </w:rPr>
              <w:t>ArchiMate</w:t>
            </w:r>
            <w:proofErr w:type="spellEnd"/>
            <w:r w:rsidRPr="00A22E1F">
              <w:rPr>
                <w:lang w:val="en-US"/>
              </w:rPr>
              <w:t xml:space="preserve"> Modeler</w:t>
            </w:r>
          </w:p>
        </w:tc>
        <w:tc>
          <w:tcPr>
            <w:tcW w:w="708"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rPr>
                <w:lang w:val="en-US"/>
              </w:rPr>
            </w:pPr>
            <w:r w:rsidRPr="00477E7A">
              <w:rPr>
                <w:lang w:val="en-US"/>
              </w:rPr>
              <w:t>3</w:t>
            </w:r>
          </w:p>
        </w:tc>
        <w:tc>
          <w:tcPr>
            <w:tcW w:w="1276"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tabs>
                <w:tab w:val="num" w:pos="502"/>
              </w:tabs>
              <w:spacing w:after="60"/>
              <w:jc w:val="center"/>
            </w:pPr>
            <w:r w:rsidRPr="00A22E1F">
              <w:t>Лицензия</w:t>
            </w:r>
          </w:p>
        </w:tc>
      </w:tr>
      <w:tr w:rsidR="00A20DF7" w:rsidRPr="00A22E1F"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477E7A" w:rsidRDefault="00A20DF7" w:rsidP="004F25D8">
            <w:pPr>
              <w:jc w:val="both"/>
            </w:pPr>
            <w:r w:rsidRPr="00477E7A">
              <w:t>3.</w:t>
            </w:r>
          </w:p>
        </w:tc>
        <w:tc>
          <w:tcPr>
            <w:tcW w:w="1701" w:type="dxa"/>
            <w:tcBorders>
              <w:top w:val="single" w:sz="4" w:space="0" w:color="auto"/>
              <w:left w:val="nil"/>
              <w:bottom w:val="single" w:sz="4" w:space="0" w:color="auto"/>
              <w:right w:val="single" w:sz="4" w:space="0" w:color="auto"/>
            </w:tcBorders>
            <w:vAlign w:val="center"/>
          </w:tcPr>
          <w:p w:rsidR="00A20DF7" w:rsidRPr="00A22E1F" w:rsidRDefault="00A20DF7" w:rsidP="004F25D8">
            <w:pPr>
              <w:tabs>
                <w:tab w:val="num" w:pos="502"/>
              </w:tabs>
              <w:spacing w:after="60"/>
              <w:rPr>
                <w:sz w:val="23"/>
                <w:szCs w:val="23"/>
                <w:lang w:val="en-US"/>
              </w:rPr>
            </w:pPr>
            <w:proofErr w:type="spellStart"/>
            <w:r w:rsidRPr="00A22E1F">
              <w:rPr>
                <w:bCs/>
              </w:rPr>
              <w:t>Software</w:t>
            </w:r>
            <w:proofErr w:type="spellEnd"/>
            <w:r w:rsidRPr="00A22E1F">
              <w:rPr>
                <w:bCs/>
              </w:rPr>
              <w:t xml:space="preserve"> AG</w:t>
            </w:r>
          </w:p>
        </w:tc>
        <w:tc>
          <w:tcPr>
            <w:tcW w:w="3686"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r w:rsidRPr="00A22E1F">
              <w:t xml:space="preserve">ARIS </w:t>
            </w:r>
            <w:proofErr w:type="spellStart"/>
            <w:r w:rsidRPr="00A22E1F">
              <w:t>Business</w:t>
            </w:r>
            <w:proofErr w:type="spellEnd"/>
            <w:r w:rsidRPr="00A22E1F">
              <w:t xml:space="preserve"> </w:t>
            </w:r>
            <w:proofErr w:type="spellStart"/>
            <w:r w:rsidRPr="00A22E1F">
              <w:t>Architect</w:t>
            </w:r>
            <w:proofErr w:type="spellEnd"/>
          </w:p>
        </w:tc>
        <w:tc>
          <w:tcPr>
            <w:tcW w:w="708"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pPr>
            <w:r w:rsidRPr="00477E7A">
              <w:t>4</w:t>
            </w:r>
          </w:p>
        </w:tc>
        <w:tc>
          <w:tcPr>
            <w:tcW w:w="1276"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tabs>
                <w:tab w:val="num" w:pos="502"/>
              </w:tabs>
              <w:spacing w:after="60"/>
              <w:jc w:val="center"/>
            </w:pPr>
            <w:r w:rsidRPr="00A22E1F">
              <w:t>Лицензия</w:t>
            </w:r>
          </w:p>
        </w:tc>
      </w:tr>
      <w:tr w:rsidR="00A20DF7" w:rsidRPr="00A22E1F" w:rsidTr="004F25D8">
        <w:trPr>
          <w:trHeight w:val="365"/>
        </w:trPr>
        <w:tc>
          <w:tcPr>
            <w:tcW w:w="695" w:type="dxa"/>
            <w:vMerge w:val="restart"/>
            <w:tcBorders>
              <w:top w:val="single" w:sz="4" w:space="0" w:color="auto"/>
              <w:left w:val="single" w:sz="4" w:space="0" w:color="auto"/>
              <w:right w:val="single" w:sz="4" w:space="0" w:color="auto"/>
            </w:tcBorders>
            <w:vAlign w:val="center"/>
          </w:tcPr>
          <w:p w:rsidR="00A20DF7" w:rsidRPr="00477E7A" w:rsidRDefault="00A20DF7" w:rsidP="004F25D8">
            <w:r w:rsidRPr="00477E7A">
              <w:rPr>
                <w:lang w:val="en-US"/>
              </w:rPr>
              <w:t>4</w:t>
            </w:r>
            <w:r w:rsidRPr="00477E7A">
              <w:t>.</w:t>
            </w:r>
          </w:p>
        </w:tc>
        <w:tc>
          <w:tcPr>
            <w:tcW w:w="1701" w:type="dxa"/>
            <w:tcBorders>
              <w:top w:val="single" w:sz="4" w:space="0" w:color="auto"/>
              <w:left w:val="nil"/>
              <w:bottom w:val="single" w:sz="4" w:space="0" w:color="auto"/>
              <w:right w:val="single" w:sz="4" w:space="0" w:color="auto"/>
            </w:tcBorders>
            <w:vAlign w:val="center"/>
          </w:tcPr>
          <w:p w:rsidR="00A20DF7" w:rsidRPr="00A22E1F" w:rsidRDefault="00A20DF7" w:rsidP="004F25D8">
            <w:pPr>
              <w:tabs>
                <w:tab w:val="num" w:pos="502"/>
              </w:tabs>
              <w:spacing w:after="60"/>
              <w:rPr>
                <w:lang w:val="en-US"/>
              </w:rPr>
            </w:pPr>
            <w:proofErr w:type="spellStart"/>
            <w:r w:rsidRPr="00A22E1F">
              <w:rPr>
                <w:bCs/>
              </w:rPr>
              <w:t>Software</w:t>
            </w:r>
            <w:proofErr w:type="spellEnd"/>
            <w:r w:rsidRPr="00A22E1F">
              <w:rPr>
                <w:bCs/>
              </w:rPr>
              <w:t xml:space="preserve"> AG</w:t>
            </w:r>
          </w:p>
        </w:tc>
        <w:tc>
          <w:tcPr>
            <w:tcW w:w="3686"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r w:rsidRPr="00A22E1F">
              <w:t xml:space="preserve">ARIS </w:t>
            </w:r>
            <w:proofErr w:type="spellStart"/>
            <w:r w:rsidRPr="00A22E1F">
              <w:t>Business</w:t>
            </w:r>
            <w:proofErr w:type="spellEnd"/>
            <w:r w:rsidRPr="00A22E1F">
              <w:t xml:space="preserve"> </w:t>
            </w:r>
            <w:proofErr w:type="spellStart"/>
            <w:r w:rsidRPr="00A22E1F">
              <w:t>Publisher</w:t>
            </w:r>
            <w:proofErr w:type="spellEnd"/>
            <w:r w:rsidRPr="00A22E1F">
              <w:t xml:space="preserve"> </w:t>
            </w:r>
            <w:proofErr w:type="spellStart"/>
            <w:r w:rsidRPr="00A22E1F">
              <w:t>including</w:t>
            </w:r>
            <w:proofErr w:type="spellEnd"/>
            <w:r w:rsidRPr="00A22E1F">
              <w:t>:</w:t>
            </w:r>
          </w:p>
        </w:tc>
        <w:tc>
          <w:tcPr>
            <w:tcW w:w="708" w:type="dxa"/>
            <w:vMerge w:val="restart"/>
            <w:tcBorders>
              <w:top w:val="single" w:sz="4" w:space="0" w:color="auto"/>
              <w:left w:val="nil"/>
              <w:right w:val="single" w:sz="4" w:space="0" w:color="auto"/>
            </w:tcBorders>
            <w:vAlign w:val="center"/>
          </w:tcPr>
          <w:p w:rsidR="00A20DF7" w:rsidRPr="00477E7A" w:rsidRDefault="00A20DF7" w:rsidP="004F25D8">
            <w:pPr>
              <w:jc w:val="right"/>
            </w:pPr>
            <w:r w:rsidRPr="00477E7A">
              <w:t>1</w:t>
            </w:r>
          </w:p>
        </w:tc>
        <w:tc>
          <w:tcPr>
            <w:tcW w:w="1276" w:type="dxa"/>
            <w:vMerge w:val="restart"/>
            <w:tcBorders>
              <w:top w:val="single" w:sz="4" w:space="0" w:color="auto"/>
              <w:left w:val="single" w:sz="4" w:space="0" w:color="auto"/>
              <w:right w:val="single" w:sz="4" w:space="0" w:color="auto"/>
            </w:tcBorders>
            <w:vAlign w:val="center"/>
          </w:tcPr>
          <w:p w:rsidR="00A20DF7" w:rsidRPr="00A22E1F" w:rsidRDefault="00A20DF7" w:rsidP="004F25D8">
            <w:pPr>
              <w:tabs>
                <w:tab w:val="num" w:pos="502"/>
              </w:tabs>
              <w:spacing w:after="60"/>
              <w:jc w:val="center"/>
            </w:pPr>
            <w:r w:rsidRPr="00A22E1F">
              <w:t>Лицензия</w:t>
            </w:r>
          </w:p>
        </w:tc>
      </w:tr>
      <w:tr w:rsidR="00A20DF7" w:rsidRPr="00A22E1F" w:rsidTr="004F25D8">
        <w:trPr>
          <w:trHeight w:val="365"/>
        </w:trPr>
        <w:tc>
          <w:tcPr>
            <w:tcW w:w="695" w:type="dxa"/>
            <w:vMerge/>
            <w:tcBorders>
              <w:left w:val="single" w:sz="4" w:space="0" w:color="auto"/>
              <w:bottom w:val="single" w:sz="4" w:space="0" w:color="auto"/>
              <w:right w:val="single" w:sz="4" w:space="0" w:color="auto"/>
            </w:tcBorders>
            <w:vAlign w:val="center"/>
          </w:tcPr>
          <w:p w:rsidR="00A20DF7" w:rsidRPr="00A22E1F" w:rsidRDefault="00A20DF7" w:rsidP="004F25D8">
            <w:pPr>
              <w:jc w:val="both"/>
            </w:pPr>
          </w:p>
        </w:tc>
        <w:tc>
          <w:tcPr>
            <w:tcW w:w="5387" w:type="dxa"/>
            <w:gridSpan w:val="2"/>
            <w:tcBorders>
              <w:top w:val="single" w:sz="4" w:space="0" w:color="auto"/>
              <w:left w:val="nil"/>
              <w:bottom w:val="single" w:sz="4" w:space="0" w:color="auto"/>
              <w:right w:val="single" w:sz="4" w:space="0" w:color="auto"/>
            </w:tcBorders>
            <w:vAlign w:val="center"/>
          </w:tcPr>
          <w:p w:rsidR="00A20DF7" w:rsidRPr="00A22E1F" w:rsidRDefault="00A20DF7" w:rsidP="004F25D8">
            <w:r w:rsidRPr="00A22E1F">
              <w:t>В составе:</w:t>
            </w:r>
          </w:p>
        </w:tc>
        <w:tc>
          <w:tcPr>
            <w:tcW w:w="708" w:type="dxa"/>
            <w:vMerge/>
            <w:tcBorders>
              <w:left w:val="nil"/>
              <w:bottom w:val="single" w:sz="4" w:space="0" w:color="auto"/>
              <w:right w:val="single" w:sz="4" w:space="0" w:color="auto"/>
            </w:tcBorders>
            <w:shd w:val="clear" w:color="auto" w:fill="auto"/>
            <w:vAlign w:val="center"/>
          </w:tcPr>
          <w:p w:rsidR="00A20DF7" w:rsidRPr="00477E7A" w:rsidRDefault="00A20DF7" w:rsidP="004F25D8">
            <w:pPr>
              <w:jc w:val="right"/>
            </w:pPr>
          </w:p>
        </w:tc>
        <w:tc>
          <w:tcPr>
            <w:tcW w:w="1276" w:type="dxa"/>
            <w:vMerge/>
            <w:tcBorders>
              <w:left w:val="single" w:sz="4" w:space="0" w:color="auto"/>
              <w:bottom w:val="single" w:sz="4" w:space="0" w:color="auto"/>
              <w:right w:val="single" w:sz="4" w:space="0" w:color="auto"/>
            </w:tcBorders>
            <w:shd w:val="clear" w:color="auto" w:fill="auto"/>
            <w:vAlign w:val="center"/>
          </w:tcPr>
          <w:p w:rsidR="00A20DF7" w:rsidRPr="00A22E1F" w:rsidRDefault="00A20DF7" w:rsidP="004F25D8">
            <w:pPr>
              <w:tabs>
                <w:tab w:val="num" w:pos="502"/>
              </w:tabs>
              <w:spacing w:after="60"/>
              <w:jc w:val="center"/>
            </w:pPr>
          </w:p>
        </w:tc>
      </w:tr>
      <w:tr w:rsidR="00A20DF7" w:rsidRPr="00A22E1F"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jc w:val="right"/>
            </w:pPr>
            <w:r w:rsidRPr="00A22E1F">
              <w:t>-</w:t>
            </w:r>
          </w:p>
        </w:tc>
        <w:tc>
          <w:tcPr>
            <w:tcW w:w="1701" w:type="dxa"/>
            <w:tcBorders>
              <w:top w:val="single" w:sz="4" w:space="0" w:color="auto"/>
              <w:left w:val="nil"/>
              <w:bottom w:val="single" w:sz="4" w:space="0" w:color="auto"/>
              <w:right w:val="single" w:sz="4" w:space="0" w:color="auto"/>
            </w:tcBorders>
            <w:vAlign w:val="center"/>
          </w:tcPr>
          <w:p w:rsidR="00A20DF7" w:rsidRPr="00A22E1F" w:rsidRDefault="00A20DF7" w:rsidP="004F25D8">
            <w:pPr>
              <w:tabs>
                <w:tab w:val="num" w:pos="502"/>
              </w:tabs>
              <w:spacing w:after="60"/>
              <w:rPr>
                <w:lang w:val="en-US"/>
              </w:rPr>
            </w:pPr>
            <w:proofErr w:type="spellStart"/>
            <w:r w:rsidRPr="00A22E1F">
              <w:rPr>
                <w:bCs/>
              </w:rPr>
              <w:t>Software</w:t>
            </w:r>
            <w:proofErr w:type="spellEnd"/>
            <w:r w:rsidRPr="00A22E1F">
              <w:rPr>
                <w:bCs/>
              </w:rPr>
              <w:t xml:space="preserve"> AG</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DF7" w:rsidRPr="00A22E1F" w:rsidRDefault="00A20DF7" w:rsidP="004F25D8">
            <w:pPr>
              <w:rPr>
                <w:lang w:val="en-US"/>
              </w:rPr>
            </w:pPr>
            <w:r w:rsidRPr="00A22E1F">
              <w:rPr>
                <w:lang w:val="en-US"/>
              </w:rPr>
              <w:t>Business Publisher every further viewer</w:t>
            </w:r>
          </w:p>
        </w:tc>
        <w:tc>
          <w:tcPr>
            <w:tcW w:w="708" w:type="dxa"/>
            <w:tcBorders>
              <w:top w:val="single" w:sz="4" w:space="0" w:color="auto"/>
              <w:left w:val="nil"/>
              <w:bottom w:val="single" w:sz="4" w:space="0" w:color="auto"/>
              <w:right w:val="single" w:sz="4" w:space="0" w:color="auto"/>
            </w:tcBorders>
            <w:shd w:val="clear" w:color="auto" w:fill="auto"/>
            <w:vAlign w:val="center"/>
          </w:tcPr>
          <w:p w:rsidR="00A20DF7" w:rsidRPr="00477E7A" w:rsidRDefault="00A20DF7" w:rsidP="004F25D8">
            <w:pPr>
              <w:jc w:val="right"/>
            </w:pPr>
            <w:r w:rsidRPr="00477E7A">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0DF7" w:rsidRPr="00A22E1F" w:rsidRDefault="00A20DF7" w:rsidP="004F25D8">
            <w:pPr>
              <w:tabs>
                <w:tab w:val="num" w:pos="502"/>
              </w:tabs>
              <w:spacing w:after="60"/>
              <w:jc w:val="center"/>
            </w:pPr>
            <w:r w:rsidRPr="00A22E1F">
              <w:t>Лицензия</w:t>
            </w:r>
          </w:p>
        </w:tc>
      </w:tr>
      <w:tr w:rsidR="00A20DF7" w:rsidRPr="00A22E1F"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jc w:val="right"/>
            </w:pPr>
            <w:r w:rsidRPr="00A22E1F">
              <w:t>-</w:t>
            </w:r>
          </w:p>
        </w:tc>
        <w:tc>
          <w:tcPr>
            <w:tcW w:w="1701" w:type="dxa"/>
            <w:tcBorders>
              <w:top w:val="single" w:sz="4" w:space="0" w:color="auto"/>
              <w:left w:val="nil"/>
              <w:bottom w:val="single" w:sz="4" w:space="0" w:color="auto"/>
              <w:right w:val="single" w:sz="4" w:space="0" w:color="auto"/>
            </w:tcBorders>
            <w:vAlign w:val="center"/>
          </w:tcPr>
          <w:p w:rsidR="00A20DF7" w:rsidRPr="00A22E1F" w:rsidRDefault="00A20DF7" w:rsidP="004F25D8">
            <w:pPr>
              <w:tabs>
                <w:tab w:val="num" w:pos="502"/>
              </w:tabs>
              <w:spacing w:after="60"/>
              <w:rPr>
                <w:lang w:val="en-US"/>
              </w:rPr>
            </w:pPr>
            <w:proofErr w:type="spellStart"/>
            <w:r w:rsidRPr="00A22E1F">
              <w:rPr>
                <w:bCs/>
              </w:rPr>
              <w:t>Software</w:t>
            </w:r>
            <w:proofErr w:type="spellEnd"/>
            <w:r w:rsidRPr="00A22E1F">
              <w:rPr>
                <w:bCs/>
              </w:rPr>
              <w:t xml:space="preserve"> AG</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DF7" w:rsidRPr="00A22E1F" w:rsidRDefault="00A20DF7" w:rsidP="004F25D8">
            <w:pPr>
              <w:rPr>
                <w:lang w:val="en-US"/>
              </w:rPr>
            </w:pPr>
            <w:r w:rsidRPr="00A22E1F">
              <w:rPr>
                <w:lang w:val="en-US"/>
              </w:rPr>
              <w:t>Business Publisher Web Application Server</w:t>
            </w:r>
          </w:p>
        </w:tc>
        <w:tc>
          <w:tcPr>
            <w:tcW w:w="708" w:type="dxa"/>
            <w:tcBorders>
              <w:top w:val="single" w:sz="4" w:space="0" w:color="auto"/>
              <w:left w:val="nil"/>
              <w:bottom w:val="single" w:sz="4" w:space="0" w:color="auto"/>
              <w:right w:val="single" w:sz="4" w:space="0" w:color="auto"/>
            </w:tcBorders>
            <w:shd w:val="clear" w:color="auto" w:fill="auto"/>
            <w:vAlign w:val="center"/>
          </w:tcPr>
          <w:p w:rsidR="00A20DF7" w:rsidRPr="00477E7A" w:rsidRDefault="00A20DF7" w:rsidP="004F25D8">
            <w:pPr>
              <w:jc w:val="right"/>
            </w:pPr>
            <w:r w:rsidRPr="00477E7A">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0DF7" w:rsidRPr="00A22E1F" w:rsidRDefault="00A20DF7" w:rsidP="004F25D8">
            <w:pPr>
              <w:tabs>
                <w:tab w:val="num" w:pos="502"/>
              </w:tabs>
              <w:spacing w:after="60"/>
              <w:jc w:val="center"/>
            </w:pPr>
            <w:r w:rsidRPr="00A22E1F">
              <w:t>Лицензия</w:t>
            </w:r>
          </w:p>
        </w:tc>
      </w:tr>
    </w:tbl>
    <w:p w:rsidR="00A20DF7" w:rsidRPr="00883BC7" w:rsidRDefault="00A20DF7" w:rsidP="00A20DF7">
      <w:pPr>
        <w:pStyle w:val="Times12"/>
        <w:overflowPunct/>
        <w:autoSpaceDE/>
        <w:autoSpaceDN/>
        <w:adjustRightInd/>
        <w:ind w:firstLine="360"/>
        <w:rPr>
          <w:szCs w:val="24"/>
        </w:rPr>
      </w:pPr>
      <w:r w:rsidRPr="00E91BB6">
        <w:rPr>
          <w:szCs w:val="24"/>
        </w:rPr>
        <w:t>*Под одной лицензией понимается одна ЭВМ, на которой возможно использование соответствующей программ для ЭВМ.</w:t>
      </w:r>
    </w:p>
    <w:p w:rsidR="00A20DF7" w:rsidRPr="00FE4ED5" w:rsidRDefault="00A20DF7" w:rsidP="00A20DF7">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sz w:val="24"/>
          <w:szCs w:val="24"/>
          <w:lang w:eastAsia="ru-RU"/>
        </w:rPr>
      </w:pPr>
      <w:r w:rsidRPr="00FE4ED5">
        <w:rPr>
          <w:rFonts w:ascii="Times New Roman" w:eastAsia="Times New Roman" w:hAnsi="Times New Roman"/>
          <w:i/>
          <w:sz w:val="24"/>
          <w:szCs w:val="24"/>
          <w:lang w:eastAsia="ru-RU"/>
        </w:rPr>
        <w:t>В связи с несовместимостью с имеющимися у Заказчика лицензиями поставка эквивалента других производителей программного обеспечения не допускается.</w:t>
      </w:r>
    </w:p>
    <w:p w:rsidR="00A20DF7" w:rsidRDefault="00A20DF7" w:rsidP="00A20DF7">
      <w:pPr>
        <w:pStyle w:val="Times12"/>
        <w:overflowPunct/>
        <w:autoSpaceDE/>
        <w:autoSpaceDN/>
        <w:adjustRightInd/>
        <w:ind w:firstLine="360"/>
        <w:rPr>
          <w:sz w:val="28"/>
          <w:szCs w:val="28"/>
        </w:rPr>
      </w:pPr>
    </w:p>
    <w:p w:rsidR="00A20DF7" w:rsidRPr="00883BC7" w:rsidRDefault="00A20DF7" w:rsidP="00A20DF7">
      <w:pPr>
        <w:jc w:val="center"/>
        <w:rPr>
          <w:b/>
          <w:bCs/>
        </w:rPr>
      </w:pPr>
      <w:r w:rsidRPr="00883BC7">
        <w:rPr>
          <w:b/>
        </w:rPr>
        <w:t xml:space="preserve">Услуги, </w:t>
      </w:r>
      <w:r w:rsidRPr="00883BC7">
        <w:rPr>
          <w:b/>
          <w:bCs/>
        </w:rPr>
        <w:t>оказываемые в центральн</w:t>
      </w:r>
      <w:r>
        <w:rPr>
          <w:b/>
          <w:bCs/>
        </w:rPr>
        <w:t>ом</w:t>
      </w:r>
      <w:r w:rsidRPr="00883BC7">
        <w:rPr>
          <w:b/>
          <w:bCs/>
        </w:rPr>
        <w:t xml:space="preserve"> офис</w:t>
      </w:r>
      <w:r>
        <w:rPr>
          <w:b/>
          <w:bCs/>
        </w:rPr>
        <w:t>е</w:t>
      </w:r>
      <w:r w:rsidRPr="00883BC7">
        <w:rPr>
          <w:b/>
          <w:bCs/>
        </w:rPr>
        <w:t xml:space="preserve"> ОАО «НИАЭП» по адресу:</w:t>
      </w:r>
    </w:p>
    <w:p w:rsidR="00A20DF7" w:rsidRDefault="00A20DF7" w:rsidP="00A20DF7">
      <w:pPr>
        <w:pStyle w:val="Times12"/>
        <w:overflowPunct/>
        <w:autoSpaceDE/>
        <w:autoSpaceDN/>
        <w:adjustRightInd/>
        <w:ind w:firstLine="0"/>
        <w:rPr>
          <w:b/>
          <w:szCs w:val="24"/>
        </w:rPr>
      </w:pPr>
      <w:r w:rsidRPr="00883BC7">
        <w:rPr>
          <w:b/>
          <w:szCs w:val="24"/>
        </w:rPr>
        <w:t>603006, г. Нижний Новгород, пл. Свободы, д.3 (ИНН 52600214123, КПП  525350001)</w:t>
      </w:r>
    </w:p>
    <w:p w:rsidR="00A20DF7" w:rsidRPr="00421551" w:rsidRDefault="00A20DF7" w:rsidP="00A20DF7">
      <w:pPr>
        <w:pStyle w:val="Times12"/>
        <w:overflowPunct/>
        <w:autoSpaceDE/>
        <w:autoSpaceDN/>
        <w:adjustRightInd/>
        <w:ind w:firstLine="360"/>
        <w:rPr>
          <w:sz w:val="28"/>
          <w:szCs w:val="28"/>
        </w:rPr>
      </w:pPr>
    </w:p>
    <w:tbl>
      <w:tblPr>
        <w:tblW w:w="8208" w:type="dxa"/>
        <w:tblInd w:w="122" w:type="dxa"/>
        <w:tblLayout w:type="fixed"/>
        <w:tblLook w:val="0000" w:firstRow="0" w:lastRow="0" w:firstColumn="0" w:lastColumn="0" w:noHBand="0" w:noVBand="0"/>
      </w:tblPr>
      <w:tblGrid>
        <w:gridCol w:w="695"/>
        <w:gridCol w:w="1276"/>
        <w:gridCol w:w="142"/>
        <w:gridCol w:w="3543"/>
        <w:gridCol w:w="1134"/>
        <w:gridCol w:w="1418"/>
      </w:tblGrid>
      <w:tr w:rsidR="00A20DF7" w:rsidRPr="00563136" w:rsidTr="004F25D8">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E0E0E0"/>
            <w:vAlign w:val="center"/>
          </w:tcPr>
          <w:p w:rsidR="00A20DF7" w:rsidRPr="00563136" w:rsidRDefault="00A20DF7" w:rsidP="004F25D8">
            <w:pPr>
              <w:spacing w:after="60"/>
              <w:jc w:val="center"/>
              <w:rPr>
                <w:bCs/>
                <w:sz w:val="23"/>
                <w:szCs w:val="23"/>
              </w:rPr>
            </w:pPr>
            <w:r w:rsidRPr="00563136">
              <w:rPr>
                <w:bCs/>
                <w:sz w:val="23"/>
                <w:szCs w:val="23"/>
              </w:rPr>
              <w:t>№</w:t>
            </w:r>
          </w:p>
        </w:tc>
        <w:tc>
          <w:tcPr>
            <w:tcW w:w="1276" w:type="dxa"/>
            <w:tcBorders>
              <w:top w:val="single" w:sz="4" w:space="0" w:color="auto"/>
              <w:left w:val="nil"/>
              <w:bottom w:val="single" w:sz="4" w:space="0" w:color="auto"/>
              <w:right w:val="single" w:sz="4" w:space="0" w:color="auto"/>
            </w:tcBorders>
            <w:shd w:val="clear" w:color="auto" w:fill="E0E0E0"/>
            <w:vAlign w:val="center"/>
          </w:tcPr>
          <w:p w:rsidR="00A20DF7" w:rsidRPr="00421551" w:rsidRDefault="00A20DF7" w:rsidP="004F25D8">
            <w:pPr>
              <w:spacing w:after="60"/>
              <w:ind w:hanging="14"/>
              <w:jc w:val="center"/>
              <w:rPr>
                <w:bCs/>
                <w:sz w:val="20"/>
                <w:szCs w:val="23"/>
              </w:rPr>
            </w:pPr>
            <w:r w:rsidRPr="00421551">
              <w:rPr>
                <w:bCs/>
                <w:sz w:val="20"/>
                <w:szCs w:val="23"/>
              </w:rPr>
              <w:t>Правообла-датель</w:t>
            </w:r>
          </w:p>
        </w:tc>
        <w:tc>
          <w:tcPr>
            <w:tcW w:w="3685"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A20DF7" w:rsidRPr="00563136" w:rsidRDefault="00A20DF7" w:rsidP="004F25D8">
            <w:pPr>
              <w:spacing w:after="60"/>
              <w:jc w:val="center"/>
              <w:rPr>
                <w:bCs/>
                <w:sz w:val="23"/>
                <w:szCs w:val="23"/>
              </w:rPr>
            </w:pPr>
            <w:r w:rsidRPr="00563136">
              <w:rPr>
                <w:bCs/>
                <w:sz w:val="23"/>
                <w:szCs w:val="23"/>
              </w:rPr>
              <w:t>Наименование</w:t>
            </w:r>
          </w:p>
        </w:tc>
        <w:tc>
          <w:tcPr>
            <w:tcW w:w="1134" w:type="dxa"/>
            <w:tcBorders>
              <w:top w:val="single" w:sz="4" w:space="0" w:color="auto"/>
              <w:left w:val="nil"/>
              <w:bottom w:val="single" w:sz="4" w:space="0" w:color="auto"/>
              <w:right w:val="single" w:sz="4" w:space="0" w:color="auto"/>
            </w:tcBorders>
            <w:shd w:val="clear" w:color="auto" w:fill="E0E0E0"/>
            <w:vAlign w:val="center"/>
          </w:tcPr>
          <w:p w:rsidR="00A20DF7" w:rsidRPr="00563136" w:rsidRDefault="00A20DF7" w:rsidP="004F25D8">
            <w:pPr>
              <w:spacing w:after="60"/>
              <w:jc w:val="center"/>
              <w:rPr>
                <w:bCs/>
                <w:sz w:val="23"/>
                <w:szCs w:val="23"/>
              </w:rPr>
            </w:pPr>
            <w:r>
              <w:rPr>
                <w:bCs/>
                <w:sz w:val="23"/>
                <w:szCs w:val="23"/>
              </w:rPr>
              <w:t>Кол-во</w:t>
            </w:r>
          </w:p>
        </w:tc>
        <w:tc>
          <w:tcPr>
            <w:tcW w:w="1418" w:type="dxa"/>
            <w:tcBorders>
              <w:top w:val="single" w:sz="4" w:space="0" w:color="auto"/>
              <w:left w:val="single" w:sz="4" w:space="0" w:color="auto"/>
              <w:bottom w:val="single" w:sz="4" w:space="0" w:color="auto"/>
              <w:right w:val="single" w:sz="4" w:space="0" w:color="auto"/>
            </w:tcBorders>
            <w:shd w:val="clear" w:color="auto" w:fill="E0E0E0"/>
            <w:vAlign w:val="center"/>
          </w:tcPr>
          <w:p w:rsidR="00A20DF7" w:rsidRPr="00563136" w:rsidRDefault="00A20DF7" w:rsidP="004F25D8">
            <w:pPr>
              <w:spacing w:after="60"/>
              <w:jc w:val="center"/>
              <w:rPr>
                <w:bCs/>
                <w:sz w:val="23"/>
                <w:szCs w:val="23"/>
              </w:rPr>
            </w:pPr>
            <w:r>
              <w:rPr>
                <w:bCs/>
                <w:sz w:val="23"/>
                <w:szCs w:val="23"/>
              </w:rPr>
              <w:t>Ед.</w:t>
            </w:r>
          </w:p>
        </w:tc>
      </w:tr>
      <w:tr w:rsidR="00A20DF7" w:rsidRPr="00A22E1F"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A20DF7" w:rsidRDefault="00A20DF7" w:rsidP="004F25D8">
            <w:pPr>
              <w:jc w:val="both"/>
              <w:rPr>
                <w:lang w:val="en-US"/>
              </w:rPr>
            </w:pPr>
            <w:r>
              <w:rPr>
                <w:lang w:val="en-US"/>
              </w:rPr>
              <w:t xml:space="preserve"> </w:t>
            </w:r>
          </w:p>
        </w:tc>
        <w:tc>
          <w:tcPr>
            <w:tcW w:w="1276" w:type="dxa"/>
            <w:tcBorders>
              <w:top w:val="single" w:sz="4" w:space="0" w:color="auto"/>
              <w:left w:val="nil"/>
              <w:bottom w:val="single" w:sz="4" w:space="0" w:color="auto"/>
              <w:right w:val="single" w:sz="4" w:space="0" w:color="auto"/>
            </w:tcBorders>
            <w:vAlign w:val="center"/>
          </w:tcPr>
          <w:p w:rsidR="00A20DF7" w:rsidRPr="00A22E1F" w:rsidRDefault="00A20DF7" w:rsidP="004F25D8">
            <w:pPr>
              <w:spacing w:after="60"/>
              <w:jc w:val="center"/>
              <w:rPr>
                <w:lang w:val="en-US"/>
              </w:rPr>
            </w:pPr>
            <w:proofErr w:type="spellStart"/>
            <w:r w:rsidRPr="00A22E1F">
              <w:rPr>
                <w:bCs/>
              </w:rPr>
              <w:t>Software</w:t>
            </w:r>
            <w:proofErr w:type="spellEnd"/>
            <w:r w:rsidRPr="00A22E1F">
              <w:rPr>
                <w:bCs/>
              </w:rPr>
              <w:t xml:space="preserve"> AG</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rPr>
                <w:lang w:val="en-US"/>
              </w:rPr>
            </w:pPr>
            <w:r w:rsidRPr="00A22E1F">
              <w:t>Техническое</w:t>
            </w:r>
            <w:r w:rsidRPr="00A22E1F">
              <w:rPr>
                <w:lang w:val="en-US"/>
              </w:rPr>
              <w:t xml:space="preserve"> </w:t>
            </w:r>
            <w:r w:rsidRPr="00A22E1F">
              <w:t>обслуживание</w:t>
            </w:r>
            <w:r w:rsidRPr="00A22E1F">
              <w:rPr>
                <w:lang w:val="en-US"/>
              </w:rPr>
              <w:t xml:space="preserve"> ARIS IT Architect</w:t>
            </w:r>
          </w:p>
        </w:tc>
        <w:tc>
          <w:tcPr>
            <w:tcW w:w="1134"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rPr>
                <w:lang w:val="en-US"/>
              </w:rPr>
            </w:pPr>
            <w:r w:rsidRPr="00477E7A">
              <w:rPr>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spacing w:after="60"/>
              <w:ind w:hanging="15"/>
              <w:jc w:val="center"/>
            </w:pPr>
            <w:r w:rsidRPr="00A22E1F">
              <w:t>Лицензия</w:t>
            </w:r>
          </w:p>
        </w:tc>
      </w:tr>
      <w:tr w:rsidR="00A20DF7" w:rsidRPr="00A22E1F"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477E7A" w:rsidRDefault="00A20DF7" w:rsidP="004F25D8">
            <w:pPr>
              <w:jc w:val="both"/>
            </w:pPr>
            <w:r w:rsidRPr="00477E7A">
              <w:t>2.</w:t>
            </w:r>
          </w:p>
        </w:tc>
        <w:tc>
          <w:tcPr>
            <w:tcW w:w="1276" w:type="dxa"/>
            <w:tcBorders>
              <w:top w:val="single" w:sz="4" w:space="0" w:color="auto"/>
              <w:left w:val="nil"/>
              <w:bottom w:val="single" w:sz="4" w:space="0" w:color="auto"/>
              <w:right w:val="single" w:sz="4" w:space="0" w:color="auto"/>
            </w:tcBorders>
            <w:vAlign w:val="center"/>
          </w:tcPr>
          <w:p w:rsidR="00A20DF7" w:rsidRPr="00A22E1F" w:rsidRDefault="00A20DF7" w:rsidP="004F25D8">
            <w:pPr>
              <w:spacing w:after="60"/>
              <w:jc w:val="center"/>
              <w:rPr>
                <w:lang w:val="en-US"/>
              </w:rPr>
            </w:pPr>
            <w:proofErr w:type="spellStart"/>
            <w:r w:rsidRPr="00A22E1F">
              <w:rPr>
                <w:bCs/>
              </w:rPr>
              <w:t>Software</w:t>
            </w:r>
            <w:proofErr w:type="spellEnd"/>
            <w:r w:rsidRPr="00A22E1F">
              <w:rPr>
                <w:bCs/>
              </w:rPr>
              <w:t xml:space="preserve"> AG</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rPr>
                <w:lang w:val="en-US"/>
              </w:rPr>
            </w:pPr>
            <w:r w:rsidRPr="00A22E1F">
              <w:t>Техническое</w:t>
            </w:r>
            <w:r w:rsidRPr="00A22E1F">
              <w:rPr>
                <w:lang w:val="en-US"/>
              </w:rPr>
              <w:t xml:space="preserve"> </w:t>
            </w:r>
            <w:r w:rsidRPr="00A22E1F">
              <w:t>обслуживание</w:t>
            </w:r>
            <w:r w:rsidRPr="00A22E1F">
              <w:rPr>
                <w:lang w:val="en-US"/>
              </w:rPr>
              <w:t xml:space="preserve"> </w:t>
            </w:r>
            <w:proofErr w:type="spellStart"/>
            <w:r w:rsidRPr="00A22E1F">
              <w:rPr>
                <w:lang w:val="en-US"/>
              </w:rPr>
              <w:t>ArchiMate</w:t>
            </w:r>
            <w:proofErr w:type="spellEnd"/>
            <w:r w:rsidRPr="00A22E1F">
              <w:rPr>
                <w:lang w:val="en-US"/>
              </w:rPr>
              <w:t xml:space="preserve"> Modeler</w:t>
            </w:r>
          </w:p>
        </w:tc>
        <w:tc>
          <w:tcPr>
            <w:tcW w:w="1134"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rPr>
                <w:lang w:val="en-US"/>
              </w:rPr>
            </w:pPr>
            <w:r w:rsidRPr="00477E7A">
              <w:rPr>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spacing w:after="60"/>
              <w:ind w:hanging="15"/>
              <w:jc w:val="center"/>
            </w:pPr>
            <w:r w:rsidRPr="00A22E1F">
              <w:t>Лицензия</w:t>
            </w:r>
          </w:p>
        </w:tc>
      </w:tr>
      <w:tr w:rsidR="00A20DF7" w:rsidRPr="00A22E1F"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477E7A" w:rsidRDefault="00A20DF7" w:rsidP="004F25D8">
            <w:pPr>
              <w:jc w:val="both"/>
            </w:pPr>
            <w:r w:rsidRPr="00477E7A">
              <w:t>3.</w:t>
            </w:r>
          </w:p>
        </w:tc>
        <w:tc>
          <w:tcPr>
            <w:tcW w:w="1276" w:type="dxa"/>
            <w:tcBorders>
              <w:top w:val="single" w:sz="4" w:space="0" w:color="auto"/>
              <w:left w:val="nil"/>
              <w:bottom w:val="single" w:sz="4" w:space="0" w:color="auto"/>
              <w:right w:val="single" w:sz="4" w:space="0" w:color="auto"/>
            </w:tcBorders>
            <w:vAlign w:val="center"/>
          </w:tcPr>
          <w:p w:rsidR="00A20DF7" w:rsidRPr="00A22E1F" w:rsidRDefault="00A20DF7" w:rsidP="004F25D8">
            <w:pPr>
              <w:spacing w:after="60"/>
              <w:jc w:val="center"/>
              <w:rPr>
                <w:lang w:val="en-US"/>
              </w:rPr>
            </w:pPr>
            <w:proofErr w:type="spellStart"/>
            <w:r w:rsidRPr="00A22E1F">
              <w:rPr>
                <w:bCs/>
              </w:rPr>
              <w:t>Software</w:t>
            </w:r>
            <w:proofErr w:type="spellEnd"/>
            <w:r w:rsidRPr="00A22E1F">
              <w:rPr>
                <w:bCs/>
              </w:rPr>
              <w:t xml:space="preserve"> AG</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rPr>
                <w:lang w:val="en-US"/>
              </w:rPr>
            </w:pPr>
            <w:r w:rsidRPr="00A22E1F">
              <w:t>Техническое</w:t>
            </w:r>
            <w:r w:rsidRPr="00A22E1F">
              <w:rPr>
                <w:lang w:val="en-US"/>
              </w:rPr>
              <w:t xml:space="preserve"> </w:t>
            </w:r>
            <w:r w:rsidRPr="00A22E1F">
              <w:t>обслуживание</w:t>
            </w:r>
            <w:r w:rsidRPr="00A22E1F">
              <w:rPr>
                <w:lang w:val="en-US"/>
              </w:rPr>
              <w:t xml:space="preserve"> ARIS Business Architect:</w:t>
            </w:r>
          </w:p>
        </w:tc>
        <w:tc>
          <w:tcPr>
            <w:tcW w:w="1134"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pPr>
            <w:r w:rsidRPr="00477E7A">
              <w:t>4</w:t>
            </w:r>
          </w:p>
        </w:tc>
        <w:tc>
          <w:tcPr>
            <w:tcW w:w="1418"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spacing w:after="60"/>
              <w:ind w:hanging="15"/>
              <w:jc w:val="center"/>
            </w:pPr>
            <w:r w:rsidRPr="00A22E1F">
              <w:t>Лицензия</w:t>
            </w:r>
          </w:p>
        </w:tc>
      </w:tr>
      <w:tr w:rsidR="00A20DF7" w:rsidRPr="00563136" w:rsidTr="004F25D8">
        <w:trPr>
          <w:trHeight w:val="365"/>
        </w:trPr>
        <w:tc>
          <w:tcPr>
            <w:tcW w:w="695" w:type="dxa"/>
            <w:vMerge w:val="restart"/>
            <w:tcBorders>
              <w:top w:val="single" w:sz="4" w:space="0" w:color="auto"/>
              <w:left w:val="single" w:sz="4" w:space="0" w:color="auto"/>
              <w:right w:val="single" w:sz="4" w:space="0" w:color="auto"/>
            </w:tcBorders>
            <w:vAlign w:val="center"/>
          </w:tcPr>
          <w:p w:rsidR="00A20DF7" w:rsidRPr="00477E7A" w:rsidRDefault="00A20DF7" w:rsidP="004F25D8">
            <w:pPr>
              <w:jc w:val="both"/>
            </w:pPr>
            <w:r w:rsidRPr="00477E7A">
              <w:rPr>
                <w:lang w:val="en-US"/>
              </w:rPr>
              <w:t>4</w:t>
            </w:r>
            <w:r w:rsidRPr="00477E7A">
              <w:t>.</w:t>
            </w:r>
          </w:p>
        </w:tc>
        <w:tc>
          <w:tcPr>
            <w:tcW w:w="1276" w:type="dxa"/>
            <w:tcBorders>
              <w:top w:val="single" w:sz="4" w:space="0" w:color="auto"/>
              <w:left w:val="nil"/>
              <w:bottom w:val="single" w:sz="4" w:space="0" w:color="auto"/>
              <w:right w:val="single" w:sz="4" w:space="0" w:color="auto"/>
            </w:tcBorders>
            <w:vAlign w:val="center"/>
          </w:tcPr>
          <w:p w:rsidR="00A20DF7" w:rsidRPr="00CB3BBA" w:rsidRDefault="00A20DF7" w:rsidP="004F25D8">
            <w:pPr>
              <w:spacing w:after="60"/>
              <w:jc w:val="center"/>
              <w:rPr>
                <w:sz w:val="23"/>
                <w:szCs w:val="23"/>
                <w:lang w:val="en-US"/>
              </w:rPr>
            </w:pPr>
            <w:proofErr w:type="spellStart"/>
            <w:r w:rsidRPr="006E1001">
              <w:rPr>
                <w:bCs/>
              </w:rPr>
              <w:t>Software</w:t>
            </w:r>
            <w:proofErr w:type="spellEnd"/>
            <w:r w:rsidRPr="006E1001">
              <w:rPr>
                <w:bCs/>
              </w:rPr>
              <w:t xml:space="preserve"> AG</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A20DF7" w:rsidRPr="00710B6E" w:rsidRDefault="00A20DF7" w:rsidP="004F25D8">
            <w:pPr>
              <w:rPr>
                <w:lang w:val="en-US"/>
              </w:rPr>
            </w:pPr>
            <w:r>
              <w:t>Техническое</w:t>
            </w:r>
            <w:r w:rsidRPr="006A70B9">
              <w:rPr>
                <w:lang w:val="en-US"/>
              </w:rPr>
              <w:t xml:space="preserve"> </w:t>
            </w:r>
            <w:r>
              <w:t>обслуживание</w:t>
            </w:r>
            <w:r w:rsidRPr="00710B6E">
              <w:rPr>
                <w:lang w:val="en-US"/>
              </w:rPr>
              <w:t xml:space="preserve"> ARIS </w:t>
            </w:r>
            <w:r w:rsidRPr="00421551">
              <w:rPr>
                <w:lang w:val="en-US"/>
              </w:rPr>
              <w:t>Business Publisher including</w:t>
            </w:r>
            <w:r w:rsidRPr="00710B6E">
              <w:rPr>
                <w:lang w:val="en-US"/>
              </w:rPr>
              <w:t>:</w:t>
            </w:r>
          </w:p>
        </w:tc>
        <w:tc>
          <w:tcPr>
            <w:tcW w:w="1134" w:type="dxa"/>
            <w:vMerge w:val="restart"/>
            <w:tcBorders>
              <w:top w:val="single" w:sz="4" w:space="0" w:color="auto"/>
              <w:left w:val="nil"/>
              <w:right w:val="single" w:sz="4" w:space="0" w:color="auto"/>
            </w:tcBorders>
            <w:vAlign w:val="center"/>
          </w:tcPr>
          <w:p w:rsidR="00A20DF7" w:rsidRPr="00477E7A" w:rsidRDefault="00A20DF7" w:rsidP="004F25D8">
            <w:pPr>
              <w:jc w:val="right"/>
            </w:pPr>
            <w:r w:rsidRPr="00477E7A">
              <w:t>1</w:t>
            </w:r>
          </w:p>
        </w:tc>
        <w:tc>
          <w:tcPr>
            <w:tcW w:w="1418" w:type="dxa"/>
            <w:vMerge w:val="restart"/>
            <w:tcBorders>
              <w:top w:val="single" w:sz="4" w:space="0" w:color="auto"/>
              <w:left w:val="single" w:sz="4" w:space="0" w:color="auto"/>
              <w:right w:val="single" w:sz="4" w:space="0" w:color="auto"/>
            </w:tcBorders>
            <w:vAlign w:val="center"/>
          </w:tcPr>
          <w:p w:rsidR="00A20DF7" w:rsidRDefault="00A20DF7" w:rsidP="004F25D8">
            <w:pPr>
              <w:spacing w:after="60"/>
              <w:ind w:hanging="15"/>
              <w:jc w:val="center"/>
            </w:pPr>
            <w:r>
              <w:t>Лицензия</w:t>
            </w:r>
          </w:p>
        </w:tc>
      </w:tr>
      <w:tr w:rsidR="00A20DF7" w:rsidRPr="006A70B9" w:rsidTr="004F25D8">
        <w:trPr>
          <w:trHeight w:val="365"/>
        </w:trPr>
        <w:tc>
          <w:tcPr>
            <w:tcW w:w="695" w:type="dxa"/>
            <w:vMerge/>
            <w:tcBorders>
              <w:left w:val="single" w:sz="4" w:space="0" w:color="auto"/>
              <w:bottom w:val="single" w:sz="4" w:space="0" w:color="auto"/>
              <w:right w:val="single" w:sz="4" w:space="0" w:color="auto"/>
            </w:tcBorders>
            <w:vAlign w:val="center"/>
          </w:tcPr>
          <w:p w:rsidR="00A20DF7" w:rsidRPr="003F75EE" w:rsidRDefault="00A20DF7" w:rsidP="004F25D8">
            <w:pPr>
              <w:jc w:val="both"/>
              <w:rPr>
                <w:sz w:val="23"/>
                <w:szCs w:val="23"/>
              </w:rPr>
            </w:pPr>
          </w:p>
        </w:tc>
        <w:tc>
          <w:tcPr>
            <w:tcW w:w="4961" w:type="dxa"/>
            <w:gridSpan w:val="3"/>
            <w:tcBorders>
              <w:top w:val="single" w:sz="4" w:space="0" w:color="auto"/>
              <w:left w:val="nil"/>
              <w:bottom w:val="single" w:sz="4" w:space="0" w:color="auto"/>
              <w:right w:val="single" w:sz="4" w:space="0" w:color="auto"/>
            </w:tcBorders>
            <w:vAlign w:val="center"/>
          </w:tcPr>
          <w:p w:rsidR="00A20DF7" w:rsidRDefault="00A20DF7" w:rsidP="004F25D8">
            <w:r>
              <w:t>В составе:</w:t>
            </w:r>
          </w:p>
        </w:tc>
        <w:tc>
          <w:tcPr>
            <w:tcW w:w="1134" w:type="dxa"/>
            <w:vMerge/>
            <w:tcBorders>
              <w:left w:val="nil"/>
              <w:bottom w:val="single" w:sz="4" w:space="0" w:color="auto"/>
              <w:right w:val="single" w:sz="4" w:space="0" w:color="auto"/>
            </w:tcBorders>
            <w:vAlign w:val="center"/>
          </w:tcPr>
          <w:p w:rsidR="00A20DF7" w:rsidRPr="00477E7A" w:rsidRDefault="00A20DF7" w:rsidP="004F25D8">
            <w:pPr>
              <w:jc w:val="right"/>
            </w:pPr>
          </w:p>
        </w:tc>
        <w:tc>
          <w:tcPr>
            <w:tcW w:w="1418" w:type="dxa"/>
            <w:vMerge/>
            <w:tcBorders>
              <w:left w:val="single" w:sz="4" w:space="0" w:color="auto"/>
              <w:bottom w:val="single" w:sz="4" w:space="0" w:color="auto"/>
              <w:right w:val="single" w:sz="4" w:space="0" w:color="auto"/>
            </w:tcBorders>
            <w:vAlign w:val="center"/>
          </w:tcPr>
          <w:p w:rsidR="00A20DF7" w:rsidRDefault="00A20DF7" w:rsidP="004F25D8">
            <w:pPr>
              <w:spacing w:after="60"/>
              <w:ind w:hanging="15"/>
              <w:jc w:val="center"/>
            </w:pPr>
          </w:p>
        </w:tc>
      </w:tr>
      <w:tr w:rsidR="00A20DF7" w:rsidRPr="006A70B9"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3F75EE" w:rsidRDefault="00A20DF7" w:rsidP="004F25D8">
            <w:pPr>
              <w:jc w:val="right"/>
              <w:rPr>
                <w:sz w:val="23"/>
                <w:szCs w:val="23"/>
              </w:rPr>
            </w:pPr>
            <w:r>
              <w:rPr>
                <w:sz w:val="23"/>
                <w:szCs w:val="23"/>
              </w:rPr>
              <w:t>-</w:t>
            </w:r>
          </w:p>
        </w:tc>
        <w:tc>
          <w:tcPr>
            <w:tcW w:w="1418" w:type="dxa"/>
            <w:gridSpan w:val="2"/>
            <w:tcBorders>
              <w:top w:val="single" w:sz="4" w:space="0" w:color="auto"/>
              <w:left w:val="nil"/>
              <w:bottom w:val="single" w:sz="4" w:space="0" w:color="auto"/>
              <w:right w:val="single" w:sz="4" w:space="0" w:color="auto"/>
            </w:tcBorders>
            <w:vAlign w:val="center"/>
          </w:tcPr>
          <w:p w:rsidR="00A20DF7" w:rsidRPr="00CB3BBA" w:rsidRDefault="00A20DF7" w:rsidP="004F25D8">
            <w:pPr>
              <w:spacing w:after="60"/>
              <w:jc w:val="center"/>
              <w:rPr>
                <w:sz w:val="23"/>
                <w:szCs w:val="23"/>
                <w:lang w:val="en-US"/>
              </w:rPr>
            </w:pPr>
            <w:proofErr w:type="spellStart"/>
            <w:r w:rsidRPr="006E1001">
              <w:rPr>
                <w:bCs/>
              </w:rPr>
              <w:t>Software</w:t>
            </w:r>
            <w:proofErr w:type="spellEnd"/>
            <w:r w:rsidRPr="006E1001">
              <w:rPr>
                <w:bCs/>
              </w:rPr>
              <w:t xml:space="preserve"> AG</w:t>
            </w:r>
          </w:p>
        </w:tc>
        <w:tc>
          <w:tcPr>
            <w:tcW w:w="3543" w:type="dxa"/>
            <w:tcBorders>
              <w:top w:val="single" w:sz="4" w:space="0" w:color="auto"/>
              <w:left w:val="single" w:sz="4" w:space="0" w:color="auto"/>
              <w:bottom w:val="single" w:sz="4" w:space="0" w:color="auto"/>
              <w:right w:val="single" w:sz="4" w:space="0" w:color="auto"/>
            </w:tcBorders>
            <w:vAlign w:val="center"/>
          </w:tcPr>
          <w:p w:rsidR="00A20DF7" w:rsidRPr="006E1001" w:rsidRDefault="00A20DF7" w:rsidP="004F25D8">
            <w:pPr>
              <w:rPr>
                <w:lang w:val="en-US"/>
              </w:rPr>
            </w:pPr>
            <w:r>
              <w:t>Техническое</w:t>
            </w:r>
            <w:r w:rsidRPr="006A70B9">
              <w:rPr>
                <w:lang w:val="en-US"/>
              </w:rPr>
              <w:t xml:space="preserve"> </w:t>
            </w:r>
            <w:r>
              <w:t>обслуживание</w:t>
            </w:r>
            <w:r w:rsidRPr="006E1001">
              <w:rPr>
                <w:lang w:val="en-US"/>
              </w:rPr>
              <w:t xml:space="preserve"> Business Publisher every further viewer</w:t>
            </w:r>
          </w:p>
        </w:tc>
        <w:tc>
          <w:tcPr>
            <w:tcW w:w="1134"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pPr>
            <w:r w:rsidRPr="00477E7A">
              <w:t>100</w:t>
            </w:r>
          </w:p>
        </w:tc>
        <w:tc>
          <w:tcPr>
            <w:tcW w:w="1418" w:type="dxa"/>
            <w:tcBorders>
              <w:top w:val="single" w:sz="4" w:space="0" w:color="auto"/>
              <w:left w:val="single" w:sz="4" w:space="0" w:color="auto"/>
              <w:bottom w:val="single" w:sz="4" w:space="0" w:color="auto"/>
              <w:right w:val="single" w:sz="4" w:space="0" w:color="auto"/>
            </w:tcBorders>
            <w:vAlign w:val="center"/>
          </w:tcPr>
          <w:p w:rsidR="00A20DF7" w:rsidRPr="006A70B9" w:rsidRDefault="00A20DF7" w:rsidP="004F25D8">
            <w:pPr>
              <w:spacing w:after="60"/>
              <w:ind w:hanging="15"/>
              <w:jc w:val="center"/>
              <w:rPr>
                <w:lang w:val="en-US"/>
              </w:rPr>
            </w:pPr>
            <w:r>
              <w:t>Лицензия</w:t>
            </w:r>
          </w:p>
        </w:tc>
      </w:tr>
      <w:tr w:rsidR="00A20DF7" w:rsidRPr="006A70B9" w:rsidTr="004F25D8">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3F75EE" w:rsidRDefault="00A20DF7" w:rsidP="004F25D8">
            <w:pPr>
              <w:jc w:val="right"/>
              <w:rPr>
                <w:sz w:val="23"/>
                <w:szCs w:val="23"/>
              </w:rPr>
            </w:pPr>
            <w:r>
              <w:rPr>
                <w:sz w:val="23"/>
                <w:szCs w:val="23"/>
              </w:rPr>
              <w:t>-</w:t>
            </w:r>
          </w:p>
        </w:tc>
        <w:tc>
          <w:tcPr>
            <w:tcW w:w="1418" w:type="dxa"/>
            <w:gridSpan w:val="2"/>
            <w:tcBorders>
              <w:top w:val="single" w:sz="4" w:space="0" w:color="auto"/>
              <w:left w:val="nil"/>
              <w:bottom w:val="single" w:sz="4" w:space="0" w:color="auto"/>
              <w:right w:val="single" w:sz="4" w:space="0" w:color="auto"/>
            </w:tcBorders>
            <w:vAlign w:val="center"/>
          </w:tcPr>
          <w:p w:rsidR="00A20DF7" w:rsidRPr="00CB3BBA" w:rsidRDefault="00A20DF7" w:rsidP="004F25D8">
            <w:pPr>
              <w:spacing w:after="60"/>
              <w:jc w:val="center"/>
              <w:rPr>
                <w:sz w:val="23"/>
                <w:szCs w:val="23"/>
                <w:lang w:val="en-US"/>
              </w:rPr>
            </w:pPr>
            <w:proofErr w:type="spellStart"/>
            <w:r w:rsidRPr="006E1001">
              <w:rPr>
                <w:bCs/>
              </w:rPr>
              <w:t>Software</w:t>
            </w:r>
            <w:proofErr w:type="spellEnd"/>
            <w:r w:rsidRPr="006E1001">
              <w:rPr>
                <w:bCs/>
              </w:rPr>
              <w:t xml:space="preserve"> AG</w:t>
            </w:r>
          </w:p>
        </w:tc>
        <w:tc>
          <w:tcPr>
            <w:tcW w:w="3543" w:type="dxa"/>
            <w:tcBorders>
              <w:top w:val="single" w:sz="4" w:space="0" w:color="auto"/>
              <w:left w:val="single" w:sz="4" w:space="0" w:color="auto"/>
              <w:bottom w:val="single" w:sz="4" w:space="0" w:color="auto"/>
              <w:right w:val="single" w:sz="4" w:space="0" w:color="auto"/>
            </w:tcBorders>
            <w:vAlign w:val="center"/>
          </w:tcPr>
          <w:p w:rsidR="00A20DF7" w:rsidRPr="006E1001" w:rsidRDefault="00A20DF7" w:rsidP="004F25D8">
            <w:pPr>
              <w:rPr>
                <w:lang w:val="en-US"/>
              </w:rPr>
            </w:pPr>
            <w:r>
              <w:t>Техническое</w:t>
            </w:r>
            <w:r w:rsidRPr="006A70B9">
              <w:rPr>
                <w:lang w:val="en-US"/>
              </w:rPr>
              <w:t xml:space="preserve"> </w:t>
            </w:r>
            <w:r>
              <w:t>обслуживание</w:t>
            </w:r>
            <w:r w:rsidRPr="006E1001">
              <w:rPr>
                <w:lang w:val="en-US"/>
              </w:rPr>
              <w:t xml:space="preserve"> Business Publisher Web Application Server</w:t>
            </w:r>
          </w:p>
        </w:tc>
        <w:tc>
          <w:tcPr>
            <w:tcW w:w="1134"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pPr>
            <w:r w:rsidRPr="00477E7A">
              <w:t>1</w:t>
            </w:r>
          </w:p>
        </w:tc>
        <w:tc>
          <w:tcPr>
            <w:tcW w:w="1418" w:type="dxa"/>
            <w:tcBorders>
              <w:top w:val="single" w:sz="4" w:space="0" w:color="auto"/>
              <w:left w:val="single" w:sz="4" w:space="0" w:color="auto"/>
              <w:bottom w:val="single" w:sz="4" w:space="0" w:color="auto"/>
              <w:right w:val="single" w:sz="4" w:space="0" w:color="auto"/>
            </w:tcBorders>
            <w:vAlign w:val="center"/>
          </w:tcPr>
          <w:p w:rsidR="00A20DF7" w:rsidRPr="006A70B9" w:rsidRDefault="00A20DF7" w:rsidP="004F25D8">
            <w:pPr>
              <w:spacing w:after="60"/>
              <w:ind w:hanging="15"/>
              <w:jc w:val="center"/>
              <w:rPr>
                <w:lang w:val="en-US"/>
              </w:rPr>
            </w:pPr>
            <w:r>
              <w:t>Лицензия</w:t>
            </w:r>
          </w:p>
        </w:tc>
      </w:tr>
    </w:tbl>
    <w:p w:rsidR="00A20DF7" w:rsidRDefault="00A20DF7" w:rsidP="00A20DF7">
      <w:pPr>
        <w:pStyle w:val="Times12"/>
        <w:overflowPunct/>
        <w:autoSpaceDE/>
        <w:autoSpaceDN/>
        <w:adjustRightInd/>
        <w:ind w:firstLine="360"/>
        <w:jc w:val="center"/>
        <w:rPr>
          <w:b/>
          <w:szCs w:val="24"/>
        </w:rPr>
      </w:pPr>
    </w:p>
    <w:p w:rsidR="00A20DF7" w:rsidRDefault="00A20DF7" w:rsidP="00A20DF7">
      <w:pPr>
        <w:pStyle w:val="Times12"/>
        <w:overflowPunct/>
        <w:autoSpaceDE/>
        <w:autoSpaceDN/>
        <w:adjustRightInd/>
        <w:ind w:firstLine="360"/>
        <w:jc w:val="center"/>
        <w:rPr>
          <w:b/>
          <w:szCs w:val="24"/>
        </w:rPr>
      </w:pPr>
    </w:p>
    <w:p w:rsidR="00A20DF7" w:rsidRDefault="00A20DF7" w:rsidP="00A20DF7">
      <w:pPr>
        <w:spacing w:after="200" w:line="276" w:lineRule="auto"/>
        <w:rPr>
          <w:bCs/>
          <w:highlight w:val="yellow"/>
        </w:rPr>
      </w:pPr>
      <w:r>
        <w:rPr>
          <w:highlight w:val="yellow"/>
        </w:rPr>
        <w:br w:type="page"/>
      </w:r>
    </w:p>
    <w:p w:rsidR="00A20DF7" w:rsidRDefault="00A20DF7" w:rsidP="00A20DF7">
      <w:pPr>
        <w:pStyle w:val="Times12"/>
        <w:overflowPunct/>
        <w:autoSpaceDE/>
        <w:autoSpaceDN/>
        <w:adjustRightInd/>
        <w:ind w:firstLine="0"/>
        <w:jc w:val="center"/>
        <w:rPr>
          <w:szCs w:val="24"/>
          <w:highlight w:val="yellow"/>
        </w:rPr>
      </w:pPr>
    </w:p>
    <w:p w:rsidR="00A20DF7" w:rsidRDefault="00A20DF7" w:rsidP="00A20DF7">
      <w:pPr>
        <w:pStyle w:val="Times12"/>
        <w:ind w:firstLine="0"/>
        <w:jc w:val="center"/>
        <w:rPr>
          <w:b/>
          <w:sz w:val="28"/>
          <w:szCs w:val="28"/>
        </w:rPr>
      </w:pPr>
      <w:r w:rsidRPr="006218E5">
        <w:rPr>
          <w:b/>
          <w:sz w:val="28"/>
          <w:szCs w:val="28"/>
        </w:rPr>
        <w:t>Стандартный пакет услуг по Техническо</w:t>
      </w:r>
      <w:r>
        <w:rPr>
          <w:b/>
          <w:sz w:val="28"/>
          <w:szCs w:val="28"/>
        </w:rPr>
        <w:t>му обслуживанию</w:t>
      </w:r>
    </w:p>
    <w:p w:rsidR="00A20DF7" w:rsidRPr="006218E5" w:rsidRDefault="00A20DF7" w:rsidP="00A20DF7">
      <w:pPr>
        <w:pStyle w:val="Times12"/>
        <w:ind w:firstLine="360"/>
        <w:rPr>
          <w:b/>
          <w:sz w:val="28"/>
          <w:szCs w:val="28"/>
        </w:rPr>
      </w:pPr>
    </w:p>
    <w:p w:rsidR="00A20DF7" w:rsidRDefault="00A20DF7" w:rsidP="00A20DF7">
      <w:pPr>
        <w:pStyle w:val="Times12"/>
        <w:ind w:firstLine="0"/>
        <w:rPr>
          <w:sz w:val="28"/>
          <w:szCs w:val="28"/>
        </w:rPr>
      </w:pPr>
      <w:r w:rsidRPr="006218E5">
        <w:rPr>
          <w:sz w:val="28"/>
          <w:szCs w:val="28"/>
        </w:rPr>
        <w:t xml:space="preserve">Стандартный пакет услуг по поддержке продуктов </w:t>
      </w:r>
      <w:proofErr w:type="spellStart"/>
      <w:r w:rsidRPr="006218E5">
        <w:rPr>
          <w:sz w:val="28"/>
          <w:szCs w:val="28"/>
        </w:rPr>
        <w:t>Software</w:t>
      </w:r>
      <w:proofErr w:type="spellEnd"/>
      <w:r w:rsidRPr="006218E5">
        <w:rPr>
          <w:sz w:val="28"/>
          <w:szCs w:val="28"/>
        </w:rPr>
        <w:t xml:space="preserve"> AG включает в себя следующие услуги:</w:t>
      </w:r>
    </w:p>
    <w:p w:rsidR="00A20DF7" w:rsidRPr="006218E5" w:rsidRDefault="00A20DF7" w:rsidP="00A20DF7">
      <w:pPr>
        <w:pStyle w:val="Times12"/>
        <w:ind w:firstLine="0"/>
        <w:rPr>
          <w:sz w:val="28"/>
          <w:szCs w:val="28"/>
        </w:rPr>
      </w:pPr>
    </w:p>
    <w:p w:rsidR="00A20DF7" w:rsidRPr="006218E5" w:rsidRDefault="00A20DF7" w:rsidP="00A20DF7">
      <w:pPr>
        <w:pStyle w:val="Times12"/>
        <w:numPr>
          <w:ilvl w:val="1"/>
          <w:numId w:val="45"/>
        </w:numPr>
        <w:ind w:left="0" w:firstLine="0"/>
        <w:rPr>
          <w:sz w:val="28"/>
          <w:szCs w:val="28"/>
        </w:rPr>
      </w:pPr>
      <w:r w:rsidRPr="006218E5">
        <w:rPr>
          <w:sz w:val="28"/>
          <w:szCs w:val="28"/>
        </w:rPr>
        <w:t xml:space="preserve">круглосуточный доступ к Порталу поддержки </w:t>
      </w:r>
      <w:proofErr w:type="spellStart"/>
      <w:r w:rsidRPr="006218E5">
        <w:rPr>
          <w:sz w:val="28"/>
          <w:szCs w:val="28"/>
        </w:rPr>
        <w:t>Software</w:t>
      </w:r>
      <w:proofErr w:type="spellEnd"/>
      <w:r w:rsidRPr="006218E5">
        <w:rPr>
          <w:sz w:val="28"/>
          <w:szCs w:val="28"/>
        </w:rPr>
        <w:t xml:space="preserve"> AG, включая доступ уполномоченных технических специалистов к используемой </w:t>
      </w:r>
      <w:proofErr w:type="spellStart"/>
      <w:r w:rsidRPr="006218E5">
        <w:rPr>
          <w:sz w:val="28"/>
          <w:szCs w:val="28"/>
        </w:rPr>
        <w:t>Software</w:t>
      </w:r>
      <w:proofErr w:type="spellEnd"/>
      <w:r w:rsidRPr="006218E5">
        <w:rPr>
          <w:sz w:val="28"/>
          <w:szCs w:val="28"/>
        </w:rPr>
        <w:t xml:space="preserve"> AG системе сообщения о заявках для просмотра и подачи заявок на устранение проблем, онлайновый доступ к информации о новых продуктах, документации, центру знаний и информации о доступных исправлениях для Программного обеспечения;</w:t>
      </w:r>
    </w:p>
    <w:p w:rsidR="00A20DF7" w:rsidRPr="006218E5" w:rsidRDefault="00A20DF7" w:rsidP="00A20DF7">
      <w:pPr>
        <w:pStyle w:val="Times12"/>
        <w:numPr>
          <w:ilvl w:val="1"/>
          <w:numId w:val="45"/>
        </w:numPr>
        <w:ind w:left="0" w:firstLine="0"/>
        <w:rPr>
          <w:sz w:val="28"/>
          <w:szCs w:val="28"/>
        </w:rPr>
      </w:pPr>
      <w:r w:rsidRPr="006218E5">
        <w:rPr>
          <w:sz w:val="28"/>
          <w:szCs w:val="28"/>
        </w:rPr>
        <w:t>Круглосуточное (24Х7) техническое обслуживание для кризисных ситуаций. Круглосуточная поддержка предоставляется по телефону только для кризисных ситуаций и предоставляется только на английском языке.</w:t>
      </w:r>
    </w:p>
    <w:p w:rsidR="00A20DF7" w:rsidRPr="006218E5" w:rsidRDefault="00A20DF7" w:rsidP="00A20DF7">
      <w:pPr>
        <w:pStyle w:val="Times12"/>
        <w:numPr>
          <w:ilvl w:val="1"/>
          <w:numId w:val="45"/>
        </w:numPr>
        <w:ind w:left="0" w:firstLine="0"/>
        <w:rPr>
          <w:sz w:val="28"/>
          <w:szCs w:val="28"/>
        </w:rPr>
      </w:pPr>
      <w:r w:rsidRPr="006218E5">
        <w:rPr>
          <w:sz w:val="28"/>
          <w:szCs w:val="28"/>
        </w:rPr>
        <w:t xml:space="preserve">в режиме 9x5 (9 часов в день, 5 дней в неделю), </w:t>
      </w:r>
      <w:proofErr w:type="gramStart"/>
      <w:r w:rsidRPr="006218E5">
        <w:rPr>
          <w:sz w:val="28"/>
          <w:szCs w:val="28"/>
        </w:rPr>
        <w:t>предоставляемая</w:t>
      </w:r>
      <w:proofErr w:type="gramEnd"/>
      <w:r w:rsidRPr="006218E5">
        <w:rPr>
          <w:sz w:val="28"/>
          <w:szCs w:val="28"/>
        </w:rPr>
        <w:t xml:space="preserve"> в Рабочие часы в соответствии с настоящим договором. Соответствующий номер телефона можно узнать на Портале поддержки </w:t>
      </w:r>
      <w:proofErr w:type="spellStart"/>
      <w:r w:rsidRPr="006218E5">
        <w:rPr>
          <w:sz w:val="28"/>
          <w:szCs w:val="28"/>
        </w:rPr>
        <w:t>Software</w:t>
      </w:r>
      <w:proofErr w:type="spellEnd"/>
      <w:r w:rsidRPr="006218E5">
        <w:rPr>
          <w:sz w:val="28"/>
          <w:szCs w:val="28"/>
        </w:rPr>
        <w:t xml:space="preserve"> AG. В случае отсутствия данной услуги на родном языке, поддержка по телефону предоставляется  на английском языке;</w:t>
      </w:r>
    </w:p>
    <w:p w:rsidR="00A20DF7" w:rsidRPr="006218E5" w:rsidRDefault="00A20DF7" w:rsidP="00A20DF7">
      <w:pPr>
        <w:pStyle w:val="Times12"/>
        <w:numPr>
          <w:ilvl w:val="1"/>
          <w:numId w:val="45"/>
        </w:numPr>
        <w:ind w:left="0" w:firstLine="0"/>
        <w:rPr>
          <w:sz w:val="28"/>
          <w:szCs w:val="28"/>
        </w:rPr>
      </w:pPr>
      <w:r w:rsidRPr="006218E5">
        <w:rPr>
          <w:sz w:val="28"/>
          <w:szCs w:val="28"/>
        </w:rPr>
        <w:t xml:space="preserve">предоставление доступа к Порталу поддержки </w:t>
      </w:r>
      <w:proofErr w:type="spellStart"/>
      <w:r w:rsidRPr="006218E5">
        <w:rPr>
          <w:sz w:val="28"/>
          <w:szCs w:val="28"/>
        </w:rPr>
        <w:t>Software</w:t>
      </w:r>
      <w:proofErr w:type="spellEnd"/>
      <w:r w:rsidRPr="006218E5">
        <w:rPr>
          <w:sz w:val="28"/>
          <w:szCs w:val="28"/>
        </w:rPr>
        <w:t xml:space="preserve"> AG для семи (7) уполномоченных технических специалистов заказчика (УТС). Данное количественное ограничение на УТС установлено не на контракт, на каждого Заказчика. Все УТС должны </w:t>
      </w:r>
      <w:proofErr w:type="gramStart"/>
      <w:r w:rsidRPr="006218E5">
        <w:rPr>
          <w:sz w:val="28"/>
          <w:szCs w:val="28"/>
        </w:rPr>
        <w:t>иметь соответствующую профессиональную и  техническую подготовку и назначены</w:t>
      </w:r>
      <w:proofErr w:type="gramEnd"/>
      <w:r w:rsidRPr="006218E5">
        <w:rPr>
          <w:sz w:val="28"/>
          <w:szCs w:val="28"/>
        </w:rPr>
        <w:t xml:space="preserve"> Заказчиком для обработки запросов пользователей Программного Обеспечения от имени Заказчика. Для предотвращения злоупотребления Техническим Обслуживанием, запросы на услуги по Техническому Обслуживанию будут приниматься только от Уполномоченных Технических Специалистов заказчика </w:t>
      </w:r>
      <w:proofErr w:type="gramStart"/>
      <w:r w:rsidRPr="006218E5">
        <w:rPr>
          <w:sz w:val="28"/>
          <w:szCs w:val="28"/>
        </w:rPr>
        <w:t>информация</w:t>
      </w:r>
      <w:proofErr w:type="gramEnd"/>
      <w:r w:rsidRPr="006218E5">
        <w:rPr>
          <w:sz w:val="28"/>
          <w:szCs w:val="28"/>
        </w:rPr>
        <w:t xml:space="preserve"> о которых была предварительно предоставлена </w:t>
      </w:r>
      <w:proofErr w:type="spellStart"/>
      <w:r w:rsidRPr="006218E5">
        <w:rPr>
          <w:sz w:val="28"/>
          <w:szCs w:val="28"/>
        </w:rPr>
        <w:t>Software</w:t>
      </w:r>
      <w:proofErr w:type="spellEnd"/>
      <w:r w:rsidRPr="006218E5">
        <w:rPr>
          <w:sz w:val="28"/>
          <w:szCs w:val="28"/>
        </w:rPr>
        <w:t xml:space="preserve"> AG. При необходимости, и за дополнительную плату Заказчик может запросить дополнительное число УТС. Групповые учетные записи, использованные  множеством представителей Заказчика, не разрешаются. Один представитель Заказчика должен соответствовать одному УТС;</w:t>
      </w:r>
    </w:p>
    <w:p w:rsidR="00A20DF7" w:rsidRDefault="00A20DF7" w:rsidP="00A20DF7">
      <w:pPr>
        <w:pStyle w:val="Times12"/>
        <w:numPr>
          <w:ilvl w:val="1"/>
          <w:numId w:val="45"/>
        </w:numPr>
        <w:overflowPunct/>
        <w:autoSpaceDE/>
        <w:autoSpaceDN/>
        <w:adjustRightInd/>
        <w:ind w:left="0" w:firstLine="0"/>
        <w:rPr>
          <w:sz w:val="28"/>
          <w:szCs w:val="28"/>
        </w:rPr>
      </w:pPr>
      <w:r w:rsidRPr="006218E5">
        <w:rPr>
          <w:sz w:val="28"/>
          <w:szCs w:val="28"/>
        </w:rPr>
        <w:t xml:space="preserve">информирование о новых функциях, событиях и статьях об использовании заказчиками продуктов </w:t>
      </w:r>
      <w:proofErr w:type="spellStart"/>
      <w:r w:rsidRPr="006218E5">
        <w:rPr>
          <w:sz w:val="28"/>
          <w:szCs w:val="28"/>
        </w:rPr>
        <w:t>Software</w:t>
      </w:r>
      <w:proofErr w:type="spellEnd"/>
      <w:r w:rsidRPr="006218E5">
        <w:rPr>
          <w:sz w:val="28"/>
          <w:szCs w:val="28"/>
        </w:rPr>
        <w:t xml:space="preserve"> AG.</w:t>
      </w:r>
    </w:p>
    <w:p w:rsidR="00A20DF7" w:rsidRDefault="00A20DF7" w:rsidP="00A20DF7">
      <w:pPr>
        <w:pStyle w:val="Times12"/>
        <w:overflowPunct/>
        <w:autoSpaceDE/>
        <w:autoSpaceDN/>
        <w:adjustRightInd/>
        <w:ind w:firstLine="0"/>
        <w:rPr>
          <w:sz w:val="28"/>
          <w:szCs w:val="28"/>
        </w:rPr>
      </w:pPr>
    </w:p>
    <w:p w:rsidR="00A20DF7" w:rsidRDefault="00A20DF7" w:rsidP="00A20DF7">
      <w:pPr>
        <w:pStyle w:val="Times12"/>
        <w:ind w:firstLine="0"/>
        <w:rPr>
          <w:b/>
          <w:sz w:val="28"/>
          <w:szCs w:val="28"/>
        </w:rPr>
      </w:pPr>
    </w:p>
    <w:p w:rsidR="00A20DF7" w:rsidRPr="006218E5" w:rsidRDefault="00A20DF7" w:rsidP="00A20DF7">
      <w:pPr>
        <w:pStyle w:val="Times12"/>
        <w:ind w:firstLine="0"/>
        <w:rPr>
          <w:b/>
          <w:sz w:val="28"/>
          <w:szCs w:val="28"/>
        </w:rPr>
      </w:pPr>
      <w:r w:rsidRPr="006218E5">
        <w:rPr>
          <w:b/>
          <w:sz w:val="28"/>
          <w:szCs w:val="28"/>
        </w:rPr>
        <w:t>Обработка заявок заказчика</w:t>
      </w:r>
    </w:p>
    <w:p w:rsidR="00A20DF7" w:rsidRDefault="00A20DF7" w:rsidP="00A20DF7">
      <w:pPr>
        <w:pStyle w:val="Times12"/>
        <w:ind w:firstLine="0"/>
        <w:rPr>
          <w:sz w:val="28"/>
          <w:szCs w:val="28"/>
        </w:rPr>
      </w:pPr>
    </w:p>
    <w:p w:rsidR="00A20DF7" w:rsidRPr="006218E5" w:rsidRDefault="00A20DF7" w:rsidP="00A20DF7">
      <w:pPr>
        <w:pStyle w:val="Times12"/>
        <w:ind w:firstLine="0"/>
        <w:rPr>
          <w:sz w:val="28"/>
          <w:szCs w:val="28"/>
        </w:rPr>
      </w:pPr>
      <w:r w:rsidRPr="006218E5">
        <w:rPr>
          <w:sz w:val="28"/>
          <w:szCs w:val="28"/>
        </w:rPr>
        <w:t xml:space="preserve">Заявки заказчика принимаются Всемирной службой поддержки </w:t>
      </w:r>
      <w:proofErr w:type="spellStart"/>
      <w:r w:rsidRPr="006218E5">
        <w:rPr>
          <w:sz w:val="28"/>
          <w:szCs w:val="28"/>
        </w:rPr>
        <w:t>Software</w:t>
      </w:r>
      <w:proofErr w:type="spellEnd"/>
      <w:r w:rsidRPr="006218E5">
        <w:rPr>
          <w:sz w:val="28"/>
          <w:szCs w:val="28"/>
        </w:rPr>
        <w:t xml:space="preserve"> AG и регистрируются на Портале поддержки </w:t>
      </w:r>
      <w:proofErr w:type="spellStart"/>
      <w:r w:rsidRPr="006218E5">
        <w:rPr>
          <w:sz w:val="28"/>
          <w:szCs w:val="28"/>
        </w:rPr>
        <w:t>Software</w:t>
      </w:r>
      <w:proofErr w:type="spellEnd"/>
      <w:r w:rsidRPr="006218E5">
        <w:rPr>
          <w:sz w:val="28"/>
          <w:szCs w:val="28"/>
        </w:rPr>
        <w:t xml:space="preserve"> AG для дальнейшей обработки. Заказчику сообщается регистрационный номер его заявки для дальнейших ссылок.</w:t>
      </w:r>
    </w:p>
    <w:p w:rsidR="00A20DF7" w:rsidRPr="006218E5" w:rsidRDefault="00A20DF7" w:rsidP="00A20DF7">
      <w:pPr>
        <w:pStyle w:val="Times12"/>
        <w:rPr>
          <w:sz w:val="28"/>
          <w:szCs w:val="28"/>
        </w:rPr>
      </w:pPr>
    </w:p>
    <w:p w:rsidR="00A20DF7" w:rsidRDefault="00A20DF7" w:rsidP="00A20DF7">
      <w:pPr>
        <w:pStyle w:val="Times12"/>
        <w:ind w:firstLine="0"/>
        <w:rPr>
          <w:b/>
          <w:sz w:val="28"/>
          <w:szCs w:val="28"/>
        </w:rPr>
      </w:pPr>
    </w:p>
    <w:p w:rsidR="00A20DF7" w:rsidRPr="006218E5" w:rsidRDefault="00A20DF7" w:rsidP="00A20DF7">
      <w:pPr>
        <w:pStyle w:val="Times12"/>
        <w:ind w:firstLine="0"/>
        <w:rPr>
          <w:b/>
          <w:sz w:val="28"/>
          <w:szCs w:val="28"/>
        </w:rPr>
      </w:pPr>
      <w:r w:rsidRPr="006218E5">
        <w:rPr>
          <w:b/>
          <w:sz w:val="28"/>
          <w:szCs w:val="28"/>
        </w:rPr>
        <w:t>Условия обслуживания</w:t>
      </w:r>
    </w:p>
    <w:p w:rsidR="00A20DF7" w:rsidRDefault="00A20DF7" w:rsidP="00A20DF7">
      <w:pPr>
        <w:pStyle w:val="Times12"/>
        <w:overflowPunct/>
        <w:autoSpaceDE/>
        <w:autoSpaceDN/>
        <w:adjustRightInd/>
        <w:ind w:firstLine="0"/>
        <w:rPr>
          <w:sz w:val="28"/>
          <w:szCs w:val="28"/>
        </w:rPr>
      </w:pPr>
    </w:p>
    <w:p w:rsidR="00A20DF7" w:rsidRDefault="00A20DF7" w:rsidP="00A20DF7">
      <w:pPr>
        <w:pStyle w:val="Times12"/>
        <w:overflowPunct/>
        <w:autoSpaceDE/>
        <w:autoSpaceDN/>
        <w:adjustRightInd/>
        <w:ind w:firstLine="0"/>
        <w:rPr>
          <w:sz w:val="28"/>
          <w:szCs w:val="28"/>
        </w:rPr>
      </w:pPr>
      <w:r w:rsidRPr="006218E5">
        <w:rPr>
          <w:sz w:val="28"/>
          <w:szCs w:val="28"/>
        </w:rPr>
        <w:lastRenderedPageBreak/>
        <w:t xml:space="preserve">Возникающие у заказчика проблемы классифицируются по степени их серьезности. Такая классификация обеспечивает последовательное рассмотрение и решение проблем Всемирной службой поддержки </w:t>
      </w:r>
      <w:proofErr w:type="spellStart"/>
      <w:r w:rsidRPr="006218E5">
        <w:rPr>
          <w:sz w:val="28"/>
          <w:szCs w:val="28"/>
        </w:rPr>
        <w:t>Software</w:t>
      </w:r>
      <w:proofErr w:type="spellEnd"/>
      <w:r w:rsidRPr="006218E5">
        <w:rPr>
          <w:sz w:val="28"/>
          <w:szCs w:val="28"/>
        </w:rPr>
        <w:t xml:space="preserve"> AG. Всемирная служба поддержки </w:t>
      </w:r>
      <w:proofErr w:type="spellStart"/>
      <w:r w:rsidRPr="006218E5">
        <w:rPr>
          <w:sz w:val="28"/>
          <w:szCs w:val="28"/>
        </w:rPr>
        <w:t>Software</w:t>
      </w:r>
      <w:proofErr w:type="spellEnd"/>
      <w:r w:rsidRPr="006218E5">
        <w:rPr>
          <w:sz w:val="28"/>
          <w:szCs w:val="28"/>
        </w:rPr>
        <w:t xml:space="preserve"> AG определяет степень серьезности проблемы в соответствии со следующей таблицей:</w:t>
      </w:r>
    </w:p>
    <w:p w:rsidR="00A20DF7" w:rsidRDefault="00A20DF7" w:rsidP="00A20DF7">
      <w:pPr>
        <w:pStyle w:val="Times12"/>
        <w:overflowPunct/>
        <w:autoSpaceDE/>
        <w:autoSpaceDN/>
        <w:adjustRightInd/>
        <w:ind w:firstLine="0"/>
        <w:rPr>
          <w:sz w:val="28"/>
          <w:szCs w:val="28"/>
        </w:rPr>
      </w:pPr>
    </w:p>
    <w:tbl>
      <w:tblPr>
        <w:tblW w:w="1011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551"/>
        <w:gridCol w:w="2552"/>
        <w:gridCol w:w="2780"/>
      </w:tblGrid>
      <w:tr w:rsidR="00A20DF7" w:rsidRPr="00773DEE" w:rsidTr="004F25D8">
        <w:trPr>
          <w:cantSplit/>
          <w:tblHeader/>
        </w:trPr>
        <w:tc>
          <w:tcPr>
            <w:tcW w:w="2235" w:type="dxa"/>
            <w:tcBorders>
              <w:bottom w:val="single" w:sz="4" w:space="0" w:color="auto"/>
            </w:tcBorders>
            <w:shd w:val="clear" w:color="auto" w:fill="D9D9D9"/>
            <w:vAlign w:val="center"/>
          </w:tcPr>
          <w:p w:rsidR="00A20DF7" w:rsidRPr="00A22E1F" w:rsidRDefault="00A20DF7" w:rsidP="004F25D8">
            <w:pPr>
              <w:jc w:val="center"/>
              <w:rPr>
                <w:sz w:val="22"/>
                <w:szCs w:val="20"/>
              </w:rPr>
            </w:pPr>
            <w:r w:rsidRPr="00A22E1F">
              <w:rPr>
                <w:b/>
                <w:bCs/>
                <w:spacing w:val="-2"/>
                <w:sz w:val="22"/>
                <w:szCs w:val="20"/>
              </w:rPr>
              <w:t>Степень серьезности</w:t>
            </w:r>
          </w:p>
        </w:tc>
        <w:tc>
          <w:tcPr>
            <w:tcW w:w="2551" w:type="dxa"/>
            <w:shd w:val="clear" w:color="auto" w:fill="D9D9D9"/>
            <w:vAlign w:val="center"/>
          </w:tcPr>
          <w:p w:rsidR="00A20DF7" w:rsidRPr="00A22E1F" w:rsidRDefault="00A20DF7" w:rsidP="004F25D8">
            <w:pPr>
              <w:jc w:val="center"/>
              <w:rPr>
                <w:sz w:val="22"/>
                <w:szCs w:val="20"/>
              </w:rPr>
            </w:pPr>
            <w:r w:rsidRPr="00A22E1F">
              <w:rPr>
                <w:b/>
                <w:bCs/>
                <w:sz w:val="22"/>
                <w:szCs w:val="20"/>
              </w:rPr>
              <w:t>Кризисная ситуация</w:t>
            </w:r>
          </w:p>
        </w:tc>
        <w:tc>
          <w:tcPr>
            <w:tcW w:w="2552" w:type="dxa"/>
            <w:shd w:val="clear" w:color="auto" w:fill="D9D9D9"/>
            <w:vAlign w:val="center"/>
          </w:tcPr>
          <w:p w:rsidR="00A20DF7" w:rsidRPr="00A22E1F" w:rsidRDefault="00A20DF7" w:rsidP="004F25D8">
            <w:pPr>
              <w:jc w:val="center"/>
              <w:rPr>
                <w:sz w:val="22"/>
                <w:szCs w:val="20"/>
              </w:rPr>
            </w:pPr>
            <w:r w:rsidRPr="00A22E1F">
              <w:rPr>
                <w:b/>
                <w:bCs/>
                <w:sz w:val="22"/>
                <w:szCs w:val="20"/>
              </w:rPr>
              <w:t>Критическая ситуация</w:t>
            </w:r>
          </w:p>
        </w:tc>
        <w:tc>
          <w:tcPr>
            <w:tcW w:w="2780" w:type="dxa"/>
            <w:shd w:val="clear" w:color="auto" w:fill="D9D9D9"/>
            <w:vAlign w:val="center"/>
          </w:tcPr>
          <w:p w:rsidR="00A20DF7" w:rsidRPr="00A22E1F" w:rsidRDefault="00A20DF7" w:rsidP="004F25D8">
            <w:pPr>
              <w:jc w:val="center"/>
              <w:rPr>
                <w:sz w:val="22"/>
                <w:szCs w:val="20"/>
              </w:rPr>
            </w:pPr>
            <w:r w:rsidRPr="00A22E1F">
              <w:rPr>
                <w:b/>
                <w:bCs/>
                <w:sz w:val="22"/>
                <w:szCs w:val="20"/>
              </w:rPr>
              <w:t>Внештатная ситуация</w:t>
            </w:r>
          </w:p>
        </w:tc>
      </w:tr>
      <w:tr w:rsidR="00A20DF7" w:rsidRPr="00773DEE" w:rsidTr="004F25D8">
        <w:trPr>
          <w:cantSplit/>
        </w:trPr>
        <w:tc>
          <w:tcPr>
            <w:tcW w:w="2235" w:type="dxa"/>
            <w:shd w:val="clear" w:color="auto" w:fill="D9D9D9"/>
            <w:vAlign w:val="center"/>
          </w:tcPr>
          <w:p w:rsidR="00A20DF7" w:rsidRPr="00A22E1F" w:rsidRDefault="00A20DF7" w:rsidP="004F25D8">
            <w:pPr>
              <w:rPr>
                <w:b/>
                <w:sz w:val="22"/>
                <w:szCs w:val="20"/>
              </w:rPr>
            </w:pPr>
            <w:r w:rsidRPr="00A22E1F">
              <w:rPr>
                <w:b/>
                <w:sz w:val="22"/>
                <w:szCs w:val="20"/>
              </w:rPr>
              <w:t>Определение</w:t>
            </w:r>
          </w:p>
        </w:tc>
        <w:tc>
          <w:tcPr>
            <w:tcW w:w="2551" w:type="dxa"/>
          </w:tcPr>
          <w:p w:rsidR="00A20DF7" w:rsidRPr="00A22E1F" w:rsidRDefault="00A20DF7" w:rsidP="004F25D8">
            <w:pPr>
              <w:shd w:val="clear" w:color="auto" w:fill="FFFFFF"/>
              <w:ind w:right="144"/>
              <w:rPr>
                <w:sz w:val="22"/>
                <w:szCs w:val="20"/>
              </w:rPr>
            </w:pPr>
            <w:r w:rsidRPr="00A22E1F">
              <w:rPr>
                <w:sz w:val="22"/>
                <w:szCs w:val="20"/>
              </w:rPr>
              <w:t xml:space="preserve">Возникшая у заказчика проблема оказывает серьезное воздействие на его хозяйственную деятельность. </w:t>
            </w:r>
            <w:proofErr w:type="gramStart"/>
            <w:r w:rsidRPr="00A22E1F">
              <w:rPr>
                <w:sz w:val="22"/>
                <w:szCs w:val="20"/>
              </w:rPr>
              <w:t>Например</w:t>
            </w:r>
            <w:proofErr w:type="gramEnd"/>
            <w:r w:rsidRPr="00A22E1F">
              <w:rPr>
                <w:sz w:val="22"/>
                <w:szCs w:val="20"/>
              </w:rPr>
              <w:t xml:space="preserve"> производственная среда не функционирует. </w:t>
            </w:r>
          </w:p>
          <w:p w:rsidR="00A20DF7" w:rsidRPr="00A22E1F" w:rsidRDefault="00A20DF7" w:rsidP="004F25D8">
            <w:pPr>
              <w:shd w:val="clear" w:color="auto" w:fill="FFFFFF"/>
              <w:ind w:right="144"/>
              <w:rPr>
                <w:sz w:val="22"/>
                <w:szCs w:val="20"/>
              </w:rPr>
            </w:pPr>
            <w:r w:rsidRPr="00A22E1F">
              <w:rPr>
                <w:sz w:val="22"/>
                <w:szCs w:val="20"/>
              </w:rPr>
              <w:t>Заказчик не имеет возможности использовать Программное обеспечение, что весьма негативно сказывается на его производственных процессах</w:t>
            </w:r>
          </w:p>
        </w:tc>
        <w:tc>
          <w:tcPr>
            <w:tcW w:w="2552" w:type="dxa"/>
          </w:tcPr>
          <w:p w:rsidR="00A20DF7" w:rsidRPr="00A22E1F" w:rsidRDefault="00A20DF7" w:rsidP="004F25D8">
            <w:pPr>
              <w:shd w:val="clear" w:color="auto" w:fill="FFFFFF"/>
              <w:ind w:right="53"/>
              <w:rPr>
                <w:sz w:val="22"/>
                <w:szCs w:val="20"/>
              </w:rPr>
            </w:pPr>
            <w:r w:rsidRPr="00A22E1F">
              <w:rPr>
                <w:sz w:val="22"/>
                <w:szCs w:val="20"/>
              </w:rPr>
              <w:t>Возникшая у заказчика проблема оказывает значительное воздействие на его хозяйственную деятельность. Возможность использования Программного обеспечения существует, но серьезно ограничена. Приемлемого временного решения не существует. Заказчик испытывает значительные ограничения в сервисе, получаемом от ИС</w:t>
            </w:r>
          </w:p>
        </w:tc>
        <w:tc>
          <w:tcPr>
            <w:tcW w:w="2780" w:type="dxa"/>
          </w:tcPr>
          <w:p w:rsidR="00A20DF7" w:rsidRPr="00A22E1F" w:rsidRDefault="00A20DF7" w:rsidP="004F25D8">
            <w:pPr>
              <w:shd w:val="clear" w:color="auto" w:fill="FFFFFF"/>
              <w:ind w:right="53"/>
              <w:rPr>
                <w:sz w:val="22"/>
                <w:szCs w:val="20"/>
              </w:rPr>
            </w:pPr>
            <w:r w:rsidRPr="00A22E1F">
              <w:rPr>
                <w:sz w:val="22"/>
                <w:szCs w:val="20"/>
              </w:rPr>
              <w:t>Возникшая у заказчика проблема оказывает определенное воздействие на его хозяйственную деятельность</w:t>
            </w:r>
            <w:r w:rsidRPr="00A22E1F">
              <w:rPr>
                <w:spacing w:val="-1"/>
                <w:sz w:val="22"/>
                <w:szCs w:val="20"/>
              </w:rPr>
              <w:t xml:space="preserve">. </w:t>
            </w:r>
            <w:r w:rsidRPr="00A22E1F">
              <w:rPr>
                <w:sz w:val="22"/>
                <w:szCs w:val="20"/>
              </w:rPr>
              <w:t>Возможность использования Программного обеспечения существует, но сопряжена с мелкими неудобствами. Проблема может быть вызвана незначительной Ошибкой, Ошибкой в документации или неправильным функционированием приложения и в любом случае не оказывает значительного воздействия на работу системы</w:t>
            </w:r>
          </w:p>
        </w:tc>
      </w:tr>
      <w:tr w:rsidR="00A20DF7" w:rsidRPr="00773DEE" w:rsidTr="004F25D8">
        <w:trPr>
          <w:cantSplit/>
        </w:trPr>
        <w:tc>
          <w:tcPr>
            <w:tcW w:w="2235" w:type="dxa"/>
            <w:shd w:val="clear" w:color="auto" w:fill="D9D9D9"/>
            <w:vAlign w:val="center"/>
          </w:tcPr>
          <w:p w:rsidR="00A20DF7" w:rsidRPr="00A22E1F" w:rsidRDefault="00A20DF7" w:rsidP="004F25D8">
            <w:pPr>
              <w:rPr>
                <w:b/>
                <w:sz w:val="22"/>
                <w:szCs w:val="20"/>
              </w:rPr>
            </w:pPr>
            <w:r w:rsidRPr="00A22E1F">
              <w:rPr>
                <w:b/>
                <w:sz w:val="22"/>
                <w:szCs w:val="20"/>
              </w:rPr>
              <w:t>Время реагирования</w:t>
            </w:r>
          </w:p>
        </w:tc>
        <w:tc>
          <w:tcPr>
            <w:tcW w:w="2551" w:type="dxa"/>
          </w:tcPr>
          <w:p w:rsidR="00A20DF7" w:rsidRPr="00A22E1F" w:rsidRDefault="00A20DF7" w:rsidP="004F25D8">
            <w:pPr>
              <w:shd w:val="clear" w:color="auto" w:fill="FFFFFF"/>
              <w:ind w:right="134"/>
              <w:rPr>
                <w:sz w:val="22"/>
                <w:szCs w:val="20"/>
              </w:rPr>
            </w:pPr>
            <w:r w:rsidRPr="00A22E1F">
              <w:rPr>
                <w:sz w:val="22"/>
                <w:szCs w:val="20"/>
              </w:rPr>
              <w:t>1 Рабочий час: обратный вызов или ответ в электронной форме</w:t>
            </w:r>
          </w:p>
        </w:tc>
        <w:tc>
          <w:tcPr>
            <w:tcW w:w="2552" w:type="dxa"/>
          </w:tcPr>
          <w:p w:rsidR="00A20DF7" w:rsidRPr="00A22E1F" w:rsidRDefault="00A20DF7" w:rsidP="004F25D8">
            <w:pPr>
              <w:shd w:val="clear" w:color="auto" w:fill="FFFFFF"/>
              <w:ind w:right="110"/>
              <w:rPr>
                <w:sz w:val="22"/>
                <w:szCs w:val="20"/>
              </w:rPr>
            </w:pPr>
            <w:r w:rsidRPr="00A22E1F">
              <w:rPr>
                <w:sz w:val="22"/>
                <w:szCs w:val="20"/>
              </w:rPr>
              <w:t>4 Рабочих часа: обратный вызов или ответ в электронной форме</w:t>
            </w:r>
          </w:p>
        </w:tc>
        <w:tc>
          <w:tcPr>
            <w:tcW w:w="2780" w:type="dxa"/>
          </w:tcPr>
          <w:p w:rsidR="00A20DF7" w:rsidRPr="00A22E1F" w:rsidRDefault="00A20DF7" w:rsidP="004F25D8">
            <w:pPr>
              <w:shd w:val="clear" w:color="auto" w:fill="FFFFFF"/>
              <w:ind w:right="53"/>
              <w:rPr>
                <w:sz w:val="22"/>
                <w:szCs w:val="20"/>
              </w:rPr>
            </w:pPr>
            <w:r w:rsidRPr="00A22E1F">
              <w:rPr>
                <w:sz w:val="22"/>
                <w:szCs w:val="20"/>
              </w:rPr>
              <w:t>1 Рабочий день: обратный вызов или ответ в электронной форме</w:t>
            </w:r>
          </w:p>
        </w:tc>
      </w:tr>
      <w:tr w:rsidR="00A20DF7" w:rsidRPr="00773DEE" w:rsidTr="004F25D8">
        <w:trPr>
          <w:cantSplit/>
        </w:trPr>
        <w:tc>
          <w:tcPr>
            <w:tcW w:w="2235" w:type="dxa"/>
            <w:shd w:val="clear" w:color="auto" w:fill="D9D9D9"/>
            <w:vAlign w:val="center"/>
          </w:tcPr>
          <w:p w:rsidR="00A20DF7" w:rsidRPr="00A22E1F" w:rsidRDefault="00A20DF7" w:rsidP="004F25D8">
            <w:pPr>
              <w:rPr>
                <w:sz w:val="22"/>
                <w:szCs w:val="20"/>
              </w:rPr>
            </w:pPr>
            <w:r w:rsidRPr="00A22E1F">
              <w:rPr>
                <w:b/>
                <w:bCs/>
                <w:sz w:val="22"/>
                <w:szCs w:val="20"/>
              </w:rPr>
              <w:t>Отчетность (сроки)</w:t>
            </w:r>
          </w:p>
        </w:tc>
        <w:tc>
          <w:tcPr>
            <w:tcW w:w="2551" w:type="dxa"/>
          </w:tcPr>
          <w:p w:rsidR="00A20DF7" w:rsidRPr="00A22E1F" w:rsidRDefault="00A20DF7" w:rsidP="004F25D8">
            <w:pPr>
              <w:shd w:val="clear" w:color="auto" w:fill="FFFFFF"/>
              <w:ind w:right="130"/>
              <w:rPr>
                <w:sz w:val="22"/>
                <w:szCs w:val="20"/>
              </w:rPr>
            </w:pPr>
            <w:r w:rsidRPr="00A22E1F">
              <w:rPr>
                <w:sz w:val="22"/>
                <w:szCs w:val="20"/>
              </w:rPr>
              <w:t xml:space="preserve">Ежедневная отчетность (при отсутствии иной индивидуальной договоренности </w:t>
            </w:r>
            <w:proofErr w:type="gramStart"/>
            <w:r w:rsidRPr="00A22E1F">
              <w:rPr>
                <w:sz w:val="22"/>
                <w:szCs w:val="20"/>
              </w:rPr>
              <w:t>со</w:t>
            </w:r>
            <w:proofErr w:type="gramEnd"/>
            <w:r w:rsidRPr="00A22E1F">
              <w:rPr>
                <w:sz w:val="22"/>
                <w:szCs w:val="20"/>
              </w:rPr>
              <w:t xml:space="preserve"> Всемирной службой поддержки </w:t>
            </w:r>
            <w:proofErr w:type="spellStart"/>
            <w:r w:rsidRPr="00A22E1F">
              <w:rPr>
                <w:sz w:val="22"/>
                <w:szCs w:val="20"/>
              </w:rPr>
              <w:t>Software</w:t>
            </w:r>
            <w:proofErr w:type="spellEnd"/>
            <w:r w:rsidRPr="00A22E1F">
              <w:rPr>
                <w:sz w:val="22"/>
                <w:szCs w:val="20"/>
              </w:rPr>
              <w:t xml:space="preserve"> AG)</w:t>
            </w:r>
          </w:p>
        </w:tc>
        <w:tc>
          <w:tcPr>
            <w:tcW w:w="2552" w:type="dxa"/>
          </w:tcPr>
          <w:p w:rsidR="00A20DF7" w:rsidRPr="00A22E1F" w:rsidRDefault="00A20DF7" w:rsidP="004F25D8">
            <w:pPr>
              <w:shd w:val="clear" w:color="auto" w:fill="FFFFFF"/>
              <w:ind w:right="48"/>
              <w:rPr>
                <w:sz w:val="22"/>
                <w:szCs w:val="20"/>
              </w:rPr>
            </w:pPr>
            <w:r w:rsidRPr="00A22E1F">
              <w:rPr>
                <w:sz w:val="22"/>
                <w:szCs w:val="20"/>
              </w:rPr>
              <w:t xml:space="preserve">По индивидуальной договоренности </w:t>
            </w:r>
            <w:proofErr w:type="gramStart"/>
            <w:r w:rsidRPr="00A22E1F">
              <w:rPr>
                <w:sz w:val="22"/>
                <w:szCs w:val="20"/>
              </w:rPr>
              <w:t>со</w:t>
            </w:r>
            <w:proofErr w:type="gramEnd"/>
            <w:r w:rsidRPr="00A22E1F">
              <w:rPr>
                <w:sz w:val="22"/>
                <w:szCs w:val="20"/>
              </w:rPr>
              <w:t xml:space="preserve"> Всемирной службой поддержки </w:t>
            </w:r>
            <w:proofErr w:type="spellStart"/>
            <w:r w:rsidRPr="00A22E1F">
              <w:rPr>
                <w:sz w:val="22"/>
                <w:szCs w:val="20"/>
              </w:rPr>
              <w:t>Software</w:t>
            </w:r>
            <w:proofErr w:type="spellEnd"/>
            <w:r w:rsidRPr="00A22E1F">
              <w:rPr>
                <w:sz w:val="22"/>
                <w:szCs w:val="20"/>
              </w:rPr>
              <w:t xml:space="preserve"> AG</w:t>
            </w:r>
          </w:p>
        </w:tc>
        <w:tc>
          <w:tcPr>
            <w:tcW w:w="2780" w:type="dxa"/>
          </w:tcPr>
          <w:p w:rsidR="00A20DF7" w:rsidRPr="00A22E1F" w:rsidRDefault="00A20DF7" w:rsidP="004F25D8">
            <w:pPr>
              <w:shd w:val="clear" w:color="auto" w:fill="FFFFFF"/>
              <w:ind w:right="53"/>
              <w:rPr>
                <w:sz w:val="22"/>
                <w:szCs w:val="20"/>
              </w:rPr>
            </w:pPr>
            <w:r w:rsidRPr="00A22E1F">
              <w:rPr>
                <w:sz w:val="22"/>
                <w:szCs w:val="20"/>
              </w:rPr>
              <w:t xml:space="preserve">По индивидуальной договоренности </w:t>
            </w:r>
            <w:proofErr w:type="gramStart"/>
            <w:r w:rsidRPr="00A22E1F">
              <w:rPr>
                <w:sz w:val="22"/>
                <w:szCs w:val="20"/>
              </w:rPr>
              <w:t>со</w:t>
            </w:r>
            <w:proofErr w:type="gramEnd"/>
            <w:r w:rsidRPr="00A22E1F">
              <w:rPr>
                <w:sz w:val="22"/>
                <w:szCs w:val="20"/>
              </w:rPr>
              <w:t xml:space="preserve"> Всемирной службой поддержки </w:t>
            </w:r>
            <w:proofErr w:type="spellStart"/>
            <w:r w:rsidRPr="00A22E1F">
              <w:rPr>
                <w:sz w:val="22"/>
                <w:szCs w:val="20"/>
              </w:rPr>
              <w:t>Software</w:t>
            </w:r>
            <w:proofErr w:type="spellEnd"/>
            <w:r w:rsidRPr="00A22E1F">
              <w:rPr>
                <w:sz w:val="22"/>
                <w:szCs w:val="20"/>
              </w:rPr>
              <w:t xml:space="preserve"> AG</w:t>
            </w:r>
          </w:p>
        </w:tc>
      </w:tr>
      <w:tr w:rsidR="00A20DF7" w:rsidRPr="00773DEE" w:rsidTr="004F25D8">
        <w:trPr>
          <w:cantSplit/>
        </w:trPr>
        <w:tc>
          <w:tcPr>
            <w:tcW w:w="2235" w:type="dxa"/>
            <w:shd w:val="clear" w:color="auto" w:fill="D9D9D9"/>
            <w:vAlign w:val="center"/>
          </w:tcPr>
          <w:p w:rsidR="00A20DF7" w:rsidRPr="00A22E1F" w:rsidRDefault="00A20DF7" w:rsidP="004F25D8">
            <w:pPr>
              <w:rPr>
                <w:sz w:val="22"/>
                <w:szCs w:val="20"/>
              </w:rPr>
            </w:pPr>
            <w:r w:rsidRPr="00A22E1F">
              <w:rPr>
                <w:b/>
                <w:bCs/>
                <w:sz w:val="22"/>
                <w:szCs w:val="20"/>
              </w:rPr>
              <w:t>Меры реагирования</w:t>
            </w:r>
          </w:p>
        </w:tc>
        <w:tc>
          <w:tcPr>
            <w:tcW w:w="2551" w:type="dxa"/>
          </w:tcPr>
          <w:p w:rsidR="00A20DF7" w:rsidRPr="00A22E1F" w:rsidRDefault="00A20DF7" w:rsidP="004F25D8">
            <w:pPr>
              <w:shd w:val="clear" w:color="auto" w:fill="FFFFFF"/>
              <w:rPr>
                <w:sz w:val="22"/>
                <w:szCs w:val="20"/>
              </w:rPr>
            </w:pPr>
            <w:r w:rsidRPr="00A22E1F">
              <w:rPr>
                <w:sz w:val="22"/>
                <w:szCs w:val="20"/>
              </w:rPr>
              <w:t>Заказчику сообщаются сроки выполнения работ по Исправлению Ошибки</w:t>
            </w:r>
          </w:p>
        </w:tc>
        <w:tc>
          <w:tcPr>
            <w:tcW w:w="2552" w:type="dxa"/>
          </w:tcPr>
          <w:p w:rsidR="00A20DF7" w:rsidRPr="00A22E1F" w:rsidRDefault="00A20DF7" w:rsidP="004F25D8">
            <w:pPr>
              <w:shd w:val="clear" w:color="auto" w:fill="FFFFFF"/>
              <w:ind w:right="48"/>
              <w:rPr>
                <w:spacing w:val="-2"/>
                <w:sz w:val="22"/>
                <w:szCs w:val="20"/>
              </w:rPr>
            </w:pPr>
            <w:r w:rsidRPr="00A22E1F">
              <w:rPr>
                <w:sz w:val="22"/>
                <w:szCs w:val="20"/>
              </w:rPr>
              <w:t>Заказчику сообщаются сроки выполнения работ по Исправлению Ошибки</w:t>
            </w:r>
          </w:p>
        </w:tc>
        <w:tc>
          <w:tcPr>
            <w:tcW w:w="2780" w:type="dxa"/>
          </w:tcPr>
          <w:p w:rsidR="00A20DF7" w:rsidRPr="00A22E1F" w:rsidRDefault="00A20DF7" w:rsidP="004F25D8">
            <w:pPr>
              <w:shd w:val="clear" w:color="auto" w:fill="FFFFFF"/>
              <w:ind w:left="265" w:right="53" w:hanging="265"/>
              <w:rPr>
                <w:spacing w:val="-2"/>
                <w:sz w:val="22"/>
                <w:szCs w:val="20"/>
              </w:rPr>
            </w:pPr>
            <w:r w:rsidRPr="00A22E1F">
              <w:rPr>
                <w:b/>
                <w:bCs/>
                <w:sz w:val="22"/>
                <w:szCs w:val="20"/>
              </w:rPr>
              <w:t>•</w:t>
            </w:r>
            <w:r w:rsidRPr="00A22E1F">
              <w:rPr>
                <w:sz w:val="22"/>
                <w:szCs w:val="20"/>
              </w:rPr>
              <w:tab/>
            </w:r>
            <w:r w:rsidRPr="00A22E1F">
              <w:rPr>
                <w:spacing w:val="-2"/>
                <w:sz w:val="22"/>
                <w:szCs w:val="20"/>
              </w:rPr>
              <w:t>Информирование о дате выхода версии Программного обеспечения, в которой будет устранена данная проблема</w:t>
            </w:r>
            <w:r w:rsidRPr="00A22E1F">
              <w:rPr>
                <w:spacing w:val="-2"/>
                <w:sz w:val="22"/>
                <w:szCs w:val="20"/>
              </w:rPr>
              <w:br/>
            </w:r>
          </w:p>
          <w:p w:rsidR="00A20DF7" w:rsidRPr="00A22E1F" w:rsidRDefault="00A20DF7" w:rsidP="004F25D8">
            <w:pPr>
              <w:shd w:val="clear" w:color="auto" w:fill="FFFFFF"/>
              <w:ind w:left="265" w:right="53" w:hanging="265"/>
              <w:rPr>
                <w:spacing w:val="-2"/>
                <w:sz w:val="22"/>
                <w:szCs w:val="20"/>
              </w:rPr>
            </w:pPr>
            <w:r w:rsidRPr="00A22E1F">
              <w:rPr>
                <w:b/>
                <w:bCs/>
                <w:sz w:val="22"/>
                <w:szCs w:val="20"/>
              </w:rPr>
              <w:t>•</w:t>
            </w:r>
            <w:r w:rsidRPr="00A22E1F">
              <w:rPr>
                <w:sz w:val="22"/>
                <w:szCs w:val="20"/>
              </w:rPr>
              <w:tab/>
            </w:r>
            <w:r w:rsidRPr="00A22E1F">
              <w:rPr>
                <w:spacing w:val="-2"/>
                <w:sz w:val="22"/>
                <w:szCs w:val="20"/>
              </w:rPr>
              <w:t xml:space="preserve">Указание о внесении изменений и (или) улучшений в соответствии со стратегией </w:t>
            </w:r>
            <w:proofErr w:type="spellStart"/>
            <w:r w:rsidRPr="00A22E1F">
              <w:rPr>
                <w:spacing w:val="-2"/>
                <w:sz w:val="22"/>
                <w:szCs w:val="20"/>
              </w:rPr>
              <w:t>Software</w:t>
            </w:r>
            <w:proofErr w:type="spellEnd"/>
            <w:r w:rsidRPr="00A22E1F">
              <w:rPr>
                <w:spacing w:val="-2"/>
                <w:sz w:val="22"/>
                <w:szCs w:val="20"/>
              </w:rPr>
              <w:t xml:space="preserve"> AG</w:t>
            </w:r>
          </w:p>
        </w:tc>
      </w:tr>
      <w:tr w:rsidR="00A20DF7" w:rsidRPr="00773DEE" w:rsidTr="004F25D8">
        <w:trPr>
          <w:cantSplit/>
        </w:trPr>
        <w:tc>
          <w:tcPr>
            <w:tcW w:w="2235" w:type="dxa"/>
            <w:shd w:val="clear" w:color="auto" w:fill="D9D9D9"/>
            <w:vAlign w:val="center"/>
          </w:tcPr>
          <w:p w:rsidR="00A20DF7" w:rsidRPr="00A22E1F" w:rsidRDefault="00A20DF7" w:rsidP="004F25D8">
            <w:pPr>
              <w:rPr>
                <w:b/>
                <w:sz w:val="22"/>
                <w:szCs w:val="20"/>
              </w:rPr>
            </w:pPr>
            <w:r w:rsidRPr="00A22E1F">
              <w:rPr>
                <w:b/>
                <w:sz w:val="22"/>
                <w:szCs w:val="20"/>
              </w:rPr>
              <w:t>Необходимый объем работ</w:t>
            </w:r>
          </w:p>
        </w:tc>
        <w:tc>
          <w:tcPr>
            <w:tcW w:w="2551" w:type="dxa"/>
          </w:tcPr>
          <w:p w:rsidR="00A20DF7" w:rsidRPr="00A22E1F" w:rsidRDefault="00A20DF7" w:rsidP="004F25D8">
            <w:pPr>
              <w:shd w:val="clear" w:color="auto" w:fill="FFFFFF"/>
              <w:ind w:right="317"/>
              <w:rPr>
                <w:sz w:val="22"/>
                <w:szCs w:val="20"/>
              </w:rPr>
            </w:pPr>
            <w:r w:rsidRPr="00A22E1F">
              <w:rPr>
                <w:sz w:val="22"/>
                <w:szCs w:val="20"/>
              </w:rPr>
              <w:t>Экономически оправданный объем работ в рамках стандартного объема ресурсов</w:t>
            </w:r>
          </w:p>
        </w:tc>
        <w:tc>
          <w:tcPr>
            <w:tcW w:w="2552" w:type="dxa"/>
          </w:tcPr>
          <w:p w:rsidR="00A20DF7" w:rsidRPr="00A22E1F" w:rsidRDefault="00A20DF7" w:rsidP="004F25D8">
            <w:pPr>
              <w:shd w:val="clear" w:color="auto" w:fill="FFFFFF"/>
              <w:ind w:right="82"/>
              <w:rPr>
                <w:spacing w:val="-2"/>
                <w:sz w:val="22"/>
                <w:szCs w:val="20"/>
              </w:rPr>
            </w:pPr>
            <w:r w:rsidRPr="00A22E1F">
              <w:rPr>
                <w:sz w:val="22"/>
                <w:szCs w:val="20"/>
              </w:rPr>
              <w:t>Разумный объем работ в рамках стандартного объема ресурсов</w:t>
            </w:r>
          </w:p>
          <w:p w:rsidR="00A20DF7" w:rsidRPr="00A22E1F" w:rsidRDefault="00A20DF7" w:rsidP="004F25D8">
            <w:pPr>
              <w:shd w:val="clear" w:color="auto" w:fill="FFFFFF"/>
              <w:ind w:right="82"/>
              <w:rPr>
                <w:sz w:val="22"/>
                <w:szCs w:val="20"/>
              </w:rPr>
            </w:pPr>
          </w:p>
        </w:tc>
        <w:tc>
          <w:tcPr>
            <w:tcW w:w="2780" w:type="dxa"/>
          </w:tcPr>
          <w:p w:rsidR="00A20DF7" w:rsidRPr="00A22E1F" w:rsidRDefault="00A20DF7" w:rsidP="004F25D8">
            <w:pPr>
              <w:shd w:val="clear" w:color="auto" w:fill="FFFFFF"/>
              <w:ind w:right="82"/>
              <w:rPr>
                <w:spacing w:val="-2"/>
                <w:sz w:val="22"/>
                <w:szCs w:val="20"/>
              </w:rPr>
            </w:pPr>
            <w:r w:rsidRPr="00A22E1F">
              <w:rPr>
                <w:sz w:val="22"/>
                <w:szCs w:val="20"/>
              </w:rPr>
              <w:t>Разумный объем работ в рамках стандартного объема ресурсов</w:t>
            </w:r>
          </w:p>
        </w:tc>
      </w:tr>
    </w:tbl>
    <w:p w:rsidR="00A20DF7" w:rsidRDefault="00A20DF7" w:rsidP="00A20DF7">
      <w:pPr>
        <w:pStyle w:val="Times12"/>
        <w:overflowPunct/>
        <w:autoSpaceDE/>
        <w:autoSpaceDN/>
        <w:adjustRightInd/>
        <w:ind w:firstLine="0"/>
        <w:rPr>
          <w:sz w:val="28"/>
          <w:szCs w:val="28"/>
        </w:rPr>
      </w:pPr>
    </w:p>
    <w:p w:rsidR="00A20DF7" w:rsidRDefault="00A20DF7" w:rsidP="00A20DF7">
      <w:pPr>
        <w:pStyle w:val="Times12"/>
        <w:overflowPunct/>
        <w:autoSpaceDE/>
        <w:autoSpaceDN/>
        <w:adjustRightInd/>
        <w:ind w:firstLine="0"/>
        <w:rPr>
          <w:sz w:val="28"/>
          <w:szCs w:val="28"/>
        </w:rPr>
      </w:pPr>
    </w:p>
    <w:p w:rsidR="00A20DF7" w:rsidRPr="006218E5" w:rsidRDefault="00A20DF7" w:rsidP="00A20DF7">
      <w:pPr>
        <w:pStyle w:val="Times12"/>
        <w:ind w:firstLine="0"/>
        <w:rPr>
          <w:b/>
          <w:sz w:val="28"/>
          <w:szCs w:val="28"/>
        </w:rPr>
      </w:pPr>
      <w:r w:rsidRPr="006218E5">
        <w:rPr>
          <w:b/>
          <w:sz w:val="28"/>
          <w:szCs w:val="28"/>
        </w:rPr>
        <w:t>Обновления Программного обеспечения и Документации</w:t>
      </w:r>
    </w:p>
    <w:p w:rsidR="00A20DF7" w:rsidRPr="006218E5" w:rsidRDefault="00A20DF7" w:rsidP="00A20DF7">
      <w:pPr>
        <w:pStyle w:val="Times12"/>
        <w:rPr>
          <w:sz w:val="28"/>
          <w:szCs w:val="28"/>
        </w:rPr>
      </w:pPr>
    </w:p>
    <w:p w:rsidR="00A20DF7" w:rsidRPr="006218E5" w:rsidRDefault="00A20DF7" w:rsidP="00A20DF7">
      <w:pPr>
        <w:pStyle w:val="Times12"/>
        <w:ind w:firstLine="0"/>
        <w:rPr>
          <w:sz w:val="28"/>
          <w:szCs w:val="28"/>
        </w:rPr>
      </w:pPr>
      <w:r w:rsidRPr="006218E5">
        <w:rPr>
          <w:sz w:val="28"/>
          <w:szCs w:val="28"/>
        </w:rPr>
        <w:t xml:space="preserve">Всемирная служба поддержки </w:t>
      </w:r>
      <w:proofErr w:type="spellStart"/>
      <w:r w:rsidRPr="006218E5">
        <w:rPr>
          <w:sz w:val="28"/>
          <w:szCs w:val="28"/>
        </w:rPr>
        <w:t>Software</w:t>
      </w:r>
      <w:proofErr w:type="spellEnd"/>
      <w:r w:rsidRPr="006218E5">
        <w:rPr>
          <w:sz w:val="28"/>
          <w:szCs w:val="28"/>
        </w:rPr>
        <w:t xml:space="preserve"> AG предоставляет по мере их поступления и </w:t>
      </w:r>
      <w:proofErr w:type="gramStart"/>
      <w:r w:rsidRPr="006218E5">
        <w:rPr>
          <w:sz w:val="28"/>
          <w:szCs w:val="28"/>
        </w:rPr>
        <w:t>наличии</w:t>
      </w:r>
      <w:proofErr w:type="gramEnd"/>
      <w:r w:rsidRPr="006218E5">
        <w:rPr>
          <w:sz w:val="28"/>
          <w:szCs w:val="28"/>
        </w:rPr>
        <w:t>:</w:t>
      </w:r>
    </w:p>
    <w:p w:rsidR="00A20DF7" w:rsidRPr="006218E5" w:rsidRDefault="00A20DF7" w:rsidP="00A20DF7">
      <w:pPr>
        <w:pStyle w:val="Times12"/>
        <w:ind w:firstLine="0"/>
        <w:rPr>
          <w:sz w:val="28"/>
          <w:szCs w:val="28"/>
        </w:rPr>
      </w:pPr>
      <w:r w:rsidRPr="006218E5">
        <w:rPr>
          <w:sz w:val="28"/>
          <w:szCs w:val="28"/>
        </w:rPr>
        <w:t>•</w:t>
      </w:r>
      <w:r w:rsidRPr="006218E5">
        <w:rPr>
          <w:sz w:val="28"/>
          <w:szCs w:val="28"/>
        </w:rPr>
        <w:tab/>
        <w:t xml:space="preserve">новые версии лицензионных продуктов </w:t>
      </w:r>
      <w:proofErr w:type="spellStart"/>
      <w:r w:rsidRPr="006218E5">
        <w:rPr>
          <w:sz w:val="28"/>
          <w:szCs w:val="28"/>
        </w:rPr>
        <w:t>Software</w:t>
      </w:r>
      <w:proofErr w:type="spellEnd"/>
      <w:r w:rsidRPr="006218E5">
        <w:rPr>
          <w:sz w:val="28"/>
          <w:szCs w:val="28"/>
        </w:rPr>
        <w:t xml:space="preserve"> AG с исправлениями ошибок;</w:t>
      </w:r>
    </w:p>
    <w:p w:rsidR="00A20DF7" w:rsidRPr="006218E5" w:rsidRDefault="00A20DF7" w:rsidP="00A20DF7">
      <w:pPr>
        <w:pStyle w:val="Times12"/>
        <w:ind w:firstLine="0"/>
        <w:rPr>
          <w:sz w:val="28"/>
          <w:szCs w:val="28"/>
        </w:rPr>
      </w:pPr>
      <w:r w:rsidRPr="006218E5">
        <w:rPr>
          <w:sz w:val="28"/>
          <w:szCs w:val="28"/>
        </w:rPr>
        <w:t>•</w:t>
      </w:r>
      <w:r w:rsidRPr="006218E5">
        <w:rPr>
          <w:sz w:val="28"/>
          <w:szCs w:val="28"/>
        </w:rPr>
        <w:tab/>
        <w:t>обновления лицензионного Программного обеспечения;</w:t>
      </w:r>
    </w:p>
    <w:p w:rsidR="00A20DF7" w:rsidRPr="006218E5" w:rsidRDefault="00A20DF7" w:rsidP="00A20DF7">
      <w:pPr>
        <w:pStyle w:val="Times12"/>
        <w:ind w:firstLine="0"/>
        <w:rPr>
          <w:sz w:val="28"/>
          <w:szCs w:val="28"/>
        </w:rPr>
      </w:pPr>
      <w:r w:rsidRPr="006218E5">
        <w:rPr>
          <w:sz w:val="28"/>
          <w:szCs w:val="28"/>
        </w:rPr>
        <w:t>•</w:t>
      </w:r>
      <w:r w:rsidRPr="006218E5">
        <w:rPr>
          <w:sz w:val="28"/>
          <w:szCs w:val="28"/>
        </w:rPr>
        <w:tab/>
        <w:t>обновления Документации на Программное обеспечение.</w:t>
      </w:r>
    </w:p>
    <w:p w:rsidR="00A20DF7" w:rsidRPr="006218E5" w:rsidRDefault="00A20DF7" w:rsidP="00A20DF7">
      <w:pPr>
        <w:pStyle w:val="Times12"/>
        <w:rPr>
          <w:sz w:val="28"/>
          <w:szCs w:val="28"/>
        </w:rPr>
      </w:pPr>
    </w:p>
    <w:p w:rsidR="00A20DF7" w:rsidRPr="00A206E3" w:rsidRDefault="00A20DF7" w:rsidP="00A20DF7">
      <w:pPr>
        <w:pStyle w:val="Times12"/>
        <w:overflowPunct/>
        <w:autoSpaceDE/>
        <w:autoSpaceDN/>
        <w:adjustRightInd/>
        <w:ind w:firstLine="0"/>
        <w:rPr>
          <w:sz w:val="28"/>
          <w:szCs w:val="28"/>
        </w:rPr>
      </w:pPr>
      <w:r w:rsidRPr="006218E5">
        <w:rPr>
          <w:sz w:val="28"/>
          <w:szCs w:val="28"/>
        </w:rPr>
        <w:t xml:space="preserve">Информация о доступности обновлений Программного обеспечения и Документации размещается на Портале поддержки </w:t>
      </w:r>
      <w:proofErr w:type="spellStart"/>
      <w:r w:rsidRPr="006218E5">
        <w:rPr>
          <w:sz w:val="28"/>
          <w:szCs w:val="28"/>
        </w:rPr>
        <w:t>Software</w:t>
      </w:r>
      <w:proofErr w:type="spellEnd"/>
      <w:r w:rsidRPr="006218E5">
        <w:rPr>
          <w:sz w:val="28"/>
          <w:szCs w:val="28"/>
        </w:rPr>
        <w:t xml:space="preserve"> AG</w:t>
      </w:r>
      <w:r>
        <w:rPr>
          <w:sz w:val="28"/>
          <w:szCs w:val="28"/>
        </w:rPr>
        <w:t xml:space="preserve">. </w:t>
      </w:r>
      <w:r w:rsidRPr="00AE3969">
        <w:rPr>
          <w:sz w:val="28"/>
          <w:szCs w:val="28"/>
        </w:rPr>
        <w:t xml:space="preserve">В настоящее время Портал поддержки </w:t>
      </w:r>
      <w:proofErr w:type="spellStart"/>
      <w:r w:rsidRPr="00AE3969">
        <w:rPr>
          <w:sz w:val="28"/>
          <w:szCs w:val="28"/>
        </w:rPr>
        <w:t>Software</w:t>
      </w:r>
      <w:proofErr w:type="spellEnd"/>
      <w:r w:rsidRPr="00AE3969">
        <w:rPr>
          <w:sz w:val="28"/>
          <w:szCs w:val="28"/>
        </w:rPr>
        <w:t xml:space="preserve"> AG доступен по адресу: “http://empower.softwareag.com”</w:t>
      </w:r>
      <w:r w:rsidRPr="006218E5">
        <w:rPr>
          <w:sz w:val="28"/>
          <w:szCs w:val="28"/>
        </w:rPr>
        <w:t>.</w:t>
      </w:r>
      <w:r>
        <w:rPr>
          <w:sz w:val="28"/>
          <w:szCs w:val="28"/>
        </w:rPr>
        <w:t xml:space="preserve"> </w:t>
      </w:r>
    </w:p>
    <w:p w:rsidR="003725E6" w:rsidRPr="006078E9" w:rsidRDefault="003725E6" w:rsidP="00A20DF7">
      <w:pPr>
        <w:pStyle w:val="Times12"/>
        <w:ind w:firstLine="0"/>
        <w:rPr>
          <w:b/>
          <w:szCs w:val="28"/>
        </w:rPr>
      </w:pPr>
    </w:p>
    <w:sectPr w:rsidR="003725E6" w:rsidRPr="006078E9"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9A9" w:rsidRDefault="001919A9">
      <w:r>
        <w:separator/>
      </w:r>
    </w:p>
  </w:endnote>
  <w:endnote w:type="continuationSeparator" w:id="0">
    <w:p w:rsidR="001919A9" w:rsidRDefault="00191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9A9" w:rsidRDefault="001919A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919A9" w:rsidRDefault="001919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9A9" w:rsidRPr="00FE6219" w:rsidRDefault="001919A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9A9" w:rsidRDefault="001919A9">
      <w:r>
        <w:separator/>
      </w:r>
    </w:p>
  </w:footnote>
  <w:footnote w:type="continuationSeparator" w:id="0">
    <w:p w:rsidR="001919A9" w:rsidRDefault="00191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9A9" w:rsidRPr="00F429FC" w:rsidRDefault="001919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275B">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50356BF"/>
    <w:multiLevelType w:val="hybridMultilevel"/>
    <w:tmpl w:val="26F626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8D25BAC"/>
    <w:multiLevelType w:val="multilevel"/>
    <w:tmpl w:val="909642B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0">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4F862A06">
      <w:start w:val="1"/>
      <w:numFmt w:val="russianLower"/>
      <w:lvlText w:val="%1)"/>
      <w:lvlJc w:val="left"/>
      <w:pPr>
        <w:tabs>
          <w:tab w:val="num" w:pos="786"/>
        </w:tabs>
        <w:ind w:left="786" w:hanging="360"/>
      </w:pPr>
      <w:rPr>
        <w:rFonts w:hint="default"/>
      </w:rPr>
    </w:lvl>
    <w:lvl w:ilvl="1" w:tplc="99D4D04E" w:tentative="1">
      <w:start w:val="1"/>
      <w:numFmt w:val="lowerLetter"/>
      <w:lvlText w:val="%2."/>
      <w:lvlJc w:val="left"/>
      <w:pPr>
        <w:ind w:left="1440" w:hanging="360"/>
      </w:pPr>
    </w:lvl>
    <w:lvl w:ilvl="2" w:tplc="F3ACC1A2" w:tentative="1">
      <w:start w:val="1"/>
      <w:numFmt w:val="lowerRoman"/>
      <w:lvlText w:val="%3."/>
      <w:lvlJc w:val="right"/>
      <w:pPr>
        <w:ind w:left="2160" w:hanging="180"/>
      </w:pPr>
    </w:lvl>
    <w:lvl w:ilvl="3" w:tplc="D90AF314" w:tentative="1">
      <w:start w:val="1"/>
      <w:numFmt w:val="decimal"/>
      <w:lvlText w:val="%4."/>
      <w:lvlJc w:val="left"/>
      <w:pPr>
        <w:ind w:left="2880" w:hanging="360"/>
      </w:pPr>
    </w:lvl>
    <w:lvl w:ilvl="4" w:tplc="E43088FA" w:tentative="1">
      <w:start w:val="1"/>
      <w:numFmt w:val="lowerLetter"/>
      <w:lvlText w:val="%5."/>
      <w:lvlJc w:val="left"/>
      <w:pPr>
        <w:ind w:left="3600" w:hanging="360"/>
      </w:pPr>
    </w:lvl>
    <w:lvl w:ilvl="5" w:tplc="6ACA5316" w:tentative="1">
      <w:start w:val="1"/>
      <w:numFmt w:val="lowerRoman"/>
      <w:lvlText w:val="%6."/>
      <w:lvlJc w:val="right"/>
      <w:pPr>
        <w:ind w:left="4320" w:hanging="180"/>
      </w:pPr>
    </w:lvl>
    <w:lvl w:ilvl="6" w:tplc="0ABACF84" w:tentative="1">
      <w:start w:val="1"/>
      <w:numFmt w:val="decimal"/>
      <w:lvlText w:val="%7."/>
      <w:lvlJc w:val="left"/>
      <w:pPr>
        <w:ind w:left="5040" w:hanging="360"/>
      </w:pPr>
    </w:lvl>
    <w:lvl w:ilvl="7" w:tplc="8298A3EE" w:tentative="1">
      <w:start w:val="1"/>
      <w:numFmt w:val="lowerLetter"/>
      <w:lvlText w:val="%8."/>
      <w:lvlJc w:val="left"/>
      <w:pPr>
        <w:ind w:left="5760" w:hanging="360"/>
      </w:pPr>
    </w:lvl>
    <w:lvl w:ilvl="8" w:tplc="874AC644" w:tentative="1">
      <w:start w:val="1"/>
      <w:numFmt w:val="lowerRoman"/>
      <w:lvlText w:val="%9."/>
      <w:lvlJc w:val="right"/>
      <w:pPr>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231859"/>
    <w:multiLevelType w:val="hybridMultilevel"/>
    <w:tmpl w:val="6452FEB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6930524"/>
    <w:multiLevelType w:val="multilevel"/>
    <w:tmpl w:val="63169D28"/>
    <w:lvl w:ilvl="0">
      <w:start w:val="1"/>
      <w:numFmt w:val="decimal"/>
      <w:lvlText w:val="%1."/>
      <w:lvlJc w:val="left"/>
      <w:pPr>
        <w:tabs>
          <w:tab w:val="num" w:pos="720"/>
        </w:tabs>
        <w:ind w:left="720" w:hanging="720"/>
      </w:pPr>
    </w:lvl>
    <w:lvl w:ilvl="1">
      <w:start w:val="1"/>
      <w:numFmt w:val="decimal"/>
      <w:lvlText w:val="%1.%2."/>
      <w:lvlJc w:val="left"/>
      <w:pPr>
        <w:tabs>
          <w:tab w:val="num" w:pos="900"/>
        </w:tabs>
        <w:ind w:left="900" w:hanging="720"/>
      </w:pPr>
      <w:rPr>
        <w:b/>
      </w:rPr>
    </w:lvl>
    <w:lvl w:ilvl="2">
      <w:start w:val="1"/>
      <w:numFmt w:val="decimal"/>
      <w:lvlText w:val="%1.%2.%3."/>
      <w:lvlJc w:val="left"/>
      <w:pPr>
        <w:tabs>
          <w:tab w:val="num" w:pos="1080"/>
        </w:tabs>
        <w:ind w:left="1080" w:hanging="720"/>
      </w:pPr>
      <w:rPr>
        <w:b/>
      </w:r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37AB6"/>
    <w:multiLevelType w:val="hybridMultilevel"/>
    <w:tmpl w:val="FB7C833A"/>
    <w:lvl w:ilvl="0" w:tplc="04190001">
      <w:start w:val="1"/>
      <w:numFmt w:val="bullet"/>
      <w:lvlText w:val=""/>
      <w:lvlJc w:val="left"/>
      <w:pPr>
        <w:ind w:left="1080" w:hanging="360"/>
      </w:pPr>
      <w:rPr>
        <w:rFonts w:ascii="Symbol" w:hAnsi="Symbol" w:hint="default"/>
      </w:rPr>
    </w:lvl>
    <w:lvl w:ilvl="1" w:tplc="04190001">
      <w:start w:val="1"/>
      <w:numFmt w:val="bullet"/>
      <w:lvlText w:val=""/>
      <w:lvlJc w:val="left"/>
      <w:pPr>
        <w:ind w:left="1800" w:hanging="360"/>
      </w:pPr>
      <w:rPr>
        <w:rFonts w:ascii="Symbol" w:hAnsi="Symbol"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31B5AE6"/>
    <w:multiLevelType w:val="hybridMultilevel"/>
    <w:tmpl w:val="ECA8735C"/>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1">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30"/>
  </w:num>
  <w:num w:numId="4">
    <w:abstractNumId w:val="1"/>
  </w:num>
  <w:num w:numId="5">
    <w:abstractNumId w:val="0"/>
  </w:num>
  <w:num w:numId="6">
    <w:abstractNumId w:val="10"/>
  </w:num>
  <w:num w:numId="7">
    <w:abstractNumId w:val="36"/>
  </w:num>
  <w:num w:numId="8">
    <w:abstractNumId w:val="28"/>
  </w:num>
  <w:num w:numId="9">
    <w:abstractNumId w:val="26"/>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7"/>
  </w:num>
  <w:num w:numId="17">
    <w:abstractNumId w:val="47"/>
  </w:num>
  <w:num w:numId="18">
    <w:abstractNumId w:val="40"/>
  </w:num>
  <w:num w:numId="19">
    <w:abstractNumId w:val="14"/>
  </w:num>
  <w:num w:numId="20">
    <w:abstractNumId w:val="24"/>
  </w:num>
  <w:num w:numId="21">
    <w:abstractNumId w:val="42"/>
  </w:num>
  <w:num w:numId="22">
    <w:abstractNumId w:val="43"/>
  </w:num>
  <w:num w:numId="23">
    <w:abstractNumId w:val="41"/>
  </w:num>
  <w:num w:numId="24">
    <w:abstractNumId w:val="4"/>
  </w:num>
  <w:num w:numId="25">
    <w:abstractNumId w:val="13"/>
  </w:num>
  <w:num w:numId="26">
    <w:abstractNumId w:val="20"/>
  </w:num>
  <w:num w:numId="27">
    <w:abstractNumId w:val="15"/>
  </w:num>
  <w:num w:numId="28">
    <w:abstractNumId w:val="8"/>
  </w:num>
  <w:num w:numId="29">
    <w:abstractNumId w:val="46"/>
  </w:num>
  <w:num w:numId="30">
    <w:abstractNumId w:val="22"/>
  </w:num>
  <w:num w:numId="31">
    <w:abstractNumId w:val="39"/>
  </w:num>
  <w:num w:numId="32">
    <w:abstractNumId w:val="12"/>
  </w:num>
  <w:num w:numId="33">
    <w:abstractNumId w:val="7"/>
  </w:num>
  <w:num w:numId="34">
    <w:abstractNumId w:val="31"/>
  </w:num>
  <w:num w:numId="35">
    <w:abstractNumId w:val="16"/>
  </w:num>
  <w:num w:numId="36">
    <w:abstractNumId w:val="45"/>
  </w:num>
  <w:num w:numId="37">
    <w:abstractNumId w:val="27"/>
  </w:num>
  <w:num w:numId="38">
    <w:abstractNumId w:val="11"/>
  </w:num>
  <w:num w:numId="39">
    <w:abstractNumId w:val="32"/>
  </w:num>
  <w:num w:numId="40">
    <w:abstractNumId w:val="6"/>
  </w:num>
  <w:num w:numId="41">
    <w:abstractNumId w:val="21"/>
  </w:num>
  <w:num w:numId="42">
    <w:abstractNumId w:val="29"/>
  </w:num>
  <w:num w:numId="43">
    <w:abstractNumId w:val="25"/>
  </w:num>
  <w:num w:numId="44">
    <w:abstractNumId w:val="33"/>
  </w:num>
  <w:num w:numId="45">
    <w:abstractNumId w:val="34"/>
  </w:num>
  <w:num w:numId="46">
    <w:abstractNumId w:val="38"/>
  </w:num>
  <w:num w:numId="47">
    <w:abstractNumId w:val="5"/>
  </w:num>
  <w:num w:numId="48">
    <w:abstractNumId w:val="2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7AE0"/>
    <w:rsid w:val="000316C6"/>
    <w:rsid w:val="00035643"/>
    <w:rsid w:val="000405A6"/>
    <w:rsid w:val="00042DAB"/>
    <w:rsid w:val="00042E44"/>
    <w:rsid w:val="000431D7"/>
    <w:rsid w:val="000447E7"/>
    <w:rsid w:val="0004481B"/>
    <w:rsid w:val="0004572E"/>
    <w:rsid w:val="00054FD4"/>
    <w:rsid w:val="000577DD"/>
    <w:rsid w:val="00060547"/>
    <w:rsid w:val="0006275B"/>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49CA"/>
    <w:rsid w:val="00124C4C"/>
    <w:rsid w:val="0012627E"/>
    <w:rsid w:val="0013016B"/>
    <w:rsid w:val="001309C4"/>
    <w:rsid w:val="00132E6C"/>
    <w:rsid w:val="00135ED8"/>
    <w:rsid w:val="00137B08"/>
    <w:rsid w:val="00140B3F"/>
    <w:rsid w:val="00142709"/>
    <w:rsid w:val="00144504"/>
    <w:rsid w:val="00144D01"/>
    <w:rsid w:val="00145368"/>
    <w:rsid w:val="00146254"/>
    <w:rsid w:val="001466CF"/>
    <w:rsid w:val="00147DF4"/>
    <w:rsid w:val="00150DC0"/>
    <w:rsid w:val="001558C3"/>
    <w:rsid w:val="001576D1"/>
    <w:rsid w:val="0015799F"/>
    <w:rsid w:val="00160064"/>
    <w:rsid w:val="00160491"/>
    <w:rsid w:val="00161892"/>
    <w:rsid w:val="00161EBA"/>
    <w:rsid w:val="0016417D"/>
    <w:rsid w:val="00165277"/>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3E0"/>
    <w:rsid w:val="00185806"/>
    <w:rsid w:val="00185C17"/>
    <w:rsid w:val="001903EB"/>
    <w:rsid w:val="0019046C"/>
    <w:rsid w:val="0019158F"/>
    <w:rsid w:val="001919A9"/>
    <w:rsid w:val="0019716C"/>
    <w:rsid w:val="00197AFA"/>
    <w:rsid w:val="001A0CCF"/>
    <w:rsid w:val="001A0D89"/>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6204B"/>
    <w:rsid w:val="002625D6"/>
    <w:rsid w:val="00265BE7"/>
    <w:rsid w:val="00266729"/>
    <w:rsid w:val="00270981"/>
    <w:rsid w:val="002719DF"/>
    <w:rsid w:val="00275B2E"/>
    <w:rsid w:val="002768AF"/>
    <w:rsid w:val="002773E6"/>
    <w:rsid w:val="002775B8"/>
    <w:rsid w:val="0028029D"/>
    <w:rsid w:val="00280526"/>
    <w:rsid w:val="00282962"/>
    <w:rsid w:val="00283088"/>
    <w:rsid w:val="0028375C"/>
    <w:rsid w:val="002845E9"/>
    <w:rsid w:val="00285993"/>
    <w:rsid w:val="00286546"/>
    <w:rsid w:val="00287492"/>
    <w:rsid w:val="00290664"/>
    <w:rsid w:val="00297A99"/>
    <w:rsid w:val="002A0598"/>
    <w:rsid w:val="002A0BBB"/>
    <w:rsid w:val="002A6303"/>
    <w:rsid w:val="002B026D"/>
    <w:rsid w:val="002B0FEF"/>
    <w:rsid w:val="002B3381"/>
    <w:rsid w:val="002B4B85"/>
    <w:rsid w:val="002B7F0B"/>
    <w:rsid w:val="002C120A"/>
    <w:rsid w:val="002C2B00"/>
    <w:rsid w:val="002C33F3"/>
    <w:rsid w:val="002C4D45"/>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C0A1F"/>
    <w:rsid w:val="003C3F03"/>
    <w:rsid w:val="003C5257"/>
    <w:rsid w:val="003C5658"/>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3F58"/>
    <w:rsid w:val="00464647"/>
    <w:rsid w:val="00465410"/>
    <w:rsid w:val="00466F9E"/>
    <w:rsid w:val="00471CA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47B3"/>
    <w:rsid w:val="004A5DFD"/>
    <w:rsid w:val="004A69F3"/>
    <w:rsid w:val="004A6C28"/>
    <w:rsid w:val="004A7506"/>
    <w:rsid w:val="004A7526"/>
    <w:rsid w:val="004A7C99"/>
    <w:rsid w:val="004B0E59"/>
    <w:rsid w:val="004B541C"/>
    <w:rsid w:val="004B7266"/>
    <w:rsid w:val="004C1016"/>
    <w:rsid w:val="004C1219"/>
    <w:rsid w:val="004C1668"/>
    <w:rsid w:val="004C1A41"/>
    <w:rsid w:val="004C2F84"/>
    <w:rsid w:val="004C31F7"/>
    <w:rsid w:val="004D09D6"/>
    <w:rsid w:val="004D5818"/>
    <w:rsid w:val="004E2167"/>
    <w:rsid w:val="004E7258"/>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5044D"/>
    <w:rsid w:val="00551F0C"/>
    <w:rsid w:val="0055214F"/>
    <w:rsid w:val="00553A3C"/>
    <w:rsid w:val="005544EA"/>
    <w:rsid w:val="00557B8E"/>
    <w:rsid w:val="005609BB"/>
    <w:rsid w:val="00560BC8"/>
    <w:rsid w:val="00561255"/>
    <w:rsid w:val="00561636"/>
    <w:rsid w:val="00562698"/>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D1E74"/>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A7A"/>
    <w:rsid w:val="005F0D85"/>
    <w:rsid w:val="005F17AB"/>
    <w:rsid w:val="005F231B"/>
    <w:rsid w:val="005F3D1C"/>
    <w:rsid w:val="005F710D"/>
    <w:rsid w:val="00600E86"/>
    <w:rsid w:val="00600EC0"/>
    <w:rsid w:val="0060205B"/>
    <w:rsid w:val="006037AB"/>
    <w:rsid w:val="006042FE"/>
    <w:rsid w:val="006062C6"/>
    <w:rsid w:val="00606653"/>
    <w:rsid w:val="006066A8"/>
    <w:rsid w:val="00606761"/>
    <w:rsid w:val="00606C4F"/>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1C15"/>
    <w:rsid w:val="006436EF"/>
    <w:rsid w:val="00645B16"/>
    <w:rsid w:val="00647F8D"/>
    <w:rsid w:val="00651131"/>
    <w:rsid w:val="006541D1"/>
    <w:rsid w:val="00656D67"/>
    <w:rsid w:val="00656D73"/>
    <w:rsid w:val="00657A45"/>
    <w:rsid w:val="006624A0"/>
    <w:rsid w:val="00663F35"/>
    <w:rsid w:val="00664050"/>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603BF"/>
    <w:rsid w:val="007609AE"/>
    <w:rsid w:val="00763BAD"/>
    <w:rsid w:val="00763BD2"/>
    <w:rsid w:val="00764362"/>
    <w:rsid w:val="007653E9"/>
    <w:rsid w:val="0076636E"/>
    <w:rsid w:val="00770D16"/>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406F"/>
    <w:rsid w:val="008353FC"/>
    <w:rsid w:val="008358E6"/>
    <w:rsid w:val="00837431"/>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749B"/>
    <w:rsid w:val="009611F7"/>
    <w:rsid w:val="00963D48"/>
    <w:rsid w:val="00964E64"/>
    <w:rsid w:val="0097287D"/>
    <w:rsid w:val="00973883"/>
    <w:rsid w:val="00973E61"/>
    <w:rsid w:val="00974579"/>
    <w:rsid w:val="00980074"/>
    <w:rsid w:val="00981BF7"/>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41C4"/>
    <w:rsid w:val="009F5224"/>
    <w:rsid w:val="009F5CA3"/>
    <w:rsid w:val="009F5F70"/>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1913"/>
    <w:rsid w:val="00A731C4"/>
    <w:rsid w:val="00A74E17"/>
    <w:rsid w:val="00A75C8C"/>
    <w:rsid w:val="00A77AAD"/>
    <w:rsid w:val="00A81789"/>
    <w:rsid w:val="00A85A0F"/>
    <w:rsid w:val="00A8648A"/>
    <w:rsid w:val="00A86B74"/>
    <w:rsid w:val="00A87DC6"/>
    <w:rsid w:val="00A87EA8"/>
    <w:rsid w:val="00A90EBB"/>
    <w:rsid w:val="00A92747"/>
    <w:rsid w:val="00A9280D"/>
    <w:rsid w:val="00A92B5E"/>
    <w:rsid w:val="00A950C5"/>
    <w:rsid w:val="00A957D0"/>
    <w:rsid w:val="00A95A27"/>
    <w:rsid w:val="00A95D68"/>
    <w:rsid w:val="00A96C91"/>
    <w:rsid w:val="00AA2590"/>
    <w:rsid w:val="00AA3A80"/>
    <w:rsid w:val="00AA47A8"/>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F0FE6"/>
    <w:rsid w:val="00AF381C"/>
    <w:rsid w:val="00AF3E12"/>
    <w:rsid w:val="00B0093C"/>
    <w:rsid w:val="00B02F04"/>
    <w:rsid w:val="00B03906"/>
    <w:rsid w:val="00B06F54"/>
    <w:rsid w:val="00B13723"/>
    <w:rsid w:val="00B13A2C"/>
    <w:rsid w:val="00B13B51"/>
    <w:rsid w:val="00B14878"/>
    <w:rsid w:val="00B14BD7"/>
    <w:rsid w:val="00B15A9F"/>
    <w:rsid w:val="00B218A0"/>
    <w:rsid w:val="00B24686"/>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3A13"/>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FA4"/>
    <w:rsid w:val="00CB0092"/>
    <w:rsid w:val="00CB1377"/>
    <w:rsid w:val="00CB2F59"/>
    <w:rsid w:val="00CB3291"/>
    <w:rsid w:val="00CB4D85"/>
    <w:rsid w:val="00CB6822"/>
    <w:rsid w:val="00CB7790"/>
    <w:rsid w:val="00CB7EC8"/>
    <w:rsid w:val="00CC1CD9"/>
    <w:rsid w:val="00CD0E42"/>
    <w:rsid w:val="00CD2079"/>
    <w:rsid w:val="00CD3D90"/>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3F00"/>
    <w:rsid w:val="00D141D5"/>
    <w:rsid w:val="00D14675"/>
    <w:rsid w:val="00D15071"/>
    <w:rsid w:val="00D17938"/>
    <w:rsid w:val="00D17B6E"/>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933"/>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BE3"/>
    <w:rsid w:val="00D90127"/>
    <w:rsid w:val="00D90F8A"/>
    <w:rsid w:val="00D913CA"/>
    <w:rsid w:val="00D937BC"/>
    <w:rsid w:val="00D9450A"/>
    <w:rsid w:val="00D96E84"/>
    <w:rsid w:val="00D9782B"/>
    <w:rsid w:val="00DA05F5"/>
    <w:rsid w:val="00DA0A0B"/>
    <w:rsid w:val="00DA1362"/>
    <w:rsid w:val="00DA2011"/>
    <w:rsid w:val="00DA2EFF"/>
    <w:rsid w:val="00DA45A5"/>
    <w:rsid w:val="00DA479B"/>
    <w:rsid w:val="00DA47D5"/>
    <w:rsid w:val="00DA5976"/>
    <w:rsid w:val="00DA5BDC"/>
    <w:rsid w:val="00DB0EAB"/>
    <w:rsid w:val="00DB0F1D"/>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87C88"/>
    <w:rsid w:val="00E906C5"/>
    <w:rsid w:val="00E910DD"/>
    <w:rsid w:val="00E91BB6"/>
    <w:rsid w:val="00E932DC"/>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71B"/>
    <w:rsid w:val="00EF203B"/>
    <w:rsid w:val="00EF3681"/>
    <w:rsid w:val="00EF4F9E"/>
    <w:rsid w:val="00EF6AF0"/>
    <w:rsid w:val="00EF70C5"/>
    <w:rsid w:val="00EF7735"/>
    <w:rsid w:val="00F00588"/>
    <w:rsid w:val="00F00B2E"/>
    <w:rsid w:val="00F0137D"/>
    <w:rsid w:val="00F013DF"/>
    <w:rsid w:val="00F01FB1"/>
    <w:rsid w:val="00F03353"/>
    <w:rsid w:val="00F066A0"/>
    <w:rsid w:val="00F11238"/>
    <w:rsid w:val="00F13295"/>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400CC"/>
    <w:rsid w:val="00F406C4"/>
    <w:rsid w:val="00F40EA1"/>
    <w:rsid w:val="00F4182E"/>
    <w:rsid w:val="00F42828"/>
    <w:rsid w:val="00F451FF"/>
    <w:rsid w:val="00F461E4"/>
    <w:rsid w:val="00F501D2"/>
    <w:rsid w:val="00F50F57"/>
    <w:rsid w:val="00F5157F"/>
    <w:rsid w:val="00F55504"/>
    <w:rsid w:val="00F55C42"/>
    <w:rsid w:val="00F60166"/>
    <w:rsid w:val="00F608F3"/>
    <w:rsid w:val="00F61136"/>
    <w:rsid w:val="00F62BD9"/>
    <w:rsid w:val="00F62C26"/>
    <w:rsid w:val="00F6497F"/>
    <w:rsid w:val="00F66071"/>
    <w:rsid w:val="00F7236A"/>
    <w:rsid w:val="00F742BF"/>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FA4"/>
    <w:rsid w:val="00FD7941"/>
    <w:rsid w:val="00FD7A69"/>
    <w:rsid w:val="00FE1CB6"/>
    <w:rsid w:val="00FE26FA"/>
    <w:rsid w:val="00FE3B0A"/>
    <w:rsid w:val="00FE4ED5"/>
    <w:rsid w:val="00FF1A9D"/>
    <w:rsid w:val="00FF2191"/>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file:///C:\Users\0225\AppData\Roaming\Microsoft\Word\&#1058;&#1045;&#1061;&#1053;&#1048;&#1063;&#1045;&#1057;&#1050;&#1040;&#1071;_2" TargetMode="External"/><Relationship Id="rId3" Type="http://schemas.openxmlformats.org/officeDocument/2006/relationships/styles" Target="styles.xml"/><Relationship Id="rId21" Type="http://schemas.openxmlformats.org/officeDocument/2006/relationships/hyperlink" Target="file:///C:\Users\0225\AppData\Roaming\Microsoft\Word\&#1058;&#1045;&#1061;&#1053;&#1048;&#1063;&#1045;&#1057;&#1050;&#1040;&#1071;_2"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file:///C:\Users\0225\AppData\Roaming\Microsoft\Word\&#1058;&#1045;&#1061;&#1053;&#1048;&#1063;&#1045;&#1057;&#1050;&#1040;&#1071;_2" TargetMode="External"/><Relationship Id="rId27" Type="http://schemas.openxmlformats.org/officeDocument/2006/relationships/hyperlink" Target="http://www.a-k-d.ru" TargetMode="External"/><Relationship Id="rId30" Type="http://schemas.openxmlformats.org/officeDocument/2006/relationships/hyperlink" Target="file:///C:\Users\0225\AppData\Roaming\Microsoft\Word\&#1055;&#1056;&#1054;&#1045;&#1050;&#1058;_&#1044;&#1054;&#1043;&#1054;&#1042;&#1054;&#1056;&#1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DFFCF-A209-4142-8941-3D391D65F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46</Pages>
  <Words>12072</Words>
  <Characters>87432</Characters>
  <Application>Microsoft Office Word</Application>
  <DocSecurity>0</DocSecurity>
  <Lines>728</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99306</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20</cp:revision>
  <cp:lastPrinted>2013-06-13T12:21:00Z</cp:lastPrinted>
  <dcterms:created xsi:type="dcterms:W3CDTF">2013-06-05T14:50:00Z</dcterms:created>
  <dcterms:modified xsi:type="dcterms:W3CDTF">2013-06-29T06:19:00Z</dcterms:modified>
</cp:coreProperties>
</file>