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4B3" w:rsidRPr="00303E09" w:rsidRDefault="00F704B3" w:rsidP="00F704B3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F704B3" w:rsidRPr="00303E09" w:rsidRDefault="00F704B3" w:rsidP="00F704B3">
      <w:pPr>
        <w:tabs>
          <w:tab w:val="left" w:pos="1134"/>
        </w:tabs>
        <w:ind w:firstLine="709"/>
        <w:jc w:val="center"/>
      </w:pPr>
    </w:p>
    <w:p w:rsidR="00F704B3" w:rsidRPr="00303E09" w:rsidRDefault="00F704B3" w:rsidP="00F704B3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F704B3" w:rsidRPr="00303E09" w:rsidRDefault="00F704B3" w:rsidP="00F704B3">
      <w:pPr>
        <w:tabs>
          <w:tab w:val="left" w:pos="1134"/>
        </w:tabs>
        <w:contextualSpacing/>
        <w:jc w:val="both"/>
      </w:pPr>
    </w:p>
    <w:p w:rsidR="00F704B3" w:rsidRPr="0073001C" w:rsidRDefault="00F704B3" w:rsidP="00F704B3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F704B3" w:rsidRDefault="00F704B3" w:rsidP="00F704B3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F704B3" w:rsidRPr="006F4F4E" w:rsidRDefault="00F704B3" w:rsidP="00F704B3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F704B3" w:rsidRDefault="00F704B3" w:rsidP="00F704B3">
      <w:r>
        <w:t>Почтовый адрес: 115114, Россия, Москва, Павелецкая наб. д.8 стр.1.</w:t>
      </w:r>
    </w:p>
    <w:p w:rsidR="00F704B3" w:rsidRDefault="00F704B3" w:rsidP="00F704B3">
      <w:r>
        <w:t>тел.:(499) 949-49-19</w:t>
      </w:r>
    </w:p>
    <w:p w:rsidR="00F704B3" w:rsidRDefault="00F704B3" w:rsidP="00F704B3"/>
    <w:p w:rsidR="00F704B3" w:rsidRDefault="00F704B3" w:rsidP="00F704B3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F704B3" w:rsidRDefault="00F704B3" w:rsidP="00F704B3">
      <w:pPr>
        <w:jc w:val="both"/>
      </w:pPr>
      <w:r>
        <w:t>Место нахождения: 119017, г. Москва, ул. Большая Ордынка, д.24.</w:t>
      </w:r>
    </w:p>
    <w:p w:rsidR="00F704B3" w:rsidRDefault="00F704B3" w:rsidP="00F704B3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F704B3" w:rsidRDefault="00F704B3" w:rsidP="00F704B3">
      <w:pPr>
        <w:jc w:val="both"/>
      </w:pPr>
      <w:r>
        <w:t xml:space="preserve">Контактное лицо: Деревянченко Николай Владимирович </w:t>
      </w:r>
    </w:p>
    <w:p w:rsidR="00F704B3" w:rsidRDefault="00F704B3" w:rsidP="00F704B3">
      <w:pPr>
        <w:jc w:val="both"/>
      </w:pPr>
      <w:r>
        <w:t xml:space="preserve">тел.:(499) 949-49-19 (доб.53-75), </w:t>
      </w:r>
    </w:p>
    <w:p w:rsidR="00F704B3" w:rsidRDefault="00F704B3" w:rsidP="00F704B3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F704B3" w:rsidRDefault="00F704B3" w:rsidP="00F704B3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F704B3" w:rsidRDefault="00F704B3" w:rsidP="00F704B3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5" w:history="1">
        <w:r w:rsidRPr="006F4F4E">
          <w:rPr>
            <w:rStyle w:val="a3"/>
          </w:rPr>
          <w:t>http://www.zakupki.rosatom.ru</w:t>
        </w:r>
      </w:hyperlink>
    </w:p>
    <w:p w:rsidR="00F704B3" w:rsidRPr="00110AD7" w:rsidRDefault="00F704B3" w:rsidP="00F704B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704B3" w:rsidRPr="003F36B9" w:rsidRDefault="00F704B3" w:rsidP="00F704B3">
      <w:pPr>
        <w:ind w:right="-120"/>
        <w:jc w:val="both"/>
        <w:rPr>
          <w:bCs/>
          <w:color w:val="000000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Pr="00215B68">
        <w:t xml:space="preserve">поставку </w:t>
      </w:r>
      <w:r w:rsidRPr="00215B68">
        <w:rPr>
          <w:bCs/>
          <w:color w:val="000000"/>
        </w:rPr>
        <w:t xml:space="preserve">ЗИП и </w:t>
      </w:r>
      <w:proofErr w:type="gramStart"/>
      <w:r w:rsidRPr="00215B68">
        <w:rPr>
          <w:bCs/>
          <w:color w:val="000000"/>
        </w:rPr>
        <w:t>комплектующих</w:t>
      </w:r>
      <w:proofErr w:type="gramEnd"/>
      <w:r w:rsidRPr="00215B68">
        <w:rPr>
          <w:bCs/>
          <w:color w:val="000000"/>
        </w:rPr>
        <w:t xml:space="preserve"> для </w:t>
      </w:r>
      <w:r w:rsidRPr="00215B68">
        <w:t xml:space="preserve">ремонта вычислительной техники </w:t>
      </w:r>
    </w:p>
    <w:p w:rsidR="00F704B3" w:rsidRPr="003F36B9" w:rsidRDefault="00F704B3" w:rsidP="00F704B3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>Состав и объем товара:</w:t>
      </w:r>
      <w:r w:rsidRPr="003F36B9">
        <w:rPr>
          <w:b/>
        </w:rPr>
        <w:t xml:space="preserve"> </w:t>
      </w:r>
      <w:r w:rsidRPr="003F36B9">
        <w:t>Указан в</w:t>
      </w:r>
      <w:r>
        <w:rPr>
          <w:b/>
        </w:rPr>
        <w:t xml:space="preserve"> </w:t>
      </w:r>
      <w:r w:rsidRPr="003F36B9">
        <w:rPr>
          <w:b/>
          <w:i/>
        </w:rPr>
        <w:t>Томе</w:t>
      </w:r>
      <w:r>
        <w:rPr>
          <w:b/>
          <w:i/>
        </w:rPr>
        <w:t xml:space="preserve"> </w:t>
      </w:r>
      <w:r w:rsidRPr="003F36B9">
        <w:rPr>
          <w:b/>
          <w:i/>
        </w:rPr>
        <w:t>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 w:rsidRPr="003F36B9">
        <w:t>настоящей документации</w:t>
      </w:r>
      <w:r>
        <w:t>;</w:t>
      </w:r>
    </w:p>
    <w:p w:rsidR="00F704B3" w:rsidRPr="0050454E" w:rsidRDefault="00F704B3" w:rsidP="00F704B3">
      <w:pPr>
        <w:ind w:right="-120"/>
        <w:jc w:val="both"/>
      </w:pPr>
      <w:r>
        <w:rPr>
          <w:b/>
        </w:rPr>
        <w:t xml:space="preserve">       </w:t>
      </w:r>
      <w:r w:rsidRPr="00915518">
        <w:rPr>
          <w:b/>
        </w:rPr>
        <w:t xml:space="preserve">Срок </w:t>
      </w:r>
      <w:r>
        <w:rPr>
          <w:b/>
        </w:rPr>
        <w:t>поставки товара</w:t>
      </w:r>
      <w:r w:rsidRPr="00363C12">
        <w:rPr>
          <w:b/>
        </w:rPr>
        <w:t>:</w:t>
      </w:r>
      <w:r w:rsidRPr="00363C12">
        <w:t xml:space="preserve"> </w:t>
      </w:r>
      <w:r w:rsidRPr="0050454E">
        <w:rPr>
          <w:bCs/>
          <w:iCs/>
        </w:rPr>
        <w:t xml:space="preserve">Весь </w:t>
      </w:r>
      <w:r w:rsidRPr="0050454E">
        <w:t>Товар поставляется до 01.06.2012.</w:t>
      </w:r>
    </w:p>
    <w:p w:rsidR="00F704B3" w:rsidRPr="0050454E" w:rsidRDefault="00F704B3" w:rsidP="00F704B3">
      <w:pPr>
        <w:ind w:right="-120"/>
        <w:jc w:val="both"/>
        <w:rPr>
          <w:b/>
        </w:rPr>
      </w:pPr>
    </w:p>
    <w:p w:rsidR="00F704B3" w:rsidRPr="0050454E" w:rsidRDefault="00F704B3" w:rsidP="00F704B3">
      <w:pPr>
        <w:tabs>
          <w:tab w:val="left" w:pos="0"/>
        </w:tabs>
        <w:jc w:val="both"/>
        <w:rPr>
          <w:bCs/>
          <w:color w:val="000000"/>
        </w:rPr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поставки товара</w:t>
      </w:r>
      <w:r w:rsidRPr="0050454E">
        <w:rPr>
          <w:b/>
        </w:rPr>
        <w:t>:</w:t>
      </w:r>
      <w:r w:rsidRPr="0050454E">
        <w:t xml:space="preserve"> </w:t>
      </w:r>
      <w:r w:rsidRPr="0050454E">
        <w:rPr>
          <w:bCs/>
          <w:color w:val="000000"/>
        </w:rPr>
        <w:t>г. Новоуральск, Свердловская область, Центральный проезд 8А, строение 21.</w:t>
      </w:r>
    </w:p>
    <w:p w:rsidR="00F704B3" w:rsidRPr="00303E09" w:rsidRDefault="00F704B3" w:rsidP="00F704B3">
      <w:pPr>
        <w:tabs>
          <w:tab w:val="left" w:pos="0"/>
        </w:tabs>
        <w:jc w:val="both"/>
      </w:pPr>
      <w:r w:rsidRPr="00303E09">
        <w:t xml:space="preserve">Условия указаны в </w:t>
      </w:r>
      <w:r w:rsidRPr="003F36B9">
        <w:rPr>
          <w:b/>
          <w:bCs/>
          <w:i/>
        </w:rPr>
        <w:t>Томе 2</w:t>
      </w:r>
      <w:r w:rsidRPr="003F36B9">
        <w:t xml:space="preserve"> «ТЕХНИЧЕСКАЯ ЧАСТЬ»</w:t>
      </w:r>
    </w:p>
    <w:p w:rsidR="00F704B3" w:rsidRPr="00110AD7" w:rsidRDefault="00F704B3" w:rsidP="00F704B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704B3" w:rsidRPr="00303E09" w:rsidRDefault="00F704B3" w:rsidP="00F704B3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F704B3" w:rsidRPr="00303E09" w:rsidRDefault="00F704B3" w:rsidP="00F704B3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6" w:history="1">
        <w:r w:rsidRPr="00303E09">
          <w:rPr>
            <w:rStyle w:val="a3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7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proofErr w:type="spellStart"/>
        <w:r w:rsidRPr="00303E09">
          <w:rPr>
            <w:rStyle w:val="a3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704B3" w:rsidRPr="00303E09" w:rsidRDefault="00F704B3" w:rsidP="00F704B3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704B3" w:rsidRPr="00303E09" w:rsidRDefault="00F704B3" w:rsidP="00F704B3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704B3" w:rsidRPr="00303E09" w:rsidRDefault="00F704B3" w:rsidP="00F704B3">
      <w:pPr>
        <w:tabs>
          <w:tab w:val="left" w:pos="1134"/>
        </w:tabs>
        <w:ind w:firstLine="709"/>
        <w:contextualSpacing/>
        <w:jc w:val="both"/>
      </w:pPr>
    </w:p>
    <w:p w:rsidR="00F704B3" w:rsidRPr="00303E09" w:rsidRDefault="00F704B3" w:rsidP="00F704B3">
      <w:pPr>
        <w:pStyle w:val="2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договора: </w:t>
      </w:r>
      <w:r>
        <w:rPr>
          <w:color w:val="000000"/>
        </w:rPr>
        <w:t>431 424,00</w:t>
      </w:r>
      <w:r w:rsidRPr="003F36B9">
        <w:rPr>
          <w:b/>
          <w:bCs/>
          <w:color w:val="000000"/>
        </w:rPr>
        <w:t xml:space="preserve"> </w:t>
      </w:r>
      <w:r w:rsidRPr="003F36B9">
        <w:rPr>
          <w:bCs/>
          <w:color w:val="000000"/>
        </w:rPr>
        <w:t>руб</w:t>
      </w:r>
      <w:r>
        <w:rPr>
          <w:bCs/>
          <w:color w:val="000000"/>
        </w:rPr>
        <w:t>.</w:t>
      </w:r>
      <w:r w:rsidRPr="003F36B9">
        <w:t>, включая НДС.</w:t>
      </w:r>
      <w:r w:rsidRPr="00303E09">
        <w:t xml:space="preserve"> </w:t>
      </w:r>
    </w:p>
    <w:p w:rsidR="00F704B3" w:rsidRDefault="00F704B3" w:rsidP="00F704B3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AC4262">
        <w:rPr>
          <w:rFonts w:eastAsia="Calibri"/>
        </w:rPr>
        <w:t>цену товара, стоимость</w:t>
      </w:r>
      <w:r>
        <w:rPr>
          <w:rFonts w:eastAsia="Calibri"/>
        </w:rPr>
        <w:t>:</w:t>
      </w:r>
      <w:r w:rsidRPr="00AC4262">
        <w:rPr>
          <w:rFonts w:eastAsia="Calibri"/>
        </w:rPr>
        <w:t xml:space="preserve"> упаковки, сборочных (включая компле</w:t>
      </w:r>
      <w:r>
        <w:rPr>
          <w:rFonts w:eastAsia="Calibri"/>
        </w:rPr>
        <w:t>ктацию фурнитуры для крепления)</w:t>
      </w:r>
      <w:r w:rsidRPr="00AC4262">
        <w:rPr>
          <w:rFonts w:eastAsia="Calibri"/>
        </w:rPr>
        <w:t xml:space="preserve"> установочных (навесных) материалов, </w:t>
      </w:r>
      <w:proofErr w:type="gramStart"/>
      <w:r w:rsidRPr="00AC4262">
        <w:rPr>
          <w:rFonts w:eastAsia="Calibri"/>
        </w:rPr>
        <w:t>погрузочно – разгрузочных</w:t>
      </w:r>
      <w:proofErr w:type="gramEnd"/>
      <w:r w:rsidRPr="00AC4262">
        <w:rPr>
          <w:rFonts w:eastAsia="Calibri"/>
        </w:rPr>
        <w:t xml:space="preserve"> работ, транспортны</w:t>
      </w:r>
      <w:r>
        <w:rPr>
          <w:rFonts w:eastAsia="Calibri"/>
        </w:rPr>
        <w:t>х</w:t>
      </w:r>
      <w:r w:rsidRPr="00AC4262">
        <w:rPr>
          <w:rFonts w:eastAsia="Calibri"/>
        </w:rPr>
        <w:t xml:space="preserve"> расход</w:t>
      </w:r>
      <w:r>
        <w:rPr>
          <w:rFonts w:eastAsia="Calibri"/>
        </w:rPr>
        <w:t>ов</w:t>
      </w:r>
      <w:r w:rsidRPr="00AC4262">
        <w:rPr>
          <w:rFonts w:eastAsia="Calibri"/>
        </w:rPr>
        <w:t>, экспедировани</w:t>
      </w:r>
      <w:r>
        <w:rPr>
          <w:rFonts w:eastAsia="Calibri"/>
        </w:rPr>
        <w:t>я</w:t>
      </w:r>
      <w:r w:rsidRPr="00AC4262">
        <w:rPr>
          <w:rFonts w:eastAsia="Calibri"/>
        </w:rPr>
        <w:t>, полн</w:t>
      </w:r>
      <w:r>
        <w:rPr>
          <w:rFonts w:eastAsia="Calibri"/>
        </w:rPr>
        <w:t>ого</w:t>
      </w:r>
      <w:r w:rsidRPr="00AC4262">
        <w:rPr>
          <w:rFonts w:eastAsia="Calibri"/>
        </w:rPr>
        <w:t xml:space="preserve"> комплект</w:t>
      </w:r>
      <w:r>
        <w:rPr>
          <w:rFonts w:eastAsia="Calibri"/>
        </w:rPr>
        <w:t>а</w:t>
      </w:r>
      <w:r w:rsidRPr="00AC4262">
        <w:rPr>
          <w:rFonts w:eastAsia="Calibri"/>
        </w:rPr>
        <w:t xml:space="preserve"> технической документации, таможенно</w:t>
      </w:r>
      <w:r>
        <w:rPr>
          <w:rFonts w:eastAsia="Calibri"/>
        </w:rPr>
        <w:t>го</w:t>
      </w:r>
      <w:r w:rsidRPr="00AC4262">
        <w:rPr>
          <w:rFonts w:eastAsia="Calibri"/>
        </w:rPr>
        <w:t xml:space="preserve"> оформлени</w:t>
      </w:r>
      <w:r>
        <w:rPr>
          <w:rFonts w:eastAsia="Calibri"/>
        </w:rPr>
        <w:t>я</w:t>
      </w:r>
      <w:r w:rsidRPr="00AC4262">
        <w:rPr>
          <w:rFonts w:eastAsia="Calibri"/>
        </w:rPr>
        <w:t>, страховани</w:t>
      </w:r>
      <w:r>
        <w:rPr>
          <w:rFonts w:eastAsia="Calibri"/>
        </w:rPr>
        <w:t>я</w:t>
      </w:r>
      <w:r w:rsidRPr="00AC4262">
        <w:rPr>
          <w:rFonts w:eastAsia="Calibri"/>
        </w:rPr>
        <w:t xml:space="preserve"> товара</w:t>
      </w:r>
      <w:r>
        <w:rPr>
          <w:rFonts w:eastAsia="Calibri"/>
        </w:rPr>
        <w:t>, а также</w:t>
      </w:r>
      <w:r w:rsidRPr="00AC4262">
        <w:rPr>
          <w:rFonts w:eastAsia="Calibri"/>
        </w:rPr>
        <w:t xml:space="preserve">  други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обязательны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плате</w:t>
      </w:r>
      <w:r>
        <w:rPr>
          <w:rFonts w:eastAsia="Calibri"/>
        </w:rPr>
        <w:t>жи</w:t>
      </w:r>
      <w:r w:rsidRPr="00AC4262">
        <w:rPr>
          <w:rFonts w:eastAsia="Calibri"/>
        </w:rPr>
        <w:t xml:space="preserve">, которые Поставщик должен выплатить </w:t>
      </w:r>
      <w:r>
        <w:rPr>
          <w:rFonts w:eastAsia="Calibri"/>
        </w:rPr>
        <w:t xml:space="preserve">в </w:t>
      </w:r>
      <w:r w:rsidRPr="00AC4262">
        <w:rPr>
          <w:rFonts w:eastAsia="Calibri"/>
        </w:rPr>
        <w:t>соответствии с законодательством Российской Федерации</w:t>
      </w:r>
      <w:r>
        <w:rPr>
          <w:rFonts w:eastAsia="Calibri"/>
        </w:rPr>
        <w:t>.</w:t>
      </w:r>
    </w:p>
    <w:p w:rsidR="00F704B3" w:rsidRDefault="00F704B3" w:rsidP="00F704B3">
      <w:pPr>
        <w:ind w:right="-120"/>
        <w:jc w:val="both"/>
        <w:rPr>
          <w:b/>
        </w:rPr>
      </w:pPr>
    </w:p>
    <w:p w:rsidR="00F704B3" w:rsidRDefault="00F704B3" w:rsidP="00F704B3">
      <w:pPr>
        <w:ind w:right="-120"/>
        <w:jc w:val="both"/>
        <w:rPr>
          <w:b/>
        </w:rPr>
      </w:pP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63C12">
        <w:rPr>
          <w:b/>
          <w:bCs/>
          <w:shd w:val="clear" w:color="auto" w:fill="FDE9D9"/>
        </w:rPr>
        <w:lastRenderedPageBreak/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3"/>
        </w:rPr>
        <w:t xml:space="preserve"> </w:t>
      </w:r>
      <w:hyperlink r:id="rId8" w:history="1">
        <w:r w:rsidRPr="00BE59D8">
          <w:rPr>
            <w:rStyle w:val="a3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9" w:history="1">
        <w:r w:rsidRPr="00BE59D8">
          <w:rPr>
            <w:rStyle w:val="a3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0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F704B3" w:rsidRPr="00BE59D8" w:rsidRDefault="00F704B3" w:rsidP="00F704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F704B3" w:rsidRPr="00BE59D8" w:rsidRDefault="00F704B3" w:rsidP="00F704B3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63C12">
        <w:rPr>
          <w:spacing w:val="-6"/>
        </w:rPr>
        <w:t xml:space="preserve">10-00 (время московское) </w:t>
      </w:r>
      <w:r w:rsidRPr="00B456E0">
        <w:rPr>
          <w:spacing w:val="-6"/>
        </w:rPr>
        <w:t>«</w:t>
      </w:r>
      <w:r>
        <w:rPr>
          <w:spacing w:val="-6"/>
        </w:rPr>
        <w:t>30</w:t>
      </w:r>
      <w:r w:rsidRPr="00B456E0">
        <w:rPr>
          <w:spacing w:val="-6"/>
        </w:rPr>
        <w:t>»</w:t>
      </w:r>
      <w:r w:rsidRPr="006E6721">
        <w:rPr>
          <w:spacing w:val="-6"/>
        </w:rPr>
        <w:t xml:space="preserve"> </w:t>
      </w:r>
      <w:r>
        <w:rPr>
          <w:spacing w:val="-6"/>
        </w:rPr>
        <w:t>мая</w:t>
      </w:r>
      <w:r w:rsidRPr="00363C12">
        <w:rPr>
          <w:spacing w:val="-6"/>
        </w:rPr>
        <w:t xml:space="preserve"> 2012 года.</w:t>
      </w:r>
      <w:r w:rsidRPr="00BE59D8">
        <w:rPr>
          <w:spacing w:val="-6"/>
        </w:rPr>
        <w:t xml:space="preserve"> </w:t>
      </w:r>
      <w:proofErr w:type="gramEnd"/>
    </w:p>
    <w:p w:rsidR="00F704B3" w:rsidRPr="00110AD7" w:rsidRDefault="00F704B3" w:rsidP="00F704B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704B3" w:rsidRDefault="00F704B3" w:rsidP="00F704B3">
      <w:pPr>
        <w:rPr>
          <w:spacing w:val="-6"/>
        </w:rPr>
      </w:pPr>
      <w:r w:rsidRPr="00BE59D8">
        <w:rPr>
          <w:b/>
          <w:spacing w:val="-6"/>
        </w:rPr>
        <w:t>1.1</w:t>
      </w:r>
      <w:r>
        <w:rPr>
          <w:b/>
          <w:spacing w:val="-6"/>
        </w:rPr>
        <w:t>1</w:t>
      </w:r>
      <w:r w:rsidRPr="00BE59D8">
        <w:rPr>
          <w:b/>
          <w:spacing w:val="-6"/>
        </w:rPr>
        <w:t>. Место и дата проведения отборочной стадии:</w:t>
      </w:r>
      <w:r w:rsidRPr="00BE59D8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BE59D8">
        <w:rPr>
          <w:spacing w:val="-6"/>
        </w:rPr>
        <w:t xml:space="preserve"> </w:t>
      </w:r>
      <w:r w:rsidRPr="00B456E0">
        <w:rPr>
          <w:spacing w:val="-6"/>
        </w:rPr>
        <w:t>«</w:t>
      </w:r>
      <w:r>
        <w:rPr>
          <w:spacing w:val="-6"/>
        </w:rPr>
        <w:t>31</w:t>
      </w:r>
      <w:r w:rsidRPr="00B456E0">
        <w:rPr>
          <w:spacing w:val="-6"/>
        </w:rPr>
        <w:t>»</w:t>
      </w:r>
      <w:r w:rsidRPr="006E6721">
        <w:rPr>
          <w:spacing w:val="-6"/>
        </w:rPr>
        <w:t xml:space="preserve"> </w:t>
      </w:r>
      <w:r>
        <w:rPr>
          <w:spacing w:val="-6"/>
        </w:rPr>
        <w:t xml:space="preserve">мая </w:t>
      </w:r>
      <w:r w:rsidRPr="006E6721">
        <w:rPr>
          <w:spacing w:val="-6"/>
        </w:rPr>
        <w:t>2012 года.</w:t>
      </w:r>
      <w:r w:rsidRPr="00BE59D8">
        <w:rPr>
          <w:spacing w:val="-6"/>
        </w:rPr>
        <w:t xml:space="preserve"> </w:t>
      </w:r>
    </w:p>
    <w:p w:rsidR="00F704B3" w:rsidRPr="00BE59D8" w:rsidRDefault="00F704B3" w:rsidP="00F704B3">
      <w:r w:rsidRPr="00BE59D8">
        <w:t>115114, Россия, Москва, Павелецкая наб. д.8 стр.1.</w:t>
      </w: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</w:p>
    <w:p w:rsidR="00F704B3" w:rsidRDefault="00F704B3" w:rsidP="00F704B3">
      <w:r w:rsidRPr="00BE59D8">
        <w:rPr>
          <w:b/>
          <w:spacing w:val="-6"/>
        </w:rPr>
        <w:t>1.1</w:t>
      </w:r>
      <w:r>
        <w:rPr>
          <w:b/>
          <w:spacing w:val="-6"/>
        </w:rPr>
        <w:t>2</w:t>
      </w:r>
      <w:r w:rsidRPr="00BE59D8">
        <w:rPr>
          <w:b/>
          <w:spacing w:val="-6"/>
        </w:rPr>
        <w:t>. Место и дата подведения итогов запроса цен:</w:t>
      </w:r>
      <w:r w:rsidRPr="00BE59D8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BE59D8">
        <w:rPr>
          <w:spacing w:val="-6"/>
        </w:rPr>
        <w:t>«</w:t>
      </w:r>
      <w:r>
        <w:rPr>
          <w:spacing w:val="-6"/>
        </w:rPr>
        <w:t>04</w:t>
      </w:r>
      <w:r w:rsidRPr="006E6721">
        <w:rPr>
          <w:spacing w:val="-6"/>
        </w:rPr>
        <w:t xml:space="preserve">» </w:t>
      </w:r>
      <w:r>
        <w:rPr>
          <w:spacing w:val="-6"/>
        </w:rPr>
        <w:t xml:space="preserve">июня </w:t>
      </w:r>
      <w:r w:rsidRPr="00BE59D8">
        <w:rPr>
          <w:spacing w:val="-6"/>
        </w:rPr>
        <w:t xml:space="preserve">2012 года. </w:t>
      </w:r>
      <w:r w:rsidRPr="00BE59D8">
        <w:t xml:space="preserve"> </w:t>
      </w:r>
    </w:p>
    <w:p w:rsidR="00F704B3" w:rsidRPr="00BE59D8" w:rsidRDefault="00F704B3" w:rsidP="00F704B3">
      <w:r w:rsidRPr="00BE59D8">
        <w:t>115114, Россия, Москва, Павелецкая наб. д.8 стр.1.</w:t>
      </w:r>
    </w:p>
    <w:p w:rsidR="00F704B3" w:rsidRPr="00110AD7" w:rsidRDefault="00F704B3" w:rsidP="00F704B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704B3" w:rsidRPr="00677C6B" w:rsidRDefault="00F704B3" w:rsidP="00F704B3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F704B3" w:rsidRPr="00677C6B" w:rsidRDefault="00F704B3" w:rsidP="00F704B3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F704B3" w:rsidRPr="00677C6B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</w:p>
    <w:p w:rsidR="00F704B3" w:rsidRPr="00677C6B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F704B3" w:rsidRPr="00110AD7" w:rsidRDefault="00F704B3" w:rsidP="00F704B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704B3" w:rsidRPr="00677C6B" w:rsidRDefault="00F704B3" w:rsidP="00F704B3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является торгами по законодательству Российской Федерации и заказчик</w:t>
      </w:r>
      <w:bookmarkStart w:id="1" w:name="_GoBack"/>
      <w:r w:rsidRPr="00F704B3">
        <w:t xml:space="preserve">/организатор запроса цен </w:t>
      </w:r>
      <w:bookmarkEnd w:id="1"/>
      <w:r w:rsidRPr="00677C6B">
        <w:t>имеет право, но не обязанность заключить договор с победителем запроса цен.</w:t>
      </w:r>
    </w:p>
    <w:p w:rsidR="00F704B3" w:rsidRPr="00677C6B" w:rsidRDefault="00F704B3" w:rsidP="00F704B3">
      <w:pPr>
        <w:tabs>
          <w:tab w:val="left" w:pos="1134"/>
        </w:tabs>
        <w:contextualSpacing/>
        <w:jc w:val="both"/>
      </w:pPr>
    </w:p>
    <w:p w:rsidR="00F704B3" w:rsidRPr="00677C6B" w:rsidRDefault="00F704B3" w:rsidP="00F704B3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704B3" w:rsidRDefault="00F704B3" w:rsidP="00F704B3">
      <w:pPr>
        <w:tabs>
          <w:tab w:val="left" w:pos="1134"/>
        </w:tabs>
        <w:contextualSpacing/>
        <w:jc w:val="both"/>
      </w:pPr>
    </w:p>
    <w:p w:rsidR="00F704B3" w:rsidRPr="00863396" w:rsidRDefault="00F704B3" w:rsidP="00F704B3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704B3" w:rsidRPr="00863396" w:rsidRDefault="00F704B3" w:rsidP="00F704B3">
      <w:pPr>
        <w:tabs>
          <w:tab w:val="left" w:pos="1134"/>
        </w:tabs>
        <w:contextualSpacing/>
        <w:jc w:val="both"/>
        <w:rPr>
          <w:b/>
        </w:rPr>
      </w:pPr>
    </w:p>
    <w:p w:rsidR="00FB655A" w:rsidRDefault="00FB655A"/>
    <w:sectPr w:rsidR="00FB655A" w:rsidSect="00D72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04B3"/>
    <w:rsid w:val="00356778"/>
    <w:rsid w:val="00D727B8"/>
    <w:rsid w:val="00F704B3"/>
    <w:rsid w:val="00FB6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F704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704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704B3"/>
    <w:rPr>
      <w:color w:val="0000FF"/>
      <w:u w:val="single"/>
    </w:rPr>
  </w:style>
  <w:style w:type="character" w:customStyle="1" w:styleId="postbody">
    <w:name w:val="postbody"/>
    <w:basedOn w:val="a0"/>
    <w:rsid w:val="00F704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F704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704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704B3"/>
    <w:rPr>
      <w:color w:val="0000FF"/>
      <w:u w:val="single"/>
    </w:rPr>
  </w:style>
  <w:style w:type="character" w:customStyle="1" w:styleId="postbody">
    <w:name w:val="postbody"/>
    <w:basedOn w:val="a0"/>
    <w:rsid w:val="00F704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2012-05-24T07:33:00Z</dcterms:created>
  <dcterms:modified xsi:type="dcterms:W3CDTF">2012-05-24T07:33:00Z</dcterms:modified>
</cp:coreProperties>
</file>