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935BDC">
        <w:trPr>
          <w:trHeight w:val="1135"/>
        </w:trPr>
        <w:tc>
          <w:tcPr>
            <w:tcW w:w="4077" w:type="dxa"/>
          </w:tcPr>
          <w:p w:rsidR="00C87330" w:rsidRPr="00FC009D" w:rsidRDefault="00C87330" w:rsidP="003A36E0">
            <w:pPr>
              <w:rPr>
                <w:sz w:val="28"/>
                <w:szCs w:val="28"/>
              </w:rPr>
            </w:pPr>
          </w:p>
        </w:tc>
        <w:tc>
          <w:tcPr>
            <w:tcW w:w="6096" w:type="dxa"/>
          </w:tcPr>
          <w:p w:rsidR="00935BDC" w:rsidRPr="006F462F" w:rsidRDefault="00935BDC" w:rsidP="00935BDC">
            <w:pPr>
              <w:ind w:firstLine="1735"/>
              <w:rPr>
                <w:b/>
                <w:sz w:val="28"/>
                <w:szCs w:val="28"/>
              </w:rPr>
            </w:pPr>
            <w:r w:rsidRPr="006F462F">
              <w:rPr>
                <w:b/>
                <w:sz w:val="28"/>
                <w:szCs w:val="28"/>
              </w:rPr>
              <w:t>УТВЕРЖДАЮ</w:t>
            </w:r>
          </w:p>
          <w:p w:rsidR="00935BDC" w:rsidRPr="006F462F" w:rsidRDefault="00935BDC" w:rsidP="00935BDC">
            <w:pPr>
              <w:ind w:firstLine="1735"/>
              <w:rPr>
                <w:b/>
                <w:sz w:val="28"/>
                <w:szCs w:val="28"/>
              </w:rPr>
            </w:pPr>
            <w:r w:rsidRPr="006F462F">
              <w:rPr>
                <w:b/>
                <w:sz w:val="28"/>
                <w:szCs w:val="28"/>
              </w:rPr>
              <w:t>Начальник ТО</w:t>
            </w:r>
          </w:p>
          <w:p w:rsidR="00935BDC" w:rsidRPr="006F462F" w:rsidRDefault="00935BDC" w:rsidP="00935BDC">
            <w:pPr>
              <w:ind w:firstLine="1735"/>
              <w:rPr>
                <w:b/>
                <w:sz w:val="28"/>
                <w:szCs w:val="28"/>
              </w:rPr>
            </w:pPr>
            <w:r w:rsidRPr="006F462F">
              <w:rPr>
                <w:b/>
                <w:sz w:val="28"/>
                <w:szCs w:val="28"/>
              </w:rPr>
              <w:t>АО «ТВЭЛ-СТРОЙ»</w:t>
            </w:r>
          </w:p>
          <w:p w:rsidR="00935BDC" w:rsidRDefault="00935BDC" w:rsidP="00935BDC">
            <w:pPr>
              <w:widowControl w:val="0"/>
              <w:ind w:left="2586" w:hanging="851"/>
              <w:contextualSpacing/>
              <w:rPr>
                <w:i/>
                <w:sz w:val="20"/>
                <w:szCs w:val="20"/>
              </w:rPr>
            </w:pPr>
            <w:r>
              <w:rPr>
                <w:i/>
                <w:sz w:val="20"/>
                <w:szCs w:val="20"/>
              </w:rPr>
              <w:t>(действующий на основании доверенности</w:t>
            </w:r>
          </w:p>
          <w:p w:rsidR="00935BDC" w:rsidRDefault="00935BDC" w:rsidP="00935BDC">
            <w:pPr>
              <w:widowControl w:val="0"/>
              <w:ind w:left="2586" w:hanging="851"/>
              <w:contextualSpacing/>
              <w:rPr>
                <w:i/>
                <w:sz w:val="20"/>
                <w:szCs w:val="20"/>
              </w:rPr>
            </w:pPr>
            <w:r w:rsidRPr="00A37A16">
              <w:rPr>
                <w:i/>
                <w:sz w:val="20"/>
                <w:szCs w:val="20"/>
              </w:rPr>
              <w:t>№ 161/2014 от 18 декабря 2014 г</w:t>
            </w:r>
            <w:r>
              <w:rPr>
                <w:i/>
                <w:sz w:val="20"/>
                <w:szCs w:val="20"/>
              </w:rPr>
              <w:t>.)</w:t>
            </w:r>
          </w:p>
          <w:p w:rsidR="00935BDC" w:rsidRDefault="00935BDC" w:rsidP="00935BDC">
            <w:pPr>
              <w:widowControl w:val="0"/>
              <w:ind w:left="5387" w:firstLine="1735"/>
              <w:contextualSpacing/>
              <w:jc w:val="both"/>
              <w:rPr>
                <w:b/>
              </w:rPr>
            </w:pPr>
          </w:p>
          <w:p w:rsidR="00C87330" w:rsidRPr="006F462F" w:rsidRDefault="006F462F" w:rsidP="00935BDC">
            <w:pPr>
              <w:ind w:firstLine="1735"/>
              <w:rPr>
                <w:b/>
                <w:sz w:val="28"/>
                <w:szCs w:val="28"/>
              </w:rPr>
            </w:pPr>
            <w:r>
              <w:rPr>
                <w:sz w:val="28"/>
                <w:szCs w:val="28"/>
              </w:rPr>
              <w:t>_____________</w:t>
            </w:r>
            <w:r w:rsidR="00935BDC" w:rsidRPr="006F462F">
              <w:rPr>
                <w:b/>
                <w:sz w:val="28"/>
                <w:szCs w:val="28"/>
              </w:rPr>
              <w:t>С.И. Виноградова</w:t>
            </w:r>
          </w:p>
          <w:p w:rsidR="00935BDC" w:rsidRPr="00935BDC" w:rsidRDefault="00935BDC" w:rsidP="00935BDC">
            <w:pPr>
              <w:ind w:firstLine="1735"/>
              <w:rPr>
                <w:sz w:val="28"/>
                <w:szCs w:val="28"/>
              </w:rPr>
            </w:pPr>
          </w:p>
          <w:p w:rsidR="00935BDC" w:rsidRPr="006F462F" w:rsidRDefault="00935BDC" w:rsidP="00935BDC">
            <w:pPr>
              <w:ind w:firstLine="1735"/>
              <w:rPr>
                <w:b/>
                <w:sz w:val="28"/>
                <w:szCs w:val="28"/>
              </w:rPr>
            </w:pPr>
            <w:r w:rsidRPr="006F462F">
              <w:rPr>
                <w:b/>
                <w:sz w:val="28"/>
                <w:szCs w:val="28"/>
              </w:rPr>
              <w:t>«___» ___________ 2015 г.</w:t>
            </w:r>
          </w:p>
          <w:p w:rsidR="00935BDC" w:rsidRPr="00FC009D" w:rsidRDefault="00935BDC" w:rsidP="00935BDC">
            <w:pPr>
              <w:pStyle w:val="HTML"/>
              <w:tabs>
                <w:tab w:val="clear" w:pos="916"/>
                <w:tab w:val="clear" w:pos="2748"/>
                <w:tab w:val="clear" w:pos="3664"/>
                <w:tab w:val="clear" w:pos="4580"/>
                <w:tab w:val="clear" w:pos="5496"/>
                <w:tab w:val="left" w:pos="1168"/>
                <w:tab w:val="left" w:pos="2019"/>
                <w:tab w:val="left" w:pos="6516"/>
              </w:tabs>
              <w:suppressAutoHyphens/>
              <w:ind w:left="2302" w:hanging="283"/>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szCs w:val="28"/>
        </w:rPr>
      </w:pPr>
    </w:p>
    <w:p w:rsidR="00935BDC" w:rsidRDefault="00935BDC" w:rsidP="00935BDC">
      <w:pPr>
        <w:widowControl w:val="0"/>
        <w:ind w:left="5387"/>
        <w:contextualSpacing/>
        <w:rPr>
          <w:b/>
        </w:rPr>
      </w:pPr>
    </w:p>
    <w:p w:rsidR="00935BDC" w:rsidRDefault="00935BDC">
      <w:pPr>
        <w:jc w:val="center"/>
        <w:rPr>
          <w:bCs/>
          <w:sz w:val="28"/>
          <w:szCs w:val="28"/>
        </w:rPr>
      </w:pPr>
    </w:p>
    <w:p w:rsidR="00935BDC" w:rsidRDefault="00935BDC">
      <w:pPr>
        <w:jc w:val="center"/>
        <w:rPr>
          <w:bCs/>
          <w:sz w:val="28"/>
          <w:szCs w:val="28"/>
        </w:rPr>
      </w:pPr>
    </w:p>
    <w:p w:rsidR="00935BDC" w:rsidRPr="00FC009D" w:rsidRDefault="00935BDC">
      <w:pPr>
        <w:jc w:val="center"/>
        <w:rPr>
          <w:bCs/>
          <w:sz w:val="28"/>
          <w:szCs w:val="28"/>
        </w:rPr>
      </w:pPr>
    </w:p>
    <w:p w:rsidR="00CA2886" w:rsidRPr="00026D2A" w:rsidRDefault="00007DC9" w:rsidP="00CA2886">
      <w:pPr>
        <w:jc w:val="center"/>
        <w:outlineLvl w:val="0"/>
        <w:rPr>
          <w:b/>
          <w:sz w:val="28"/>
          <w:szCs w:val="28"/>
        </w:rPr>
      </w:pPr>
      <w:bookmarkStart w:id="0" w:name="_Toc398564569"/>
      <w:bookmarkStart w:id="1" w:name="_Toc399408079"/>
      <w:bookmarkStart w:id="2" w:name="_Toc418774693"/>
      <w:bookmarkStart w:id="3" w:name="_Toc318103488"/>
      <w:r w:rsidRPr="00026D2A">
        <w:rPr>
          <w:b/>
          <w:sz w:val="28"/>
          <w:szCs w:val="28"/>
        </w:rPr>
        <w:t>ЗАКУПОЧНАЯ</w:t>
      </w:r>
      <w:r w:rsidR="00CA2886" w:rsidRPr="00026D2A">
        <w:rPr>
          <w:b/>
          <w:sz w:val="28"/>
          <w:szCs w:val="28"/>
        </w:rPr>
        <w:t xml:space="preserve"> ДОКУМЕНТАЦИЯ</w:t>
      </w:r>
      <w:bookmarkEnd w:id="0"/>
      <w:bookmarkEnd w:id="1"/>
      <w:bookmarkEnd w:id="2"/>
    </w:p>
    <w:p w:rsidR="00007DC9" w:rsidRPr="00935BDC" w:rsidRDefault="00EC0A3A" w:rsidP="00007DC9">
      <w:pPr>
        <w:jc w:val="center"/>
        <w:rPr>
          <w:sz w:val="28"/>
          <w:szCs w:val="28"/>
        </w:rPr>
      </w:pPr>
      <w:r w:rsidRPr="00BA33EB">
        <w:rPr>
          <w:color w:val="000000" w:themeColor="text1"/>
          <w:sz w:val="28"/>
          <w:szCs w:val="28"/>
        </w:rPr>
        <w:t xml:space="preserve">на проведение </w:t>
      </w:r>
      <w:r w:rsidR="00015DB3">
        <w:rPr>
          <w:sz w:val="28"/>
          <w:szCs w:val="28"/>
        </w:rPr>
        <w:t>открытого одноэтапного</w:t>
      </w:r>
      <w:r w:rsidR="00015DB3" w:rsidRPr="00BA33EB">
        <w:rPr>
          <w:sz w:val="28"/>
          <w:szCs w:val="28"/>
        </w:rPr>
        <w:t xml:space="preserve"> запрос</w:t>
      </w:r>
      <w:r w:rsidR="00015DB3">
        <w:rPr>
          <w:sz w:val="28"/>
          <w:szCs w:val="28"/>
        </w:rPr>
        <w:t>а</w:t>
      </w:r>
      <w:r w:rsidR="00015DB3" w:rsidRPr="00BA33EB">
        <w:rPr>
          <w:sz w:val="28"/>
          <w:szCs w:val="28"/>
        </w:rPr>
        <w:t xml:space="preserve"> предложений в электронной</w:t>
      </w:r>
      <w:r w:rsidR="00015DB3">
        <w:rPr>
          <w:sz w:val="28"/>
          <w:szCs w:val="28"/>
        </w:rPr>
        <w:t> </w:t>
      </w:r>
      <w:r w:rsidR="00015DB3" w:rsidRPr="00BA33EB">
        <w:rPr>
          <w:sz w:val="28"/>
          <w:szCs w:val="28"/>
        </w:rPr>
        <w:t>форме без квалификационного отбора</w:t>
      </w:r>
      <w:r w:rsidR="00C330C4" w:rsidRPr="00BA33EB">
        <w:rPr>
          <w:color w:val="000000" w:themeColor="text1"/>
          <w:sz w:val="28"/>
          <w:szCs w:val="28"/>
        </w:rPr>
        <w:t xml:space="preserve"> </w:t>
      </w:r>
    </w:p>
    <w:p w:rsidR="00CA2886" w:rsidRPr="00B03ADB" w:rsidRDefault="00935BDC" w:rsidP="00935BDC">
      <w:pPr>
        <w:jc w:val="center"/>
        <w:rPr>
          <w:sz w:val="28"/>
          <w:szCs w:val="28"/>
        </w:rPr>
      </w:pPr>
      <w:r w:rsidRPr="00935BDC">
        <w:rPr>
          <w:sz w:val="28"/>
          <w:szCs w:val="28"/>
        </w:rPr>
        <w:t xml:space="preserve">на право заключения договора субподряда на </w:t>
      </w:r>
      <w:r w:rsidR="00C122D9">
        <w:rPr>
          <w:sz w:val="28"/>
          <w:szCs w:val="28"/>
        </w:rPr>
        <w:t>выполнение работ по ремонту кровли корпуса № 31 СПЧ-1</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122D9" w:rsidRDefault="00BA33EB" w:rsidP="00C122D9">
      <w:pPr>
        <w:suppressAutoHyphens/>
        <w:ind w:right="639"/>
        <w:jc w:val="center"/>
      </w:pPr>
      <w:r>
        <w:t>Р</w:t>
      </w:r>
      <w:r w:rsidRPr="00142434">
        <w:t>азмещено на</w:t>
      </w:r>
      <w:r w:rsidRPr="00652628">
        <w:t xml:space="preserve"> </w:t>
      </w:r>
      <w:r>
        <w:t xml:space="preserve"> </w:t>
      </w:r>
      <w:r w:rsidRPr="00CE06E4">
        <w:t xml:space="preserve">Электронной торговой площадке </w:t>
      </w:r>
      <w:hyperlink r:id="rId10" w:history="1">
        <w:r w:rsidR="00C122D9" w:rsidRPr="00036B1E">
          <w:rPr>
            <w:rStyle w:val="afb"/>
          </w:rPr>
          <w:t>www.a-k-d.ru</w:t>
        </w:r>
      </w:hyperlink>
    </w:p>
    <w:p w:rsidR="00BA33EB" w:rsidRPr="002E0C44" w:rsidRDefault="00BA33EB" w:rsidP="00BA33EB">
      <w:pPr>
        <w:suppressAutoHyphens/>
        <w:ind w:right="639"/>
        <w:jc w:val="center"/>
        <w:rPr>
          <w:rStyle w:val="afb"/>
        </w:rPr>
      </w:pPr>
      <w:r w:rsidRPr="00652628">
        <w:rPr>
          <w:b/>
          <w:i/>
          <w:sz w:val="32"/>
          <w:szCs w:val="32"/>
        </w:rPr>
        <w:t>№</w:t>
      </w:r>
      <w:r w:rsidR="0095710F" w:rsidRPr="0095710F">
        <w:t xml:space="preserve"> </w:t>
      </w:r>
    </w:p>
    <w:p w:rsidR="00BA33EB" w:rsidRPr="00CE06E4" w:rsidRDefault="00BA33EB" w:rsidP="00BA33EB">
      <w:pPr>
        <w:suppressAutoHyphens/>
        <w:ind w:right="639"/>
        <w:jc w:val="center"/>
      </w:pPr>
    </w:p>
    <w:p w:rsidR="00BA33EB" w:rsidRPr="00CE06E4" w:rsidRDefault="00BA33EB" w:rsidP="00BA33EB">
      <w:pPr>
        <w:autoSpaceDE w:val="0"/>
        <w:autoSpaceDN w:val="0"/>
        <w:adjustRightInd w:val="0"/>
        <w:jc w:val="center"/>
        <w:rPr>
          <w:rStyle w:val="afb"/>
        </w:rPr>
      </w:pPr>
      <w:r>
        <w:t>Р</w:t>
      </w:r>
      <w:r w:rsidRPr="00CE06E4">
        <w:t xml:space="preserve">азмещено на официальном сайте </w:t>
      </w:r>
      <w:r>
        <w:rPr>
          <w:rStyle w:val="afb"/>
          <w:lang w:val="en-US"/>
        </w:rPr>
        <w:t>www</w:t>
      </w:r>
      <w:r>
        <w:rPr>
          <w:rStyle w:val="afb"/>
        </w:rPr>
        <w:t>.</w:t>
      </w:r>
      <w:hyperlink r:id="rId11" w:history="1">
        <w:r w:rsidRPr="0080226F">
          <w:rPr>
            <w:rStyle w:val="afb"/>
          </w:rPr>
          <w:t>zakupki.rosatom.ru</w:t>
        </w:r>
      </w:hyperlink>
    </w:p>
    <w:p w:rsidR="00BA33EB" w:rsidRDefault="00BA33EB" w:rsidP="00BA33EB">
      <w:pPr>
        <w:autoSpaceDE w:val="0"/>
        <w:autoSpaceDN w:val="0"/>
        <w:adjustRightInd w:val="0"/>
        <w:jc w:val="center"/>
      </w:pPr>
    </w:p>
    <w:p w:rsidR="00BA33EB" w:rsidRPr="00CE06E4" w:rsidRDefault="00BA33EB" w:rsidP="00BA33EB">
      <w:pPr>
        <w:autoSpaceDE w:val="0"/>
        <w:autoSpaceDN w:val="0"/>
        <w:adjustRightInd w:val="0"/>
        <w:jc w:val="center"/>
      </w:pPr>
    </w:p>
    <w:p w:rsidR="00BA33EB" w:rsidRPr="002E0C44" w:rsidRDefault="00BA33EB" w:rsidP="00BA33EB">
      <w:pPr>
        <w:jc w:val="center"/>
        <w:rPr>
          <w:b/>
          <w:i/>
          <w:sz w:val="32"/>
          <w:szCs w:val="32"/>
        </w:rPr>
      </w:pPr>
      <w:r w:rsidRPr="00652628">
        <w:rPr>
          <w:b/>
          <w:i/>
          <w:sz w:val="32"/>
          <w:szCs w:val="32"/>
        </w:rPr>
        <w:t xml:space="preserve">от </w:t>
      </w:r>
      <w:r w:rsidR="006F462F">
        <w:rPr>
          <w:b/>
          <w:i/>
          <w:sz w:val="32"/>
          <w:szCs w:val="32"/>
        </w:rPr>
        <w:t>1</w:t>
      </w:r>
      <w:r w:rsidR="00C122D9">
        <w:rPr>
          <w:b/>
          <w:i/>
          <w:sz w:val="32"/>
          <w:szCs w:val="32"/>
        </w:rPr>
        <w:t>7</w:t>
      </w:r>
      <w:r w:rsidR="00026D2A">
        <w:rPr>
          <w:b/>
          <w:i/>
          <w:sz w:val="32"/>
          <w:szCs w:val="32"/>
        </w:rPr>
        <w:t xml:space="preserve"> июня</w:t>
      </w:r>
      <w:r w:rsidR="00C64ABA">
        <w:rPr>
          <w:b/>
          <w:i/>
          <w:sz w:val="32"/>
          <w:szCs w:val="32"/>
        </w:rPr>
        <w:t xml:space="preserve"> 2015</w:t>
      </w:r>
      <w:r w:rsidRPr="00652628">
        <w:rPr>
          <w:b/>
          <w:i/>
          <w:sz w:val="32"/>
          <w:szCs w:val="32"/>
        </w:rPr>
        <w:t xml:space="preserve"> года №</w:t>
      </w:r>
      <w:r w:rsidR="00673AB6">
        <w:rPr>
          <w:b/>
          <w:i/>
          <w:sz w:val="32"/>
          <w:szCs w:val="32"/>
        </w:rPr>
        <w:t xml:space="preserve"> </w:t>
      </w:r>
    </w:p>
    <w:p w:rsidR="00BA33EB" w:rsidRPr="00CE06E4" w:rsidRDefault="00BA33EB" w:rsidP="00BA33EB">
      <w:pPr>
        <w:jc w:val="center"/>
        <w:rPr>
          <w:sz w:val="28"/>
        </w:rPr>
      </w:pPr>
    </w:p>
    <w:p w:rsidR="00BA33EB" w:rsidRPr="00CE06E4" w:rsidRDefault="00BA33EB" w:rsidP="00BA33EB">
      <w:pPr>
        <w:jc w:val="center"/>
        <w:rPr>
          <w:sz w:val="28"/>
        </w:rPr>
      </w:pPr>
    </w:p>
    <w:p w:rsidR="00CA2886" w:rsidRPr="00EA1513" w:rsidRDefault="00BA33EB" w:rsidP="00BA33EB">
      <w:pPr>
        <w:jc w:val="center"/>
        <w:rPr>
          <w:sz w:val="28"/>
          <w:szCs w:val="28"/>
        </w:rPr>
      </w:pPr>
      <w:r w:rsidRPr="00CE06E4">
        <w:rPr>
          <w:i/>
          <w:sz w:val="32"/>
          <w:szCs w:val="32"/>
        </w:rPr>
        <w:t xml:space="preserve">Номер позиции закупки в </w:t>
      </w:r>
      <w:r w:rsidRPr="0013242A">
        <w:rPr>
          <w:i/>
          <w:sz w:val="32"/>
          <w:szCs w:val="32"/>
        </w:rPr>
        <w:t>ГПЗ</w:t>
      </w:r>
      <w:r w:rsidR="003077BF">
        <w:rPr>
          <w:b/>
          <w:i/>
          <w:sz w:val="32"/>
          <w:szCs w:val="32"/>
        </w:rPr>
        <w:t xml:space="preserve"> № 686</w:t>
      </w:r>
      <w:r w:rsidR="00C122D9">
        <w:rPr>
          <w:b/>
          <w:i/>
          <w:sz w:val="32"/>
          <w:szCs w:val="32"/>
        </w:rPr>
        <w:t>7</w:t>
      </w:r>
      <w:r w:rsidR="003077BF" w:rsidRPr="0031070C">
        <w:rPr>
          <w:b/>
          <w:i/>
          <w:sz w:val="32"/>
          <w:szCs w:val="32"/>
        </w:rPr>
        <w:t>/</w:t>
      </w:r>
      <w:r w:rsidR="00C122D9">
        <w:rPr>
          <w:b/>
          <w:i/>
          <w:sz w:val="32"/>
          <w:szCs w:val="32"/>
        </w:rPr>
        <w:t>45</w:t>
      </w:r>
    </w:p>
    <w:p w:rsidR="00CA2886" w:rsidRPr="00FC009D" w:rsidRDefault="00CA2886" w:rsidP="00CA2886">
      <w:pPr>
        <w:jc w:val="center"/>
        <w:rPr>
          <w:sz w:val="28"/>
        </w:rPr>
      </w:pPr>
    </w:p>
    <w:p w:rsidR="00CA2886" w:rsidRDefault="00CA2886" w:rsidP="00CA2886">
      <w:pPr>
        <w:jc w:val="center"/>
        <w:rPr>
          <w:sz w:val="28"/>
        </w:rPr>
      </w:pPr>
    </w:p>
    <w:p w:rsidR="00C977AE" w:rsidRDefault="00C977AE" w:rsidP="00CA2886">
      <w:pPr>
        <w:jc w:val="center"/>
        <w:rPr>
          <w:sz w:val="28"/>
        </w:rPr>
      </w:pPr>
    </w:p>
    <w:p w:rsidR="00C977AE" w:rsidRDefault="00C977AE" w:rsidP="00CA2886">
      <w:pPr>
        <w:jc w:val="center"/>
        <w:rPr>
          <w:sz w:val="28"/>
        </w:rPr>
      </w:pPr>
    </w:p>
    <w:p w:rsidR="00CA2886" w:rsidRPr="00FC009D" w:rsidRDefault="00CA2886" w:rsidP="00CA2886">
      <w:pPr>
        <w:pStyle w:val="110"/>
        <w:keepNext w:val="0"/>
        <w:rPr>
          <w:b/>
          <w:snapToGrid/>
          <w:sz w:val="28"/>
          <w:szCs w:val="24"/>
        </w:rPr>
      </w:pPr>
      <w:r w:rsidRPr="00FC009D">
        <w:rPr>
          <w:snapToGrid/>
          <w:sz w:val="28"/>
          <w:szCs w:val="24"/>
        </w:rPr>
        <w:t>20</w:t>
      </w:r>
      <w:r w:rsidR="00FD4088">
        <w:rPr>
          <w:snapToGrid/>
          <w:sz w:val="28"/>
          <w:szCs w:val="24"/>
        </w:rPr>
        <w:t>15</w:t>
      </w:r>
    </w:p>
    <w:p w:rsidR="00CA2886" w:rsidRPr="00FC009D" w:rsidRDefault="00CA2886" w:rsidP="00CA2886">
      <w:pPr>
        <w:sectPr w:rsidR="00CA2886" w:rsidRPr="00FC009D"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8774694"/>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466E1" w:rsidRDefault="009B22F0">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8774693" w:history="1">
        <w:r w:rsidR="005466E1" w:rsidRPr="00AA4C6C">
          <w:rPr>
            <w:rStyle w:val="afb"/>
          </w:rPr>
          <w:t>ЗАКУПОЧНАЯ ДОКУМЕНТАЦИЯ</w:t>
        </w:r>
        <w:r w:rsidR="005466E1">
          <w:rPr>
            <w:webHidden/>
          </w:rPr>
          <w:tab/>
        </w:r>
        <w:r w:rsidR="005466E1">
          <w:rPr>
            <w:webHidden/>
          </w:rPr>
          <w:fldChar w:fldCharType="begin"/>
        </w:r>
        <w:r w:rsidR="005466E1">
          <w:rPr>
            <w:webHidden/>
          </w:rPr>
          <w:instrText xml:space="preserve"> PAGEREF _Toc418774693 \h </w:instrText>
        </w:r>
        <w:r w:rsidR="005466E1">
          <w:rPr>
            <w:webHidden/>
          </w:rPr>
        </w:r>
        <w:r w:rsidR="005466E1">
          <w:rPr>
            <w:webHidden/>
          </w:rPr>
          <w:fldChar w:fldCharType="separate"/>
        </w:r>
        <w:r w:rsidR="00590C10">
          <w:rPr>
            <w:webHidden/>
          </w:rPr>
          <w:t>1</w:t>
        </w:r>
        <w:r w:rsidR="005466E1">
          <w:rPr>
            <w:webHidden/>
          </w:rPr>
          <w:fldChar w:fldCharType="end"/>
        </w:r>
      </w:hyperlink>
    </w:p>
    <w:p w:rsidR="005466E1" w:rsidRDefault="00D96FCC">
      <w:pPr>
        <w:pStyle w:val="15"/>
        <w:rPr>
          <w:rFonts w:asciiTheme="minorHAnsi" w:eastAsiaTheme="minorEastAsia" w:hAnsiTheme="minorHAnsi" w:cstheme="minorBidi"/>
          <w:sz w:val="22"/>
          <w:szCs w:val="22"/>
        </w:rPr>
      </w:pPr>
      <w:hyperlink w:anchor="_Toc418774694" w:history="1">
        <w:r w:rsidR="005466E1" w:rsidRPr="00AA4C6C">
          <w:rPr>
            <w:rStyle w:val="afb"/>
          </w:rPr>
          <w:t>СОДЕРЖАНИЕ</w:t>
        </w:r>
        <w:r w:rsidR="005466E1">
          <w:rPr>
            <w:webHidden/>
          </w:rPr>
          <w:tab/>
        </w:r>
        <w:r w:rsidR="005466E1">
          <w:rPr>
            <w:webHidden/>
          </w:rPr>
          <w:fldChar w:fldCharType="begin"/>
        </w:r>
        <w:r w:rsidR="005466E1">
          <w:rPr>
            <w:webHidden/>
          </w:rPr>
          <w:instrText xml:space="preserve"> PAGEREF _Toc418774694 \h </w:instrText>
        </w:r>
        <w:r w:rsidR="005466E1">
          <w:rPr>
            <w:webHidden/>
          </w:rPr>
        </w:r>
        <w:r w:rsidR="005466E1">
          <w:rPr>
            <w:webHidden/>
          </w:rPr>
          <w:fldChar w:fldCharType="separate"/>
        </w:r>
        <w:r w:rsidR="00590C10">
          <w:rPr>
            <w:webHidden/>
          </w:rPr>
          <w:t>2</w:t>
        </w:r>
        <w:r w:rsidR="005466E1">
          <w:rPr>
            <w:webHidden/>
          </w:rPr>
          <w:fldChar w:fldCharType="end"/>
        </w:r>
      </w:hyperlink>
    </w:p>
    <w:p w:rsidR="005466E1" w:rsidRDefault="00D96FCC">
      <w:pPr>
        <w:pStyle w:val="15"/>
        <w:rPr>
          <w:rFonts w:asciiTheme="minorHAnsi" w:eastAsiaTheme="minorEastAsia" w:hAnsiTheme="minorHAnsi" w:cstheme="minorBidi"/>
          <w:sz w:val="22"/>
          <w:szCs w:val="22"/>
        </w:rPr>
      </w:pPr>
      <w:hyperlink w:anchor="_Toc418774695" w:history="1">
        <w:r w:rsidR="005466E1" w:rsidRPr="00AA4C6C">
          <w:rPr>
            <w:rStyle w:val="afb"/>
          </w:rPr>
          <w:t>1.</w:t>
        </w:r>
        <w:r w:rsidR="005466E1">
          <w:rPr>
            <w:rFonts w:asciiTheme="minorHAnsi" w:eastAsiaTheme="minorEastAsia" w:hAnsiTheme="minorHAnsi" w:cstheme="minorBidi"/>
            <w:sz w:val="22"/>
            <w:szCs w:val="22"/>
          </w:rPr>
          <w:tab/>
        </w:r>
        <w:r w:rsidR="005466E1" w:rsidRPr="00AA4C6C">
          <w:rPr>
            <w:rStyle w:val="afb"/>
          </w:rPr>
          <w:t>ИЗВЕЩЕНИЕ О ПРОВЕДЕНИИ ЗАКУПКИ</w:t>
        </w:r>
        <w:r w:rsidR="005466E1">
          <w:rPr>
            <w:webHidden/>
          </w:rPr>
          <w:tab/>
        </w:r>
        <w:r w:rsidR="005466E1">
          <w:rPr>
            <w:webHidden/>
          </w:rPr>
          <w:fldChar w:fldCharType="begin"/>
        </w:r>
        <w:r w:rsidR="005466E1">
          <w:rPr>
            <w:webHidden/>
          </w:rPr>
          <w:instrText xml:space="preserve"> PAGEREF _Toc418774695 \h </w:instrText>
        </w:r>
        <w:r w:rsidR="005466E1">
          <w:rPr>
            <w:webHidden/>
          </w:rPr>
        </w:r>
        <w:r w:rsidR="005466E1">
          <w:rPr>
            <w:webHidden/>
          </w:rPr>
          <w:fldChar w:fldCharType="separate"/>
        </w:r>
        <w:r w:rsidR="00590C10">
          <w:rPr>
            <w:webHidden/>
          </w:rPr>
          <w:t>3</w:t>
        </w:r>
        <w:r w:rsidR="005466E1">
          <w:rPr>
            <w:webHidden/>
          </w:rPr>
          <w:fldChar w:fldCharType="end"/>
        </w:r>
      </w:hyperlink>
    </w:p>
    <w:p w:rsidR="005466E1" w:rsidRDefault="00D96FCC">
      <w:pPr>
        <w:pStyle w:val="15"/>
        <w:rPr>
          <w:rFonts w:asciiTheme="minorHAnsi" w:eastAsiaTheme="minorEastAsia" w:hAnsiTheme="minorHAnsi" w:cstheme="minorBidi"/>
          <w:sz w:val="22"/>
          <w:szCs w:val="22"/>
        </w:rPr>
      </w:pPr>
      <w:hyperlink w:anchor="_Toc418774696" w:history="1">
        <w:r w:rsidR="005466E1" w:rsidRPr="00AA4C6C">
          <w:rPr>
            <w:rStyle w:val="afb"/>
            <w:b/>
          </w:rPr>
          <w:t>ЧАСТЬ 1</w:t>
        </w:r>
        <w:r w:rsidR="005466E1">
          <w:rPr>
            <w:webHidden/>
          </w:rPr>
          <w:tab/>
        </w:r>
        <w:r w:rsidR="005466E1">
          <w:rPr>
            <w:webHidden/>
          </w:rPr>
          <w:fldChar w:fldCharType="begin"/>
        </w:r>
        <w:r w:rsidR="005466E1">
          <w:rPr>
            <w:webHidden/>
          </w:rPr>
          <w:instrText xml:space="preserve"> PAGEREF _Toc418774696 \h </w:instrText>
        </w:r>
        <w:r w:rsidR="005466E1">
          <w:rPr>
            <w:webHidden/>
          </w:rPr>
        </w:r>
        <w:r w:rsidR="005466E1">
          <w:rPr>
            <w:webHidden/>
          </w:rPr>
          <w:fldChar w:fldCharType="separate"/>
        </w:r>
        <w:r w:rsidR="00590C10">
          <w:rPr>
            <w:webHidden/>
          </w:rPr>
          <w:t>8</w:t>
        </w:r>
        <w:r w:rsidR="005466E1">
          <w:rPr>
            <w:webHidden/>
          </w:rPr>
          <w:fldChar w:fldCharType="end"/>
        </w:r>
      </w:hyperlink>
    </w:p>
    <w:p w:rsidR="005466E1" w:rsidRDefault="00D96FCC">
      <w:pPr>
        <w:pStyle w:val="15"/>
        <w:rPr>
          <w:rFonts w:asciiTheme="minorHAnsi" w:eastAsiaTheme="minorEastAsia" w:hAnsiTheme="minorHAnsi" w:cstheme="minorBidi"/>
          <w:sz w:val="22"/>
          <w:szCs w:val="22"/>
        </w:rPr>
      </w:pPr>
      <w:hyperlink w:anchor="_Toc418774697" w:history="1">
        <w:r w:rsidR="005466E1" w:rsidRPr="00AA4C6C">
          <w:rPr>
            <w:rStyle w:val="afb"/>
          </w:rPr>
          <w:t>2.</w:t>
        </w:r>
        <w:r w:rsidR="005466E1">
          <w:rPr>
            <w:rFonts w:asciiTheme="minorHAnsi" w:eastAsiaTheme="minorEastAsia" w:hAnsiTheme="minorHAnsi" w:cstheme="minorBidi"/>
            <w:sz w:val="22"/>
            <w:szCs w:val="22"/>
          </w:rPr>
          <w:tab/>
        </w:r>
        <w:r w:rsidR="005466E1" w:rsidRPr="00AA4C6C">
          <w:rPr>
            <w:rStyle w:val="afb"/>
          </w:rPr>
          <w:t>ТРЕБОВАНИЯ. ДОКУМЕНТЫ. СОСТАВ ЗАЯВКИ НА УЧАСТИЕ В ЗАКУПКЕ.</w:t>
        </w:r>
        <w:r w:rsidR="005466E1">
          <w:rPr>
            <w:webHidden/>
          </w:rPr>
          <w:tab/>
        </w:r>
        <w:r w:rsidR="005466E1">
          <w:rPr>
            <w:webHidden/>
          </w:rPr>
          <w:fldChar w:fldCharType="begin"/>
        </w:r>
        <w:r w:rsidR="005466E1">
          <w:rPr>
            <w:webHidden/>
          </w:rPr>
          <w:instrText xml:space="preserve"> PAGEREF _Toc418774697 \h </w:instrText>
        </w:r>
        <w:r w:rsidR="005466E1">
          <w:rPr>
            <w:webHidden/>
          </w:rPr>
        </w:r>
        <w:r w:rsidR="005466E1">
          <w:rPr>
            <w:webHidden/>
          </w:rPr>
          <w:fldChar w:fldCharType="separate"/>
        </w:r>
        <w:r w:rsidR="00590C10">
          <w:rPr>
            <w:webHidden/>
          </w:rPr>
          <w:t>8</w:t>
        </w:r>
        <w:r w:rsidR="005466E1">
          <w:rPr>
            <w:webHidden/>
          </w:rPr>
          <w:fldChar w:fldCharType="end"/>
        </w:r>
      </w:hyperlink>
    </w:p>
    <w:p w:rsidR="005466E1" w:rsidRDefault="00D96FCC">
      <w:pPr>
        <w:pStyle w:val="15"/>
        <w:rPr>
          <w:rFonts w:asciiTheme="minorHAnsi" w:eastAsiaTheme="minorEastAsia" w:hAnsiTheme="minorHAnsi" w:cstheme="minorBidi"/>
          <w:sz w:val="22"/>
          <w:szCs w:val="22"/>
        </w:rPr>
      </w:pPr>
      <w:hyperlink w:anchor="_Toc418774698" w:history="1">
        <w:r w:rsidR="005466E1" w:rsidRPr="00AA4C6C">
          <w:rPr>
            <w:rStyle w:val="afb"/>
          </w:rPr>
          <w:t>2.1.</w:t>
        </w:r>
        <w:r w:rsidR="005466E1">
          <w:rPr>
            <w:rFonts w:asciiTheme="minorHAnsi" w:eastAsiaTheme="minorEastAsia" w:hAnsiTheme="minorHAnsi" w:cstheme="minorBidi"/>
            <w:sz w:val="22"/>
            <w:szCs w:val="22"/>
          </w:rPr>
          <w:tab/>
        </w:r>
        <w:r w:rsidR="005466E1" w:rsidRPr="00AA4C6C">
          <w:rPr>
            <w:rStyle w:val="afb"/>
          </w:rPr>
          <w:t>ТРЕБОВАНИЯ. ДОКУМЕНТЫ, ПОДТВЕРЖДАЮЩИЕ СООТВЕТСТВИЕ УСТАНОВЛЕННЫМ ТРЕБОВАНИЯМ.</w:t>
        </w:r>
        <w:r w:rsidR="005466E1">
          <w:rPr>
            <w:webHidden/>
          </w:rPr>
          <w:tab/>
        </w:r>
        <w:r w:rsidR="005466E1">
          <w:rPr>
            <w:webHidden/>
          </w:rPr>
          <w:fldChar w:fldCharType="begin"/>
        </w:r>
        <w:r w:rsidR="005466E1">
          <w:rPr>
            <w:webHidden/>
          </w:rPr>
          <w:instrText xml:space="preserve"> PAGEREF _Toc418774698 \h </w:instrText>
        </w:r>
        <w:r w:rsidR="005466E1">
          <w:rPr>
            <w:webHidden/>
          </w:rPr>
        </w:r>
        <w:r w:rsidR="005466E1">
          <w:rPr>
            <w:webHidden/>
          </w:rPr>
          <w:fldChar w:fldCharType="separate"/>
        </w:r>
        <w:r w:rsidR="00590C10">
          <w:rPr>
            <w:webHidden/>
          </w:rPr>
          <w:t>8</w:t>
        </w:r>
        <w:r w:rsidR="005466E1">
          <w:rPr>
            <w:webHidden/>
          </w:rPr>
          <w:fldChar w:fldCharType="end"/>
        </w:r>
      </w:hyperlink>
    </w:p>
    <w:p w:rsidR="005466E1" w:rsidRDefault="00D96FCC">
      <w:pPr>
        <w:pStyle w:val="15"/>
        <w:tabs>
          <w:tab w:val="left" w:pos="1134"/>
        </w:tabs>
        <w:rPr>
          <w:rFonts w:asciiTheme="minorHAnsi" w:eastAsiaTheme="minorEastAsia" w:hAnsiTheme="minorHAnsi" w:cstheme="minorBidi"/>
          <w:sz w:val="22"/>
          <w:szCs w:val="22"/>
        </w:rPr>
      </w:pPr>
      <w:hyperlink w:anchor="_Toc418774699" w:history="1">
        <w:r w:rsidR="005466E1" w:rsidRPr="00AA4C6C">
          <w:rPr>
            <w:rStyle w:val="afb"/>
          </w:rPr>
          <w:t>2.1.1.</w:t>
        </w:r>
        <w:r w:rsidR="005466E1">
          <w:rPr>
            <w:rFonts w:asciiTheme="minorHAnsi" w:eastAsiaTheme="minorEastAsia" w:hAnsiTheme="minorHAnsi" w:cstheme="minorBidi"/>
            <w:sz w:val="22"/>
            <w:szCs w:val="22"/>
          </w:rPr>
          <w:tab/>
        </w:r>
        <w:r w:rsidR="005466E1" w:rsidRPr="00AA4C6C">
          <w:rPr>
            <w:rStyle w:val="afb"/>
          </w:rPr>
          <w:t>Требования к участникам закупки</w:t>
        </w:r>
        <w:r w:rsidR="005466E1">
          <w:rPr>
            <w:webHidden/>
          </w:rPr>
          <w:tab/>
        </w:r>
        <w:r w:rsidR="005466E1">
          <w:rPr>
            <w:webHidden/>
          </w:rPr>
          <w:fldChar w:fldCharType="begin"/>
        </w:r>
        <w:r w:rsidR="005466E1">
          <w:rPr>
            <w:webHidden/>
          </w:rPr>
          <w:instrText xml:space="preserve"> PAGEREF _Toc418774699 \h </w:instrText>
        </w:r>
        <w:r w:rsidR="005466E1">
          <w:rPr>
            <w:webHidden/>
          </w:rPr>
        </w:r>
        <w:r w:rsidR="005466E1">
          <w:rPr>
            <w:webHidden/>
          </w:rPr>
          <w:fldChar w:fldCharType="separate"/>
        </w:r>
        <w:r w:rsidR="00590C10">
          <w:rPr>
            <w:webHidden/>
          </w:rPr>
          <w:t>8</w:t>
        </w:r>
        <w:r w:rsidR="005466E1">
          <w:rPr>
            <w:webHidden/>
          </w:rPr>
          <w:fldChar w:fldCharType="end"/>
        </w:r>
      </w:hyperlink>
    </w:p>
    <w:p w:rsidR="005466E1" w:rsidRDefault="00D96FCC">
      <w:pPr>
        <w:pStyle w:val="15"/>
        <w:tabs>
          <w:tab w:val="left" w:pos="1134"/>
        </w:tabs>
        <w:rPr>
          <w:rFonts w:asciiTheme="minorHAnsi" w:eastAsiaTheme="minorEastAsia" w:hAnsiTheme="minorHAnsi" w:cstheme="minorBidi"/>
          <w:sz w:val="22"/>
          <w:szCs w:val="22"/>
        </w:rPr>
      </w:pPr>
      <w:hyperlink w:anchor="_Toc418774700" w:history="1">
        <w:r w:rsidR="005466E1" w:rsidRPr="00AA4C6C">
          <w:rPr>
            <w:rStyle w:val="afb"/>
          </w:rPr>
          <w:t>2.1.2.</w:t>
        </w:r>
        <w:r w:rsidR="005466E1">
          <w:rPr>
            <w:rFonts w:asciiTheme="minorHAnsi" w:eastAsiaTheme="minorEastAsia" w:hAnsiTheme="minorHAnsi" w:cstheme="minorBidi"/>
            <w:sz w:val="22"/>
            <w:szCs w:val="22"/>
          </w:rPr>
          <w:tab/>
        </w:r>
        <w:r w:rsidR="005466E1" w:rsidRPr="00AA4C6C">
          <w:rPr>
            <w:rStyle w:val="afb"/>
            <w:bCs/>
          </w:rPr>
          <w:t>Дополнительные требования к участникам закупки</w:t>
        </w:r>
        <w:r w:rsidR="005466E1">
          <w:rPr>
            <w:webHidden/>
          </w:rPr>
          <w:tab/>
        </w:r>
        <w:r w:rsidR="005466E1">
          <w:rPr>
            <w:webHidden/>
          </w:rPr>
          <w:fldChar w:fldCharType="begin"/>
        </w:r>
        <w:r w:rsidR="005466E1">
          <w:rPr>
            <w:webHidden/>
          </w:rPr>
          <w:instrText xml:space="preserve"> PAGEREF _Toc418774700 \h </w:instrText>
        </w:r>
        <w:r w:rsidR="005466E1">
          <w:rPr>
            <w:webHidden/>
          </w:rPr>
        </w:r>
        <w:r w:rsidR="005466E1">
          <w:rPr>
            <w:webHidden/>
          </w:rPr>
          <w:fldChar w:fldCharType="separate"/>
        </w:r>
        <w:r w:rsidR="00590C10">
          <w:rPr>
            <w:webHidden/>
          </w:rPr>
          <w:t>12</w:t>
        </w:r>
        <w:r w:rsidR="005466E1">
          <w:rPr>
            <w:webHidden/>
          </w:rPr>
          <w:fldChar w:fldCharType="end"/>
        </w:r>
      </w:hyperlink>
    </w:p>
    <w:p w:rsidR="005466E1" w:rsidRDefault="00D96FCC">
      <w:pPr>
        <w:pStyle w:val="15"/>
        <w:tabs>
          <w:tab w:val="left" w:pos="1134"/>
        </w:tabs>
        <w:rPr>
          <w:rFonts w:asciiTheme="minorHAnsi" w:eastAsiaTheme="minorEastAsia" w:hAnsiTheme="minorHAnsi" w:cstheme="minorBidi"/>
          <w:sz w:val="22"/>
          <w:szCs w:val="22"/>
        </w:rPr>
      </w:pPr>
      <w:hyperlink w:anchor="_Toc418774701" w:history="1">
        <w:r w:rsidR="005466E1" w:rsidRPr="00AA4C6C">
          <w:rPr>
            <w:rStyle w:val="afb"/>
          </w:rPr>
          <w:t>2.1.3.</w:t>
        </w:r>
        <w:r w:rsidR="005466E1">
          <w:rPr>
            <w:rFonts w:asciiTheme="minorHAnsi" w:eastAsiaTheme="minorEastAsia" w:hAnsiTheme="minorHAnsi" w:cstheme="minorBidi"/>
            <w:sz w:val="22"/>
            <w:szCs w:val="22"/>
          </w:rPr>
          <w:tab/>
        </w:r>
        <w:r w:rsidR="005466E1" w:rsidRPr="00AA4C6C">
          <w:rPr>
            <w:rStyle w:val="afb"/>
          </w:rPr>
          <w:t>Требования к работам</w:t>
        </w:r>
        <w:r w:rsidR="005466E1">
          <w:rPr>
            <w:webHidden/>
          </w:rPr>
          <w:tab/>
        </w:r>
        <w:r w:rsidR="005466E1">
          <w:rPr>
            <w:webHidden/>
          </w:rPr>
          <w:fldChar w:fldCharType="begin"/>
        </w:r>
        <w:r w:rsidR="005466E1">
          <w:rPr>
            <w:webHidden/>
          </w:rPr>
          <w:instrText xml:space="preserve"> PAGEREF _Toc418774701 \h </w:instrText>
        </w:r>
        <w:r w:rsidR="005466E1">
          <w:rPr>
            <w:webHidden/>
          </w:rPr>
        </w:r>
        <w:r w:rsidR="005466E1">
          <w:rPr>
            <w:webHidden/>
          </w:rPr>
          <w:fldChar w:fldCharType="separate"/>
        </w:r>
        <w:r w:rsidR="00590C10">
          <w:rPr>
            <w:webHidden/>
          </w:rPr>
          <w:t>13</w:t>
        </w:r>
        <w:r w:rsidR="005466E1">
          <w:rPr>
            <w:webHidden/>
          </w:rPr>
          <w:fldChar w:fldCharType="end"/>
        </w:r>
      </w:hyperlink>
    </w:p>
    <w:p w:rsidR="005466E1" w:rsidRDefault="00D96FCC">
      <w:pPr>
        <w:pStyle w:val="15"/>
        <w:rPr>
          <w:rFonts w:asciiTheme="minorHAnsi" w:eastAsiaTheme="minorEastAsia" w:hAnsiTheme="minorHAnsi" w:cstheme="minorBidi"/>
          <w:sz w:val="22"/>
          <w:szCs w:val="22"/>
        </w:rPr>
      </w:pPr>
      <w:hyperlink w:anchor="_Toc418774702" w:history="1">
        <w:r w:rsidR="005466E1" w:rsidRPr="00AA4C6C">
          <w:rPr>
            <w:rStyle w:val="afb"/>
          </w:rPr>
          <w:t>2.2.</w:t>
        </w:r>
        <w:r w:rsidR="005466E1">
          <w:rPr>
            <w:rFonts w:asciiTheme="minorHAnsi" w:eastAsiaTheme="minorEastAsia" w:hAnsiTheme="minorHAnsi" w:cstheme="minorBidi"/>
            <w:sz w:val="22"/>
            <w:szCs w:val="22"/>
          </w:rPr>
          <w:tab/>
        </w:r>
        <w:r w:rsidR="005466E1" w:rsidRPr="00AA4C6C">
          <w:rPr>
            <w:rStyle w:val="afb"/>
          </w:rPr>
          <w:t>СОСТАВ ЗАЯВКИ НА УЧАСТИЕ В ЗАКУПКЕ.</w:t>
        </w:r>
        <w:r w:rsidR="005466E1">
          <w:rPr>
            <w:webHidden/>
          </w:rPr>
          <w:tab/>
        </w:r>
        <w:r w:rsidR="005466E1">
          <w:rPr>
            <w:webHidden/>
          </w:rPr>
          <w:fldChar w:fldCharType="begin"/>
        </w:r>
        <w:r w:rsidR="005466E1">
          <w:rPr>
            <w:webHidden/>
          </w:rPr>
          <w:instrText xml:space="preserve"> PAGEREF _Toc418774702 \h </w:instrText>
        </w:r>
        <w:r w:rsidR="005466E1">
          <w:rPr>
            <w:webHidden/>
          </w:rPr>
        </w:r>
        <w:r w:rsidR="005466E1">
          <w:rPr>
            <w:webHidden/>
          </w:rPr>
          <w:fldChar w:fldCharType="separate"/>
        </w:r>
        <w:r w:rsidR="00590C10">
          <w:rPr>
            <w:webHidden/>
          </w:rPr>
          <w:t>13</w:t>
        </w:r>
        <w:r w:rsidR="005466E1">
          <w:rPr>
            <w:webHidden/>
          </w:rPr>
          <w:fldChar w:fldCharType="end"/>
        </w:r>
      </w:hyperlink>
    </w:p>
    <w:p w:rsidR="005466E1" w:rsidRDefault="00D96FCC">
      <w:pPr>
        <w:pStyle w:val="15"/>
        <w:rPr>
          <w:rFonts w:asciiTheme="minorHAnsi" w:eastAsiaTheme="minorEastAsia" w:hAnsiTheme="minorHAnsi" w:cstheme="minorBidi"/>
          <w:sz w:val="22"/>
          <w:szCs w:val="22"/>
        </w:rPr>
      </w:pPr>
      <w:hyperlink w:anchor="_Toc418774703" w:history="1">
        <w:r w:rsidR="005466E1" w:rsidRPr="00AA4C6C">
          <w:rPr>
            <w:rStyle w:val="afb"/>
          </w:rPr>
          <w:t>3.</w:t>
        </w:r>
        <w:r w:rsidR="005466E1">
          <w:rPr>
            <w:rFonts w:asciiTheme="minorHAnsi" w:eastAsiaTheme="minorEastAsia" w:hAnsiTheme="minorHAnsi" w:cstheme="minorBidi"/>
            <w:sz w:val="22"/>
            <w:szCs w:val="22"/>
          </w:rPr>
          <w:tab/>
        </w:r>
        <w:r w:rsidR="005466E1" w:rsidRPr="00AA4C6C">
          <w:rPr>
            <w:rStyle w:val="afb"/>
          </w:rPr>
          <w:t>МЕТОДИКА РАСЧЕТА ОБЕСПЕЧЕННОСТИ ФИНАНСОВЫМИ РЕСУРСАМИ УЧАСТНИКОВ ПРОЦЕДУРЫ ЗАКУПКИ</w:t>
        </w:r>
        <w:r w:rsidR="005466E1">
          <w:rPr>
            <w:webHidden/>
          </w:rPr>
          <w:tab/>
        </w:r>
        <w:r w:rsidR="005466E1">
          <w:rPr>
            <w:webHidden/>
          </w:rPr>
          <w:fldChar w:fldCharType="begin"/>
        </w:r>
        <w:r w:rsidR="005466E1">
          <w:rPr>
            <w:webHidden/>
          </w:rPr>
          <w:instrText xml:space="preserve"> PAGEREF _Toc418774703 \h </w:instrText>
        </w:r>
        <w:r w:rsidR="005466E1">
          <w:rPr>
            <w:webHidden/>
          </w:rPr>
        </w:r>
        <w:r w:rsidR="005466E1">
          <w:rPr>
            <w:webHidden/>
          </w:rPr>
          <w:fldChar w:fldCharType="separate"/>
        </w:r>
        <w:r w:rsidR="00590C10">
          <w:rPr>
            <w:webHidden/>
          </w:rPr>
          <w:t>14</w:t>
        </w:r>
        <w:r w:rsidR="005466E1">
          <w:rPr>
            <w:webHidden/>
          </w:rPr>
          <w:fldChar w:fldCharType="end"/>
        </w:r>
      </w:hyperlink>
    </w:p>
    <w:p w:rsidR="005466E1" w:rsidRDefault="00D96FCC">
      <w:pPr>
        <w:pStyle w:val="15"/>
        <w:rPr>
          <w:rFonts w:asciiTheme="minorHAnsi" w:eastAsiaTheme="minorEastAsia" w:hAnsiTheme="minorHAnsi" w:cstheme="minorBidi"/>
          <w:sz w:val="22"/>
          <w:szCs w:val="22"/>
        </w:rPr>
      </w:pPr>
      <w:hyperlink w:anchor="_Toc418774704" w:history="1">
        <w:r w:rsidR="005466E1" w:rsidRPr="00AA4C6C">
          <w:rPr>
            <w:rStyle w:val="afb"/>
          </w:rPr>
          <w:t>4.</w:t>
        </w:r>
        <w:r w:rsidR="005466E1">
          <w:rPr>
            <w:rFonts w:asciiTheme="minorHAnsi" w:eastAsiaTheme="minorEastAsia" w:hAnsiTheme="minorHAnsi" w:cstheme="minorBidi"/>
            <w:sz w:val="22"/>
            <w:szCs w:val="22"/>
          </w:rPr>
          <w:tab/>
        </w:r>
        <w:r w:rsidR="005466E1" w:rsidRPr="00AA4C6C">
          <w:rPr>
            <w:rStyle w:val="afb"/>
          </w:rPr>
          <w:t>КРИТЕРИИ И МЕТОДИКА ОЦЕНКИ ЗАЯВОК НА УЧАСТИЕ В ЗАКУПКЕ</w:t>
        </w:r>
        <w:r w:rsidR="005466E1">
          <w:rPr>
            <w:webHidden/>
          </w:rPr>
          <w:tab/>
        </w:r>
        <w:r w:rsidR="005466E1">
          <w:rPr>
            <w:webHidden/>
          </w:rPr>
          <w:fldChar w:fldCharType="begin"/>
        </w:r>
        <w:r w:rsidR="005466E1">
          <w:rPr>
            <w:webHidden/>
          </w:rPr>
          <w:instrText xml:space="preserve"> PAGEREF _Toc418774704 \h </w:instrText>
        </w:r>
        <w:r w:rsidR="005466E1">
          <w:rPr>
            <w:webHidden/>
          </w:rPr>
        </w:r>
        <w:r w:rsidR="005466E1">
          <w:rPr>
            <w:webHidden/>
          </w:rPr>
          <w:fldChar w:fldCharType="separate"/>
        </w:r>
        <w:r w:rsidR="00590C10">
          <w:rPr>
            <w:webHidden/>
          </w:rPr>
          <w:t>18</w:t>
        </w:r>
        <w:r w:rsidR="005466E1">
          <w:rPr>
            <w:webHidden/>
          </w:rPr>
          <w:fldChar w:fldCharType="end"/>
        </w:r>
      </w:hyperlink>
    </w:p>
    <w:p w:rsidR="005466E1" w:rsidRDefault="00D96FCC">
      <w:pPr>
        <w:pStyle w:val="3a"/>
        <w:tabs>
          <w:tab w:val="left" w:pos="1134"/>
          <w:tab w:val="right" w:leader="dot" w:pos="9912"/>
        </w:tabs>
        <w:rPr>
          <w:rFonts w:asciiTheme="minorHAnsi" w:eastAsiaTheme="minorEastAsia" w:hAnsiTheme="minorHAnsi" w:cstheme="minorBidi"/>
          <w:noProof/>
          <w:sz w:val="22"/>
          <w:szCs w:val="22"/>
        </w:rPr>
      </w:pPr>
      <w:hyperlink w:anchor="_Toc418774705" w:history="1">
        <w:r w:rsidR="005466E1" w:rsidRPr="00AA4C6C">
          <w:rPr>
            <w:rStyle w:val="afb"/>
            <w:iCs/>
            <w:noProof/>
          </w:rPr>
          <w:t>4.1.</w:t>
        </w:r>
        <w:r w:rsidR="005466E1">
          <w:rPr>
            <w:rFonts w:asciiTheme="minorHAnsi" w:eastAsiaTheme="minorEastAsia" w:hAnsiTheme="minorHAnsi" w:cstheme="minorBidi"/>
            <w:noProof/>
            <w:sz w:val="22"/>
            <w:szCs w:val="22"/>
          </w:rPr>
          <w:tab/>
        </w:r>
        <w:r w:rsidR="005466E1" w:rsidRPr="00AA4C6C">
          <w:rPr>
            <w:rStyle w:val="afb"/>
            <w:iCs/>
            <w:noProof/>
          </w:rPr>
          <w:t>Критерии оценки и их значимость</w:t>
        </w:r>
        <w:r w:rsidR="005466E1">
          <w:rPr>
            <w:noProof/>
            <w:webHidden/>
          </w:rPr>
          <w:tab/>
        </w:r>
        <w:r w:rsidR="005466E1">
          <w:rPr>
            <w:noProof/>
            <w:webHidden/>
          </w:rPr>
          <w:fldChar w:fldCharType="begin"/>
        </w:r>
        <w:r w:rsidR="005466E1">
          <w:rPr>
            <w:noProof/>
            <w:webHidden/>
          </w:rPr>
          <w:instrText xml:space="preserve"> PAGEREF _Toc418774705 \h </w:instrText>
        </w:r>
        <w:r w:rsidR="005466E1">
          <w:rPr>
            <w:noProof/>
            <w:webHidden/>
          </w:rPr>
        </w:r>
        <w:r w:rsidR="005466E1">
          <w:rPr>
            <w:noProof/>
            <w:webHidden/>
          </w:rPr>
          <w:fldChar w:fldCharType="separate"/>
        </w:r>
        <w:r w:rsidR="00590C10">
          <w:rPr>
            <w:noProof/>
            <w:webHidden/>
          </w:rPr>
          <w:t>18</w:t>
        </w:r>
        <w:r w:rsidR="005466E1">
          <w:rPr>
            <w:noProof/>
            <w:webHidden/>
          </w:rPr>
          <w:fldChar w:fldCharType="end"/>
        </w:r>
      </w:hyperlink>
    </w:p>
    <w:p w:rsidR="005466E1" w:rsidRDefault="00D96FCC">
      <w:pPr>
        <w:pStyle w:val="3a"/>
        <w:tabs>
          <w:tab w:val="left" w:pos="1134"/>
          <w:tab w:val="right" w:leader="dot" w:pos="9912"/>
        </w:tabs>
        <w:rPr>
          <w:rFonts w:asciiTheme="minorHAnsi" w:eastAsiaTheme="minorEastAsia" w:hAnsiTheme="minorHAnsi" w:cstheme="minorBidi"/>
          <w:noProof/>
          <w:sz w:val="22"/>
          <w:szCs w:val="22"/>
        </w:rPr>
      </w:pPr>
      <w:hyperlink w:anchor="_Toc418774706" w:history="1">
        <w:r w:rsidR="005466E1" w:rsidRPr="00AA4C6C">
          <w:rPr>
            <w:rStyle w:val="afb"/>
            <w:noProof/>
          </w:rPr>
          <w:t>4.2.</w:t>
        </w:r>
        <w:r w:rsidR="005466E1">
          <w:rPr>
            <w:rFonts w:asciiTheme="minorHAnsi" w:eastAsiaTheme="minorEastAsia" w:hAnsiTheme="minorHAnsi" w:cstheme="minorBidi"/>
            <w:noProof/>
            <w:sz w:val="22"/>
            <w:szCs w:val="22"/>
          </w:rPr>
          <w:tab/>
        </w:r>
        <w:r w:rsidR="005466E1" w:rsidRPr="00AA4C6C">
          <w:rPr>
            <w:rStyle w:val="afb"/>
            <w:noProof/>
          </w:rPr>
          <w:t>Методика оценки заявок</w:t>
        </w:r>
        <w:r w:rsidR="005466E1">
          <w:rPr>
            <w:noProof/>
            <w:webHidden/>
          </w:rPr>
          <w:tab/>
        </w:r>
        <w:r w:rsidR="005466E1">
          <w:rPr>
            <w:noProof/>
            <w:webHidden/>
          </w:rPr>
          <w:fldChar w:fldCharType="begin"/>
        </w:r>
        <w:r w:rsidR="005466E1">
          <w:rPr>
            <w:noProof/>
            <w:webHidden/>
          </w:rPr>
          <w:instrText xml:space="preserve"> PAGEREF _Toc418774706 \h </w:instrText>
        </w:r>
        <w:r w:rsidR="005466E1">
          <w:rPr>
            <w:noProof/>
            <w:webHidden/>
          </w:rPr>
        </w:r>
        <w:r w:rsidR="005466E1">
          <w:rPr>
            <w:noProof/>
            <w:webHidden/>
          </w:rPr>
          <w:fldChar w:fldCharType="separate"/>
        </w:r>
        <w:r w:rsidR="00590C10">
          <w:rPr>
            <w:noProof/>
            <w:webHidden/>
          </w:rPr>
          <w:t>18</w:t>
        </w:r>
        <w:r w:rsidR="005466E1">
          <w:rPr>
            <w:noProof/>
            <w:webHidden/>
          </w:rPr>
          <w:fldChar w:fldCharType="end"/>
        </w:r>
      </w:hyperlink>
    </w:p>
    <w:p w:rsidR="005466E1" w:rsidRDefault="00D96FCC">
      <w:pPr>
        <w:pStyle w:val="3a"/>
        <w:tabs>
          <w:tab w:val="left" w:pos="1134"/>
          <w:tab w:val="right" w:leader="dot" w:pos="9912"/>
        </w:tabs>
        <w:rPr>
          <w:rFonts w:asciiTheme="minorHAnsi" w:eastAsiaTheme="minorEastAsia" w:hAnsiTheme="minorHAnsi" w:cstheme="minorBidi"/>
          <w:noProof/>
          <w:sz w:val="22"/>
          <w:szCs w:val="22"/>
        </w:rPr>
      </w:pPr>
      <w:hyperlink w:anchor="_Toc418774707" w:history="1">
        <w:r w:rsidR="005466E1" w:rsidRPr="00AA4C6C">
          <w:rPr>
            <w:rStyle w:val="afb"/>
            <w:noProof/>
          </w:rPr>
          <w:t>4.2.1.</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«цена договора, цена единицы продукции»</w:t>
        </w:r>
        <w:r w:rsidR="005466E1">
          <w:rPr>
            <w:noProof/>
            <w:webHidden/>
          </w:rPr>
          <w:tab/>
        </w:r>
        <w:r w:rsidR="005466E1">
          <w:rPr>
            <w:noProof/>
            <w:webHidden/>
          </w:rPr>
          <w:fldChar w:fldCharType="begin"/>
        </w:r>
        <w:r w:rsidR="005466E1">
          <w:rPr>
            <w:noProof/>
            <w:webHidden/>
          </w:rPr>
          <w:instrText xml:space="preserve"> PAGEREF _Toc418774707 \h </w:instrText>
        </w:r>
        <w:r w:rsidR="005466E1">
          <w:rPr>
            <w:noProof/>
            <w:webHidden/>
          </w:rPr>
        </w:r>
        <w:r w:rsidR="005466E1">
          <w:rPr>
            <w:noProof/>
            <w:webHidden/>
          </w:rPr>
          <w:fldChar w:fldCharType="separate"/>
        </w:r>
        <w:r w:rsidR="00590C10">
          <w:rPr>
            <w:noProof/>
            <w:webHidden/>
          </w:rPr>
          <w:t>18</w:t>
        </w:r>
        <w:r w:rsidR="005466E1">
          <w:rPr>
            <w:noProof/>
            <w:webHidden/>
          </w:rPr>
          <w:fldChar w:fldCharType="end"/>
        </w:r>
      </w:hyperlink>
    </w:p>
    <w:p w:rsidR="005466E1" w:rsidRDefault="00D96FCC">
      <w:pPr>
        <w:pStyle w:val="3a"/>
        <w:tabs>
          <w:tab w:val="left" w:pos="1134"/>
          <w:tab w:val="right" w:leader="dot" w:pos="9912"/>
        </w:tabs>
        <w:rPr>
          <w:rFonts w:asciiTheme="minorHAnsi" w:eastAsiaTheme="minorEastAsia" w:hAnsiTheme="minorHAnsi" w:cstheme="minorBidi"/>
          <w:noProof/>
          <w:sz w:val="22"/>
          <w:szCs w:val="22"/>
        </w:rPr>
      </w:pPr>
      <w:hyperlink w:anchor="_Toc418774708" w:history="1">
        <w:r w:rsidR="005466E1" w:rsidRPr="00AA4C6C">
          <w:rPr>
            <w:rStyle w:val="afb"/>
            <w:noProof/>
          </w:rPr>
          <w:t>4.2.2.</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«квалификация участника»*</w:t>
        </w:r>
        <w:r w:rsidR="005466E1">
          <w:rPr>
            <w:noProof/>
            <w:webHidden/>
          </w:rPr>
          <w:tab/>
        </w:r>
        <w:r w:rsidR="005466E1">
          <w:rPr>
            <w:noProof/>
            <w:webHidden/>
          </w:rPr>
          <w:fldChar w:fldCharType="begin"/>
        </w:r>
        <w:r w:rsidR="005466E1">
          <w:rPr>
            <w:noProof/>
            <w:webHidden/>
          </w:rPr>
          <w:instrText xml:space="preserve"> PAGEREF _Toc418774708 \h </w:instrText>
        </w:r>
        <w:r w:rsidR="005466E1">
          <w:rPr>
            <w:noProof/>
            <w:webHidden/>
          </w:rPr>
        </w:r>
        <w:r w:rsidR="005466E1">
          <w:rPr>
            <w:noProof/>
            <w:webHidden/>
          </w:rPr>
          <w:fldChar w:fldCharType="separate"/>
        </w:r>
        <w:r w:rsidR="00590C10">
          <w:rPr>
            <w:noProof/>
            <w:webHidden/>
          </w:rPr>
          <w:t>19</w:t>
        </w:r>
        <w:r w:rsidR="005466E1">
          <w:rPr>
            <w:noProof/>
            <w:webHidden/>
          </w:rPr>
          <w:fldChar w:fldCharType="end"/>
        </w:r>
      </w:hyperlink>
    </w:p>
    <w:p w:rsidR="005466E1" w:rsidRDefault="00D96FCC">
      <w:pPr>
        <w:pStyle w:val="3a"/>
        <w:tabs>
          <w:tab w:val="left" w:pos="1134"/>
          <w:tab w:val="right" w:leader="dot" w:pos="9912"/>
        </w:tabs>
        <w:rPr>
          <w:rFonts w:asciiTheme="minorHAnsi" w:eastAsiaTheme="minorEastAsia" w:hAnsiTheme="minorHAnsi" w:cstheme="minorBidi"/>
          <w:noProof/>
          <w:sz w:val="22"/>
          <w:szCs w:val="22"/>
        </w:rPr>
      </w:pPr>
      <w:hyperlink w:anchor="_Toc418774709" w:history="1">
        <w:r w:rsidR="005466E1" w:rsidRPr="00AA4C6C">
          <w:rPr>
            <w:rStyle w:val="afb"/>
            <w:noProof/>
          </w:rPr>
          <w:t>4.2.2.1.</w:t>
        </w:r>
        <w:r w:rsidR="005466E1">
          <w:rPr>
            <w:rFonts w:asciiTheme="minorHAnsi" w:eastAsiaTheme="minorEastAsia" w:hAnsiTheme="minorHAnsi" w:cstheme="minorBidi"/>
            <w:noProof/>
            <w:sz w:val="22"/>
            <w:szCs w:val="22"/>
          </w:rPr>
          <w:tab/>
        </w:r>
        <w:r w:rsidR="005466E1" w:rsidRPr="00AA4C6C">
          <w:rPr>
            <w:rStyle w:val="afb"/>
            <w:noProof/>
          </w:rPr>
          <w:t>Оценка по подкритерию «опыт участника закупки»:</w:t>
        </w:r>
        <w:r w:rsidR="005466E1">
          <w:rPr>
            <w:noProof/>
            <w:webHidden/>
          </w:rPr>
          <w:tab/>
        </w:r>
        <w:r w:rsidR="005466E1">
          <w:rPr>
            <w:noProof/>
            <w:webHidden/>
          </w:rPr>
          <w:fldChar w:fldCharType="begin"/>
        </w:r>
        <w:r w:rsidR="005466E1">
          <w:rPr>
            <w:noProof/>
            <w:webHidden/>
          </w:rPr>
          <w:instrText xml:space="preserve"> PAGEREF _Toc418774709 \h </w:instrText>
        </w:r>
        <w:r w:rsidR="005466E1">
          <w:rPr>
            <w:noProof/>
            <w:webHidden/>
          </w:rPr>
        </w:r>
        <w:r w:rsidR="005466E1">
          <w:rPr>
            <w:noProof/>
            <w:webHidden/>
          </w:rPr>
          <w:fldChar w:fldCharType="separate"/>
        </w:r>
        <w:r w:rsidR="00590C10">
          <w:rPr>
            <w:noProof/>
            <w:webHidden/>
          </w:rPr>
          <w:t>19</w:t>
        </w:r>
        <w:r w:rsidR="005466E1">
          <w:rPr>
            <w:noProof/>
            <w:webHidden/>
          </w:rPr>
          <w:fldChar w:fldCharType="end"/>
        </w:r>
      </w:hyperlink>
    </w:p>
    <w:p w:rsidR="005466E1" w:rsidRDefault="00D96FCC">
      <w:pPr>
        <w:pStyle w:val="15"/>
        <w:rPr>
          <w:rFonts w:asciiTheme="minorHAnsi" w:eastAsiaTheme="minorEastAsia" w:hAnsiTheme="minorHAnsi" w:cstheme="minorBidi"/>
          <w:sz w:val="22"/>
          <w:szCs w:val="22"/>
        </w:rPr>
      </w:pPr>
      <w:hyperlink w:anchor="_Toc418774710" w:history="1">
        <w:r w:rsidR="005466E1" w:rsidRPr="00AA4C6C">
          <w:rPr>
            <w:rStyle w:val="afb"/>
          </w:rPr>
          <w:t>5.</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w:t>
        </w:r>
        <w:r w:rsidR="005466E1">
          <w:rPr>
            <w:webHidden/>
          </w:rPr>
          <w:tab/>
        </w:r>
        <w:r w:rsidR="005466E1">
          <w:rPr>
            <w:webHidden/>
          </w:rPr>
          <w:fldChar w:fldCharType="begin"/>
        </w:r>
        <w:r w:rsidR="005466E1">
          <w:rPr>
            <w:webHidden/>
          </w:rPr>
          <w:instrText xml:space="preserve"> PAGEREF _Toc418774710 \h </w:instrText>
        </w:r>
        <w:r w:rsidR="005466E1">
          <w:rPr>
            <w:webHidden/>
          </w:rPr>
        </w:r>
        <w:r w:rsidR="005466E1">
          <w:rPr>
            <w:webHidden/>
          </w:rPr>
          <w:fldChar w:fldCharType="separate"/>
        </w:r>
        <w:r w:rsidR="00590C10">
          <w:rPr>
            <w:webHidden/>
          </w:rPr>
          <w:t>22</w:t>
        </w:r>
        <w:r w:rsidR="005466E1">
          <w:rPr>
            <w:webHidden/>
          </w:rPr>
          <w:fldChar w:fldCharType="end"/>
        </w:r>
      </w:hyperlink>
    </w:p>
    <w:p w:rsidR="005466E1" w:rsidRDefault="00D96FCC">
      <w:pPr>
        <w:pStyle w:val="15"/>
        <w:rPr>
          <w:rFonts w:asciiTheme="minorHAnsi" w:eastAsiaTheme="minorEastAsia" w:hAnsiTheme="minorHAnsi" w:cstheme="minorBidi"/>
          <w:sz w:val="22"/>
          <w:szCs w:val="22"/>
        </w:rPr>
      </w:pPr>
      <w:hyperlink w:anchor="_Toc418774711" w:history="1">
        <w:r w:rsidR="005466E1" w:rsidRPr="00AA4C6C">
          <w:rPr>
            <w:rStyle w:val="afb"/>
          </w:rPr>
          <w:t>5.1.</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 включаемых в заявку на участие в закупке</w:t>
        </w:r>
        <w:r w:rsidR="005466E1">
          <w:rPr>
            <w:webHidden/>
          </w:rPr>
          <w:tab/>
        </w:r>
        <w:r w:rsidR="005466E1">
          <w:rPr>
            <w:webHidden/>
          </w:rPr>
          <w:fldChar w:fldCharType="begin"/>
        </w:r>
        <w:r w:rsidR="005466E1">
          <w:rPr>
            <w:webHidden/>
          </w:rPr>
          <w:instrText xml:space="preserve"> PAGEREF _Toc418774711 \h </w:instrText>
        </w:r>
        <w:r w:rsidR="005466E1">
          <w:rPr>
            <w:webHidden/>
          </w:rPr>
        </w:r>
        <w:r w:rsidR="005466E1">
          <w:rPr>
            <w:webHidden/>
          </w:rPr>
          <w:fldChar w:fldCharType="separate"/>
        </w:r>
        <w:r w:rsidR="00590C10">
          <w:rPr>
            <w:webHidden/>
          </w:rPr>
          <w:t>22</w:t>
        </w:r>
        <w:r w:rsidR="005466E1">
          <w:rPr>
            <w:webHidden/>
          </w:rPr>
          <w:fldChar w:fldCharType="end"/>
        </w:r>
      </w:hyperlink>
    </w:p>
    <w:p w:rsidR="005466E1" w:rsidRPr="00026D2A" w:rsidRDefault="00D96FCC">
      <w:pPr>
        <w:pStyle w:val="2a"/>
        <w:rPr>
          <w:rFonts w:ascii="Times New Roman" w:eastAsiaTheme="minorEastAsia" w:hAnsi="Times New Roman" w:cs="Times New Roman"/>
          <w:b w:val="0"/>
          <w:bCs w:val="0"/>
          <w:sz w:val="24"/>
          <w:szCs w:val="24"/>
        </w:rPr>
      </w:pPr>
      <w:hyperlink w:anchor="_Toc418774712" w:history="1">
        <w:r w:rsidR="005466E1" w:rsidRPr="00026D2A">
          <w:rPr>
            <w:rStyle w:val="afb"/>
            <w:rFonts w:ascii="Times New Roman" w:hAnsi="Times New Roman" w:cs="Times New Roman"/>
            <w:b w:val="0"/>
            <w:sz w:val="24"/>
            <w:szCs w:val="24"/>
          </w:rPr>
          <w:t>ЗАЯВКА НА УЧАСТИЕ В ЗАКУПКЕ (Форма 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_Toc418774712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590C10">
          <w:rPr>
            <w:rFonts w:ascii="Times New Roman" w:hAnsi="Times New Roman" w:cs="Times New Roman"/>
            <w:b w:val="0"/>
            <w:webHidden/>
            <w:sz w:val="24"/>
            <w:szCs w:val="24"/>
          </w:rPr>
          <w:t>22</w:t>
        </w:r>
        <w:r w:rsidR="005466E1" w:rsidRPr="00026D2A">
          <w:rPr>
            <w:rFonts w:ascii="Times New Roman" w:hAnsi="Times New Roman" w:cs="Times New Roman"/>
            <w:b w:val="0"/>
            <w:webHidden/>
            <w:sz w:val="24"/>
            <w:szCs w:val="24"/>
          </w:rPr>
          <w:fldChar w:fldCharType="end"/>
        </w:r>
      </w:hyperlink>
    </w:p>
    <w:p w:rsidR="005466E1" w:rsidRPr="00026D2A" w:rsidRDefault="00D96FCC">
      <w:pPr>
        <w:pStyle w:val="2a"/>
        <w:rPr>
          <w:rFonts w:ascii="Times New Roman" w:eastAsiaTheme="minorEastAsia" w:hAnsi="Times New Roman" w:cs="Times New Roman"/>
          <w:b w:val="0"/>
          <w:bCs w:val="0"/>
          <w:sz w:val="24"/>
          <w:szCs w:val="24"/>
        </w:rPr>
      </w:pPr>
      <w:hyperlink w:anchor="_Toc418774713" w:history="1">
        <w:r w:rsidR="005466E1" w:rsidRPr="00026D2A">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_Toc418774713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590C10">
          <w:rPr>
            <w:rFonts w:ascii="Times New Roman" w:hAnsi="Times New Roman" w:cs="Times New Roman"/>
            <w:b w:val="0"/>
            <w:webHidden/>
            <w:sz w:val="24"/>
            <w:szCs w:val="24"/>
          </w:rPr>
          <w:t>27</w:t>
        </w:r>
        <w:r w:rsidR="005466E1" w:rsidRPr="00026D2A">
          <w:rPr>
            <w:rFonts w:ascii="Times New Roman" w:hAnsi="Times New Roman" w:cs="Times New Roman"/>
            <w:b w:val="0"/>
            <w:webHidden/>
            <w:sz w:val="24"/>
            <w:szCs w:val="24"/>
          </w:rPr>
          <w:fldChar w:fldCharType="end"/>
        </w:r>
      </w:hyperlink>
    </w:p>
    <w:p w:rsidR="005466E1" w:rsidRPr="00026D2A" w:rsidRDefault="00D96FCC">
      <w:pPr>
        <w:pStyle w:val="2a"/>
        <w:rPr>
          <w:rFonts w:ascii="Times New Roman" w:eastAsiaTheme="minorEastAsia" w:hAnsi="Times New Roman" w:cs="Times New Roman"/>
          <w:b w:val="0"/>
          <w:bCs w:val="0"/>
          <w:sz w:val="24"/>
          <w:szCs w:val="24"/>
        </w:rPr>
      </w:pPr>
      <w:hyperlink w:anchor="_Toc418774714" w:history="1">
        <w:r w:rsidR="005466E1" w:rsidRPr="00026D2A">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_Toc418774714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590C10">
          <w:rPr>
            <w:rFonts w:ascii="Times New Roman" w:hAnsi="Times New Roman" w:cs="Times New Roman"/>
            <w:b w:val="0"/>
            <w:webHidden/>
            <w:sz w:val="24"/>
            <w:szCs w:val="24"/>
          </w:rPr>
          <w:t>29</w:t>
        </w:r>
        <w:r w:rsidR="005466E1" w:rsidRPr="00026D2A">
          <w:rPr>
            <w:rFonts w:ascii="Times New Roman" w:hAnsi="Times New Roman" w:cs="Times New Roman"/>
            <w:b w:val="0"/>
            <w:webHidden/>
            <w:sz w:val="24"/>
            <w:szCs w:val="24"/>
          </w:rPr>
          <w:fldChar w:fldCharType="end"/>
        </w:r>
      </w:hyperlink>
    </w:p>
    <w:p w:rsidR="005466E1" w:rsidRPr="00026D2A" w:rsidRDefault="00D96FCC">
      <w:pPr>
        <w:pStyle w:val="2a"/>
        <w:rPr>
          <w:rFonts w:ascii="Times New Roman" w:eastAsiaTheme="minorEastAsia" w:hAnsi="Times New Roman" w:cs="Times New Roman"/>
          <w:b w:val="0"/>
          <w:bCs w:val="0"/>
          <w:sz w:val="24"/>
          <w:szCs w:val="24"/>
        </w:rPr>
      </w:pPr>
      <w:hyperlink w:anchor="_Toc418774715" w:history="1">
        <w:r w:rsidR="005466E1" w:rsidRPr="00026D2A">
          <w:rPr>
            <w:rStyle w:val="afb"/>
            <w:rFonts w:ascii="Times New Roman" w:hAnsi="Times New Roman" w:cs="Times New Roman"/>
            <w:b w:val="0"/>
            <w:sz w:val="24"/>
            <w:szCs w:val="24"/>
          </w:rPr>
          <w:t>ТЕХНИЧЕСКОЕ ПРЕДЛОЖЕНИЕ (Форма __)</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_Toc418774715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590C10">
          <w:rPr>
            <w:rFonts w:ascii="Times New Roman" w:hAnsi="Times New Roman" w:cs="Times New Roman"/>
            <w:b w:val="0"/>
            <w:webHidden/>
            <w:sz w:val="24"/>
            <w:szCs w:val="24"/>
          </w:rPr>
          <w:t>33</w:t>
        </w:r>
        <w:r w:rsidR="005466E1" w:rsidRPr="00026D2A">
          <w:rPr>
            <w:rFonts w:ascii="Times New Roman" w:hAnsi="Times New Roman" w:cs="Times New Roman"/>
            <w:b w:val="0"/>
            <w:webHidden/>
            <w:sz w:val="24"/>
            <w:szCs w:val="24"/>
          </w:rPr>
          <w:fldChar w:fldCharType="end"/>
        </w:r>
      </w:hyperlink>
    </w:p>
    <w:p w:rsidR="005466E1" w:rsidRPr="00026D2A" w:rsidRDefault="00D96FCC">
      <w:pPr>
        <w:pStyle w:val="2a"/>
        <w:rPr>
          <w:rFonts w:ascii="Times New Roman" w:eastAsiaTheme="minorEastAsia" w:hAnsi="Times New Roman" w:cs="Times New Roman"/>
          <w:b w:val="0"/>
          <w:bCs w:val="0"/>
          <w:sz w:val="24"/>
          <w:szCs w:val="24"/>
        </w:rPr>
      </w:pPr>
      <w:hyperlink w:anchor="_Toc418774716" w:history="1">
        <w:r w:rsidR="005466E1" w:rsidRPr="00026D2A">
          <w:rPr>
            <w:rStyle w:val="afb"/>
            <w:rFonts w:ascii="Times New Roman" w:hAnsi="Times New Roman" w:cs="Times New Roman"/>
            <w:b w:val="0"/>
            <w:sz w:val="24"/>
            <w:szCs w:val="24"/>
          </w:rPr>
          <w:t>СПРАВКА ОБ ОПЫТЕ ВЫПОЛНЕНИЯ ДОГОВОРОВ (Форма __)</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_Toc418774716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590C10">
          <w:rPr>
            <w:rFonts w:ascii="Times New Roman" w:hAnsi="Times New Roman" w:cs="Times New Roman"/>
            <w:b w:val="0"/>
            <w:webHidden/>
            <w:sz w:val="24"/>
            <w:szCs w:val="24"/>
          </w:rPr>
          <w:t>35</w:t>
        </w:r>
        <w:r w:rsidR="005466E1" w:rsidRPr="00026D2A">
          <w:rPr>
            <w:rFonts w:ascii="Times New Roman" w:hAnsi="Times New Roman" w:cs="Times New Roman"/>
            <w:b w:val="0"/>
            <w:webHidden/>
            <w:sz w:val="24"/>
            <w:szCs w:val="24"/>
          </w:rPr>
          <w:fldChar w:fldCharType="end"/>
        </w:r>
      </w:hyperlink>
    </w:p>
    <w:p w:rsidR="005466E1" w:rsidRPr="00026D2A" w:rsidRDefault="00D96FCC">
      <w:pPr>
        <w:pStyle w:val="15"/>
        <w:rPr>
          <w:rFonts w:eastAsiaTheme="minorEastAsia"/>
          <w:sz w:val="22"/>
          <w:szCs w:val="22"/>
        </w:rPr>
      </w:pPr>
      <w:hyperlink w:anchor="_Toc418774717" w:history="1">
        <w:r w:rsidR="005466E1" w:rsidRPr="00C024CD">
          <w:rPr>
            <w:rStyle w:val="afb"/>
            <w:b/>
          </w:rPr>
          <w:t>ЧАСТЬ 2</w:t>
        </w:r>
        <w:r w:rsidR="005466E1" w:rsidRPr="00026D2A">
          <w:rPr>
            <w:webHidden/>
          </w:rPr>
          <w:tab/>
        </w:r>
        <w:r w:rsidR="005466E1" w:rsidRPr="00026D2A">
          <w:rPr>
            <w:webHidden/>
          </w:rPr>
          <w:fldChar w:fldCharType="begin"/>
        </w:r>
        <w:r w:rsidR="005466E1" w:rsidRPr="00026D2A">
          <w:rPr>
            <w:webHidden/>
          </w:rPr>
          <w:instrText xml:space="preserve"> PAGEREF _Toc418774717 \h </w:instrText>
        </w:r>
        <w:r w:rsidR="005466E1" w:rsidRPr="00026D2A">
          <w:rPr>
            <w:webHidden/>
          </w:rPr>
        </w:r>
        <w:r w:rsidR="005466E1" w:rsidRPr="00026D2A">
          <w:rPr>
            <w:webHidden/>
          </w:rPr>
          <w:fldChar w:fldCharType="separate"/>
        </w:r>
        <w:r w:rsidR="00590C10">
          <w:rPr>
            <w:webHidden/>
          </w:rPr>
          <w:t>37</w:t>
        </w:r>
        <w:r w:rsidR="005466E1" w:rsidRPr="00026D2A">
          <w:rPr>
            <w:webHidden/>
          </w:rPr>
          <w:fldChar w:fldCharType="end"/>
        </w:r>
      </w:hyperlink>
    </w:p>
    <w:p w:rsidR="005466E1" w:rsidRPr="00026D2A" w:rsidRDefault="00D96FCC">
      <w:pPr>
        <w:pStyle w:val="15"/>
        <w:rPr>
          <w:rFonts w:eastAsiaTheme="minorEastAsia"/>
          <w:sz w:val="22"/>
          <w:szCs w:val="22"/>
        </w:rPr>
      </w:pPr>
      <w:hyperlink w:anchor="_Toc418774718" w:history="1">
        <w:r w:rsidR="005466E1" w:rsidRPr="00C024CD">
          <w:rPr>
            <w:rStyle w:val="afb"/>
            <w:b/>
          </w:rPr>
          <w:t>ЧАСТЬ 3</w:t>
        </w:r>
        <w:r w:rsidR="005466E1" w:rsidRPr="00026D2A">
          <w:rPr>
            <w:webHidden/>
          </w:rPr>
          <w:tab/>
        </w:r>
        <w:r w:rsidR="005466E1" w:rsidRPr="00026D2A">
          <w:rPr>
            <w:webHidden/>
          </w:rPr>
          <w:fldChar w:fldCharType="begin"/>
        </w:r>
        <w:r w:rsidR="005466E1" w:rsidRPr="00026D2A">
          <w:rPr>
            <w:webHidden/>
          </w:rPr>
          <w:instrText xml:space="preserve"> PAGEREF _Toc418774718 \h </w:instrText>
        </w:r>
        <w:r w:rsidR="005466E1" w:rsidRPr="00026D2A">
          <w:rPr>
            <w:webHidden/>
          </w:rPr>
        </w:r>
        <w:r w:rsidR="005466E1" w:rsidRPr="00026D2A">
          <w:rPr>
            <w:webHidden/>
          </w:rPr>
          <w:fldChar w:fldCharType="separate"/>
        </w:r>
        <w:r w:rsidR="00590C10">
          <w:rPr>
            <w:webHidden/>
          </w:rPr>
          <w:t>37</w:t>
        </w:r>
        <w:r w:rsidR="005466E1" w:rsidRPr="00026D2A">
          <w:rPr>
            <w:webHidden/>
          </w:rPr>
          <w:fldChar w:fldCharType="end"/>
        </w:r>
      </w:hyperlink>
    </w:p>
    <w:p w:rsidR="005D6E3F" w:rsidRPr="00AA3DA4" w:rsidRDefault="009B22F0"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024CD" w:rsidRDefault="00146954" w:rsidP="004B3019">
      <w:pPr>
        <w:rPr>
          <w:b/>
          <w:sz w:val="28"/>
          <w:szCs w:val="28"/>
        </w:rPr>
      </w:pPr>
      <w:bookmarkStart w:id="7" w:name="_Toc397064010"/>
    </w:p>
    <w:p w:rsidR="005C0EFF" w:rsidRPr="00C024CD" w:rsidRDefault="005C0EFF" w:rsidP="00D81C6F">
      <w:pPr>
        <w:pStyle w:val="10"/>
        <w:numPr>
          <w:ilvl w:val="0"/>
          <w:numId w:val="20"/>
        </w:numPr>
        <w:tabs>
          <w:tab w:val="left" w:pos="426"/>
        </w:tabs>
        <w:ind w:left="0" w:firstLine="0"/>
        <w:jc w:val="center"/>
        <w:rPr>
          <w:b/>
          <w:sz w:val="28"/>
          <w:szCs w:val="28"/>
        </w:rPr>
      </w:pPr>
      <w:bookmarkStart w:id="8" w:name="_Toc398564572"/>
      <w:bookmarkStart w:id="9" w:name="_Toc399408082"/>
      <w:bookmarkStart w:id="10" w:name="_Toc418774695"/>
      <w:bookmarkEnd w:id="7"/>
      <w:r w:rsidRPr="00C024CD">
        <w:rPr>
          <w:b/>
          <w:sz w:val="28"/>
          <w:szCs w:val="28"/>
        </w:rPr>
        <w:t xml:space="preserve">ИЗВЕЩЕНИЕ О ПРОВЕДЕНИИ </w:t>
      </w:r>
      <w:bookmarkEnd w:id="8"/>
      <w:bookmarkEnd w:id="9"/>
      <w:r w:rsidR="00BA3C22" w:rsidRPr="00C024CD">
        <w:rPr>
          <w:b/>
          <w:sz w:val="28"/>
          <w:szCs w:val="28"/>
        </w:rPr>
        <w:t>ЗАКУПКИ</w:t>
      </w:r>
      <w:bookmarkEnd w:id="10"/>
    </w:p>
    <w:p w:rsidR="006E046C" w:rsidRPr="00347B82" w:rsidRDefault="006E046C" w:rsidP="00347B82">
      <w:pPr>
        <w:rPr>
          <w:sz w:val="28"/>
          <w:szCs w:val="28"/>
        </w:rPr>
      </w:pPr>
    </w:p>
    <w:p w:rsidR="006F1C37" w:rsidRPr="00015DB3" w:rsidRDefault="008F7715" w:rsidP="00D81C6F">
      <w:pPr>
        <w:pStyle w:val="afff"/>
        <w:numPr>
          <w:ilvl w:val="0"/>
          <w:numId w:val="19"/>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6F1C37" w:rsidRPr="00BA33EB">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5466E1">
        <w:rPr>
          <w:rFonts w:ascii="Times New Roman" w:eastAsia="Times New Roman" w:hAnsi="Times New Roman"/>
          <w:sz w:val="28"/>
          <w:szCs w:val="28"/>
          <w:lang w:eastAsia="ru-RU"/>
        </w:rPr>
        <w:t xml:space="preserve"> (далее – </w:t>
      </w:r>
      <w:r w:rsidR="005466E1" w:rsidRPr="00015DB3">
        <w:rPr>
          <w:rFonts w:ascii="Times New Roman" w:eastAsia="Times New Roman" w:hAnsi="Times New Roman"/>
          <w:sz w:val="28"/>
          <w:szCs w:val="28"/>
          <w:lang w:eastAsia="ru-RU"/>
        </w:rPr>
        <w:t>Закупка)</w:t>
      </w:r>
      <w:r w:rsidR="006F1C37" w:rsidRPr="00015DB3">
        <w:rPr>
          <w:rFonts w:ascii="Times New Roman" w:eastAsia="Times New Roman" w:hAnsi="Times New Roman"/>
          <w:sz w:val="28"/>
          <w:szCs w:val="28"/>
          <w:lang w:eastAsia="ru-RU"/>
        </w:rPr>
        <w:t>.</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BA33EB" w:rsidRDefault="00BA3C22" w:rsidP="00D81C6F">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015DB3">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BA33EB">
        <w:rPr>
          <w:rFonts w:ascii="Times New Roman" w:hAnsi="Times New Roman"/>
          <w:sz w:val="28"/>
          <w:szCs w:val="28"/>
        </w:rPr>
        <w:t xml:space="preserve"> (протокол от </w:t>
      </w:r>
      <w:r w:rsidR="00BA33EB" w:rsidRPr="00BA33EB">
        <w:rPr>
          <w:rFonts w:ascii="Times New Roman" w:hAnsi="Times New Roman"/>
          <w:sz w:val="28"/>
          <w:szCs w:val="28"/>
        </w:rPr>
        <w:t>29.04.2015</w:t>
      </w:r>
      <w:r w:rsidR="00D2582E" w:rsidRPr="00BA33EB">
        <w:rPr>
          <w:rFonts w:ascii="Times New Roman" w:hAnsi="Times New Roman"/>
          <w:sz w:val="28"/>
          <w:szCs w:val="28"/>
        </w:rPr>
        <w:t xml:space="preserve"> №</w:t>
      </w:r>
      <w:r w:rsidR="00BA33EB" w:rsidRPr="00BA33EB">
        <w:rPr>
          <w:rFonts w:ascii="Times New Roman" w:hAnsi="Times New Roman"/>
          <w:sz w:val="28"/>
          <w:szCs w:val="28"/>
        </w:rPr>
        <w:t xml:space="preserve"> 72)</w:t>
      </w:r>
      <w:r w:rsidR="00D06253" w:rsidRPr="00BA33EB">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BA3A5B">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BA33EB" w:rsidRDefault="008F7715" w:rsidP="00026D2A">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w:t>
      </w:r>
      <w:r w:rsidR="00BA3C22" w:rsidRPr="00026D2A">
        <w:rPr>
          <w:rFonts w:ascii="Times New Roman" w:hAnsi="Times New Roman"/>
          <w:b/>
          <w:spacing w:val="-6"/>
          <w:sz w:val="28"/>
          <w:szCs w:val="28"/>
        </w:rPr>
        <w:t>закупки</w:t>
      </w:r>
      <w:r w:rsidRPr="005C0EFF">
        <w:rPr>
          <w:rFonts w:ascii="Times New Roman" w:hAnsi="Times New Roman"/>
          <w:spacing w:val="-6"/>
          <w:sz w:val="28"/>
          <w:szCs w:val="28"/>
        </w:rPr>
        <w:t xml:space="preserve">: </w:t>
      </w:r>
      <w:r w:rsidR="00FD4088" w:rsidRPr="00FD4088">
        <w:rPr>
          <w:rFonts w:ascii="Times New Roman" w:hAnsi="Times New Roman"/>
          <w:spacing w:val="-6"/>
          <w:sz w:val="28"/>
          <w:szCs w:val="28"/>
        </w:rPr>
        <w:t xml:space="preserve">право заключения договора </w:t>
      </w:r>
      <w:r w:rsidR="002E0C44">
        <w:rPr>
          <w:rFonts w:ascii="Times New Roman" w:hAnsi="Times New Roman"/>
          <w:spacing w:val="-6"/>
          <w:sz w:val="28"/>
          <w:szCs w:val="28"/>
        </w:rPr>
        <w:t xml:space="preserve">субподряда </w:t>
      </w:r>
      <w:r w:rsidR="00FD4088" w:rsidRPr="00FD4088">
        <w:rPr>
          <w:rFonts w:ascii="Times New Roman" w:hAnsi="Times New Roman"/>
          <w:spacing w:val="-6"/>
          <w:sz w:val="28"/>
          <w:szCs w:val="28"/>
        </w:rPr>
        <w:t xml:space="preserve">на </w:t>
      </w:r>
      <w:r w:rsidR="00C122D9">
        <w:rPr>
          <w:rFonts w:ascii="Times New Roman" w:hAnsi="Times New Roman"/>
          <w:spacing w:val="-6"/>
          <w:sz w:val="28"/>
          <w:szCs w:val="28"/>
        </w:rPr>
        <w:t>выполнение работ по ремонту кровли корпуса № 31 СПЧ-1</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026D2A">
      <w:pPr>
        <w:pStyle w:val="afff"/>
        <w:numPr>
          <w:ilvl w:val="0"/>
          <w:numId w:val="19"/>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 xml:space="preserve">Заказчик, являющийся Организатором </w:t>
      </w:r>
      <w:r w:rsidR="00BA3C22" w:rsidRPr="00026D2A">
        <w:rPr>
          <w:rFonts w:ascii="Times New Roman" w:hAnsi="Times New Roman"/>
          <w:b/>
          <w:sz w:val="28"/>
          <w:szCs w:val="28"/>
        </w:rPr>
        <w:t>закупки</w:t>
      </w:r>
      <w:r w:rsidRPr="00870ED9">
        <w:rPr>
          <w:rFonts w:ascii="Times New Roman" w:hAnsi="Times New Roman"/>
          <w:sz w:val="28"/>
          <w:szCs w:val="28"/>
        </w:rPr>
        <w:t xml:space="preserve">: </w:t>
      </w:r>
      <w:r w:rsidR="00FD4088" w:rsidRPr="00870ED9">
        <w:rPr>
          <w:rFonts w:ascii="Times New Roman" w:hAnsi="Times New Roman"/>
          <w:sz w:val="28"/>
          <w:szCs w:val="28"/>
        </w:rPr>
        <w:t>Акционерное</w:t>
      </w:r>
      <w:r w:rsidR="00FD4088" w:rsidRPr="00FD4088">
        <w:rPr>
          <w:rFonts w:ascii="Times New Roman" w:hAnsi="Times New Roman"/>
          <w:spacing w:val="-6"/>
          <w:sz w:val="28"/>
          <w:szCs w:val="28"/>
        </w:rPr>
        <w:t xml:space="preserve"> общество «ТВЭЛ-СТРОЙ» (далее - Заказчик)</w:t>
      </w:r>
      <w:r w:rsidR="00FD4088">
        <w:rPr>
          <w:rFonts w:ascii="Times New Roman" w:hAnsi="Times New Roman"/>
          <w:spacing w:val="-6"/>
          <w:sz w:val="28"/>
          <w:szCs w:val="28"/>
        </w:rPr>
        <w:t>.</w:t>
      </w:r>
    </w:p>
    <w:p w:rsidR="00870ED9" w:rsidRPr="00870ED9" w:rsidRDefault="00870ED9" w:rsidP="00870ED9">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sidR="002E0C44">
        <w:rPr>
          <w:sz w:val="28"/>
          <w:szCs w:val="28"/>
        </w:rPr>
        <w:t xml:space="preserve"> </w:t>
      </w:r>
      <w:r w:rsidRPr="00870ED9">
        <w:rPr>
          <w:sz w:val="28"/>
          <w:szCs w:val="28"/>
        </w:rPr>
        <w:t>3, оф.</w:t>
      </w:r>
      <w:r w:rsidR="002E0C44">
        <w:rPr>
          <w:sz w:val="28"/>
          <w:szCs w:val="28"/>
        </w:rPr>
        <w:t xml:space="preserve"> </w:t>
      </w:r>
      <w:r w:rsidRPr="00870ED9">
        <w:rPr>
          <w:sz w:val="28"/>
          <w:szCs w:val="28"/>
        </w:rPr>
        <w:t>23</w:t>
      </w:r>
    </w:p>
    <w:p w:rsidR="00870ED9" w:rsidRPr="00870ED9" w:rsidRDefault="00870ED9" w:rsidP="00870ED9">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sidR="002E0C44">
        <w:rPr>
          <w:sz w:val="28"/>
          <w:szCs w:val="28"/>
        </w:rPr>
        <w:t xml:space="preserve"> </w:t>
      </w:r>
      <w:r w:rsidRPr="00870ED9">
        <w:rPr>
          <w:sz w:val="28"/>
          <w:szCs w:val="28"/>
        </w:rPr>
        <w:t>47, корп.</w:t>
      </w:r>
      <w:r w:rsidR="002E0C44">
        <w:rPr>
          <w:sz w:val="28"/>
          <w:szCs w:val="28"/>
        </w:rPr>
        <w:t xml:space="preserve"> </w:t>
      </w:r>
      <w:r w:rsidRPr="00870ED9">
        <w:rPr>
          <w:sz w:val="28"/>
          <w:szCs w:val="28"/>
        </w:rPr>
        <w:t>4, этаж 7«Б»</w:t>
      </w:r>
    </w:p>
    <w:p w:rsidR="00870ED9" w:rsidRPr="00870ED9" w:rsidRDefault="00870ED9" w:rsidP="00870ED9">
      <w:pPr>
        <w:tabs>
          <w:tab w:val="left" w:pos="1134"/>
        </w:tabs>
        <w:ind w:firstLine="709"/>
        <w:contextualSpacing/>
        <w:jc w:val="both"/>
        <w:rPr>
          <w:sz w:val="28"/>
          <w:szCs w:val="28"/>
        </w:rPr>
      </w:pPr>
      <w:r w:rsidRPr="00870ED9">
        <w:rPr>
          <w:sz w:val="28"/>
          <w:szCs w:val="28"/>
        </w:rPr>
        <w:t>Тел. 8(495) 280-17-82 доб. 250</w:t>
      </w:r>
    </w:p>
    <w:p w:rsidR="00870ED9" w:rsidRPr="00870ED9" w:rsidRDefault="00870ED9" w:rsidP="00870ED9">
      <w:pPr>
        <w:tabs>
          <w:tab w:val="left" w:pos="1134"/>
        </w:tabs>
        <w:ind w:firstLine="709"/>
        <w:contextualSpacing/>
        <w:jc w:val="both"/>
        <w:rPr>
          <w:sz w:val="28"/>
          <w:szCs w:val="28"/>
        </w:rPr>
      </w:pPr>
      <w:r w:rsidRPr="00870ED9">
        <w:rPr>
          <w:sz w:val="28"/>
          <w:szCs w:val="28"/>
        </w:rPr>
        <w:t>Факс 8(495) 280-17-83</w:t>
      </w:r>
    </w:p>
    <w:p w:rsidR="008F7715" w:rsidRPr="005C0EFF" w:rsidRDefault="00870ED9" w:rsidP="00870ED9">
      <w:pPr>
        <w:tabs>
          <w:tab w:val="left" w:pos="1134"/>
        </w:tabs>
        <w:ind w:firstLine="709"/>
        <w:contextualSpacing/>
        <w:jc w:val="both"/>
        <w:rPr>
          <w:sz w:val="28"/>
          <w:szCs w:val="28"/>
        </w:rPr>
      </w:pPr>
      <w:r w:rsidRPr="00870ED9">
        <w:rPr>
          <w:sz w:val="28"/>
          <w:szCs w:val="28"/>
        </w:rPr>
        <w:t>Адрес электронной почты: info@tvel-stroy.ru</w:t>
      </w:r>
    </w:p>
    <w:p w:rsidR="00805445" w:rsidRPr="005C0EFF" w:rsidRDefault="00805445" w:rsidP="005C0EFF">
      <w:pPr>
        <w:tabs>
          <w:tab w:val="left" w:pos="1134"/>
        </w:tabs>
        <w:ind w:firstLine="709"/>
        <w:contextualSpacing/>
        <w:jc w:val="both"/>
        <w:rPr>
          <w:sz w:val="28"/>
          <w:szCs w:val="28"/>
        </w:rPr>
      </w:pPr>
    </w:p>
    <w:p w:rsidR="00262DBF" w:rsidRPr="00EC5CDB" w:rsidRDefault="00262DBF" w:rsidP="00D81C6F">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401F22">
        <w:rPr>
          <w:rFonts w:ascii="Times New Roman" w:hAnsi="Times New Roman"/>
          <w:sz w:val="28"/>
          <w:szCs w:val="28"/>
        </w:rPr>
        <w:t>1 (один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5C0EFF" w:rsidRDefault="008F7715" w:rsidP="00026D2A">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Предмет договора</w:t>
      </w:r>
      <w:r w:rsidRPr="005C0EFF">
        <w:rPr>
          <w:rFonts w:ascii="Times New Roman" w:hAnsi="Times New Roman"/>
          <w:sz w:val="28"/>
          <w:szCs w:val="28"/>
        </w:rPr>
        <w:t xml:space="preserve">: </w:t>
      </w:r>
      <w:r w:rsidR="00C122D9">
        <w:rPr>
          <w:rFonts w:ascii="Times New Roman" w:hAnsi="Times New Roman"/>
          <w:sz w:val="28"/>
          <w:szCs w:val="28"/>
        </w:rPr>
        <w:t>выполнение работ по ремонту кровли корпуса № 31 СПЧ-1</w:t>
      </w:r>
      <w:r w:rsidR="00401F22" w:rsidRPr="00401F22">
        <w:rPr>
          <w:rFonts w:ascii="Times New Roman" w:hAnsi="Times New Roman"/>
          <w:sz w:val="28"/>
          <w:szCs w:val="28"/>
        </w:rPr>
        <w:t>.</w:t>
      </w:r>
    </w:p>
    <w:p w:rsidR="00AE04FB" w:rsidRDefault="00AE04FB" w:rsidP="00401F22">
      <w:pPr>
        <w:tabs>
          <w:tab w:val="left" w:pos="1134"/>
        </w:tabs>
        <w:ind w:firstLine="709"/>
        <w:contextualSpacing/>
        <w:jc w:val="both"/>
        <w:rPr>
          <w:b/>
          <w:sz w:val="28"/>
          <w:szCs w:val="28"/>
        </w:rPr>
      </w:pPr>
    </w:p>
    <w:p w:rsidR="00401F22" w:rsidRPr="00401F22" w:rsidRDefault="00401F22" w:rsidP="00401F22">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C122D9" w:rsidRPr="006F462F" w:rsidRDefault="00C122D9" w:rsidP="00C122D9">
      <w:pPr>
        <w:tabs>
          <w:tab w:val="left" w:pos="1134"/>
        </w:tabs>
        <w:ind w:firstLine="709"/>
        <w:contextualSpacing/>
        <w:jc w:val="both"/>
        <w:rPr>
          <w:sz w:val="28"/>
          <w:szCs w:val="28"/>
        </w:rPr>
      </w:pPr>
      <w:r w:rsidRPr="006F462F">
        <w:rPr>
          <w:sz w:val="28"/>
          <w:szCs w:val="28"/>
        </w:rPr>
        <w:t>Начало работ:  с момента заключения договора субподряда, с учетом отлагательного условия, указанного в п.13.1. договора субподряда.</w:t>
      </w:r>
    </w:p>
    <w:p w:rsidR="00C122D9" w:rsidRPr="00401F22" w:rsidRDefault="00C122D9" w:rsidP="00C122D9">
      <w:pPr>
        <w:tabs>
          <w:tab w:val="left" w:pos="1134"/>
        </w:tabs>
        <w:ind w:firstLine="709"/>
        <w:contextualSpacing/>
        <w:jc w:val="both"/>
        <w:rPr>
          <w:sz w:val="28"/>
          <w:szCs w:val="28"/>
        </w:rPr>
      </w:pPr>
      <w:r w:rsidRPr="006F462F">
        <w:rPr>
          <w:sz w:val="28"/>
          <w:szCs w:val="28"/>
        </w:rPr>
        <w:t xml:space="preserve">Окончание работ: </w:t>
      </w:r>
      <w:r w:rsidRPr="00BD5135">
        <w:rPr>
          <w:sz w:val="28"/>
          <w:szCs w:val="28"/>
        </w:rPr>
        <w:t>в течение 60 дней с момента начала выполнения работ</w:t>
      </w:r>
      <w:r w:rsidRPr="00401F22">
        <w:rPr>
          <w:sz w:val="28"/>
          <w:szCs w:val="28"/>
        </w:rPr>
        <w:t>.</w:t>
      </w:r>
    </w:p>
    <w:p w:rsidR="00401F22" w:rsidRPr="00401F22" w:rsidRDefault="00401F22" w:rsidP="00401F22">
      <w:pPr>
        <w:tabs>
          <w:tab w:val="left" w:pos="1134"/>
        </w:tabs>
        <w:ind w:firstLine="709"/>
        <w:contextualSpacing/>
        <w:jc w:val="both"/>
        <w:rPr>
          <w:sz w:val="28"/>
          <w:szCs w:val="28"/>
        </w:rPr>
      </w:pPr>
    </w:p>
    <w:p w:rsidR="00401F22" w:rsidRPr="00015DB3" w:rsidRDefault="00401F22" w:rsidP="006D63A0">
      <w:pPr>
        <w:tabs>
          <w:tab w:val="left" w:pos="1134"/>
        </w:tabs>
        <w:ind w:firstLine="709"/>
        <w:contextualSpacing/>
        <w:jc w:val="both"/>
        <w:rPr>
          <w:color w:val="000000" w:themeColor="text1"/>
          <w:sz w:val="28"/>
          <w:szCs w:val="28"/>
        </w:rPr>
      </w:pPr>
      <w:r w:rsidRPr="00026D2A">
        <w:rPr>
          <w:b/>
          <w:sz w:val="28"/>
          <w:szCs w:val="28"/>
        </w:rPr>
        <w:t>Место выполнения работ</w:t>
      </w:r>
      <w:r w:rsidRPr="00401F22">
        <w:rPr>
          <w:sz w:val="28"/>
          <w:szCs w:val="28"/>
        </w:rPr>
        <w:t xml:space="preserve">:  </w:t>
      </w:r>
      <w:r w:rsidR="006D63A0" w:rsidRPr="006D63A0">
        <w:rPr>
          <w:sz w:val="28"/>
          <w:szCs w:val="28"/>
        </w:rPr>
        <w:t>427620, Россия, Удмуртская республика, г. Глазов, ул. Белова, д.7</w:t>
      </w:r>
      <w:r w:rsidRPr="00015DB3">
        <w:rPr>
          <w:color w:val="000000" w:themeColor="text1"/>
          <w:sz w:val="28"/>
          <w:szCs w:val="28"/>
        </w:rPr>
        <w:t>.</w:t>
      </w:r>
    </w:p>
    <w:p w:rsidR="00401F22" w:rsidRPr="00015DB3" w:rsidRDefault="00401F22" w:rsidP="00401F22">
      <w:pPr>
        <w:tabs>
          <w:tab w:val="left" w:pos="1134"/>
        </w:tabs>
        <w:ind w:firstLine="709"/>
        <w:contextualSpacing/>
        <w:jc w:val="both"/>
        <w:rPr>
          <w:color w:val="000000" w:themeColor="text1"/>
          <w:sz w:val="28"/>
          <w:szCs w:val="28"/>
        </w:rPr>
      </w:pPr>
    </w:p>
    <w:p w:rsidR="000129E6" w:rsidRPr="00015DB3" w:rsidRDefault="000129E6" w:rsidP="00401F22">
      <w:pPr>
        <w:tabs>
          <w:tab w:val="left" w:pos="1134"/>
        </w:tabs>
        <w:ind w:firstLine="709"/>
        <w:contextualSpacing/>
        <w:jc w:val="both"/>
        <w:rPr>
          <w:color w:val="000000" w:themeColor="text1"/>
          <w:sz w:val="28"/>
          <w:szCs w:val="28"/>
        </w:rPr>
      </w:pPr>
      <w:r w:rsidRPr="00015DB3">
        <w:rPr>
          <w:color w:val="000000" w:themeColor="text1"/>
          <w:sz w:val="28"/>
          <w:szCs w:val="28"/>
        </w:rPr>
        <w:t xml:space="preserve">Состав и объем </w:t>
      </w:r>
      <w:r w:rsidR="00BA3C22" w:rsidRPr="00015DB3">
        <w:rPr>
          <w:color w:val="000000" w:themeColor="text1"/>
          <w:sz w:val="28"/>
          <w:szCs w:val="28"/>
        </w:rPr>
        <w:t>работ</w:t>
      </w:r>
      <w:r w:rsidRPr="00015DB3">
        <w:rPr>
          <w:color w:val="000000" w:themeColor="text1"/>
          <w:sz w:val="28"/>
          <w:szCs w:val="28"/>
        </w:rPr>
        <w:t>:</w:t>
      </w:r>
      <w:r w:rsidRPr="00015DB3">
        <w:rPr>
          <w:color w:val="000000" w:themeColor="text1"/>
        </w:rPr>
        <w:t xml:space="preserve"> </w:t>
      </w:r>
      <w:r w:rsidRPr="00015DB3">
        <w:rPr>
          <w:color w:val="000000" w:themeColor="text1"/>
          <w:sz w:val="28"/>
          <w:szCs w:val="28"/>
        </w:rPr>
        <w:t xml:space="preserve">все необходимые сведения приведены в Томе 2 </w:t>
      </w:r>
      <w:r w:rsidR="00BA3C22" w:rsidRPr="00015DB3">
        <w:rPr>
          <w:color w:val="000000" w:themeColor="text1"/>
          <w:sz w:val="28"/>
          <w:szCs w:val="28"/>
        </w:rPr>
        <w:t>закупочной</w:t>
      </w:r>
      <w:r w:rsidRPr="00015DB3">
        <w:rPr>
          <w:color w:val="000000" w:themeColor="text1"/>
          <w:sz w:val="28"/>
          <w:szCs w:val="28"/>
        </w:rPr>
        <w:t xml:space="preserve"> документации.</w:t>
      </w:r>
    </w:p>
    <w:p w:rsidR="000129E6" w:rsidRPr="00015DB3" w:rsidRDefault="000129E6" w:rsidP="000129E6">
      <w:pPr>
        <w:tabs>
          <w:tab w:val="left" w:pos="1134"/>
        </w:tabs>
        <w:ind w:firstLine="709"/>
        <w:contextualSpacing/>
        <w:jc w:val="both"/>
        <w:rPr>
          <w:color w:val="000000" w:themeColor="text1"/>
          <w:sz w:val="28"/>
          <w:szCs w:val="28"/>
        </w:rPr>
      </w:pPr>
      <w:r w:rsidRPr="00015DB3">
        <w:rPr>
          <w:color w:val="000000" w:themeColor="text1"/>
          <w:sz w:val="28"/>
          <w:szCs w:val="28"/>
        </w:rPr>
        <w:t xml:space="preserve">Предложение частичного выполнения </w:t>
      </w:r>
      <w:r w:rsidR="00BA3C22" w:rsidRPr="00015DB3">
        <w:rPr>
          <w:color w:val="000000" w:themeColor="text1"/>
          <w:sz w:val="28"/>
          <w:szCs w:val="28"/>
        </w:rPr>
        <w:t>работ</w:t>
      </w:r>
      <w:r w:rsidRPr="00015DB3">
        <w:rPr>
          <w:color w:val="000000" w:themeColor="text1"/>
          <w:sz w:val="28"/>
          <w:szCs w:val="28"/>
        </w:rPr>
        <w:t xml:space="preserve"> не допускается.</w:t>
      </w:r>
    </w:p>
    <w:p w:rsidR="00805445" w:rsidRPr="00015DB3" w:rsidRDefault="00805445" w:rsidP="005C0EFF">
      <w:pPr>
        <w:tabs>
          <w:tab w:val="left" w:pos="1134"/>
        </w:tabs>
        <w:ind w:firstLine="709"/>
        <w:contextualSpacing/>
        <w:jc w:val="both"/>
        <w:rPr>
          <w:b/>
          <w:i/>
          <w:color w:val="000000" w:themeColor="text1"/>
        </w:rPr>
      </w:pPr>
    </w:p>
    <w:p w:rsidR="004B3019" w:rsidRPr="00015DB3" w:rsidRDefault="004B3019" w:rsidP="00A3450B">
      <w:pPr>
        <w:pStyle w:val="afff"/>
        <w:numPr>
          <w:ilvl w:val="0"/>
          <w:numId w:val="19"/>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t>Условия оплаты</w:t>
      </w:r>
      <w:r w:rsidRPr="00015DB3">
        <w:rPr>
          <w:rFonts w:ascii="Times New Roman" w:hAnsi="Times New Roman"/>
          <w:color w:val="000000" w:themeColor="text1"/>
          <w:sz w:val="28"/>
          <w:szCs w:val="28"/>
        </w:rPr>
        <w:t xml:space="preserve">: </w:t>
      </w:r>
      <w:r w:rsidR="00C122D9" w:rsidRPr="00BD5135">
        <w:rPr>
          <w:rFonts w:ascii="Times New Roman" w:hAnsi="Times New Roman"/>
          <w:color w:val="000000" w:themeColor="text1"/>
          <w:sz w:val="28"/>
          <w:szCs w:val="28"/>
        </w:rPr>
        <w:t xml:space="preserve">Условия оплаты – безналичный расчёт. 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w:t>
      </w:r>
      <w:r w:rsidR="00C122D9" w:rsidRPr="00BD5135">
        <w:rPr>
          <w:rFonts w:ascii="Times New Roman" w:hAnsi="Times New Roman"/>
          <w:color w:val="000000" w:themeColor="text1"/>
          <w:sz w:val="28"/>
          <w:szCs w:val="28"/>
        </w:rPr>
        <w:lastRenderedPageBreak/>
        <w:t>применения индексов, утверждённых межведомственной комиссией при Правительстве Удмуртской республики на период производства работ.</w:t>
      </w:r>
      <w:r w:rsidR="00C122D9" w:rsidRPr="000216AC">
        <w:rPr>
          <w:rFonts w:ascii="Times New Roman" w:hAnsi="Times New Roman"/>
          <w:color w:val="000000" w:themeColor="text1"/>
          <w:sz w:val="28"/>
          <w:szCs w:val="28"/>
        </w:rPr>
        <w:t xml:space="preserve"> Авансирование не предусмотрено</w:t>
      </w:r>
      <w:r w:rsidR="00B50A27" w:rsidRPr="00B50A27">
        <w:rPr>
          <w:rFonts w:ascii="Times New Roman" w:hAnsi="Times New Roman"/>
          <w:color w:val="000000" w:themeColor="text1"/>
          <w:sz w:val="28"/>
          <w:szCs w:val="28"/>
        </w:rPr>
        <w:t>.</w:t>
      </w:r>
    </w:p>
    <w:p w:rsidR="007E41BC" w:rsidRPr="00015DB3" w:rsidRDefault="007E41BC" w:rsidP="005C0EFF">
      <w:pPr>
        <w:ind w:right="153" w:firstLine="709"/>
        <w:jc w:val="both"/>
        <w:rPr>
          <w:color w:val="000000" w:themeColor="text1"/>
          <w:sz w:val="28"/>
          <w:szCs w:val="28"/>
        </w:rPr>
      </w:pPr>
    </w:p>
    <w:p w:rsidR="001E07FF" w:rsidRPr="00015DB3" w:rsidRDefault="004B3019" w:rsidP="005C0EFF">
      <w:pPr>
        <w:ind w:right="153" w:firstLine="709"/>
        <w:jc w:val="both"/>
        <w:rPr>
          <w:color w:val="000000" w:themeColor="text1"/>
        </w:rPr>
      </w:pPr>
      <w:r w:rsidRPr="00015DB3">
        <w:rPr>
          <w:color w:val="000000" w:themeColor="text1"/>
          <w:sz w:val="28"/>
          <w:szCs w:val="28"/>
        </w:rPr>
        <w:t>Форма</w:t>
      </w:r>
      <w:r w:rsidR="007E41BC" w:rsidRPr="00015DB3">
        <w:rPr>
          <w:color w:val="000000" w:themeColor="text1"/>
          <w:sz w:val="28"/>
          <w:szCs w:val="28"/>
        </w:rPr>
        <w:t xml:space="preserve"> и все условия проекта договора </w:t>
      </w:r>
      <w:r w:rsidR="002E0C44" w:rsidRPr="002E0C44">
        <w:rPr>
          <w:color w:val="000000" w:themeColor="text1"/>
          <w:sz w:val="28"/>
          <w:szCs w:val="28"/>
        </w:rPr>
        <w:t xml:space="preserve">субподряда </w:t>
      </w:r>
      <w:r w:rsidRPr="00015DB3">
        <w:rPr>
          <w:color w:val="000000" w:themeColor="text1"/>
          <w:sz w:val="28"/>
          <w:szCs w:val="28"/>
        </w:rPr>
        <w:t>(Часть </w:t>
      </w:r>
      <w:r w:rsidR="00BA3C22" w:rsidRPr="00015DB3">
        <w:rPr>
          <w:color w:val="000000" w:themeColor="text1"/>
          <w:sz w:val="28"/>
          <w:szCs w:val="28"/>
        </w:rPr>
        <w:t>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001E07FF" w:rsidRPr="00015DB3">
        <w:rPr>
          <w:color w:val="000000" w:themeColor="text1"/>
        </w:rPr>
        <w:t>.</w:t>
      </w:r>
    </w:p>
    <w:p w:rsidR="004B3019" w:rsidRPr="00015DB3" w:rsidRDefault="004B3019" w:rsidP="005C0EFF">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2E0C44" w:rsidRPr="002E0C44">
        <w:rPr>
          <w:color w:val="000000" w:themeColor="text1"/>
          <w:sz w:val="28"/>
          <w:szCs w:val="28"/>
        </w:rPr>
        <w:t xml:space="preserve">субподряда </w:t>
      </w:r>
      <w:r w:rsidRPr="00015DB3">
        <w:rPr>
          <w:color w:val="000000" w:themeColor="text1"/>
          <w:sz w:val="28"/>
          <w:szCs w:val="28"/>
        </w:rPr>
        <w:t>(</w:t>
      </w:r>
      <w:r w:rsidR="005466E1" w:rsidRPr="00015DB3">
        <w:rPr>
          <w:color w:val="000000" w:themeColor="text1"/>
          <w:sz w:val="28"/>
          <w:szCs w:val="28"/>
        </w:rPr>
        <w:t>Часть 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w:t>
      </w:r>
    </w:p>
    <w:p w:rsidR="00805445" w:rsidRPr="00015DB3" w:rsidRDefault="00805445" w:rsidP="005C0EFF">
      <w:pPr>
        <w:tabs>
          <w:tab w:val="left" w:pos="1134"/>
        </w:tabs>
        <w:ind w:firstLine="709"/>
        <w:contextualSpacing/>
        <w:jc w:val="both"/>
        <w:rPr>
          <w:color w:val="000000" w:themeColor="text1"/>
          <w:sz w:val="28"/>
          <w:szCs w:val="28"/>
        </w:rPr>
      </w:pPr>
    </w:p>
    <w:p w:rsidR="00C122D9"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Pr="00AE04FB">
        <w:rPr>
          <w:rFonts w:ascii="Times New Roman" w:hAnsi="Times New Roman"/>
          <w:color w:val="000000" w:themeColor="text1"/>
          <w:sz w:val="28"/>
          <w:szCs w:val="28"/>
        </w:rPr>
        <w:t xml:space="preserve">: </w:t>
      </w:r>
    </w:p>
    <w:p w:rsidR="00C122D9" w:rsidRPr="005C69D4" w:rsidRDefault="00C122D9" w:rsidP="00C122D9">
      <w:pPr>
        <w:tabs>
          <w:tab w:val="left" w:pos="0"/>
          <w:tab w:val="left" w:pos="1134"/>
        </w:tabs>
        <w:jc w:val="both"/>
        <w:rPr>
          <w:color w:val="000000" w:themeColor="text1"/>
          <w:sz w:val="28"/>
          <w:szCs w:val="28"/>
        </w:rPr>
      </w:pPr>
      <w:r w:rsidRPr="00BD5135">
        <w:rPr>
          <w:color w:val="000000" w:themeColor="text1"/>
          <w:sz w:val="28"/>
          <w:szCs w:val="28"/>
        </w:rPr>
        <w:t>4 789 011,65 (четыре миллиона семьсот восемьдесят девять тысяч одиннадцать руб. 65 коп.)</w:t>
      </w:r>
      <w:r>
        <w:rPr>
          <w:color w:val="000000" w:themeColor="text1"/>
          <w:sz w:val="28"/>
          <w:szCs w:val="28"/>
        </w:rPr>
        <w:t xml:space="preserve">, </w:t>
      </w:r>
      <w:r w:rsidRPr="008006E5">
        <w:rPr>
          <w:color w:val="000000" w:themeColor="text1"/>
          <w:sz w:val="28"/>
          <w:szCs w:val="28"/>
        </w:rPr>
        <w:t>включая НДС 18%</w:t>
      </w:r>
      <w:r>
        <w:rPr>
          <w:color w:val="000000" w:themeColor="text1"/>
          <w:sz w:val="28"/>
          <w:szCs w:val="28"/>
        </w:rPr>
        <w:t>.</w:t>
      </w:r>
    </w:p>
    <w:p w:rsidR="00C122D9" w:rsidRDefault="00C122D9" w:rsidP="00C122D9">
      <w:pPr>
        <w:tabs>
          <w:tab w:val="left" w:pos="1134"/>
        </w:tabs>
        <w:ind w:firstLine="709"/>
        <w:contextualSpacing/>
        <w:jc w:val="both"/>
        <w:rPr>
          <w:color w:val="000000" w:themeColor="text1"/>
          <w:sz w:val="28"/>
          <w:szCs w:val="28"/>
        </w:rPr>
      </w:pPr>
      <w:r w:rsidRPr="00987BBF">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64031" w:rsidRDefault="00164031" w:rsidP="00164031">
      <w:pPr>
        <w:pStyle w:val="38"/>
        <w:ind w:left="0" w:right="153"/>
        <w:rPr>
          <w:color w:val="000000" w:themeColor="text1"/>
          <w:sz w:val="28"/>
          <w:szCs w:val="28"/>
        </w:rPr>
      </w:pPr>
      <w:r>
        <w:rPr>
          <w:color w:val="000000" w:themeColor="text1"/>
          <w:sz w:val="28"/>
          <w:szCs w:val="28"/>
        </w:rPr>
        <w:t xml:space="preserve">в базисном уровне цен 2001 года: </w:t>
      </w:r>
      <w:r>
        <w:rPr>
          <w:bCs/>
          <w:color w:val="000000" w:themeColor="text1"/>
          <w:sz w:val="28"/>
          <w:szCs w:val="28"/>
        </w:rPr>
        <w:t>551 744,00 (пятьсот пятьдесят одна тысяча семьсот сорок четыре руб. 00 коп.)</w:t>
      </w:r>
      <w:r>
        <w:rPr>
          <w:color w:val="000000" w:themeColor="text1"/>
          <w:sz w:val="28"/>
          <w:szCs w:val="28"/>
        </w:rPr>
        <w:t>;</w:t>
      </w:r>
    </w:p>
    <w:p w:rsidR="00164031" w:rsidRPr="00987BBF" w:rsidRDefault="00164031" w:rsidP="00164031">
      <w:pPr>
        <w:tabs>
          <w:tab w:val="left" w:pos="1134"/>
        </w:tabs>
        <w:ind w:firstLine="709"/>
        <w:contextualSpacing/>
        <w:jc w:val="both"/>
        <w:rPr>
          <w:color w:val="000000" w:themeColor="text1"/>
          <w:sz w:val="28"/>
          <w:szCs w:val="28"/>
        </w:rPr>
      </w:pPr>
      <w:r>
        <w:rPr>
          <w:color w:val="000000" w:themeColor="text1"/>
          <w:sz w:val="28"/>
          <w:szCs w:val="28"/>
        </w:rPr>
        <w:t xml:space="preserve">в текущем уровне цен: </w:t>
      </w:r>
      <w:r w:rsidRPr="00BD5135">
        <w:rPr>
          <w:color w:val="000000" w:themeColor="text1"/>
          <w:sz w:val="28"/>
          <w:szCs w:val="28"/>
        </w:rPr>
        <w:t>4 789 011,65 (четыре миллиона семьсот восемьдесят девять тысяч одиннадцать руб. 65 коп.)</w:t>
      </w:r>
      <w:r>
        <w:rPr>
          <w:color w:val="000000" w:themeColor="text1"/>
          <w:sz w:val="28"/>
          <w:szCs w:val="28"/>
        </w:rPr>
        <w:t>, включая НДС 18%</w:t>
      </w:r>
    </w:p>
    <w:p w:rsidR="00C122D9" w:rsidRDefault="00C122D9" w:rsidP="00C122D9">
      <w:pPr>
        <w:tabs>
          <w:tab w:val="left" w:pos="1134"/>
        </w:tabs>
        <w:ind w:firstLine="709"/>
        <w:contextualSpacing/>
        <w:jc w:val="both"/>
        <w:rPr>
          <w:b/>
          <w:i/>
        </w:rPr>
      </w:pPr>
      <w:r w:rsidRPr="009D542C">
        <w:rPr>
          <w:i/>
          <w:sz w:val="28"/>
          <w:szCs w:val="28"/>
        </w:rPr>
        <w:t>См. обоснование начальной (максимальной) цены договора (приложено отдельным файлом)</w:t>
      </w:r>
      <w:r>
        <w:rPr>
          <w:i/>
          <w:sz w:val="28"/>
          <w:szCs w:val="28"/>
        </w:rPr>
        <w:t>.</w:t>
      </w:r>
    </w:p>
    <w:p w:rsidR="00C122D9" w:rsidRPr="005C0EFF" w:rsidRDefault="00C122D9" w:rsidP="00C122D9">
      <w:pPr>
        <w:tabs>
          <w:tab w:val="left" w:pos="1134"/>
        </w:tabs>
        <w:ind w:firstLine="709"/>
        <w:contextualSpacing/>
        <w:jc w:val="both"/>
        <w:rPr>
          <w:b/>
          <w:i/>
        </w:rPr>
      </w:pPr>
    </w:p>
    <w:p w:rsidR="00C122D9" w:rsidRPr="00536708" w:rsidRDefault="00C122D9" w:rsidP="00C122D9">
      <w:pPr>
        <w:tabs>
          <w:tab w:val="left" w:pos="1134"/>
        </w:tabs>
        <w:ind w:firstLine="709"/>
        <w:contextualSpacing/>
        <w:jc w:val="both"/>
        <w:rPr>
          <w:bCs/>
          <w:color w:val="000000"/>
          <w:sz w:val="28"/>
          <w:szCs w:val="28"/>
        </w:rPr>
      </w:pPr>
      <w:r w:rsidRPr="005466E1">
        <w:rPr>
          <w:bCs/>
          <w:color w:val="000000"/>
          <w:sz w:val="28"/>
          <w:szCs w:val="28"/>
        </w:rPr>
        <w:t>Цена договора включает в себя:</w:t>
      </w:r>
      <w:r w:rsidRPr="00536708">
        <w:rPr>
          <w:bCs/>
          <w:color w:val="000000"/>
          <w:sz w:val="28"/>
          <w:szCs w:val="28"/>
        </w:rPr>
        <w:t xml:space="preserve"> все расходы на качественное выполнение работ, определённых предметом договора, включая страхование, уплату налогов, сборов, транспортные, погрузочно-разгрузочные расходы и другие платежи.</w:t>
      </w:r>
    </w:p>
    <w:p w:rsidR="00C122D9" w:rsidRDefault="00C122D9" w:rsidP="00C122D9">
      <w:pPr>
        <w:tabs>
          <w:tab w:val="left" w:pos="1134"/>
        </w:tabs>
        <w:ind w:firstLine="709"/>
        <w:contextualSpacing/>
        <w:jc w:val="both"/>
        <w:rPr>
          <w:b/>
          <w:i/>
        </w:rPr>
      </w:pPr>
    </w:p>
    <w:p w:rsidR="00C122D9" w:rsidRPr="00594882"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122D9" w:rsidRPr="00987BBF" w:rsidRDefault="00C122D9" w:rsidP="00C122D9">
      <w:pPr>
        <w:tabs>
          <w:tab w:val="left" w:pos="1134"/>
        </w:tabs>
        <w:ind w:firstLine="709"/>
        <w:contextualSpacing/>
        <w:jc w:val="both"/>
        <w:rPr>
          <w:rFonts w:eastAsia="Calibri"/>
          <w:bCs/>
          <w:color w:val="FF0000"/>
          <w:sz w:val="28"/>
          <w:szCs w:val="28"/>
          <w:lang w:eastAsia="en-US"/>
        </w:rPr>
      </w:pPr>
      <w:bookmarkStart w:id="11"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22D9" w:rsidRDefault="00C122D9" w:rsidP="00C122D9">
      <w:pPr>
        <w:tabs>
          <w:tab w:val="left" w:pos="1134"/>
        </w:tabs>
        <w:ind w:firstLine="709"/>
        <w:contextualSpacing/>
        <w:jc w:val="both"/>
        <w:rPr>
          <w:b/>
          <w:i/>
        </w:rPr>
      </w:pPr>
    </w:p>
    <w:p w:rsidR="00C122D9" w:rsidRPr="00594882"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C122D9" w:rsidRPr="00987BBF" w:rsidRDefault="00C122D9" w:rsidP="00C122D9">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22D9" w:rsidRDefault="00C122D9" w:rsidP="00C122D9">
      <w:pPr>
        <w:tabs>
          <w:tab w:val="left" w:pos="1134"/>
        </w:tabs>
        <w:ind w:firstLine="709"/>
        <w:contextualSpacing/>
        <w:jc w:val="both"/>
        <w:rPr>
          <w:b/>
          <w:i/>
        </w:rPr>
      </w:pPr>
    </w:p>
    <w:p w:rsidR="00C122D9" w:rsidRPr="00C330C4"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lastRenderedPageBreak/>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C122D9" w:rsidRPr="005C0EFF" w:rsidRDefault="00C122D9" w:rsidP="00C122D9">
      <w:pPr>
        <w:tabs>
          <w:tab w:val="left" w:pos="1134"/>
        </w:tabs>
        <w:ind w:firstLine="709"/>
        <w:contextualSpacing/>
        <w:jc w:val="both"/>
        <w:rPr>
          <w:rFonts w:eastAsia="Calibri"/>
          <w:b/>
          <w:i/>
          <w:lang w:eastAsia="en-US"/>
        </w:rPr>
      </w:pPr>
    </w:p>
    <w:p w:rsidR="00C122D9" w:rsidRPr="005C0EFF"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122D9" w:rsidRPr="005C0EFF" w:rsidRDefault="00C122D9" w:rsidP="00C122D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ООО «Аукционный Конкурсный Дом»</w:t>
      </w:r>
      <w:r w:rsidRPr="005C0EFF">
        <w:rPr>
          <w:sz w:val="28"/>
          <w:szCs w:val="28"/>
        </w:rPr>
        <w:t xml:space="preserve"> в сети «Интернет» по адресу: </w:t>
      </w:r>
      <w:hyperlink r:id="rId16" w:history="1">
        <w:r>
          <w:rPr>
            <w:rStyle w:val="afb"/>
            <w:sz w:val="28"/>
            <w:szCs w:val="28"/>
          </w:rPr>
          <w:t>www.a-k-d</w:t>
        </w:r>
        <w:r w:rsidRPr="001D1D53">
          <w:rPr>
            <w:rStyle w:val="afb"/>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 документации</w:t>
      </w:r>
      <w:r w:rsidRPr="005C0EFF">
        <w:rPr>
          <w:sz w:val="28"/>
          <w:szCs w:val="28"/>
        </w:rPr>
        <w:t>.</w:t>
      </w:r>
    </w:p>
    <w:p w:rsidR="00C122D9" w:rsidRPr="005C0EFF" w:rsidRDefault="00C122D9" w:rsidP="00C122D9">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22D9" w:rsidRPr="005C0EFF" w:rsidRDefault="00C122D9" w:rsidP="00C122D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122D9" w:rsidRDefault="00C122D9" w:rsidP="00C122D9">
      <w:pPr>
        <w:tabs>
          <w:tab w:val="left" w:pos="1134"/>
        </w:tabs>
        <w:contextualSpacing/>
        <w:jc w:val="both"/>
        <w:rPr>
          <w:spacing w:val="-6"/>
          <w:sz w:val="28"/>
          <w:szCs w:val="28"/>
        </w:rPr>
      </w:pPr>
    </w:p>
    <w:p w:rsidR="00C122D9"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122D9" w:rsidRDefault="00C122D9" w:rsidP="00C122D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122D9" w:rsidRPr="005C0EFF" w:rsidRDefault="00C122D9" w:rsidP="00C122D9">
      <w:pPr>
        <w:tabs>
          <w:tab w:val="left" w:pos="1134"/>
        </w:tabs>
        <w:ind w:firstLine="709"/>
        <w:contextualSpacing/>
        <w:jc w:val="both"/>
        <w:rPr>
          <w:b/>
          <w:i/>
        </w:rPr>
      </w:pPr>
    </w:p>
    <w:p w:rsidR="00C122D9" w:rsidRPr="00002F7C" w:rsidRDefault="00C122D9" w:rsidP="00C122D9">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17" w:history="1">
        <w:r w:rsidRPr="000F51F8">
          <w:rPr>
            <w:rFonts w:eastAsia="Calibri"/>
            <w:color w:val="0000FF"/>
            <w:sz w:val="28"/>
            <w:szCs w:val="28"/>
            <w:u w:val="single"/>
            <w:lang w:eastAsia="en-US"/>
          </w:rPr>
          <w:t>http://zakupki.rosatom.ru</w:t>
        </w:r>
      </w:hyperlink>
      <w:r w:rsidRPr="00002F7C">
        <w:rPr>
          <w:spacing w:val="-6"/>
          <w:sz w:val="28"/>
          <w:szCs w:val="28"/>
        </w:rPr>
        <w:t>).</w:t>
      </w:r>
    </w:p>
    <w:p w:rsidR="00C122D9" w:rsidRPr="00987BBF" w:rsidRDefault="00C122D9" w:rsidP="00C122D9">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Pr>
          <w:sz w:val="28"/>
          <w:szCs w:val="28"/>
        </w:rPr>
        <w:t>ООО «Аукционный Конкурсный Дом»</w:t>
      </w:r>
      <w:r w:rsidRPr="00987BBF">
        <w:rPr>
          <w:sz w:val="28"/>
          <w:szCs w:val="28"/>
        </w:rPr>
        <w:t xml:space="preserve"> </w:t>
      </w:r>
      <w:hyperlink r:id="rId18" w:history="1">
        <w:r>
          <w:rPr>
            <w:rStyle w:val="afb"/>
            <w:sz w:val="28"/>
            <w:szCs w:val="28"/>
          </w:rPr>
          <w:t>www.a-k-d</w:t>
        </w:r>
        <w:r w:rsidRPr="00987BBF">
          <w:rPr>
            <w:rStyle w:val="afb"/>
            <w:sz w:val="28"/>
            <w:szCs w:val="28"/>
          </w:rPr>
          <w:t>.ru</w:t>
        </w:r>
      </w:hyperlink>
      <w:r w:rsidRPr="00987BBF">
        <w:rPr>
          <w:sz w:val="28"/>
          <w:szCs w:val="28"/>
        </w:rPr>
        <w:t>.</w:t>
      </w:r>
    </w:p>
    <w:p w:rsidR="00C122D9" w:rsidRPr="005C0EFF" w:rsidRDefault="00C122D9" w:rsidP="00C122D9">
      <w:pPr>
        <w:tabs>
          <w:tab w:val="left" w:pos="1134"/>
        </w:tabs>
        <w:contextualSpacing/>
        <w:jc w:val="both"/>
        <w:rPr>
          <w:b/>
          <w:i/>
        </w:rPr>
      </w:pPr>
    </w:p>
    <w:p w:rsidR="00C122D9" w:rsidRPr="00787BB2"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C122D9" w:rsidRDefault="00C122D9" w:rsidP="00C122D9">
      <w:pPr>
        <w:tabs>
          <w:tab w:val="left" w:pos="1134"/>
        </w:tabs>
        <w:ind w:firstLine="709"/>
        <w:contextualSpacing/>
        <w:jc w:val="both"/>
        <w:rPr>
          <w:spacing w:val="-6"/>
          <w:sz w:val="28"/>
          <w:szCs w:val="28"/>
        </w:rPr>
      </w:pPr>
    </w:p>
    <w:p w:rsidR="00C122D9" w:rsidRPr="00787BB2"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C122D9" w:rsidRPr="00174FE4" w:rsidRDefault="00C122D9" w:rsidP="00C122D9">
      <w:pPr>
        <w:pStyle w:val="Times12"/>
        <w:tabs>
          <w:tab w:val="left" w:pos="70"/>
        </w:tabs>
        <w:ind w:right="153" w:firstLine="0"/>
        <w:jc w:val="left"/>
        <w:rPr>
          <w:rFonts w:eastAsia="Calibri"/>
          <w:b/>
          <w:bCs w:val="0"/>
          <w:i/>
          <w:szCs w:val="24"/>
          <w:lang w:eastAsia="en-US"/>
        </w:rPr>
      </w:pPr>
    </w:p>
    <w:p w:rsidR="00C122D9"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C122D9" w:rsidRPr="005C0EFF" w:rsidRDefault="00C122D9" w:rsidP="00C122D9">
      <w:pPr>
        <w:tabs>
          <w:tab w:val="left" w:pos="1134"/>
        </w:tabs>
        <w:ind w:firstLine="709"/>
        <w:contextualSpacing/>
        <w:jc w:val="both"/>
        <w:rPr>
          <w:spacing w:val="-6"/>
          <w:sz w:val="28"/>
          <w:szCs w:val="28"/>
        </w:rPr>
      </w:pPr>
    </w:p>
    <w:p w:rsidR="00C122D9"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00D96FCC">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Pr>
          <w:rFonts w:ascii="Times New Roman" w:hAnsi="Times New Roman"/>
          <w:spacing w:val="-6"/>
          <w:sz w:val="28"/>
          <w:szCs w:val="28"/>
        </w:rPr>
        <w:t>29 июня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C122D9" w:rsidRPr="005C0EFF" w:rsidRDefault="00C122D9" w:rsidP="00C122D9">
      <w:pPr>
        <w:tabs>
          <w:tab w:val="left" w:pos="1134"/>
        </w:tabs>
        <w:ind w:left="709"/>
        <w:contextualSpacing/>
        <w:jc w:val="both"/>
        <w:rPr>
          <w:spacing w:val="-6"/>
          <w:sz w:val="28"/>
          <w:szCs w:val="28"/>
        </w:rPr>
      </w:pPr>
    </w:p>
    <w:p w:rsidR="00C122D9"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C122D9" w:rsidRPr="00463BC2" w:rsidRDefault="00C122D9" w:rsidP="00C122D9">
      <w:pPr>
        <w:tabs>
          <w:tab w:val="left" w:pos="1134"/>
        </w:tabs>
        <w:ind w:firstLine="709"/>
        <w:contextualSpacing/>
        <w:jc w:val="both"/>
        <w:rPr>
          <w:b/>
          <w:i/>
        </w:rPr>
      </w:pPr>
      <w:r w:rsidRPr="00D33019">
        <w:rPr>
          <w:rFonts w:eastAsia="Calibri"/>
          <w:sz w:val="28"/>
          <w:szCs w:val="28"/>
          <w:lang w:eastAsia="en-US"/>
        </w:rPr>
        <w:t>115230, г. Москва, Варшавское шоссе, д.47</w:t>
      </w:r>
      <w:r>
        <w:rPr>
          <w:rFonts w:eastAsia="Calibri"/>
          <w:sz w:val="28"/>
          <w:szCs w:val="28"/>
          <w:lang w:eastAsia="en-US"/>
        </w:rPr>
        <w:t>, корп.4, этаж 7«Б», не позднее 07 июля</w:t>
      </w:r>
      <w:r w:rsidRPr="00D33019">
        <w:rPr>
          <w:rFonts w:eastAsia="Calibri"/>
          <w:sz w:val="28"/>
          <w:szCs w:val="28"/>
          <w:lang w:eastAsia="en-US"/>
        </w:rPr>
        <w:t xml:space="preserve"> 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C122D9" w:rsidRDefault="00C122D9" w:rsidP="00C122D9">
      <w:pPr>
        <w:tabs>
          <w:tab w:val="left" w:pos="1134"/>
        </w:tabs>
        <w:ind w:firstLine="709"/>
        <w:contextualSpacing/>
        <w:jc w:val="both"/>
        <w:rPr>
          <w:b/>
          <w:i/>
        </w:rPr>
      </w:pPr>
    </w:p>
    <w:p w:rsidR="00C122D9" w:rsidRPr="00215526" w:rsidRDefault="00C122D9" w:rsidP="00C122D9">
      <w:pPr>
        <w:pStyle w:val="afff"/>
        <w:numPr>
          <w:ilvl w:val="0"/>
          <w:numId w:val="19"/>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 10 (десяти) дней и не позднее 20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w:t>
      </w:r>
      <w:r w:rsidRPr="00215526">
        <w:rPr>
          <w:rFonts w:ascii="Times New Roman" w:hAnsi="Times New Roman"/>
          <w:sz w:val="28"/>
        </w:rPr>
        <w:lastRenderedPageBreak/>
        <w:t xml:space="preserve">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
    <w:p w:rsidR="00C122D9" w:rsidRPr="00215526" w:rsidRDefault="00C122D9" w:rsidP="00C122D9">
      <w:pPr>
        <w:pStyle w:val="afff"/>
        <w:tabs>
          <w:tab w:val="left" w:pos="0"/>
        </w:tabs>
        <w:ind w:left="0" w:firstLine="709"/>
        <w:jc w:val="both"/>
        <w:rPr>
          <w:rFonts w:ascii="Times New Roman" w:hAnsi="Times New Roman"/>
          <w:sz w:val="28"/>
        </w:rPr>
      </w:pPr>
      <w:r w:rsidRPr="00215526">
        <w:rPr>
          <w:rFonts w:ascii="Times New Roman" w:hAnsi="Times New Roman"/>
          <w:sz w:val="28"/>
        </w:rPr>
        <w:t xml:space="preserve">Договор заключается в течение </w:t>
      </w:r>
      <w:r w:rsidR="00D96FCC">
        <w:rPr>
          <w:rFonts w:ascii="Times New Roman" w:hAnsi="Times New Roman"/>
          <w:sz w:val="28"/>
        </w:rPr>
        <w:t>30</w:t>
      </w:r>
      <w:bookmarkStart w:id="12" w:name="_GoBack"/>
      <w:bookmarkEnd w:id="12"/>
      <w:r w:rsidRPr="00215526">
        <w:rPr>
          <w:rFonts w:ascii="Times New Roman" w:hAnsi="Times New Roman"/>
          <w:sz w:val="28"/>
        </w:rPr>
        <w:t xml:space="preserve"> дней, но не ранее 10 дней со дня размещения на официальном сайте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w:t>
      </w:r>
    </w:p>
    <w:p w:rsidR="00C122D9" w:rsidRDefault="00C122D9" w:rsidP="00C122D9">
      <w:pPr>
        <w:pStyle w:val="afff"/>
        <w:tabs>
          <w:tab w:val="left" w:pos="0"/>
          <w:tab w:val="left" w:pos="1134"/>
        </w:tabs>
        <w:spacing w:after="0" w:line="240" w:lineRule="auto"/>
        <w:ind w:left="0" w:firstLine="709"/>
        <w:jc w:val="both"/>
        <w:rPr>
          <w:rFonts w:ascii="Times New Roman" w:hAnsi="Times New Roman"/>
          <w:sz w:val="28"/>
        </w:rPr>
      </w:pPr>
    </w:p>
    <w:p w:rsidR="00C122D9" w:rsidRPr="006653DB"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C122D9" w:rsidRPr="003651B9" w:rsidRDefault="00C122D9" w:rsidP="00C122D9">
      <w:pPr>
        <w:tabs>
          <w:tab w:val="left" w:pos="1134"/>
        </w:tabs>
        <w:ind w:left="709"/>
        <w:contextualSpacing/>
        <w:jc w:val="both"/>
        <w:rPr>
          <w:rFonts w:eastAsia="Calibri"/>
          <w:spacing w:val="-6"/>
          <w:sz w:val="28"/>
          <w:szCs w:val="28"/>
          <w:lang w:eastAsia="en-US"/>
        </w:rPr>
      </w:pPr>
    </w:p>
    <w:p w:rsidR="00C122D9" w:rsidRDefault="00C122D9" w:rsidP="00C122D9">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122D9" w:rsidRPr="004A7987" w:rsidRDefault="00C122D9" w:rsidP="00C122D9">
      <w:pPr>
        <w:tabs>
          <w:tab w:val="left" w:pos="0"/>
          <w:tab w:val="left" w:pos="1134"/>
        </w:tabs>
        <w:ind w:left="709"/>
        <w:contextualSpacing/>
        <w:jc w:val="both"/>
        <w:rPr>
          <w:sz w:val="28"/>
          <w:szCs w:val="28"/>
        </w:rPr>
      </w:pPr>
    </w:p>
    <w:p w:rsidR="00C122D9"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C122D9" w:rsidRPr="006653DB" w:rsidRDefault="00C122D9" w:rsidP="00C122D9">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C122D9" w:rsidRPr="005C0EFF" w:rsidRDefault="00C122D9" w:rsidP="00C122D9">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122D9" w:rsidRPr="005C0EFF" w:rsidRDefault="00C122D9" w:rsidP="00C122D9">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22D9" w:rsidRPr="005C0EFF" w:rsidRDefault="00C122D9" w:rsidP="00C122D9">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22D9" w:rsidRPr="00D32B01" w:rsidRDefault="00C122D9" w:rsidP="00C122D9">
      <w:pPr>
        <w:pStyle w:val="aff9"/>
        <w:spacing w:after="0"/>
        <w:ind w:left="0" w:firstLine="709"/>
        <w:jc w:val="both"/>
        <w:rPr>
          <w:color w:val="FF0000"/>
          <w:sz w:val="28"/>
          <w:szCs w:val="28"/>
        </w:rPr>
      </w:pPr>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22D9" w:rsidRDefault="00C122D9" w:rsidP="00C122D9">
      <w:pPr>
        <w:tabs>
          <w:tab w:val="left" w:pos="1134"/>
        </w:tabs>
        <w:ind w:left="142" w:firstLine="567"/>
        <w:contextualSpacing/>
        <w:jc w:val="both"/>
        <w:rPr>
          <w:sz w:val="28"/>
          <w:szCs w:val="28"/>
        </w:rPr>
      </w:pPr>
    </w:p>
    <w:p w:rsidR="00C122D9"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Госкорпорации «Росатом» (далее - ЦАК) arbitration@rosatom.ru.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арбитраж/Нормативные документы) представлены Методические рекомендации о порядке рассмотрения жалоб.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D6C43" w:rsidRPr="009858DC" w:rsidRDefault="00C122D9" w:rsidP="00C122D9">
      <w:pPr>
        <w:pStyle w:val="af4"/>
        <w:spacing w:before="0" w:beforeAutospacing="0" w:after="0" w:afterAutospacing="0"/>
        <w:ind w:right="153"/>
        <w:jc w:val="both"/>
        <w:rPr>
          <w:strike/>
          <w:color w:val="FF0000"/>
        </w:rPr>
      </w:pPr>
      <w:r w:rsidRPr="00D2136B">
        <w:rPr>
          <w:sz w:val="28"/>
          <w:szCs w:val="28"/>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r>
        <w:rPr>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8774696"/>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D81C6F">
      <w:pPr>
        <w:pStyle w:val="10"/>
        <w:numPr>
          <w:ilvl w:val="0"/>
          <w:numId w:val="20"/>
        </w:numPr>
        <w:tabs>
          <w:tab w:val="left" w:pos="426"/>
        </w:tabs>
        <w:ind w:left="0" w:firstLine="0"/>
        <w:jc w:val="center"/>
        <w:rPr>
          <w:sz w:val="28"/>
          <w:szCs w:val="28"/>
        </w:rPr>
      </w:pPr>
      <w:bookmarkStart w:id="16" w:name="_Toc395190383"/>
      <w:bookmarkStart w:id="17" w:name="_Ref396490008"/>
      <w:bookmarkStart w:id="18" w:name="_Toc418774697"/>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D81C6F">
      <w:pPr>
        <w:pStyle w:val="10"/>
        <w:numPr>
          <w:ilvl w:val="1"/>
          <w:numId w:val="20"/>
        </w:numPr>
        <w:spacing w:before="120" w:after="120"/>
        <w:ind w:left="0" w:firstLine="567"/>
        <w:jc w:val="both"/>
        <w:rPr>
          <w:sz w:val="28"/>
          <w:szCs w:val="28"/>
        </w:rPr>
      </w:pPr>
      <w:bookmarkStart w:id="39" w:name="_Ref394995094"/>
      <w:bookmarkStart w:id="40" w:name="_Toc395190384"/>
      <w:bookmarkStart w:id="41" w:name="_Toc418774698"/>
      <w:r w:rsidRPr="003841A6">
        <w:rPr>
          <w:sz w:val="28"/>
          <w:szCs w:val="28"/>
        </w:rPr>
        <w:t>ТРЕБОВАНИЯ</w:t>
      </w:r>
      <w:r w:rsidR="009858DC">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934E2A" w:rsidRDefault="00703F4C" w:rsidP="00D81C6F">
      <w:pPr>
        <w:pStyle w:val="10"/>
        <w:numPr>
          <w:ilvl w:val="2"/>
          <w:numId w:val="20"/>
        </w:numPr>
        <w:tabs>
          <w:tab w:val="left" w:pos="1418"/>
          <w:tab w:val="left" w:pos="1843"/>
        </w:tabs>
        <w:spacing w:before="120" w:after="120"/>
        <w:ind w:left="0" w:firstLine="567"/>
        <w:jc w:val="both"/>
        <w:rPr>
          <w:sz w:val="28"/>
          <w:szCs w:val="28"/>
        </w:rPr>
      </w:pPr>
      <w:bookmarkStart w:id="42" w:name="_Toc41877469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2"/>
    </w:p>
    <w:p w:rsidR="00D81C6F" w:rsidRDefault="00D81C6F" w:rsidP="00D81C6F"/>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5955B3" w:rsidRPr="00CD3B8C" w:rsidTr="00680BBB">
        <w:trPr>
          <w:trHeight w:val="440"/>
          <w:tblHeader/>
        </w:trPr>
        <w:tc>
          <w:tcPr>
            <w:tcW w:w="709" w:type="dxa"/>
            <w:tcBorders>
              <w:left w:val="single" w:sz="4" w:space="0" w:color="808080" w:themeColor="background1" w:themeShade="80"/>
            </w:tcBorders>
            <w:vAlign w:val="center"/>
          </w:tcPr>
          <w:p w:rsidR="005955B3" w:rsidRPr="00026D2A" w:rsidRDefault="005955B3" w:rsidP="00680BBB">
            <w:pPr>
              <w:jc w:val="center"/>
              <w:rPr>
                <w:b/>
              </w:rPr>
            </w:pPr>
            <w:r w:rsidRPr="00026D2A">
              <w:rPr>
                <w:b/>
              </w:rPr>
              <w:t>№ п/п</w:t>
            </w:r>
          </w:p>
        </w:tc>
        <w:tc>
          <w:tcPr>
            <w:tcW w:w="6521" w:type="dxa"/>
            <w:tcBorders>
              <w:right w:val="single" w:sz="4" w:space="0" w:color="808080" w:themeColor="background1" w:themeShade="80"/>
            </w:tcBorders>
            <w:vAlign w:val="center"/>
          </w:tcPr>
          <w:p w:rsidR="005955B3" w:rsidRPr="00026D2A" w:rsidRDefault="005955B3" w:rsidP="00680BBB">
            <w:pPr>
              <w:ind w:right="153"/>
              <w:jc w:val="center"/>
              <w:rPr>
                <w:b/>
                <w:bCs/>
              </w:rPr>
            </w:pPr>
            <w:r w:rsidRPr="00026D2A">
              <w:rPr>
                <w:b/>
              </w:rPr>
              <w:t>Требования</w:t>
            </w:r>
          </w:p>
        </w:tc>
        <w:tc>
          <w:tcPr>
            <w:tcW w:w="8221" w:type="dxa"/>
            <w:tcBorders>
              <w:left w:val="single" w:sz="4" w:space="0" w:color="808080" w:themeColor="background1" w:themeShade="80"/>
            </w:tcBorders>
            <w:vAlign w:val="center"/>
          </w:tcPr>
          <w:p w:rsidR="005955B3" w:rsidRPr="00026D2A" w:rsidRDefault="005955B3" w:rsidP="00680BBB">
            <w:pPr>
              <w:ind w:right="153"/>
              <w:jc w:val="center"/>
              <w:rPr>
                <w:b/>
                <w:bCs/>
              </w:rPr>
            </w:pPr>
            <w:r w:rsidRPr="00026D2A">
              <w:rPr>
                <w:b/>
              </w:rPr>
              <w:t>Документы, подтверждающие соответствие установленным требованиям</w:t>
            </w:r>
          </w:p>
        </w:tc>
      </w:tr>
      <w:tr w:rsidR="005955B3" w:rsidRPr="00CD3B8C" w:rsidTr="00680BB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5955B3" w:rsidRPr="005955B3" w:rsidRDefault="005955B3" w:rsidP="00BA3A5B">
            <w:pPr>
              <w:numPr>
                <w:ilvl w:val="0"/>
                <w:numId w:val="31"/>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5955B3" w:rsidRPr="005955B3" w:rsidRDefault="005955B3" w:rsidP="00680BBB">
            <w:pPr>
              <w:ind w:right="153"/>
              <w:rPr>
                <w:bCs/>
              </w:rPr>
            </w:pPr>
            <w:r w:rsidRPr="005955B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955B3" w:rsidRPr="00CD3B8C" w:rsidTr="00680BB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955B3" w:rsidRPr="005955B3" w:rsidRDefault="005955B3" w:rsidP="00BA3A5B">
            <w:pPr>
              <w:pStyle w:val="afff"/>
              <w:numPr>
                <w:ilvl w:val="0"/>
                <w:numId w:val="34"/>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5955B3" w:rsidRPr="005955B3" w:rsidRDefault="005955B3" w:rsidP="0074162A">
            <w:pPr>
              <w:tabs>
                <w:tab w:val="left" w:pos="419"/>
              </w:tabs>
              <w:ind w:right="153" w:firstLine="495"/>
              <w:jc w:val="both"/>
            </w:pPr>
            <w:r w:rsidRPr="005955B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955B3" w:rsidRPr="005955B3" w:rsidRDefault="005955B3" w:rsidP="005955B3">
            <w:pPr>
              <w:ind w:right="153" w:firstLine="495"/>
              <w:jc w:val="both"/>
            </w:pPr>
            <w:r w:rsidRPr="005955B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5955B3" w:rsidRPr="005955B3" w:rsidRDefault="005955B3" w:rsidP="00BA3A5B">
            <w:pPr>
              <w:pStyle w:val="afff"/>
              <w:numPr>
                <w:ilvl w:val="0"/>
                <w:numId w:val="33"/>
              </w:numPr>
              <w:tabs>
                <w:tab w:val="left" w:pos="300"/>
              </w:tabs>
              <w:spacing w:after="0" w:line="240" w:lineRule="auto"/>
              <w:ind w:left="0" w:right="153" w:firstLine="0"/>
              <w:jc w:val="both"/>
              <w:rPr>
                <w:rFonts w:ascii="Times New Roman" w:hAnsi="Times New Roman"/>
                <w:sz w:val="24"/>
                <w:szCs w:val="24"/>
              </w:rPr>
            </w:pPr>
            <w:bookmarkStart w:id="44" w:name="_Ref405791406"/>
            <w:r w:rsidRPr="005955B3">
              <w:rPr>
                <w:rFonts w:ascii="Times New Roman" w:hAnsi="Times New Roman"/>
                <w:sz w:val="24"/>
                <w:szCs w:val="24"/>
              </w:rPr>
              <w:t>копии документов о государственной регистрации из следующих:</w:t>
            </w:r>
            <w:bookmarkEnd w:id="44"/>
          </w:p>
          <w:p w:rsidR="005955B3" w:rsidRPr="005955B3" w:rsidRDefault="005955B3" w:rsidP="00BA3A5B">
            <w:pPr>
              <w:numPr>
                <w:ilvl w:val="0"/>
                <w:numId w:val="29"/>
              </w:numPr>
              <w:tabs>
                <w:tab w:val="left" w:pos="300"/>
              </w:tabs>
              <w:ind w:left="0" w:right="153" w:firstLine="0"/>
              <w:jc w:val="both"/>
              <w:rPr>
                <w:bCs/>
              </w:rPr>
            </w:pPr>
            <w:r w:rsidRPr="005955B3">
              <w:t>для юридических лиц – копия выписки из единого государственного реестра юридических лиц (выписка из ЕГРЮЛ);</w:t>
            </w:r>
          </w:p>
          <w:p w:rsidR="005955B3" w:rsidRPr="005955B3" w:rsidRDefault="005955B3" w:rsidP="00BA3A5B">
            <w:pPr>
              <w:numPr>
                <w:ilvl w:val="0"/>
                <w:numId w:val="29"/>
              </w:numPr>
              <w:tabs>
                <w:tab w:val="left" w:pos="300"/>
              </w:tabs>
              <w:ind w:left="0" w:right="153" w:firstLine="0"/>
              <w:jc w:val="both"/>
              <w:rPr>
                <w:bCs/>
              </w:rPr>
            </w:pPr>
            <w:r w:rsidRPr="005955B3">
              <w:t>для индивидуальных предпринимателей</w:t>
            </w:r>
            <w:r w:rsidRPr="005955B3" w:rsidDel="007B2165">
              <w:t xml:space="preserve"> </w:t>
            </w:r>
            <w:r w:rsidRPr="005955B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955B3" w:rsidRPr="005955B3" w:rsidRDefault="005955B3" w:rsidP="00BA3A5B">
            <w:pPr>
              <w:numPr>
                <w:ilvl w:val="0"/>
                <w:numId w:val="29"/>
              </w:numPr>
              <w:tabs>
                <w:tab w:val="left" w:pos="300"/>
              </w:tabs>
              <w:ind w:left="0" w:right="153" w:firstLine="0"/>
              <w:jc w:val="both"/>
              <w:rPr>
                <w:bCs/>
              </w:rPr>
            </w:pPr>
            <w:r w:rsidRPr="005955B3">
              <w:t>для иных физических лиц – копии документов, удостоверяющих личность;</w:t>
            </w:r>
          </w:p>
          <w:p w:rsidR="005955B3" w:rsidRPr="005955B3" w:rsidRDefault="005955B3" w:rsidP="00BA3A5B">
            <w:pPr>
              <w:numPr>
                <w:ilvl w:val="0"/>
                <w:numId w:val="29"/>
              </w:numPr>
              <w:tabs>
                <w:tab w:val="left" w:pos="300"/>
              </w:tabs>
              <w:ind w:left="0" w:right="153" w:firstLine="0"/>
              <w:jc w:val="both"/>
              <w:rPr>
                <w:bCs/>
              </w:rPr>
            </w:pPr>
            <w:r w:rsidRPr="005955B3">
              <w:t>для иностранных лиц:</w:t>
            </w:r>
          </w:p>
          <w:p w:rsidR="005955B3" w:rsidRPr="005955B3" w:rsidRDefault="005955B3" w:rsidP="00BA3A5B">
            <w:pPr>
              <w:pStyle w:val="afff"/>
              <w:numPr>
                <w:ilvl w:val="0"/>
                <w:numId w:val="35"/>
              </w:numPr>
              <w:tabs>
                <w:tab w:val="left" w:pos="300"/>
              </w:tabs>
              <w:spacing w:after="0" w:line="240" w:lineRule="auto"/>
              <w:ind w:right="153"/>
              <w:jc w:val="both"/>
              <w:rPr>
                <w:rFonts w:ascii="Times New Roman" w:hAnsi="Times New Roman"/>
                <w:b/>
                <w:caps/>
              </w:rPr>
            </w:pPr>
            <w:r w:rsidRPr="005955B3">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955B3" w:rsidRPr="005955B3" w:rsidRDefault="005955B3" w:rsidP="00BA3A5B">
            <w:pPr>
              <w:pStyle w:val="afff"/>
              <w:numPr>
                <w:ilvl w:val="0"/>
                <w:numId w:val="35"/>
              </w:numPr>
              <w:tabs>
                <w:tab w:val="left" w:pos="300"/>
              </w:tabs>
              <w:spacing w:after="0" w:line="240" w:lineRule="auto"/>
              <w:ind w:right="153"/>
              <w:jc w:val="both"/>
              <w:rPr>
                <w:rFonts w:ascii="Times New Roman" w:hAnsi="Times New Roman"/>
              </w:rPr>
            </w:pPr>
            <w:r w:rsidRPr="005955B3">
              <w:rPr>
                <w:rFonts w:ascii="Times New Roman" w:hAnsi="Times New Roman"/>
                <w:sz w:val="24"/>
                <w:szCs w:val="24"/>
              </w:rPr>
              <w:t>краткая пояснительная записка, содержащая:</w:t>
            </w:r>
          </w:p>
          <w:p w:rsidR="005955B3" w:rsidRPr="005955B3" w:rsidRDefault="005955B3" w:rsidP="00BA3A5B">
            <w:pPr>
              <w:pStyle w:val="afff"/>
              <w:numPr>
                <w:ilvl w:val="0"/>
                <w:numId w:val="36"/>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5955B3">
              <w:rPr>
                <w:rFonts w:ascii="Times New Roman" w:hAnsi="Times New Roman"/>
                <w:sz w:val="24"/>
                <w:szCs w:val="24"/>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955B3" w:rsidRPr="005955B3" w:rsidRDefault="005955B3" w:rsidP="00BA3A5B">
            <w:pPr>
              <w:pStyle w:val="afff"/>
              <w:numPr>
                <w:ilvl w:val="0"/>
                <w:numId w:val="36"/>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A3A5B">
            <w:pPr>
              <w:numPr>
                <w:ilvl w:val="2"/>
                <w:numId w:val="31"/>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5955B3" w:rsidRPr="005955B3" w:rsidRDefault="005955B3" w:rsidP="00BA3A5B">
            <w:pPr>
              <w:pStyle w:val="afff"/>
              <w:numPr>
                <w:ilvl w:val="0"/>
                <w:numId w:val="33"/>
              </w:numPr>
              <w:tabs>
                <w:tab w:val="left" w:pos="300"/>
              </w:tabs>
              <w:spacing w:after="0" w:line="240" w:lineRule="auto"/>
              <w:ind w:left="0" w:right="153" w:firstLine="0"/>
              <w:jc w:val="both"/>
              <w:rPr>
                <w:rFonts w:ascii="Times New Roman" w:hAnsi="Times New Roman"/>
                <w:bCs/>
                <w:sz w:val="24"/>
                <w:szCs w:val="24"/>
              </w:rPr>
            </w:pPr>
            <w:r w:rsidRPr="005955B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955B3" w:rsidDel="00BA2715">
              <w:rPr>
                <w:rFonts w:ascii="Times New Roman" w:hAnsi="Times New Roman"/>
                <w:sz w:val="24"/>
                <w:szCs w:val="24"/>
              </w:rPr>
              <w:t xml:space="preserve"> </w:t>
            </w:r>
            <w:r w:rsidRPr="005955B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955B3" w:rsidRPr="00CD3B8C" w:rsidTr="00680BB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A3A5B">
            <w:pPr>
              <w:numPr>
                <w:ilvl w:val="2"/>
                <w:numId w:val="31"/>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A3A5B">
            <w:pPr>
              <w:pStyle w:val="afff"/>
              <w:numPr>
                <w:ilvl w:val="0"/>
                <w:numId w:val="33"/>
              </w:numPr>
              <w:tabs>
                <w:tab w:val="left" w:pos="300"/>
              </w:tabs>
              <w:spacing w:after="0" w:line="240" w:lineRule="auto"/>
              <w:ind w:left="0" w:right="153" w:firstLine="0"/>
              <w:jc w:val="both"/>
              <w:rPr>
                <w:rFonts w:ascii="Times New Roman" w:hAnsi="Times New Roman"/>
                <w:sz w:val="24"/>
                <w:szCs w:val="24"/>
              </w:rPr>
            </w:pPr>
            <w:bookmarkStart w:id="45" w:name="_Ref405791408"/>
            <w:r w:rsidRPr="005955B3">
              <w:rPr>
                <w:rFonts w:ascii="Times New Roman" w:hAnsi="Times New Roman"/>
                <w:sz w:val="24"/>
                <w:szCs w:val="24"/>
              </w:rPr>
              <w:t>копии учредительных документов в действующей редакции (для юридических лиц);</w:t>
            </w:r>
            <w:bookmarkEnd w:id="45"/>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A3A5B">
            <w:pPr>
              <w:numPr>
                <w:ilvl w:val="2"/>
                <w:numId w:val="31"/>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A3A5B">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955B3" w:rsidRPr="00CD3B8C" w:rsidTr="00680BB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BA3A5B">
            <w:pPr>
              <w:numPr>
                <w:ilvl w:val="2"/>
                <w:numId w:val="31"/>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680BB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5955B3" w:rsidRPr="005955B3" w:rsidRDefault="005955B3" w:rsidP="00BA3A5B">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955B3" w:rsidRPr="005955B3" w:rsidRDefault="005955B3" w:rsidP="00BA3A5B">
            <w:pPr>
              <w:numPr>
                <w:ilvl w:val="0"/>
                <w:numId w:val="29"/>
              </w:numPr>
              <w:tabs>
                <w:tab w:val="left" w:pos="353"/>
              </w:tabs>
              <w:ind w:left="353" w:right="153" w:hanging="353"/>
              <w:jc w:val="both"/>
            </w:pPr>
            <w:r w:rsidRPr="005955B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955B3" w:rsidRPr="005955B3" w:rsidRDefault="005955B3" w:rsidP="00BA3A5B">
            <w:pPr>
              <w:numPr>
                <w:ilvl w:val="0"/>
                <w:numId w:val="29"/>
              </w:numPr>
              <w:tabs>
                <w:tab w:val="left" w:pos="353"/>
              </w:tabs>
              <w:ind w:left="353" w:right="153" w:hanging="353"/>
              <w:jc w:val="both"/>
              <w:rPr>
                <w:bCs/>
              </w:rPr>
            </w:pPr>
            <w:r w:rsidRPr="005955B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5955B3">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955B3" w:rsidRPr="005955B3" w:rsidRDefault="005955B3" w:rsidP="00680BBB">
            <w:pPr>
              <w:tabs>
                <w:tab w:val="left" w:pos="353"/>
              </w:tabs>
              <w:ind w:right="153" w:firstLine="353"/>
              <w:rPr>
                <w:bCs/>
              </w:rPr>
            </w:pPr>
            <w:r w:rsidRPr="005955B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955B3" w:rsidRPr="00CD3B8C" w:rsidTr="00680BBB">
        <w:trPr>
          <w:trHeight w:val="699"/>
        </w:trPr>
        <w:tc>
          <w:tcPr>
            <w:tcW w:w="709" w:type="dxa"/>
            <w:tcBorders>
              <w:top w:val="single" w:sz="4" w:space="0" w:color="auto"/>
            </w:tcBorders>
            <w:vAlign w:val="center"/>
          </w:tcPr>
          <w:p w:rsidR="005955B3" w:rsidRPr="005955B3" w:rsidRDefault="005955B3" w:rsidP="00BA3A5B">
            <w:pPr>
              <w:pStyle w:val="afff"/>
              <w:numPr>
                <w:ilvl w:val="0"/>
                <w:numId w:val="34"/>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5955B3" w:rsidRPr="005955B3" w:rsidRDefault="005955B3" w:rsidP="0074162A">
            <w:pPr>
              <w:tabs>
                <w:tab w:val="left" w:pos="396"/>
              </w:tabs>
              <w:ind w:right="153"/>
            </w:pPr>
            <w:r w:rsidRPr="005955B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5955B3" w:rsidRPr="005955B3" w:rsidRDefault="005955B3" w:rsidP="00BA3A5B">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подтверждение:</w:t>
            </w:r>
          </w:p>
          <w:p w:rsidR="005955B3" w:rsidRPr="005955B3" w:rsidRDefault="005955B3" w:rsidP="00BA3A5B">
            <w:pPr>
              <w:numPr>
                <w:ilvl w:val="0"/>
                <w:numId w:val="29"/>
              </w:numPr>
              <w:tabs>
                <w:tab w:val="left" w:pos="353"/>
              </w:tabs>
              <w:ind w:left="353" w:right="153" w:hanging="353"/>
              <w:jc w:val="both"/>
              <w:rPr>
                <w:bCs/>
              </w:rPr>
            </w:pPr>
            <w:r w:rsidRPr="005955B3">
              <w:t>о ненахождении участника закупки в процессе ликвидации (для юридического лица);</w:t>
            </w:r>
          </w:p>
          <w:p w:rsidR="005955B3" w:rsidRPr="005955B3" w:rsidRDefault="005955B3" w:rsidP="00BA3A5B">
            <w:pPr>
              <w:numPr>
                <w:ilvl w:val="0"/>
                <w:numId w:val="29"/>
              </w:numPr>
              <w:tabs>
                <w:tab w:val="left" w:pos="353"/>
              </w:tabs>
              <w:ind w:left="353" w:right="153" w:hanging="353"/>
              <w:jc w:val="both"/>
              <w:rPr>
                <w:bCs/>
              </w:rPr>
            </w:pPr>
            <w:r w:rsidRPr="005955B3">
              <w:t>об отсутствии в отношении участника закупки решения арбитражного суда о признании его несостоятельным (банкротом);</w:t>
            </w:r>
          </w:p>
          <w:p w:rsidR="005955B3" w:rsidRPr="005955B3" w:rsidRDefault="005955B3" w:rsidP="00BA3A5B">
            <w:pPr>
              <w:numPr>
                <w:ilvl w:val="0"/>
                <w:numId w:val="29"/>
              </w:numPr>
              <w:tabs>
                <w:tab w:val="left" w:pos="353"/>
              </w:tabs>
              <w:ind w:left="353" w:right="153" w:hanging="353"/>
              <w:jc w:val="both"/>
              <w:rPr>
                <w:bCs/>
              </w:rPr>
            </w:pPr>
            <w:r w:rsidRPr="005955B3">
              <w:t>об отсутствии ареста имущества участника закупки, наложенного по решению суда, административного органа;</w:t>
            </w:r>
          </w:p>
          <w:p w:rsidR="005955B3" w:rsidRPr="005955B3" w:rsidRDefault="005955B3" w:rsidP="00BA3A5B">
            <w:pPr>
              <w:numPr>
                <w:ilvl w:val="0"/>
                <w:numId w:val="29"/>
              </w:numPr>
              <w:tabs>
                <w:tab w:val="left" w:pos="353"/>
              </w:tabs>
              <w:ind w:left="353" w:right="153" w:hanging="353"/>
              <w:jc w:val="both"/>
              <w:rPr>
                <w:bCs/>
              </w:rPr>
            </w:pPr>
            <w:r w:rsidRPr="005955B3">
              <w:t>о неприостановлении деятельности участника закупки;</w:t>
            </w:r>
          </w:p>
          <w:p w:rsidR="005955B3" w:rsidRPr="005955B3" w:rsidRDefault="005955B3" w:rsidP="00BA3A5B">
            <w:pPr>
              <w:numPr>
                <w:ilvl w:val="0"/>
                <w:numId w:val="29"/>
              </w:numPr>
              <w:tabs>
                <w:tab w:val="left" w:pos="353"/>
              </w:tabs>
              <w:ind w:left="353" w:right="153" w:hanging="353"/>
              <w:jc w:val="both"/>
              <w:rPr>
                <w:bCs/>
              </w:rPr>
            </w:pPr>
            <w:r w:rsidRPr="005955B3">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5955B3" w:rsidRPr="00CD3B8C" w:rsidTr="00680BBB">
        <w:trPr>
          <w:trHeight w:val="440"/>
        </w:trPr>
        <w:tc>
          <w:tcPr>
            <w:tcW w:w="709" w:type="dxa"/>
            <w:vAlign w:val="center"/>
          </w:tcPr>
          <w:p w:rsidR="005955B3" w:rsidRPr="005955B3" w:rsidRDefault="005955B3" w:rsidP="00BA3A5B">
            <w:pPr>
              <w:pStyle w:val="afff"/>
              <w:numPr>
                <w:ilvl w:val="0"/>
                <w:numId w:val="34"/>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5955B3" w:rsidRPr="005955B3" w:rsidRDefault="005955B3" w:rsidP="00680BBB">
            <w:pPr>
              <w:ind w:right="153"/>
            </w:pPr>
            <w:r w:rsidRPr="005955B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955B3" w:rsidRPr="005955B3" w:rsidRDefault="005955B3" w:rsidP="00680BBB">
            <w:pPr>
              <w:pStyle w:val="afff"/>
              <w:tabs>
                <w:tab w:val="left" w:pos="300"/>
              </w:tabs>
              <w:spacing w:line="240" w:lineRule="auto"/>
              <w:ind w:left="0" w:right="153"/>
              <w:rPr>
                <w:rFonts w:ascii="Times New Roman" w:hAnsi="Times New Roman"/>
              </w:rPr>
            </w:pPr>
          </w:p>
        </w:tc>
      </w:tr>
      <w:tr w:rsidR="005955B3" w:rsidRPr="00CD3B8C" w:rsidTr="00680BBB">
        <w:trPr>
          <w:trHeight w:val="440"/>
        </w:trPr>
        <w:tc>
          <w:tcPr>
            <w:tcW w:w="709" w:type="dxa"/>
            <w:vAlign w:val="center"/>
          </w:tcPr>
          <w:p w:rsidR="005955B3" w:rsidRPr="005955B3" w:rsidRDefault="005955B3" w:rsidP="00BA3A5B">
            <w:pPr>
              <w:pStyle w:val="afff"/>
              <w:numPr>
                <w:ilvl w:val="0"/>
                <w:numId w:val="34"/>
              </w:numPr>
              <w:tabs>
                <w:tab w:val="left" w:pos="426"/>
              </w:tabs>
              <w:spacing w:after="0" w:line="240" w:lineRule="auto"/>
              <w:ind w:left="0" w:firstLine="0"/>
              <w:rPr>
                <w:rFonts w:ascii="Times New Roman" w:hAnsi="Times New Roman"/>
                <w:sz w:val="24"/>
                <w:szCs w:val="24"/>
              </w:rPr>
            </w:pPr>
            <w:bookmarkStart w:id="48" w:name="_Ref407691183"/>
          </w:p>
        </w:tc>
        <w:bookmarkEnd w:id="48"/>
        <w:tc>
          <w:tcPr>
            <w:tcW w:w="6521" w:type="dxa"/>
          </w:tcPr>
          <w:p w:rsidR="005955B3" w:rsidRPr="005955B3" w:rsidRDefault="005955B3" w:rsidP="00680BBB">
            <w:pPr>
              <w:ind w:right="153"/>
            </w:pPr>
            <w:r w:rsidRPr="005955B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5955B3" w:rsidRPr="005955B3" w:rsidRDefault="005955B3" w:rsidP="00680BBB">
            <w:pPr>
              <w:pStyle w:val="afff"/>
              <w:tabs>
                <w:tab w:val="left" w:pos="300"/>
              </w:tabs>
              <w:spacing w:line="240" w:lineRule="auto"/>
              <w:ind w:left="0" w:right="153"/>
              <w:rPr>
                <w:rFonts w:ascii="Times New Roman" w:hAnsi="Times New Roman"/>
              </w:rPr>
            </w:pPr>
          </w:p>
        </w:tc>
      </w:tr>
      <w:tr w:rsidR="005955B3" w:rsidRPr="00CD3B8C" w:rsidTr="00680BBB">
        <w:trPr>
          <w:trHeight w:val="440"/>
        </w:trPr>
        <w:tc>
          <w:tcPr>
            <w:tcW w:w="709" w:type="dxa"/>
            <w:vAlign w:val="center"/>
          </w:tcPr>
          <w:p w:rsidR="005955B3" w:rsidRPr="005955B3" w:rsidRDefault="005955B3" w:rsidP="00BA3A5B">
            <w:pPr>
              <w:pStyle w:val="afff"/>
              <w:numPr>
                <w:ilvl w:val="0"/>
                <w:numId w:val="34"/>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5955B3" w:rsidRPr="005955B3" w:rsidRDefault="005955B3" w:rsidP="00680BBB">
            <w:pPr>
              <w:ind w:right="153"/>
            </w:pPr>
            <w:r w:rsidRPr="005955B3">
              <w:t>соответствовать требованиям, установленным на основании поручений Правительства Российской Федерации:</w:t>
            </w:r>
          </w:p>
          <w:p w:rsidR="005955B3" w:rsidRPr="005955B3" w:rsidRDefault="005955B3" w:rsidP="00680BBB">
            <w:pPr>
              <w:ind w:right="153"/>
            </w:pPr>
            <w:r w:rsidRPr="005955B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955B3" w:rsidRPr="005955B3" w:rsidRDefault="005955B3" w:rsidP="00BA3A5B">
            <w:pPr>
              <w:pStyle w:val="afff"/>
              <w:numPr>
                <w:ilvl w:val="0"/>
                <w:numId w:val="33"/>
              </w:numPr>
              <w:tabs>
                <w:tab w:val="left" w:pos="300"/>
              </w:tabs>
              <w:spacing w:after="0" w:line="240" w:lineRule="auto"/>
              <w:ind w:left="0" w:right="153" w:firstLine="0"/>
              <w:jc w:val="both"/>
              <w:rPr>
                <w:rFonts w:ascii="Times New Roman" w:hAnsi="Times New Roman"/>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955B3" w:rsidRPr="00CD3B8C" w:rsidTr="00680BBB">
        <w:trPr>
          <w:trHeight w:val="77"/>
        </w:trPr>
        <w:tc>
          <w:tcPr>
            <w:tcW w:w="709" w:type="dxa"/>
            <w:vAlign w:val="center"/>
          </w:tcPr>
          <w:p w:rsidR="005955B3" w:rsidRPr="005955B3" w:rsidRDefault="005955B3" w:rsidP="00BA3A5B">
            <w:pPr>
              <w:pStyle w:val="afff"/>
              <w:numPr>
                <w:ilvl w:val="0"/>
                <w:numId w:val="34"/>
              </w:numPr>
              <w:tabs>
                <w:tab w:val="left" w:pos="426"/>
              </w:tabs>
              <w:spacing w:after="0" w:line="240" w:lineRule="auto"/>
              <w:ind w:left="0" w:firstLine="0"/>
              <w:rPr>
                <w:rFonts w:ascii="Times New Roman" w:hAnsi="Times New Roman"/>
                <w:sz w:val="24"/>
                <w:szCs w:val="24"/>
              </w:rPr>
            </w:pPr>
            <w:bookmarkStart w:id="50" w:name="_Ref407725695"/>
          </w:p>
        </w:tc>
        <w:bookmarkEnd w:id="50"/>
        <w:tc>
          <w:tcPr>
            <w:tcW w:w="6521" w:type="dxa"/>
          </w:tcPr>
          <w:p w:rsidR="005955B3" w:rsidRPr="00D32B01" w:rsidRDefault="005955B3" w:rsidP="00680BBB">
            <w:pPr>
              <w:ind w:right="153"/>
              <w:rPr>
                <w:color w:val="000000" w:themeColor="text1"/>
              </w:rPr>
            </w:pPr>
            <w:r w:rsidRPr="00D32B01">
              <w:rPr>
                <w:b/>
                <w:i/>
                <w:color w:val="000000" w:themeColor="text1"/>
              </w:rPr>
              <w:t>[для закупок с НМЦ 10 млн. руб. с НДС и более]</w:t>
            </w:r>
            <w:r w:rsidRPr="00D32B01">
              <w:rPr>
                <w:color w:val="000000" w:themeColor="text1"/>
              </w:rPr>
              <w:t xml:space="preserve"> уровень обеспеченности финансовыми ресурсами участника закупки должен быть не ниже 30 единиц, согласно методике расчета </w:t>
            </w:r>
          </w:p>
          <w:p w:rsidR="005955B3" w:rsidRPr="00A42CFF" w:rsidRDefault="005955B3" w:rsidP="00680BBB">
            <w:pPr>
              <w:ind w:right="153"/>
              <w:rPr>
                <w:color w:val="00B0F0"/>
              </w:rPr>
            </w:pPr>
          </w:p>
          <w:p w:rsidR="005955B3" w:rsidRPr="005955B3" w:rsidRDefault="005955B3" w:rsidP="00680BBB">
            <w:pPr>
              <w:ind w:right="153"/>
            </w:pPr>
          </w:p>
        </w:tc>
        <w:tc>
          <w:tcPr>
            <w:tcW w:w="8221" w:type="dxa"/>
            <w:tcBorders>
              <w:top w:val="single" w:sz="4" w:space="0" w:color="auto"/>
              <w:bottom w:val="single" w:sz="4" w:space="0" w:color="auto"/>
            </w:tcBorders>
          </w:tcPr>
          <w:p w:rsidR="005955B3" w:rsidRPr="005955B3" w:rsidRDefault="005955B3" w:rsidP="00BA3A5B">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w:t>
            </w:r>
            <w:r w:rsidRPr="005955B3">
              <w:rPr>
                <w:rFonts w:ascii="Times New Roman" w:hAnsi="Times New Roman"/>
                <w:sz w:val="24"/>
                <w:szCs w:val="24"/>
              </w:rPr>
              <w:lastRenderedPageBreak/>
              <w:t>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5955B3" w:rsidRPr="005955B3" w:rsidRDefault="005955B3" w:rsidP="005955B3">
            <w:pPr>
              <w:numPr>
                <w:ilvl w:val="0"/>
                <w:numId w:val="1"/>
              </w:numPr>
              <w:tabs>
                <w:tab w:val="center" w:pos="4153"/>
                <w:tab w:val="right" w:pos="8306"/>
              </w:tabs>
              <w:jc w:val="both"/>
            </w:pPr>
            <w:r w:rsidRPr="005955B3">
              <w:t>если срок окончания подачи заявок до 25 июня текущего года – не предоставляется;</w:t>
            </w:r>
          </w:p>
          <w:p w:rsidR="005955B3" w:rsidRPr="005955B3" w:rsidRDefault="005955B3" w:rsidP="005955B3">
            <w:pPr>
              <w:numPr>
                <w:ilvl w:val="0"/>
                <w:numId w:val="1"/>
              </w:numPr>
              <w:tabs>
                <w:tab w:val="center" w:pos="4153"/>
                <w:tab w:val="right" w:pos="8306"/>
              </w:tabs>
              <w:jc w:val="both"/>
            </w:pPr>
            <w:r w:rsidRPr="005955B3">
              <w:t xml:space="preserve">если срок окончания подачи заявок в периоде с 25 июня до 25 октября текущего года включительно - предоставляется за 6 месяцев; </w:t>
            </w:r>
          </w:p>
          <w:p w:rsidR="005955B3" w:rsidRPr="005955B3" w:rsidRDefault="005955B3" w:rsidP="005955B3">
            <w:pPr>
              <w:numPr>
                <w:ilvl w:val="0"/>
                <w:numId w:val="1"/>
              </w:numPr>
              <w:tabs>
                <w:tab w:val="center" w:pos="4153"/>
                <w:tab w:val="right" w:pos="8306"/>
              </w:tabs>
              <w:jc w:val="both"/>
            </w:pPr>
            <w:r w:rsidRPr="005955B3">
              <w:t xml:space="preserve">если срок окончания подачи заявок позднее 25 октября текущего года - предоставляется за 9 месяцев. </w:t>
            </w:r>
          </w:p>
        </w:tc>
      </w:tr>
      <w:tr w:rsidR="005955B3" w:rsidRPr="00CD3B8C" w:rsidTr="00680BBB">
        <w:trPr>
          <w:trHeight w:val="440"/>
        </w:trPr>
        <w:tc>
          <w:tcPr>
            <w:tcW w:w="709" w:type="dxa"/>
            <w:vAlign w:val="center"/>
          </w:tcPr>
          <w:p w:rsidR="005955B3" w:rsidRPr="005955B3" w:rsidRDefault="005955B3" w:rsidP="00BA3A5B">
            <w:pPr>
              <w:pStyle w:val="afff"/>
              <w:numPr>
                <w:ilvl w:val="0"/>
                <w:numId w:val="34"/>
              </w:numPr>
              <w:tabs>
                <w:tab w:val="left" w:pos="426"/>
              </w:tabs>
              <w:spacing w:after="0" w:line="240" w:lineRule="auto"/>
              <w:ind w:left="0" w:firstLine="0"/>
              <w:rPr>
                <w:rFonts w:ascii="Times New Roman" w:hAnsi="Times New Roman"/>
                <w:sz w:val="24"/>
                <w:szCs w:val="24"/>
              </w:rPr>
            </w:pPr>
            <w:bookmarkStart w:id="51" w:name="_Ref405791839"/>
          </w:p>
        </w:tc>
        <w:bookmarkEnd w:id="51"/>
        <w:tc>
          <w:tcPr>
            <w:tcW w:w="6521" w:type="dxa"/>
          </w:tcPr>
          <w:p w:rsidR="005955B3" w:rsidRPr="005955B3" w:rsidRDefault="005955B3" w:rsidP="0055226F">
            <w:pPr>
              <w:jc w:val="both"/>
            </w:pPr>
            <w:r w:rsidRPr="005955B3">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5955B3" w:rsidRPr="005955B3" w:rsidRDefault="005955B3" w:rsidP="0074162A">
            <w:r w:rsidRPr="005955B3">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8E3C62" w:rsidRDefault="008E3C62" w:rsidP="00A3450B">
            <w:pPr>
              <w:numPr>
                <w:ilvl w:val="4"/>
                <w:numId w:val="28"/>
              </w:numPr>
              <w:tabs>
                <w:tab w:val="clear" w:pos="1494"/>
                <w:tab w:val="num" w:pos="0"/>
                <w:tab w:val="left" w:pos="495"/>
                <w:tab w:val="left" w:pos="779"/>
              </w:tabs>
              <w:ind w:left="0" w:right="153" w:firstLine="495"/>
              <w:jc w:val="both"/>
              <w:rPr>
                <w:bCs/>
                <w:snapToGrid w:val="0"/>
              </w:rPr>
            </w:pPr>
            <w:r w:rsidRPr="001C596A">
              <w:rPr>
                <w:bCs/>
                <w:snapToGrid w:val="0"/>
              </w:rPr>
              <w:t>обладать действующим свидетельством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6F462F">
              <w:rPr>
                <w:bCs/>
                <w:snapToGrid w:val="0"/>
              </w:rPr>
              <w:t xml:space="preserve"> (п.</w:t>
            </w:r>
            <w:r>
              <w:rPr>
                <w:bCs/>
                <w:snapToGrid w:val="0"/>
              </w:rPr>
              <w:t xml:space="preserve"> </w:t>
            </w:r>
            <w:r w:rsidR="00C122D9">
              <w:rPr>
                <w:bCs/>
                <w:snapToGrid w:val="0"/>
              </w:rPr>
              <w:t>9.2, 10.1, 11.1, 12.3, 12.10, 13.1, 13.2, 15.4, 15.5</w:t>
            </w:r>
            <w:r w:rsidRPr="000216AC">
              <w:rPr>
                <w:bCs/>
                <w:snapToGrid w:val="0"/>
              </w:rPr>
              <w:t xml:space="preserve"> </w:t>
            </w:r>
            <w:r w:rsidRPr="00561395">
              <w:rPr>
                <w:bCs/>
                <w:snapToGrid w:val="0"/>
              </w:rPr>
              <w:t>по Перечню видов работ), выданное саморегулируемой организацией в соответствии с приказом Минрегиона России от 30.12.2009 № 624</w:t>
            </w:r>
            <w:r>
              <w:rPr>
                <w:bCs/>
                <w:snapToGrid w:val="0"/>
              </w:rPr>
              <w:t>;</w:t>
            </w:r>
          </w:p>
          <w:p w:rsidR="008E3C62" w:rsidRDefault="008E3C62" w:rsidP="008E3C62">
            <w:pPr>
              <w:numPr>
                <w:ilvl w:val="4"/>
                <w:numId w:val="28"/>
              </w:numPr>
              <w:tabs>
                <w:tab w:val="clear" w:pos="1494"/>
                <w:tab w:val="num" w:pos="70"/>
                <w:tab w:val="left" w:pos="495"/>
                <w:tab w:val="left" w:pos="779"/>
              </w:tabs>
              <w:ind w:left="70" w:right="153" w:firstLine="425"/>
              <w:jc w:val="both"/>
              <w:rPr>
                <w:bCs/>
                <w:snapToGrid w:val="0"/>
              </w:rPr>
            </w:pPr>
            <w:r w:rsidRPr="001C596A">
              <w:rPr>
                <w:bCs/>
                <w:snapToGrid w:val="0"/>
              </w:rPr>
              <w:t>подтвердить право саморегулируемой организации выдавать свидетельства на данные виды работ</w:t>
            </w:r>
            <w:r>
              <w:rPr>
                <w:bCs/>
                <w:snapToGrid w:val="0"/>
              </w:rPr>
              <w:t>;</w:t>
            </w:r>
          </w:p>
          <w:p w:rsidR="005955B3" w:rsidRPr="005955B3" w:rsidRDefault="005955B3" w:rsidP="00C122D9">
            <w:pPr>
              <w:tabs>
                <w:tab w:val="left" w:pos="495"/>
                <w:tab w:val="left" w:pos="779"/>
              </w:tabs>
              <w:ind w:left="70" w:right="153"/>
              <w:jc w:val="both"/>
            </w:pPr>
          </w:p>
        </w:tc>
        <w:tc>
          <w:tcPr>
            <w:tcW w:w="8221" w:type="dxa"/>
            <w:tcBorders>
              <w:top w:val="single" w:sz="4" w:space="0" w:color="auto"/>
              <w:bottom w:val="single" w:sz="4" w:space="0" w:color="auto"/>
            </w:tcBorders>
            <w:vAlign w:val="center"/>
          </w:tcPr>
          <w:p w:rsidR="005955B3" w:rsidRPr="005955B3" w:rsidRDefault="005955B3" w:rsidP="00BA3A5B">
            <w:pPr>
              <w:pStyle w:val="afff"/>
              <w:numPr>
                <w:ilvl w:val="0"/>
                <w:numId w:val="33"/>
              </w:numPr>
              <w:tabs>
                <w:tab w:val="left" w:pos="300"/>
              </w:tabs>
              <w:spacing w:after="0" w:line="240" w:lineRule="auto"/>
              <w:ind w:left="0" w:right="153" w:firstLine="0"/>
              <w:jc w:val="both"/>
              <w:rPr>
                <w:rFonts w:ascii="Times New Roman" w:hAnsi="Times New Roman"/>
                <w:sz w:val="24"/>
                <w:szCs w:val="24"/>
              </w:rPr>
            </w:pPr>
            <w:bookmarkStart w:id="52" w:name="_Ref405791900"/>
            <w:r w:rsidRPr="005955B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2"/>
          </w:p>
          <w:p w:rsidR="005955B3" w:rsidRPr="005955B3" w:rsidRDefault="005955B3" w:rsidP="00BA3A5B">
            <w:pPr>
              <w:numPr>
                <w:ilvl w:val="4"/>
                <w:numId w:val="28"/>
              </w:numPr>
              <w:tabs>
                <w:tab w:val="left" w:pos="0"/>
                <w:tab w:val="num" w:pos="637"/>
                <w:tab w:val="left" w:pos="1140"/>
                <w:tab w:val="num" w:pos="1211"/>
              </w:tabs>
              <w:ind w:left="0" w:right="153" w:firstLine="660"/>
              <w:jc w:val="both"/>
              <w:rPr>
                <w:bCs/>
                <w:snapToGrid w:val="0"/>
              </w:rPr>
            </w:pPr>
            <w:r w:rsidRPr="005955B3">
              <w:rPr>
                <w:bCs/>
                <w:snapToGrid w:val="0"/>
              </w:rPr>
              <w:t>копии документов, указанные в столбце «Требования» данного пункта.</w:t>
            </w:r>
          </w:p>
          <w:p w:rsidR="005955B3" w:rsidRPr="005955B3" w:rsidRDefault="005955B3" w:rsidP="00BA3A5B">
            <w:pPr>
              <w:numPr>
                <w:ilvl w:val="4"/>
                <w:numId w:val="28"/>
              </w:numPr>
              <w:tabs>
                <w:tab w:val="left" w:pos="0"/>
                <w:tab w:val="num" w:pos="637"/>
                <w:tab w:val="left" w:pos="1140"/>
                <w:tab w:val="num" w:pos="1211"/>
              </w:tabs>
              <w:ind w:left="0" w:right="153" w:firstLine="660"/>
              <w:jc w:val="both"/>
              <w:rPr>
                <w:bCs/>
                <w:snapToGrid w:val="0"/>
              </w:rPr>
            </w:pPr>
            <w:r w:rsidRPr="005955B3">
              <w:rPr>
                <w:b/>
                <w:bCs/>
                <w:i/>
              </w:rPr>
              <w:t>[если в столбце «Требования» данного пункта установлено требование о подтверждении права СРО выдавать свидетельства на виды работ, влияющих на безопасность ОИАЭ]</w:t>
            </w:r>
            <w:r w:rsidRPr="005955B3">
              <w:rPr>
                <w:bCs/>
                <w:snapToGrid w:val="0"/>
              </w:rPr>
              <w:t xml:space="preserve"> 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 атомной энергии:</w:t>
            </w:r>
          </w:p>
          <w:p w:rsidR="005955B3" w:rsidRPr="005955B3" w:rsidRDefault="005955B3" w:rsidP="00BA3A5B">
            <w:pPr>
              <w:numPr>
                <w:ilvl w:val="1"/>
                <w:numId w:val="32"/>
              </w:numPr>
              <w:tabs>
                <w:tab w:val="left" w:pos="2054"/>
              </w:tabs>
              <w:ind w:left="1062" w:hanging="425"/>
              <w:jc w:val="both"/>
            </w:pPr>
            <w:r w:rsidRPr="005955B3">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5955B3" w:rsidRPr="005955B3" w:rsidRDefault="005955B3" w:rsidP="00BA3A5B">
            <w:pPr>
              <w:numPr>
                <w:ilvl w:val="1"/>
                <w:numId w:val="32"/>
              </w:numPr>
              <w:tabs>
                <w:tab w:val="left" w:pos="2054"/>
              </w:tabs>
              <w:ind w:left="1062" w:hanging="425"/>
              <w:jc w:val="both"/>
            </w:pPr>
            <w:r w:rsidRPr="005955B3">
              <w:t>письмо Федеральной службы по экологическому, технологическому и атомному надзору в адрес СРО или участника закупки,</w:t>
            </w:r>
          </w:p>
          <w:p w:rsidR="005955B3" w:rsidRPr="005955B3" w:rsidRDefault="005955B3" w:rsidP="00BA3A5B">
            <w:pPr>
              <w:numPr>
                <w:ilvl w:val="1"/>
                <w:numId w:val="32"/>
              </w:numPr>
              <w:tabs>
                <w:tab w:val="left" w:pos="2054"/>
              </w:tabs>
              <w:ind w:left="1062" w:hanging="425"/>
              <w:jc w:val="both"/>
            </w:pPr>
            <w:r w:rsidRPr="005955B3">
              <w:t xml:space="preserve">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w:t>
            </w:r>
            <w:r w:rsidRPr="005955B3">
              <w:lastRenderedPageBreak/>
              <w:t>капитального строительства.</w:t>
            </w:r>
          </w:p>
          <w:p w:rsidR="005955B3" w:rsidRPr="005955B3" w:rsidRDefault="005955B3" w:rsidP="00680BBB">
            <w:pPr>
              <w:tabs>
                <w:tab w:val="left" w:pos="2054"/>
              </w:tabs>
              <w:ind w:firstLine="637"/>
            </w:pPr>
          </w:p>
          <w:p w:rsidR="005955B3" w:rsidRPr="005955B3" w:rsidRDefault="005955B3" w:rsidP="00680BBB">
            <w:pPr>
              <w:tabs>
                <w:tab w:val="left" w:pos="2054"/>
              </w:tabs>
              <w:ind w:firstLine="637"/>
            </w:pPr>
            <w:r w:rsidRPr="005955B3">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955B3">
              <w:rPr>
                <w:lang w:val="en-US"/>
              </w:rPr>
              <w:t> </w:t>
            </w:r>
            <w:r w:rsidRPr="005955B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955B3" w:rsidDel="000F05B1">
              <w:t xml:space="preserve"> </w:t>
            </w:r>
            <w:r w:rsidRPr="005955B3">
              <w:t>от соответствующего органа.</w:t>
            </w:r>
          </w:p>
        </w:tc>
      </w:tr>
      <w:tr w:rsidR="005955B3" w:rsidRPr="00CD3B8C" w:rsidTr="00680BBB">
        <w:trPr>
          <w:trHeight w:val="70"/>
        </w:trPr>
        <w:tc>
          <w:tcPr>
            <w:tcW w:w="709" w:type="dxa"/>
            <w:vAlign w:val="center"/>
          </w:tcPr>
          <w:p w:rsidR="005955B3" w:rsidRPr="005955B3" w:rsidRDefault="005955B3" w:rsidP="00BA3A5B">
            <w:pPr>
              <w:pStyle w:val="afff"/>
              <w:numPr>
                <w:ilvl w:val="0"/>
                <w:numId w:val="34"/>
              </w:numPr>
              <w:tabs>
                <w:tab w:val="left" w:pos="426"/>
              </w:tabs>
              <w:spacing w:after="0" w:line="240" w:lineRule="auto"/>
              <w:ind w:left="0" w:firstLine="0"/>
              <w:rPr>
                <w:rFonts w:ascii="Times New Roman" w:hAnsi="Times New Roman"/>
                <w:sz w:val="24"/>
                <w:szCs w:val="24"/>
              </w:rPr>
            </w:pPr>
            <w:bookmarkStart w:id="53" w:name="_Ref405792235"/>
          </w:p>
        </w:tc>
        <w:bookmarkEnd w:id="53"/>
        <w:tc>
          <w:tcPr>
            <w:tcW w:w="6521" w:type="dxa"/>
          </w:tcPr>
          <w:p w:rsidR="005955B3" w:rsidRPr="005955B3" w:rsidRDefault="005955B3" w:rsidP="00680BBB">
            <w:pPr>
              <w:tabs>
                <w:tab w:val="left" w:pos="778"/>
              </w:tabs>
              <w:ind w:right="153"/>
            </w:pPr>
            <w:r w:rsidRPr="005955B3">
              <w:t>отсутствие сведений об участнике закупки в следующих реестрах недобросовестных поставщиков:</w:t>
            </w:r>
          </w:p>
          <w:p w:rsidR="005955B3" w:rsidRPr="005955B3" w:rsidRDefault="005955B3" w:rsidP="00BA3A5B">
            <w:pPr>
              <w:numPr>
                <w:ilvl w:val="0"/>
                <w:numId w:val="30"/>
              </w:numPr>
              <w:tabs>
                <w:tab w:val="left" w:pos="1094"/>
              </w:tabs>
              <w:ind w:left="0" w:right="153" w:firstLine="669"/>
              <w:jc w:val="both"/>
            </w:pPr>
            <w:r w:rsidRPr="005955B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955B3" w:rsidRPr="005955B3" w:rsidRDefault="005955B3" w:rsidP="00BA3A5B">
            <w:pPr>
              <w:numPr>
                <w:ilvl w:val="0"/>
                <w:numId w:val="30"/>
              </w:numPr>
              <w:tabs>
                <w:tab w:val="left" w:pos="1094"/>
              </w:tabs>
              <w:ind w:left="0" w:right="153" w:firstLine="669"/>
              <w:jc w:val="both"/>
            </w:pPr>
            <w:r w:rsidRPr="005955B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955B3" w:rsidRPr="005955B3" w:rsidRDefault="005955B3" w:rsidP="00BA3A5B">
            <w:pPr>
              <w:numPr>
                <w:ilvl w:val="0"/>
                <w:numId w:val="30"/>
              </w:numPr>
              <w:tabs>
                <w:tab w:val="left" w:pos="1094"/>
              </w:tabs>
              <w:ind w:left="0" w:right="153" w:firstLine="669"/>
              <w:jc w:val="both"/>
            </w:pPr>
            <w:r w:rsidRPr="005955B3">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5955B3" w:rsidRPr="005955B3" w:rsidRDefault="005955B3" w:rsidP="00680BBB">
            <w:r w:rsidRPr="005955B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955B3" w:rsidRDefault="005955B3" w:rsidP="005955B3"/>
    <w:p w:rsidR="00526072" w:rsidRDefault="00561395" w:rsidP="00561395">
      <w:pPr>
        <w:pStyle w:val="10"/>
        <w:numPr>
          <w:ilvl w:val="2"/>
          <w:numId w:val="20"/>
        </w:numPr>
        <w:tabs>
          <w:tab w:val="left" w:pos="1418"/>
          <w:tab w:val="left" w:pos="1843"/>
        </w:tabs>
        <w:spacing w:before="120" w:after="120"/>
        <w:jc w:val="both"/>
        <w:rPr>
          <w:b/>
          <w:i/>
          <w:sz w:val="28"/>
          <w:szCs w:val="28"/>
        </w:rPr>
      </w:pPr>
      <w:r w:rsidRPr="00561395">
        <w:rPr>
          <w:sz w:val="28"/>
          <w:szCs w:val="28"/>
        </w:rPr>
        <w:tab/>
      </w:r>
      <w:bookmarkStart w:id="54" w:name="_Toc418774700"/>
      <w:r w:rsidRPr="00561395">
        <w:rPr>
          <w:bCs/>
          <w:iCs w:val="0"/>
          <w:sz w:val="28"/>
          <w:szCs w:val="28"/>
        </w:rPr>
        <w:t>Дополнительные требования к участникам закупки</w:t>
      </w:r>
      <w:bookmarkEnd w:id="54"/>
    </w:p>
    <w:p w:rsidR="00561395" w:rsidRDefault="00561395" w:rsidP="00561395"/>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7229"/>
        <w:gridCol w:w="7513"/>
      </w:tblGrid>
      <w:tr w:rsidR="00561395" w:rsidRPr="0038056E" w:rsidTr="002D01C0">
        <w:trPr>
          <w:trHeight w:val="440"/>
          <w:tblHeader/>
        </w:trPr>
        <w:tc>
          <w:tcPr>
            <w:tcW w:w="709" w:type="dxa"/>
            <w:vAlign w:val="center"/>
          </w:tcPr>
          <w:p w:rsidR="00561395" w:rsidRPr="00026D2A" w:rsidRDefault="00561395" w:rsidP="002D01C0">
            <w:pPr>
              <w:jc w:val="center"/>
              <w:rPr>
                <w:b/>
                <w:sz w:val="22"/>
                <w:szCs w:val="22"/>
              </w:rPr>
            </w:pPr>
            <w:r w:rsidRPr="00026D2A">
              <w:rPr>
                <w:b/>
                <w:sz w:val="22"/>
                <w:szCs w:val="22"/>
              </w:rPr>
              <w:t>№ п/п</w:t>
            </w:r>
          </w:p>
        </w:tc>
        <w:tc>
          <w:tcPr>
            <w:tcW w:w="7229" w:type="dxa"/>
            <w:vAlign w:val="center"/>
          </w:tcPr>
          <w:p w:rsidR="00561395" w:rsidRPr="00026D2A" w:rsidRDefault="00561395" w:rsidP="002D01C0">
            <w:pPr>
              <w:ind w:right="153"/>
              <w:jc w:val="center"/>
              <w:rPr>
                <w:b/>
                <w:bCs/>
                <w:sz w:val="22"/>
                <w:szCs w:val="22"/>
              </w:rPr>
            </w:pPr>
            <w:r w:rsidRPr="00026D2A">
              <w:rPr>
                <w:b/>
                <w:sz w:val="22"/>
                <w:szCs w:val="22"/>
              </w:rPr>
              <w:t>Требования</w:t>
            </w:r>
          </w:p>
        </w:tc>
        <w:tc>
          <w:tcPr>
            <w:tcW w:w="7513" w:type="dxa"/>
            <w:vAlign w:val="center"/>
          </w:tcPr>
          <w:p w:rsidR="00561395" w:rsidRPr="00026D2A" w:rsidRDefault="00561395" w:rsidP="002D01C0">
            <w:pPr>
              <w:ind w:right="153"/>
              <w:jc w:val="center"/>
              <w:rPr>
                <w:b/>
                <w:bCs/>
                <w:sz w:val="22"/>
                <w:szCs w:val="22"/>
              </w:rPr>
            </w:pPr>
            <w:r w:rsidRPr="00026D2A">
              <w:rPr>
                <w:b/>
                <w:sz w:val="22"/>
                <w:szCs w:val="22"/>
              </w:rPr>
              <w:t>Документы, подтверждающие соответствие установленным требованиям</w:t>
            </w:r>
          </w:p>
        </w:tc>
      </w:tr>
      <w:tr w:rsidR="00561395" w:rsidRPr="0038056E" w:rsidTr="002D01C0">
        <w:trPr>
          <w:trHeight w:val="428"/>
        </w:trPr>
        <w:tc>
          <w:tcPr>
            <w:tcW w:w="709" w:type="dxa"/>
          </w:tcPr>
          <w:p w:rsidR="00561395" w:rsidRPr="00F3121D" w:rsidRDefault="00561395" w:rsidP="00561395">
            <w:pPr>
              <w:numPr>
                <w:ilvl w:val="0"/>
                <w:numId w:val="73"/>
              </w:numPr>
              <w:tabs>
                <w:tab w:val="clear" w:pos="720"/>
                <w:tab w:val="num" w:pos="0"/>
                <w:tab w:val="left" w:pos="353"/>
                <w:tab w:val="num" w:pos="921"/>
              </w:tabs>
              <w:ind w:left="0" w:firstLine="0"/>
            </w:pPr>
          </w:p>
        </w:tc>
        <w:tc>
          <w:tcPr>
            <w:tcW w:w="14742" w:type="dxa"/>
            <w:gridSpan w:val="2"/>
            <w:vAlign w:val="center"/>
          </w:tcPr>
          <w:p w:rsidR="00561395" w:rsidRPr="00F3121D" w:rsidRDefault="00561395" w:rsidP="002D01C0">
            <w:pPr>
              <w:ind w:right="153"/>
              <w:rPr>
                <w:b/>
                <w:bCs/>
              </w:rPr>
            </w:pPr>
            <w:r w:rsidRPr="00F3121D">
              <w:rPr>
                <w:b/>
              </w:rPr>
              <w:t>Требования к участникам закупки:</w:t>
            </w:r>
          </w:p>
        </w:tc>
      </w:tr>
      <w:tr w:rsidR="008E3C62" w:rsidRPr="0038056E" w:rsidTr="008006E5">
        <w:trPr>
          <w:trHeight w:val="77"/>
        </w:trPr>
        <w:tc>
          <w:tcPr>
            <w:tcW w:w="709" w:type="dxa"/>
            <w:vAlign w:val="center"/>
          </w:tcPr>
          <w:p w:rsidR="008E3C62" w:rsidRPr="00F3121D" w:rsidRDefault="008E3C62" w:rsidP="00A3450B">
            <w:pPr>
              <w:tabs>
                <w:tab w:val="left" w:pos="353"/>
                <w:tab w:val="num" w:pos="921"/>
              </w:tabs>
            </w:pPr>
            <w:r>
              <w:t>2.1)</w:t>
            </w:r>
          </w:p>
        </w:tc>
        <w:tc>
          <w:tcPr>
            <w:tcW w:w="7229" w:type="dxa"/>
            <w:vAlign w:val="center"/>
          </w:tcPr>
          <w:p w:rsidR="008E3C62" w:rsidRPr="00651944" w:rsidRDefault="006E6FE0" w:rsidP="00A3450B">
            <w:r w:rsidRPr="006E6FE0">
              <w:rPr>
                <w:bCs/>
                <w:snapToGrid w:val="0"/>
              </w:rPr>
              <w:t xml:space="preserve">наличие опыта: должен иметь в рамках заключенных договоров завершенные в 2012-2014 гг. работы 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 указанными в Томе 2 «Техническая часть» документации на сумму не менее 40% от начальной </w:t>
            </w:r>
            <w:r w:rsidRPr="006E6FE0">
              <w:rPr>
                <w:bCs/>
                <w:snapToGrid w:val="0"/>
              </w:rPr>
              <w:lastRenderedPageBreak/>
              <w:t>максимальной цены договора, установленной в настоящей документации</w:t>
            </w:r>
          </w:p>
        </w:tc>
        <w:tc>
          <w:tcPr>
            <w:tcW w:w="7513" w:type="dxa"/>
            <w:vAlign w:val="center"/>
          </w:tcPr>
          <w:p w:rsidR="008E3C62" w:rsidRPr="00C30EC3" w:rsidRDefault="008E3C62" w:rsidP="00A3450B">
            <w:r>
              <w:lastRenderedPageBreak/>
              <w:t>С</w:t>
            </w:r>
            <w:r w:rsidRPr="00C30EC3">
              <w:t>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8E3C62" w:rsidRPr="00C30EC3" w:rsidRDefault="008E3C62" w:rsidP="00A3450B">
            <w:pPr>
              <w:numPr>
                <w:ilvl w:val="0"/>
                <w:numId w:val="37"/>
              </w:numPr>
            </w:pPr>
            <w:r w:rsidRPr="00C30EC3">
              <w:t>документов, подтверждающих состав работ, составленных в рамках договора, подписанных сторонами договора, содержащих следующие сведения:</w:t>
            </w:r>
          </w:p>
          <w:p w:rsidR="008E3C62" w:rsidRPr="00C30EC3" w:rsidRDefault="008E3C62" w:rsidP="00A3450B">
            <w:pPr>
              <w:numPr>
                <w:ilvl w:val="0"/>
                <w:numId w:val="38"/>
              </w:numPr>
            </w:pPr>
            <w:r w:rsidRPr="00C30EC3">
              <w:t>реквизиты договора (номер и дата);</w:t>
            </w:r>
          </w:p>
          <w:p w:rsidR="008E3C62" w:rsidRPr="00C30EC3" w:rsidRDefault="008E3C62" w:rsidP="00A3450B">
            <w:pPr>
              <w:numPr>
                <w:ilvl w:val="0"/>
                <w:numId w:val="38"/>
              </w:numPr>
            </w:pPr>
            <w:r w:rsidRPr="00C30EC3">
              <w:lastRenderedPageBreak/>
              <w:t>перечень выполненных работ;</w:t>
            </w:r>
          </w:p>
          <w:p w:rsidR="008E3C62" w:rsidRPr="00C30EC3" w:rsidRDefault="008E3C62" w:rsidP="00A3450B">
            <w:pPr>
              <w:numPr>
                <w:ilvl w:val="0"/>
                <w:numId w:val="37"/>
              </w:numPr>
            </w:pPr>
            <w:r w:rsidRPr="00C30EC3">
              <w:t>документов, подтверждающих выполнение работ, составленных в рамках договора для финансовой отчетности, подписанных сторонами договора, содержащих следующие сведения:</w:t>
            </w:r>
          </w:p>
          <w:p w:rsidR="008E3C62" w:rsidRPr="00C30EC3" w:rsidRDefault="008E3C62" w:rsidP="00A3450B">
            <w:pPr>
              <w:numPr>
                <w:ilvl w:val="0"/>
                <w:numId w:val="38"/>
              </w:numPr>
            </w:pPr>
            <w:r w:rsidRPr="00C30EC3">
              <w:t>реквизиты договора (номер и дата);</w:t>
            </w:r>
          </w:p>
          <w:p w:rsidR="008E3C62" w:rsidRPr="00C30EC3" w:rsidRDefault="008E3C62" w:rsidP="00A3450B">
            <w:pPr>
              <w:numPr>
                <w:ilvl w:val="0"/>
                <w:numId w:val="38"/>
              </w:numPr>
            </w:pPr>
            <w:r w:rsidRPr="00C30EC3">
              <w:t>перечень переданных и принятых заказчиком по договору работ;</w:t>
            </w:r>
          </w:p>
          <w:p w:rsidR="008E3C62" w:rsidRPr="00651944" w:rsidRDefault="008E3C62" w:rsidP="00A3450B">
            <w:r w:rsidRPr="00C30EC3">
              <w:t>стоимость переданных и принятых заказчиком по договору работ.</w:t>
            </w:r>
          </w:p>
        </w:tc>
      </w:tr>
      <w:tr w:rsidR="008E3C62" w:rsidRPr="0038056E" w:rsidTr="008006E5">
        <w:trPr>
          <w:trHeight w:val="77"/>
        </w:trPr>
        <w:tc>
          <w:tcPr>
            <w:tcW w:w="709" w:type="dxa"/>
            <w:vAlign w:val="center"/>
          </w:tcPr>
          <w:p w:rsidR="008E3C62" w:rsidRDefault="008E3C62" w:rsidP="008006E5">
            <w:pPr>
              <w:tabs>
                <w:tab w:val="left" w:pos="426"/>
              </w:tabs>
            </w:pPr>
            <w:r>
              <w:lastRenderedPageBreak/>
              <w:t>2.2)</w:t>
            </w:r>
          </w:p>
        </w:tc>
        <w:tc>
          <w:tcPr>
            <w:tcW w:w="7229" w:type="dxa"/>
            <w:vAlign w:val="center"/>
          </w:tcPr>
          <w:p w:rsidR="008E3C62" w:rsidRPr="00CD3B8C" w:rsidRDefault="008E3C62" w:rsidP="00A3450B">
            <w:pPr>
              <w:tabs>
                <w:tab w:val="left" w:pos="778"/>
              </w:tabs>
              <w:ind w:right="153"/>
              <w:rPr>
                <w:b/>
                <w:i/>
              </w:rPr>
            </w:pPr>
            <w:r>
              <w:t>Н</w:t>
            </w:r>
            <w:r w:rsidRPr="00CD3B8C">
              <w:t>аличие системы управления охраной труда (СУОТ).</w:t>
            </w:r>
          </w:p>
        </w:tc>
        <w:tc>
          <w:tcPr>
            <w:tcW w:w="7513" w:type="dxa"/>
            <w:vAlign w:val="center"/>
          </w:tcPr>
          <w:p w:rsidR="008E3C62" w:rsidRPr="00CD3B8C" w:rsidRDefault="008E3C62" w:rsidP="00A3450B">
            <w:pPr>
              <w:widowControl w:val="0"/>
              <w:adjustRightInd w:val="0"/>
              <w:ind w:right="153"/>
              <w:textAlignment w:val="baseline"/>
            </w:pPr>
            <w:r>
              <w:t>П</w:t>
            </w:r>
            <w:r w:rsidRPr="00CD3B8C">
              <w:t xml:space="preserve">одтверждение по форме 1 «Заявка на участие в закупке» документации о закупке, о наличии у участника закупки системы </w:t>
            </w:r>
            <w:r>
              <w:t>управления охраной труда (СУОТ).</w:t>
            </w:r>
          </w:p>
        </w:tc>
      </w:tr>
    </w:tbl>
    <w:p w:rsidR="00561395" w:rsidRDefault="00561395" w:rsidP="00561395"/>
    <w:p w:rsidR="00561395" w:rsidRPr="00E52908" w:rsidRDefault="00561395" w:rsidP="00561395">
      <w:pPr>
        <w:pStyle w:val="10"/>
        <w:numPr>
          <w:ilvl w:val="2"/>
          <w:numId w:val="20"/>
        </w:numPr>
        <w:tabs>
          <w:tab w:val="left" w:pos="1418"/>
          <w:tab w:val="left" w:pos="1843"/>
        </w:tabs>
        <w:spacing w:before="120" w:after="120"/>
        <w:jc w:val="both"/>
        <w:rPr>
          <w:sz w:val="28"/>
          <w:szCs w:val="28"/>
        </w:rPr>
      </w:pPr>
      <w:bookmarkStart w:id="55" w:name="_Toc418179912"/>
      <w:bookmarkStart w:id="56" w:name="_Ref395172188"/>
      <w:bookmarkStart w:id="57" w:name="_Toc395190385"/>
      <w:r>
        <w:rPr>
          <w:sz w:val="28"/>
          <w:szCs w:val="28"/>
        </w:rPr>
        <w:t xml:space="preserve"> </w:t>
      </w:r>
      <w:bookmarkStart w:id="58" w:name="_Toc418774701"/>
      <w:r w:rsidRPr="00E52908">
        <w:rPr>
          <w:sz w:val="28"/>
          <w:szCs w:val="28"/>
        </w:rPr>
        <w:t xml:space="preserve">Требования к </w:t>
      </w:r>
      <w:r>
        <w:rPr>
          <w:sz w:val="28"/>
          <w:szCs w:val="28"/>
        </w:rPr>
        <w:t>работам</w:t>
      </w:r>
      <w:bookmarkEnd w:id="55"/>
      <w:bookmarkEnd w:id="58"/>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10"/>
        <w:gridCol w:w="7294"/>
        <w:gridCol w:w="7442"/>
      </w:tblGrid>
      <w:tr w:rsidR="00561395" w:rsidRPr="00703F4C" w:rsidTr="006F462F">
        <w:trPr>
          <w:trHeight w:val="807"/>
          <w:tblHeader/>
        </w:trPr>
        <w:tc>
          <w:tcPr>
            <w:tcW w:w="230" w:type="pct"/>
            <w:tcBorders>
              <w:right w:val="single" w:sz="4" w:space="0" w:color="auto"/>
            </w:tcBorders>
            <w:vAlign w:val="center"/>
          </w:tcPr>
          <w:p w:rsidR="00561395" w:rsidRPr="00703F4C" w:rsidRDefault="00561395" w:rsidP="002D01C0">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361" w:type="pct"/>
            <w:tcBorders>
              <w:left w:val="single" w:sz="4" w:space="0" w:color="auto"/>
            </w:tcBorders>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Требование</w:t>
            </w:r>
          </w:p>
        </w:tc>
        <w:tc>
          <w:tcPr>
            <w:tcW w:w="2409" w:type="pct"/>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561395" w:rsidRPr="00703F4C" w:rsidTr="006F462F">
        <w:trPr>
          <w:trHeight w:val="586"/>
        </w:trPr>
        <w:tc>
          <w:tcPr>
            <w:tcW w:w="230" w:type="pct"/>
            <w:tcBorders>
              <w:right w:val="single" w:sz="4" w:space="0" w:color="auto"/>
            </w:tcBorders>
          </w:tcPr>
          <w:p w:rsidR="00561395" w:rsidRPr="00C20EDB" w:rsidRDefault="00561395" w:rsidP="00561395">
            <w:pPr>
              <w:widowControl w:val="0"/>
              <w:numPr>
                <w:ilvl w:val="0"/>
                <w:numId w:val="25"/>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561395" w:rsidRPr="00703F4C" w:rsidRDefault="00561395" w:rsidP="002D01C0">
            <w:pPr>
              <w:widowControl w:val="0"/>
              <w:shd w:val="clear" w:color="auto" w:fill="FFFFFF"/>
              <w:ind w:left="-57" w:right="-57"/>
              <w:jc w:val="both"/>
              <w:rPr>
                <w:rFonts w:eastAsia="Arial Unicode MS"/>
              </w:rPr>
            </w:pPr>
            <w:r>
              <w:rPr>
                <w:rFonts w:eastAsia="Arial Unicode MS"/>
              </w:rPr>
              <w:t>Выполнение работ</w:t>
            </w:r>
            <w:r w:rsidRPr="00C20EDB">
              <w:rPr>
                <w:rFonts w:eastAsia="Arial Unicode MS"/>
              </w:rPr>
              <w:t xml:space="preserve"> </w:t>
            </w:r>
            <w:r>
              <w:rPr>
                <w:rFonts w:eastAsia="Arial Unicode MS"/>
              </w:rPr>
              <w:t>должно</w:t>
            </w:r>
            <w:r w:rsidRPr="00C20EDB">
              <w:rPr>
                <w:rFonts w:eastAsia="Arial Unicode MS"/>
              </w:rPr>
              <w:t xml:space="preserve"> соответствовать требованиям, указанным </w:t>
            </w:r>
            <w:r w:rsidRPr="00015DB3">
              <w:rPr>
                <w:rFonts w:eastAsia="Arial Unicode MS"/>
                <w:color w:val="000000" w:themeColor="text1"/>
              </w:rPr>
              <w:t>в томе 2 «Техническая часть».</w:t>
            </w:r>
          </w:p>
        </w:tc>
        <w:tc>
          <w:tcPr>
            <w:tcW w:w="2409" w:type="pct"/>
            <w:vMerge w:val="restart"/>
          </w:tcPr>
          <w:p w:rsidR="00561395" w:rsidRPr="00703F4C" w:rsidRDefault="00561395" w:rsidP="002D01C0">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561395" w:rsidRPr="00703F4C" w:rsidTr="006F462F">
        <w:trPr>
          <w:trHeight w:val="329"/>
        </w:trPr>
        <w:tc>
          <w:tcPr>
            <w:tcW w:w="230" w:type="pct"/>
            <w:tcBorders>
              <w:right w:val="single" w:sz="4" w:space="0" w:color="auto"/>
            </w:tcBorders>
          </w:tcPr>
          <w:p w:rsidR="00561395" w:rsidRPr="00C20EDB" w:rsidRDefault="00561395" w:rsidP="00561395">
            <w:pPr>
              <w:widowControl w:val="0"/>
              <w:numPr>
                <w:ilvl w:val="0"/>
                <w:numId w:val="25"/>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561395" w:rsidRPr="00703F4C" w:rsidRDefault="00561395" w:rsidP="002D01C0">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выполненных работ</w:t>
            </w:r>
            <w:r w:rsidR="00A94F84">
              <w:rPr>
                <w:rFonts w:eastAsia="Arial Unicode MS"/>
              </w:rPr>
              <w:t>.</w:t>
            </w:r>
          </w:p>
        </w:tc>
        <w:tc>
          <w:tcPr>
            <w:tcW w:w="2409" w:type="pct"/>
            <w:vMerge/>
          </w:tcPr>
          <w:p w:rsidR="00561395" w:rsidRPr="00703F4C" w:rsidRDefault="00561395" w:rsidP="002D01C0">
            <w:pPr>
              <w:widowControl w:val="0"/>
              <w:shd w:val="clear" w:color="auto" w:fill="FFFFFF"/>
              <w:jc w:val="both"/>
              <w:rPr>
                <w:rFonts w:eastAsia="Arial Unicode MS"/>
              </w:rPr>
            </w:pPr>
          </w:p>
        </w:tc>
      </w:tr>
    </w:tbl>
    <w:p w:rsidR="00561395" w:rsidRPr="00703F4C" w:rsidRDefault="00561395" w:rsidP="00561395"/>
    <w:p w:rsidR="00EA3525" w:rsidRPr="00EA3525" w:rsidRDefault="00EA3525" w:rsidP="00D81C6F">
      <w:pPr>
        <w:pStyle w:val="10"/>
        <w:numPr>
          <w:ilvl w:val="1"/>
          <w:numId w:val="20"/>
        </w:numPr>
        <w:spacing w:before="120" w:after="120"/>
        <w:jc w:val="both"/>
        <w:rPr>
          <w:sz w:val="28"/>
          <w:szCs w:val="28"/>
        </w:rPr>
      </w:pPr>
      <w:bookmarkStart w:id="59" w:name="_Toc418774702"/>
      <w:r w:rsidRPr="00EA3525">
        <w:rPr>
          <w:sz w:val="28"/>
          <w:szCs w:val="28"/>
        </w:rPr>
        <w:t>СОСТАВ ЗАЯВКИ НА УЧАСТИЕ В </w:t>
      </w:r>
      <w:r w:rsidR="00BA3C22">
        <w:rPr>
          <w:sz w:val="28"/>
          <w:szCs w:val="28"/>
        </w:rPr>
        <w:t>ЗАКУПКЕ</w:t>
      </w:r>
      <w:r w:rsidRPr="00EA3525">
        <w:rPr>
          <w:sz w:val="28"/>
          <w:szCs w:val="28"/>
        </w:rPr>
        <w:t>.</w:t>
      </w:r>
      <w:bookmarkEnd w:id="56"/>
      <w:bookmarkEnd w:id="57"/>
      <w:bookmarkEnd w:id="59"/>
    </w:p>
    <w:p w:rsidR="00561395" w:rsidRDefault="00561395" w:rsidP="00F73FC4">
      <w:pPr>
        <w:numPr>
          <w:ilvl w:val="0"/>
          <w:numId w:val="11"/>
        </w:numPr>
        <w:tabs>
          <w:tab w:val="left" w:pos="0"/>
          <w:tab w:val="left" w:pos="1140"/>
        </w:tabs>
        <w:overflowPunct w:val="0"/>
        <w:autoSpaceDE w:val="0"/>
        <w:autoSpaceDN w:val="0"/>
        <w:adjustRightInd w:val="0"/>
        <w:ind w:left="0" w:right="153" w:firstLine="669"/>
        <w:jc w:val="both"/>
      </w:pPr>
      <w:bookmarkStart w:id="60" w:name="_Ref353289180"/>
      <w:bookmarkStart w:id="61" w:name="_Ref350169525"/>
      <w:r w:rsidRPr="00DF4BAE">
        <w:t>Формы, заполняемые с помощью функционала ЭТП:</w:t>
      </w:r>
      <w:bookmarkEnd w:id="60"/>
      <w:r w:rsidRPr="00DF4BAE">
        <w:t xml:space="preserve"> в соответствии с требованиями ЭТП.</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1"/>
    </w:p>
    <w:p w:rsidR="00EA3525" w:rsidRPr="00EA3525" w:rsidRDefault="00EA3525" w:rsidP="00BA3A5B">
      <w:pPr>
        <w:numPr>
          <w:ilvl w:val="0"/>
          <w:numId w:val="21"/>
        </w:numPr>
        <w:tabs>
          <w:tab w:val="left" w:pos="0"/>
          <w:tab w:val="left" w:pos="1140"/>
        </w:tabs>
        <w:overflowPunct w:val="0"/>
        <w:autoSpaceDE w:val="0"/>
        <w:autoSpaceDN w:val="0"/>
        <w:adjustRightInd w:val="0"/>
        <w:ind w:left="0" w:right="153" w:firstLine="709"/>
        <w:jc w:val="both"/>
      </w:pPr>
      <w:bookmarkStart w:id="62"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561395" w:rsidRPr="00DF4BAE">
        <w:t>подраздел </w:t>
      </w:r>
      <w:r w:rsidR="00561395" w:rsidRPr="00DF4BAE">
        <w:fldChar w:fldCharType="begin"/>
      </w:r>
      <w:r w:rsidR="00561395" w:rsidRPr="00DF4BAE">
        <w:instrText xml:space="preserve"> REF _Ref401131967 \r \h  \* MERGEFORMAT </w:instrText>
      </w:r>
      <w:r w:rsidR="00561395" w:rsidRPr="00DF4BAE">
        <w:fldChar w:fldCharType="separate"/>
      </w:r>
      <w:r w:rsidR="00590C10">
        <w:t>5.1</w:t>
      </w:r>
      <w:r w:rsidR="00561395" w:rsidRPr="00DF4BAE">
        <w:fldChar w:fldCharType="end"/>
      </w:r>
      <w:r w:rsidR="00561395">
        <w:t xml:space="preserve"> </w:t>
      </w:r>
      <w:r w:rsidR="00561395" w:rsidRPr="00DF4BAE">
        <w:t>Форма 1</w:t>
      </w:r>
      <w:r w:rsidRPr="00EA3525">
        <w:t>);</w:t>
      </w:r>
      <w:bookmarkEnd w:id="62"/>
    </w:p>
    <w:p w:rsidR="00EA3525" w:rsidRPr="00EA3525" w:rsidRDefault="000D53B6" w:rsidP="00BA3A5B">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5466E1">
        <w:t>5.1</w:t>
      </w:r>
      <w:r w:rsidR="000B0512">
        <w:t xml:space="preserve"> </w:t>
      </w:r>
      <w:r w:rsidR="00C20EDB">
        <w:t>Форма</w:t>
      </w:r>
      <w:r w:rsidR="00561395">
        <w:t xml:space="preserve"> </w:t>
      </w:r>
      <w:r w:rsidR="005466E1">
        <w:t>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2D01C0">
        <w:t>;</w:t>
      </w:r>
    </w:p>
    <w:p w:rsidR="00EA3525" w:rsidRPr="00015DB3" w:rsidRDefault="00561395" w:rsidP="00BA3A5B">
      <w:pPr>
        <w:numPr>
          <w:ilvl w:val="0"/>
          <w:numId w:val="21"/>
        </w:numPr>
        <w:tabs>
          <w:tab w:val="left" w:pos="0"/>
          <w:tab w:val="left" w:pos="1140"/>
        </w:tabs>
        <w:overflowPunct w:val="0"/>
        <w:autoSpaceDE w:val="0"/>
        <w:autoSpaceDN w:val="0"/>
        <w:adjustRightInd w:val="0"/>
        <w:ind w:left="0" w:right="153" w:firstLine="709"/>
        <w:jc w:val="both"/>
        <w:rPr>
          <w:color w:val="000000" w:themeColor="text1"/>
        </w:rPr>
      </w:pPr>
      <w:r w:rsidRPr="00015DB3">
        <w:rPr>
          <w:color w:val="000000" w:themeColor="text1"/>
        </w:rPr>
        <w:t>техническое предложение (подраздел </w:t>
      </w:r>
      <w:r w:rsidR="005466E1" w:rsidRPr="00015DB3">
        <w:rPr>
          <w:color w:val="000000" w:themeColor="text1"/>
        </w:rPr>
        <w:t>5.1</w:t>
      </w:r>
      <w:r w:rsidRPr="00015DB3">
        <w:rPr>
          <w:color w:val="000000" w:themeColor="text1"/>
        </w:rPr>
        <w:t xml:space="preserve"> Форма </w:t>
      </w:r>
      <w:r w:rsidR="005466E1" w:rsidRPr="00015DB3">
        <w:rPr>
          <w:color w:val="000000" w:themeColor="text1"/>
        </w:rPr>
        <w:t>_</w:t>
      </w:r>
      <w:r w:rsidRPr="00015DB3">
        <w:rPr>
          <w:color w:val="000000" w:themeColor="text1"/>
        </w:rPr>
        <w:t>)</w:t>
      </w:r>
      <w:r w:rsidR="002D01C0" w:rsidRPr="00015DB3">
        <w:rPr>
          <w:color w:val="000000" w:themeColor="text1"/>
        </w:rPr>
        <w:t>;</w:t>
      </w:r>
      <w:r w:rsidR="00EA3525" w:rsidRPr="00015DB3">
        <w:rPr>
          <w:color w:val="000000" w:themeColor="text1"/>
        </w:rPr>
        <w:t xml:space="preserve"> </w:t>
      </w:r>
    </w:p>
    <w:p w:rsidR="00736C6A" w:rsidRDefault="008B0B15" w:rsidP="008B0B15">
      <w:pPr>
        <w:numPr>
          <w:ilvl w:val="0"/>
          <w:numId w:val="21"/>
        </w:numPr>
        <w:tabs>
          <w:tab w:val="left" w:pos="0"/>
          <w:tab w:val="left" w:pos="1140"/>
        </w:tabs>
        <w:overflowPunct w:val="0"/>
        <w:autoSpaceDE w:val="0"/>
        <w:autoSpaceDN w:val="0"/>
        <w:adjustRightInd w:val="0"/>
        <w:ind w:right="153" w:firstLine="169"/>
        <w:jc w:val="both"/>
      </w:pPr>
      <w:r w:rsidRPr="00DF4BAE">
        <w:t>справка об опыте выполнения договоров</w:t>
      </w:r>
      <w:r w:rsidR="007D4712" w:rsidRPr="00FC009D">
        <w:t xml:space="preserve"> (</w:t>
      </w:r>
      <w:r w:rsidR="000B0512">
        <w:t>подраздел </w:t>
      </w:r>
      <w:r w:rsidR="009B22F0">
        <w:fldChar w:fldCharType="begin"/>
      </w:r>
      <w:r w:rsidR="000B0512">
        <w:instrText xml:space="preserve"> REF _Ref401131967 \r \h </w:instrText>
      </w:r>
      <w:r w:rsidR="009B22F0">
        <w:fldChar w:fldCharType="separate"/>
      </w:r>
      <w:r w:rsidR="00590C10">
        <w:t>5.1</w:t>
      </w:r>
      <w:r w:rsidR="009B22F0">
        <w:fldChar w:fldCharType="end"/>
      </w:r>
      <w:r w:rsidR="000B0512">
        <w:t xml:space="preserve">, </w:t>
      </w:r>
      <w:r>
        <w:t xml:space="preserve">Форма </w:t>
      </w:r>
      <w:r w:rsidR="005466E1">
        <w:t>_</w:t>
      </w:r>
      <w:r>
        <w:t>).</w:t>
      </w:r>
      <w:r w:rsidR="007D4712" w:rsidRPr="00FC009D">
        <w:t xml:space="preserve"> </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026D2A">
      <w:pPr>
        <w:pStyle w:val="10"/>
        <w:numPr>
          <w:ilvl w:val="0"/>
          <w:numId w:val="20"/>
        </w:numPr>
        <w:tabs>
          <w:tab w:val="left" w:pos="426"/>
        </w:tabs>
        <w:ind w:left="0" w:firstLine="0"/>
        <w:jc w:val="center"/>
        <w:rPr>
          <w:sz w:val="28"/>
          <w:szCs w:val="28"/>
        </w:rPr>
      </w:pPr>
      <w:bookmarkStart w:id="63" w:name="_Ref317259063"/>
      <w:bookmarkStart w:id="64" w:name="_Toc398564599"/>
      <w:bookmarkStart w:id="65" w:name="_Toc399408088"/>
      <w:bookmarkStart w:id="66" w:name="_Toc418774703"/>
      <w:r w:rsidRPr="00FC009D">
        <w:rPr>
          <w:sz w:val="28"/>
          <w:szCs w:val="28"/>
        </w:rPr>
        <w:lastRenderedPageBreak/>
        <w:t>МЕТОДИКА РАСЧЕТА ОБЕСПЕЧЕННОСТИ ФИНАНСОВЫМИ РЕСУРСАМИ УЧАСТНИКОВ ПРОЦЕДУРЫ ЗАКУПКИ</w:t>
      </w:r>
      <w:bookmarkEnd w:id="63"/>
      <w:bookmarkEnd w:id="64"/>
      <w:bookmarkEnd w:id="65"/>
      <w:bookmarkEnd w:id="66"/>
    </w:p>
    <w:p w:rsidR="005D6E3F" w:rsidRPr="00FC009D" w:rsidRDefault="005D6E3F" w:rsidP="005D6E3F">
      <w:pPr>
        <w:rPr>
          <w:sz w:val="28"/>
        </w:rPr>
      </w:pPr>
    </w:p>
    <w:p w:rsidR="002D01C0" w:rsidRPr="000E08F0" w:rsidRDefault="002D01C0" w:rsidP="002D01C0">
      <w:pPr>
        <w:numPr>
          <w:ilvl w:val="0"/>
          <w:numId w:val="77"/>
        </w:numPr>
        <w:tabs>
          <w:tab w:val="left" w:pos="709"/>
          <w:tab w:val="left" w:pos="1134"/>
        </w:tabs>
        <w:jc w:val="both"/>
        <w:rPr>
          <w:b/>
          <w:bCs/>
          <w:sz w:val="20"/>
          <w:szCs w:val="20"/>
        </w:rPr>
      </w:pPr>
      <w:bookmarkStart w:id="67" w:name="_Toc366225601"/>
      <w:r w:rsidRPr="000E08F0">
        <w:rPr>
          <w:b/>
          <w:bCs/>
          <w:sz w:val="20"/>
          <w:szCs w:val="20"/>
        </w:rPr>
        <w:t>Основные положения</w:t>
      </w:r>
      <w:bookmarkEnd w:id="67"/>
    </w:p>
    <w:p w:rsidR="002D01C0" w:rsidRPr="000E08F0" w:rsidRDefault="002D01C0" w:rsidP="002D01C0">
      <w:pPr>
        <w:ind w:firstLine="709"/>
        <w:rPr>
          <w:sz w:val="20"/>
          <w:szCs w:val="20"/>
        </w:rPr>
      </w:pPr>
      <w:r w:rsidRPr="000E08F0">
        <w:rPr>
          <w:sz w:val="20"/>
          <w:szCs w:val="20"/>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2D01C0" w:rsidRPr="000E08F0" w:rsidRDefault="002D01C0" w:rsidP="002D01C0">
      <w:pPr>
        <w:ind w:firstLine="709"/>
        <w:rPr>
          <w:sz w:val="20"/>
          <w:szCs w:val="20"/>
        </w:rPr>
      </w:pPr>
      <w:r w:rsidRPr="000E08F0">
        <w:rPr>
          <w:sz w:val="20"/>
          <w:szCs w:val="20"/>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2D01C0" w:rsidRPr="000E08F0" w:rsidRDefault="002D01C0" w:rsidP="002D01C0">
      <w:pPr>
        <w:tabs>
          <w:tab w:val="left" w:pos="709"/>
          <w:tab w:val="left" w:pos="1134"/>
        </w:tabs>
        <w:ind w:left="709"/>
        <w:rPr>
          <w:sz w:val="20"/>
          <w:szCs w:val="20"/>
        </w:rPr>
      </w:pPr>
    </w:p>
    <w:p w:rsidR="002D01C0" w:rsidRPr="000E08F0" w:rsidRDefault="002D01C0" w:rsidP="002D01C0">
      <w:pPr>
        <w:numPr>
          <w:ilvl w:val="0"/>
          <w:numId w:val="77"/>
        </w:numPr>
        <w:tabs>
          <w:tab w:val="left" w:pos="709"/>
          <w:tab w:val="left" w:pos="1134"/>
        </w:tabs>
        <w:jc w:val="both"/>
        <w:rPr>
          <w:b/>
          <w:bCs/>
          <w:sz w:val="20"/>
          <w:szCs w:val="20"/>
        </w:rPr>
      </w:pPr>
      <w:bookmarkStart w:id="68" w:name="_Toc366225602"/>
      <w:r w:rsidRPr="000E08F0">
        <w:rPr>
          <w:b/>
          <w:bCs/>
          <w:sz w:val="20"/>
          <w:szCs w:val="20"/>
        </w:rPr>
        <w:t>Методика расчета.</w:t>
      </w:r>
      <w:bookmarkEnd w:id="68"/>
    </w:p>
    <w:p w:rsidR="002D01C0" w:rsidRPr="000E08F0" w:rsidRDefault="002D01C0" w:rsidP="002D01C0">
      <w:pPr>
        <w:ind w:firstLine="709"/>
        <w:rPr>
          <w:sz w:val="20"/>
          <w:szCs w:val="20"/>
        </w:rPr>
      </w:pPr>
      <w:r w:rsidRPr="000E08F0">
        <w:rPr>
          <w:sz w:val="20"/>
          <w:szCs w:val="20"/>
        </w:rPr>
        <w:t>Для общего расчета обеспеченности финансовыми ресурсами предприятия используются основные показатели его деятельности, такие как:</w:t>
      </w:r>
    </w:p>
    <w:p w:rsidR="002D01C0" w:rsidRPr="000E08F0" w:rsidRDefault="002D01C0" w:rsidP="002D01C0">
      <w:pPr>
        <w:numPr>
          <w:ilvl w:val="0"/>
          <w:numId w:val="78"/>
        </w:numPr>
        <w:tabs>
          <w:tab w:val="left" w:pos="709"/>
          <w:tab w:val="left" w:pos="1134"/>
        </w:tabs>
        <w:ind w:left="0" w:firstLine="709"/>
        <w:jc w:val="both"/>
        <w:rPr>
          <w:sz w:val="20"/>
          <w:szCs w:val="20"/>
        </w:rPr>
      </w:pPr>
      <w:r w:rsidRPr="000E08F0">
        <w:rPr>
          <w:sz w:val="20"/>
          <w:szCs w:val="20"/>
        </w:rPr>
        <w:t>Коэффициент автономии собственных средств;</w:t>
      </w:r>
    </w:p>
    <w:p w:rsidR="002D01C0" w:rsidRPr="000E08F0" w:rsidRDefault="002D01C0" w:rsidP="002D01C0">
      <w:pPr>
        <w:numPr>
          <w:ilvl w:val="0"/>
          <w:numId w:val="78"/>
        </w:numPr>
        <w:tabs>
          <w:tab w:val="left" w:pos="709"/>
          <w:tab w:val="left" w:pos="1134"/>
        </w:tabs>
        <w:ind w:left="0" w:firstLine="709"/>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2D01C0">
      <w:pPr>
        <w:numPr>
          <w:ilvl w:val="0"/>
          <w:numId w:val="78"/>
        </w:numPr>
        <w:tabs>
          <w:tab w:val="left" w:pos="709"/>
          <w:tab w:val="left" w:pos="1134"/>
        </w:tabs>
        <w:ind w:left="0" w:firstLine="709"/>
        <w:jc w:val="both"/>
        <w:rPr>
          <w:sz w:val="20"/>
          <w:szCs w:val="20"/>
        </w:rPr>
      </w:pP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2D01C0">
      <w:pPr>
        <w:numPr>
          <w:ilvl w:val="0"/>
          <w:numId w:val="78"/>
        </w:numPr>
        <w:tabs>
          <w:tab w:val="left" w:pos="709"/>
          <w:tab w:val="left" w:pos="1134"/>
        </w:tabs>
        <w:ind w:left="0" w:firstLine="709"/>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Расчет показателей осуществляется за истекший год и за истекший период (полугодие текущего года/ 9 месяцев текущего года):</w:t>
      </w:r>
    </w:p>
    <w:p w:rsidR="002D01C0" w:rsidRPr="000E08F0" w:rsidRDefault="002D01C0" w:rsidP="002D01C0">
      <w:pPr>
        <w:numPr>
          <w:ilvl w:val="0"/>
          <w:numId w:val="78"/>
        </w:numPr>
        <w:tabs>
          <w:tab w:val="left" w:pos="709"/>
          <w:tab w:val="left" w:pos="1134"/>
        </w:tabs>
        <w:ind w:left="0" w:firstLine="709"/>
        <w:jc w:val="both"/>
        <w:rPr>
          <w:sz w:val="20"/>
          <w:szCs w:val="20"/>
        </w:rPr>
      </w:pPr>
      <w:r w:rsidRPr="000E08F0">
        <w:rPr>
          <w:sz w:val="20"/>
          <w:szCs w:val="20"/>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1C0" w:rsidRPr="000E08F0" w:rsidRDefault="002D01C0" w:rsidP="002D01C0">
      <w:pPr>
        <w:numPr>
          <w:ilvl w:val="0"/>
          <w:numId w:val="78"/>
        </w:numPr>
        <w:tabs>
          <w:tab w:val="left" w:pos="709"/>
          <w:tab w:val="left" w:pos="1134"/>
        </w:tabs>
        <w:ind w:left="0" w:firstLine="709"/>
        <w:jc w:val="both"/>
        <w:rPr>
          <w:sz w:val="20"/>
          <w:szCs w:val="20"/>
        </w:rPr>
      </w:pPr>
      <w:r w:rsidRPr="000E08F0">
        <w:rPr>
          <w:sz w:val="20"/>
          <w:szCs w:val="20"/>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2D01C0" w:rsidRPr="000E08F0" w:rsidRDefault="002D01C0" w:rsidP="002D01C0">
      <w:pPr>
        <w:ind w:firstLine="709"/>
        <w:rPr>
          <w:sz w:val="20"/>
          <w:szCs w:val="20"/>
        </w:rPr>
      </w:pPr>
      <w:r w:rsidRPr="000E08F0">
        <w:rPr>
          <w:sz w:val="20"/>
          <w:szCs w:val="20"/>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2D01C0" w:rsidRPr="000E08F0" w:rsidRDefault="002D01C0" w:rsidP="002D01C0">
      <w:pPr>
        <w:numPr>
          <w:ilvl w:val="0"/>
          <w:numId w:val="76"/>
        </w:numPr>
        <w:tabs>
          <w:tab w:val="left" w:pos="709"/>
          <w:tab w:val="left" w:pos="1134"/>
        </w:tabs>
        <w:jc w:val="both"/>
        <w:rPr>
          <w:sz w:val="20"/>
          <w:szCs w:val="20"/>
        </w:rPr>
      </w:pPr>
      <w:r w:rsidRPr="000E08F0">
        <w:rPr>
          <w:sz w:val="20"/>
          <w:szCs w:val="20"/>
        </w:rPr>
        <w:t>Коэффициент автономии собственных средств.</w:t>
      </w:r>
    </w:p>
    <w:p w:rsidR="002D01C0" w:rsidRPr="000E08F0" w:rsidRDefault="002D01C0" w:rsidP="002D01C0">
      <w:pPr>
        <w:ind w:firstLine="709"/>
        <w:rPr>
          <w:sz w:val="20"/>
          <w:szCs w:val="20"/>
        </w:rPr>
      </w:pPr>
      <w:r w:rsidRPr="000E08F0">
        <w:rPr>
          <w:sz w:val="20"/>
          <w:szCs w:val="20"/>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2D01C0" w:rsidRPr="000E08F0" w:rsidRDefault="002D01C0" w:rsidP="002D01C0">
      <w:pPr>
        <w:spacing w:after="200"/>
        <w:ind w:left="360"/>
        <w:jc w:val="center"/>
        <w:rPr>
          <w:sz w:val="20"/>
          <w:szCs w:val="20"/>
        </w:rPr>
      </w:pPr>
      <w:r w:rsidRPr="000E08F0">
        <w:rPr>
          <w:sz w:val="20"/>
          <w:szCs w:val="20"/>
        </w:rPr>
        <w:t xml:space="preserve">К асс. = </w:t>
      </w:r>
      <w:r w:rsidRPr="000E08F0">
        <w:rPr>
          <w:position w:val="-28"/>
          <w:sz w:val="20"/>
          <w:szCs w:val="20"/>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1.05pt;height:31.8pt" o:ole="">
            <v:imagedata r:id="rId21" o:title=""/>
          </v:shape>
          <o:OLEObject Type="Embed" ProgID="Equation.3" ShapeID="_x0000_i1026" DrawAspect="Content" ObjectID="_1496068750" r:id="rId22"/>
        </w:object>
      </w:r>
    </w:p>
    <w:p w:rsidR="002D01C0" w:rsidRPr="000E08F0" w:rsidRDefault="002D01C0" w:rsidP="002D01C0">
      <w:pPr>
        <w:numPr>
          <w:ilvl w:val="0"/>
          <w:numId w:val="76"/>
        </w:numPr>
        <w:tabs>
          <w:tab w:val="left" w:pos="709"/>
          <w:tab w:val="left" w:pos="1134"/>
        </w:tabs>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2D01C0">
      <w:pPr>
        <w:ind w:firstLine="709"/>
        <w:rPr>
          <w:sz w:val="20"/>
          <w:szCs w:val="20"/>
        </w:rPr>
      </w:pPr>
      <w:r w:rsidRPr="000E08F0">
        <w:rPr>
          <w:sz w:val="20"/>
          <w:szCs w:val="20"/>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2D01C0" w:rsidRPr="000E08F0" w:rsidRDefault="002D01C0" w:rsidP="002D01C0">
      <w:pPr>
        <w:ind w:firstLine="709"/>
        <w:rPr>
          <w:sz w:val="20"/>
          <w:szCs w:val="20"/>
        </w:rPr>
      </w:pPr>
    </w:p>
    <w:p w:rsidR="002D01C0" w:rsidRPr="000E08F0" w:rsidRDefault="002D01C0" w:rsidP="002D01C0">
      <w:pPr>
        <w:spacing w:after="200"/>
        <w:ind w:left="360"/>
        <w:jc w:val="center"/>
        <w:rPr>
          <w:sz w:val="20"/>
          <w:szCs w:val="20"/>
        </w:rPr>
      </w:pPr>
      <w:r w:rsidRPr="000E08F0">
        <w:rPr>
          <w:sz w:val="20"/>
          <w:szCs w:val="20"/>
        </w:rPr>
        <w:t xml:space="preserve">К осс. = </w:t>
      </w:r>
      <w:r w:rsidRPr="000E08F0">
        <w:rPr>
          <w:position w:val="-28"/>
          <w:sz w:val="20"/>
          <w:szCs w:val="20"/>
        </w:rPr>
        <w:object w:dxaOrig="2360" w:dyaOrig="660">
          <v:shape id="_x0000_i1027" type="#_x0000_t75" style="width:120.55pt;height:31.8pt" o:ole="">
            <v:imagedata r:id="rId23" o:title=""/>
          </v:shape>
          <o:OLEObject Type="Embed" ProgID="Equation.3" ShapeID="_x0000_i1027" DrawAspect="Content" ObjectID="_1496068751" r:id="rId24"/>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r w:rsidRPr="000E08F0">
        <w:rPr>
          <w:sz w:val="20"/>
          <w:szCs w:val="20"/>
        </w:rPr>
        <w:t>стр.1100 = стр.1110 + стр.1120 + стр.1130 + стр.1140 + стр.1150 + стр.1160 + +стр.1170 + стр.1180 + стр.1190</w:t>
      </w:r>
    </w:p>
    <w:p w:rsidR="002D01C0" w:rsidRPr="000E08F0" w:rsidRDefault="002D01C0" w:rsidP="002D01C0">
      <w:pPr>
        <w:ind w:firstLine="709"/>
        <w:rPr>
          <w:sz w:val="20"/>
          <w:szCs w:val="20"/>
        </w:rPr>
      </w:pPr>
      <w:r w:rsidRPr="000E08F0">
        <w:rPr>
          <w:sz w:val="20"/>
          <w:szCs w:val="20"/>
        </w:rPr>
        <w:t>стр.1200 = стр.1210 + стр.1220 + стр.1230 + стр.1240 + стр.1250 + стр.1260</w:t>
      </w:r>
    </w:p>
    <w:p w:rsidR="002D01C0" w:rsidRPr="000E08F0" w:rsidRDefault="002D01C0" w:rsidP="002D01C0">
      <w:pPr>
        <w:ind w:firstLine="709"/>
        <w:rPr>
          <w:sz w:val="20"/>
          <w:szCs w:val="20"/>
        </w:rPr>
      </w:pPr>
      <w:r w:rsidRPr="000E08F0">
        <w:rPr>
          <w:sz w:val="20"/>
          <w:szCs w:val="20"/>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2D01C0" w:rsidRPr="000E08F0" w:rsidRDefault="002D01C0" w:rsidP="002D01C0">
      <w:pPr>
        <w:ind w:firstLine="709"/>
        <w:rPr>
          <w:sz w:val="20"/>
          <w:szCs w:val="20"/>
        </w:rPr>
      </w:pPr>
    </w:p>
    <w:p w:rsidR="002D01C0" w:rsidRPr="005A1F48" w:rsidRDefault="002D01C0" w:rsidP="002D01C0">
      <w:pPr>
        <w:numPr>
          <w:ilvl w:val="0"/>
          <w:numId w:val="76"/>
        </w:numPr>
        <w:tabs>
          <w:tab w:val="left" w:pos="709"/>
          <w:tab w:val="left" w:pos="1134"/>
        </w:tabs>
        <w:jc w:val="both"/>
        <w:rPr>
          <w:sz w:val="20"/>
          <w:szCs w:val="20"/>
        </w:rPr>
      </w:pPr>
      <w:r>
        <w:rPr>
          <w:sz w:val="20"/>
          <w:szCs w:val="20"/>
        </w:rPr>
        <w:lastRenderedPageBreak/>
        <w:t xml:space="preserve"> </w:t>
      </w: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2D01C0">
      <w:pPr>
        <w:ind w:firstLine="709"/>
        <w:rPr>
          <w:sz w:val="20"/>
          <w:szCs w:val="20"/>
        </w:rPr>
      </w:pPr>
      <w:r w:rsidRPr="000E08F0">
        <w:rPr>
          <w:sz w:val="20"/>
          <w:szCs w:val="20"/>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0E08F0" w:rsidDel="00B546B3">
        <w:rPr>
          <w:sz w:val="20"/>
          <w:szCs w:val="20"/>
        </w:rPr>
        <w:t xml:space="preserve"> </w:t>
      </w:r>
      <w:r w:rsidRPr="000E08F0">
        <w:rPr>
          <w:sz w:val="20"/>
          <w:szCs w:val="20"/>
        </w:rPr>
        <w:t>по формуле:</w:t>
      </w:r>
    </w:p>
    <w:p w:rsidR="002D01C0" w:rsidRPr="000E08F0" w:rsidRDefault="002D01C0" w:rsidP="002D01C0">
      <w:pPr>
        <w:tabs>
          <w:tab w:val="left" w:pos="1080"/>
        </w:tabs>
        <w:ind w:left="2880" w:hanging="2520"/>
        <w:jc w:val="center"/>
        <w:rPr>
          <w:sz w:val="20"/>
          <w:szCs w:val="20"/>
        </w:rPr>
      </w:pPr>
      <w:r w:rsidRPr="000E08F0">
        <w:rPr>
          <w:sz w:val="20"/>
          <w:szCs w:val="20"/>
        </w:rPr>
        <w:t xml:space="preserve">Ксв = </w:t>
      </w:r>
      <w:r w:rsidRPr="000E08F0">
        <w:rPr>
          <w:position w:val="-28"/>
          <w:sz w:val="20"/>
          <w:szCs w:val="20"/>
        </w:rPr>
        <w:object w:dxaOrig="1780" w:dyaOrig="720">
          <v:shape id="_x0000_i1028" type="#_x0000_t75" style="width:89.6pt;height:36pt" o:ole="">
            <v:imagedata r:id="rId25" o:title=""/>
          </v:shape>
          <o:OLEObject Type="Embed" ProgID="Equation.3" ShapeID="_x0000_i1028" DrawAspect="Content" ObjectID="_1496068752" r:id="rId26"/>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r w:rsidRPr="000E08F0">
        <w:rPr>
          <w:sz w:val="20"/>
          <w:szCs w:val="20"/>
        </w:rPr>
        <w:t>стр. 2110 – сумма показателей выручки за истекший год и за истекший период (полугодие текущего года/ 9 месяцев текущего года);</w:t>
      </w:r>
    </w:p>
    <w:p w:rsidR="002D01C0" w:rsidRPr="000E08F0" w:rsidRDefault="002D01C0" w:rsidP="002D01C0">
      <w:pPr>
        <w:ind w:firstLine="709"/>
        <w:rPr>
          <w:sz w:val="20"/>
          <w:szCs w:val="20"/>
        </w:rPr>
      </w:pPr>
      <w:r w:rsidRPr="000E08F0">
        <w:rPr>
          <w:sz w:val="20"/>
          <w:szCs w:val="20"/>
        </w:rPr>
        <w:t>Р – период выполнения обязательств по договору (в месяцах),</w:t>
      </w:r>
    </w:p>
    <w:p w:rsidR="002D01C0" w:rsidRPr="000E08F0" w:rsidRDefault="002D01C0" w:rsidP="002D01C0">
      <w:pPr>
        <w:ind w:firstLine="709"/>
        <w:rPr>
          <w:sz w:val="20"/>
          <w:szCs w:val="20"/>
        </w:rPr>
      </w:pPr>
      <w:r w:rsidRPr="000E08F0">
        <w:rPr>
          <w:sz w:val="20"/>
          <w:szCs w:val="20"/>
        </w:rPr>
        <w:t>В – количество месяцев, соответствующее истекшему периоду (6 или 9 месяцев). В случае, если расчет осуществляется только за истекший год, то В=0.</w:t>
      </w:r>
    </w:p>
    <w:p w:rsidR="002D01C0" w:rsidRPr="000E08F0" w:rsidRDefault="002D01C0" w:rsidP="002D01C0">
      <w:pPr>
        <w:ind w:firstLine="709"/>
        <w:rPr>
          <w:sz w:val="20"/>
          <w:szCs w:val="20"/>
        </w:rPr>
      </w:pPr>
      <w:r w:rsidRPr="000E08F0">
        <w:rPr>
          <w:sz w:val="20"/>
          <w:szCs w:val="20"/>
        </w:rPr>
        <w:t xml:space="preserve">S – сумма договора без НДС. </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2D01C0" w:rsidRPr="000E08F0" w:rsidRDefault="002D01C0" w:rsidP="002D01C0">
      <w:pPr>
        <w:tabs>
          <w:tab w:val="left" w:pos="709"/>
          <w:tab w:val="left" w:pos="1134"/>
        </w:tabs>
        <w:ind w:left="709"/>
        <w:rPr>
          <w:sz w:val="20"/>
          <w:szCs w:val="20"/>
        </w:rPr>
      </w:pPr>
    </w:p>
    <w:p w:rsidR="002D01C0" w:rsidRPr="000E08F0" w:rsidRDefault="002D01C0" w:rsidP="002D01C0">
      <w:pPr>
        <w:numPr>
          <w:ilvl w:val="0"/>
          <w:numId w:val="76"/>
        </w:numPr>
        <w:tabs>
          <w:tab w:val="left" w:pos="709"/>
          <w:tab w:val="left" w:pos="1134"/>
        </w:tabs>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2D01C0" w:rsidRPr="000E08F0" w:rsidRDefault="002D01C0" w:rsidP="002D01C0">
      <w:pPr>
        <w:ind w:firstLine="709"/>
        <w:jc w:val="center"/>
        <w:rPr>
          <w:sz w:val="20"/>
          <w:szCs w:val="20"/>
        </w:rPr>
      </w:pPr>
      <w:r w:rsidRPr="000E08F0">
        <w:rPr>
          <w:sz w:val="20"/>
          <w:szCs w:val="20"/>
        </w:rPr>
        <w:t xml:space="preserve">Кпп = </w:t>
      </w:r>
      <w:r w:rsidRPr="000E08F0">
        <w:rPr>
          <w:position w:val="-28"/>
          <w:sz w:val="20"/>
          <w:szCs w:val="20"/>
        </w:rPr>
        <w:object w:dxaOrig="2200" w:dyaOrig="660">
          <v:shape id="_x0000_i1029" type="#_x0000_t75" style="width:110.5pt;height:31.8pt" o:ole="">
            <v:imagedata r:id="rId27" o:title=""/>
          </v:shape>
          <o:OLEObject Type="Embed" ProgID="Equation.3" ShapeID="_x0000_i1029" DrawAspect="Content" ObjectID="_1496068753" r:id="rId28"/>
        </w:objec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r w:rsidRPr="000E08F0">
        <w:rPr>
          <w:sz w:val="20"/>
          <w:szCs w:val="20"/>
        </w:rPr>
        <w:t>стр.2300 = (стр.2110 + стр.2310 + стр.2320 + стр.2340) – (стр.2120 + стр.2210 +</w:t>
      </w:r>
      <w:r w:rsidRPr="000E08F0" w:rsidDel="00CD4345">
        <w:rPr>
          <w:sz w:val="20"/>
          <w:szCs w:val="20"/>
        </w:rPr>
        <w:t xml:space="preserve"> </w:t>
      </w:r>
      <w:r w:rsidRPr="000E08F0">
        <w:rPr>
          <w:sz w:val="20"/>
          <w:szCs w:val="20"/>
        </w:rPr>
        <w:t>стр.2220 + стр.2330 +стр.2350)</w:t>
      </w:r>
    </w:p>
    <w:p w:rsidR="002D01C0" w:rsidRPr="000E08F0" w:rsidRDefault="002D01C0" w:rsidP="002D01C0">
      <w:pPr>
        <w:ind w:firstLine="709"/>
        <w:rPr>
          <w:sz w:val="20"/>
          <w:szCs w:val="20"/>
        </w:rPr>
      </w:pPr>
      <w:r w:rsidRPr="000E08F0">
        <w:rPr>
          <w:sz w:val="20"/>
          <w:szCs w:val="20"/>
        </w:rPr>
        <w:t>значение по строке 2330 принимается «по модулю», за исключением значения, используемого в расчете прибыли (убытка) до налогообложения (стр.2300).</w:t>
      </w:r>
    </w:p>
    <w:p w:rsidR="002D01C0" w:rsidRPr="000E08F0" w:rsidRDefault="002D01C0" w:rsidP="002D01C0">
      <w:pPr>
        <w:ind w:firstLine="709"/>
        <w:rPr>
          <w:sz w:val="20"/>
          <w:szCs w:val="20"/>
        </w:rPr>
      </w:pPr>
      <w:r w:rsidRPr="000E08F0">
        <w:rPr>
          <w:sz w:val="20"/>
          <w:szCs w:val="20"/>
        </w:rPr>
        <w:t>В случае, если значение по строке 2330 равно «0» и значение по строке 2300 положительно, показателю присваивается 10 единиц.</w:t>
      </w:r>
    </w:p>
    <w:p w:rsidR="002D01C0" w:rsidRPr="000E08F0" w:rsidRDefault="002D01C0" w:rsidP="002D01C0">
      <w:pPr>
        <w:ind w:firstLine="709"/>
        <w:rPr>
          <w:sz w:val="20"/>
          <w:szCs w:val="20"/>
        </w:rPr>
      </w:pPr>
      <w:r w:rsidRPr="000E08F0">
        <w:rPr>
          <w:sz w:val="20"/>
          <w:szCs w:val="20"/>
        </w:rPr>
        <w:t>В случае, если значение по строке 2330 равно «0» и значение по строке 2300 отрицательно или равно «0», показателю присваивается 0 единиц.</w:t>
      </w:r>
    </w:p>
    <w:p w:rsidR="002D01C0" w:rsidRPr="000E08F0" w:rsidRDefault="002D01C0" w:rsidP="002D01C0">
      <w:pPr>
        <w:ind w:firstLine="709"/>
        <w:rPr>
          <w:sz w:val="20"/>
          <w:szCs w:val="20"/>
        </w:rPr>
      </w:pPr>
      <w:r w:rsidRPr="000E08F0">
        <w:rPr>
          <w:sz w:val="20"/>
          <w:szCs w:val="20"/>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2D01C0" w:rsidRPr="000E08F0" w:rsidRDefault="002D01C0" w:rsidP="002D01C0">
      <w:pPr>
        <w:tabs>
          <w:tab w:val="left" w:pos="709"/>
          <w:tab w:val="left" w:pos="1134"/>
        </w:tabs>
        <w:ind w:left="709"/>
        <w:rPr>
          <w:sz w:val="20"/>
          <w:szCs w:val="20"/>
        </w:rPr>
      </w:pPr>
    </w:p>
    <w:p w:rsidR="002D01C0" w:rsidRPr="000E08F0" w:rsidRDefault="002D01C0" w:rsidP="002D01C0">
      <w:pPr>
        <w:numPr>
          <w:ilvl w:val="0"/>
          <w:numId w:val="77"/>
        </w:numPr>
        <w:tabs>
          <w:tab w:val="left" w:pos="709"/>
          <w:tab w:val="left" w:pos="1134"/>
        </w:tabs>
        <w:jc w:val="both"/>
        <w:rPr>
          <w:b/>
          <w:bCs/>
          <w:sz w:val="20"/>
          <w:szCs w:val="20"/>
        </w:rPr>
      </w:pPr>
      <w:bookmarkStart w:id="69" w:name="_Toc365624008"/>
      <w:bookmarkStart w:id="70" w:name="_Toc365907684"/>
      <w:bookmarkStart w:id="71" w:name="_Toc366225603"/>
      <w:bookmarkEnd w:id="69"/>
      <w:bookmarkEnd w:id="70"/>
      <w:r w:rsidRPr="000E08F0">
        <w:rPr>
          <w:b/>
          <w:bCs/>
          <w:sz w:val="20"/>
          <w:szCs w:val="20"/>
        </w:rPr>
        <w:t>Критерии расчета показателей</w:t>
      </w:r>
      <w:bookmarkEnd w:id="71"/>
    </w:p>
    <w:p w:rsidR="002D01C0" w:rsidRPr="000E08F0" w:rsidRDefault="002D01C0" w:rsidP="002D01C0">
      <w:pPr>
        <w:tabs>
          <w:tab w:val="left" w:pos="993"/>
          <w:tab w:val="left" w:pos="1134"/>
        </w:tabs>
        <w:ind w:firstLine="709"/>
        <w:rPr>
          <w:sz w:val="20"/>
          <w:szCs w:val="20"/>
        </w:rPr>
      </w:pPr>
      <w:r w:rsidRPr="000E08F0">
        <w:rPr>
          <w:sz w:val="20"/>
          <w:szCs w:val="20"/>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178"/>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410"/>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0,20</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0,20-0,10</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0,09-0,06</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0,06</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50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08</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08</w:t>
            </w:r>
            <w:r w:rsidRPr="000E08F0">
              <w:rPr>
                <w:sz w:val="20"/>
                <w:szCs w:val="20"/>
              </w:rPr>
              <w:t>– 0,</w:t>
            </w:r>
            <w:r w:rsidRPr="000E08F0">
              <w:rPr>
                <w:sz w:val="20"/>
                <w:szCs w:val="20"/>
                <w:lang w:val="en-US"/>
              </w:rPr>
              <w:t>05</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04</w:t>
            </w:r>
            <w:r w:rsidRPr="000E08F0">
              <w:rPr>
                <w:sz w:val="20"/>
                <w:szCs w:val="20"/>
              </w:rPr>
              <w:t xml:space="preserve"> – 0,</w:t>
            </w:r>
            <w:r w:rsidRPr="000E08F0">
              <w:rPr>
                <w:sz w:val="20"/>
                <w:szCs w:val="20"/>
                <w:lang w:val="en-US"/>
              </w:rPr>
              <w:t>02</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02</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7"/>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2,00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2,00-1,50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1,49-1,00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lastRenderedPageBreak/>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2D01C0" w:rsidRPr="000E08F0" w:rsidRDefault="002D01C0" w:rsidP="002D01C0">
      <w:pPr>
        <w:ind w:firstLine="709"/>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5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305"/>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0,25</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 xml:space="preserve">0,25-0,15 </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0,14-0,</w:t>
            </w:r>
            <w:r w:rsidRPr="000E08F0">
              <w:rPr>
                <w:sz w:val="20"/>
                <w:szCs w:val="20"/>
                <w:lang w:val="en-US"/>
              </w:rPr>
              <w:t>08</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lang w:val="en-US"/>
              </w:rPr>
            </w:pPr>
            <w:r w:rsidRPr="000E08F0">
              <w:rPr>
                <w:sz w:val="20"/>
                <w:szCs w:val="20"/>
              </w:rPr>
              <w:t>менее 0,</w:t>
            </w:r>
            <w:r w:rsidRPr="000E08F0">
              <w:rPr>
                <w:sz w:val="20"/>
                <w:szCs w:val="20"/>
                <w:lang w:val="en-US"/>
              </w:rPr>
              <w:t>08</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8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1</w:t>
            </w:r>
            <w:r w:rsidRPr="000E08F0">
              <w:rPr>
                <w:sz w:val="20"/>
                <w:szCs w:val="20"/>
              </w:rPr>
              <w:t>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1</w:t>
            </w:r>
            <w:r w:rsidRPr="000E08F0">
              <w:rPr>
                <w:sz w:val="20"/>
                <w:szCs w:val="20"/>
              </w:rPr>
              <w:t>0 – 0,</w:t>
            </w:r>
            <w:r w:rsidRPr="000E08F0">
              <w:rPr>
                <w:sz w:val="20"/>
                <w:szCs w:val="20"/>
                <w:lang w:val="en-US"/>
              </w:rPr>
              <w:t>0</w:t>
            </w:r>
            <w:r w:rsidRPr="000E08F0">
              <w:rPr>
                <w:sz w:val="20"/>
                <w:szCs w:val="20"/>
              </w:rPr>
              <w:t>6</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w:t>
            </w:r>
            <w:r w:rsidRPr="000E08F0">
              <w:rPr>
                <w:sz w:val="20"/>
                <w:szCs w:val="20"/>
              </w:rPr>
              <w:t>5 – 0,</w:t>
            </w:r>
            <w:r w:rsidRPr="000E08F0">
              <w:rPr>
                <w:sz w:val="20"/>
                <w:szCs w:val="20"/>
                <w:lang w:val="en-US"/>
              </w:rPr>
              <w:t>03</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03</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661"/>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23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3,00</w:t>
            </w: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3,00-2,00</w:t>
            </w: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1,99-1,00</w:t>
            </w: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Оценки (количество единиц), полученные по всем финансовым показателям, суммируются. </w:t>
      </w:r>
    </w:p>
    <w:p w:rsidR="002D01C0" w:rsidRPr="000E08F0" w:rsidRDefault="002D01C0" w:rsidP="002D01C0">
      <w:pPr>
        <w:ind w:firstLine="709"/>
        <w:rPr>
          <w:sz w:val="20"/>
          <w:szCs w:val="20"/>
        </w:rPr>
      </w:pPr>
      <w:r w:rsidRPr="000E08F0">
        <w:rPr>
          <w:sz w:val="20"/>
          <w:szCs w:val="20"/>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2D01C0" w:rsidRPr="000E08F0" w:rsidRDefault="002D01C0" w:rsidP="002D01C0">
      <w:pPr>
        <w:ind w:firstLine="709"/>
        <w:rPr>
          <w:sz w:val="20"/>
          <w:szCs w:val="20"/>
        </w:rPr>
      </w:pPr>
      <w:r w:rsidRPr="000E08F0">
        <w:rPr>
          <w:sz w:val="20"/>
          <w:szCs w:val="20"/>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2D01C0" w:rsidRPr="000E08F0" w:rsidRDefault="002D01C0" w:rsidP="002D01C0">
      <w:pPr>
        <w:ind w:firstLine="709"/>
        <w:rPr>
          <w:sz w:val="20"/>
          <w:szCs w:val="20"/>
        </w:rPr>
      </w:pPr>
      <w:r w:rsidRPr="000E08F0">
        <w:rPr>
          <w:sz w:val="20"/>
          <w:szCs w:val="20"/>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2D01C0" w:rsidRPr="000E08F0" w:rsidRDefault="002D01C0" w:rsidP="002D01C0">
      <w:pPr>
        <w:ind w:firstLine="709"/>
        <w:rPr>
          <w:sz w:val="20"/>
          <w:szCs w:val="20"/>
        </w:rPr>
      </w:pPr>
      <w:r w:rsidRPr="000E08F0">
        <w:rPr>
          <w:sz w:val="20"/>
          <w:szCs w:val="20"/>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Пример расчета интегрального показателя обеспеченности финансовыми ресурсами Zi:</w:t>
      </w:r>
    </w:p>
    <w:p w:rsidR="002D01C0" w:rsidRPr="000E08F0" w:rsidRDefault="002D01C0" w:rsidP="002D01C0">
      <w:pPr>
        <w:tabs>
          <w:tab w:val="left" w:pos="709"/>
          <w:tab w:val="left" w:pos="1134"/>
        </w:tabs>
        <w:ind w:left="709"/>
        <w:rPr>
          <w:sz w:val="20"/>
          <w:szCs w:val="20"/>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8"/>
        <w:gridCol w:w="1594"/>
        <w:gridCol w:w="1516"/>
        <w:gridCol w:w="1926"/>
        <w:gridCol w:w="1375"/>
        <w:gridCol w:w="2338"/>
      </w:tblGrid>
      <w:tr w:rsidR="002D01C0" w:rsidRPr="000E08F0" w:rsidTr="002D01C0">
        <w:trPr>
          <w:trHeight w:val="898"/>
          <w:jc w:val="center"/>
        </w:trPr>
        <w:tc>
          <w:tcPr>
            <w:tcW w:w="1058" w:type="dxa"/>
            <w:vAlign w:val="center"/>
          </w:tcPr>
          <w:p w:rsidR="002D01C0" w:rsidRPr="000E08F0" w:rsidRDefault="002D01C0" w:rsidP="002D01C0">
            <w:pPr>
              <w:jc w:val="center"/>
              <w:rPr>
                <w:sz w:val="20"/>
                <w:szCs w:val="20"/>
              </w:rPr>
            </w:pPr>
            <w:r w:rsidRPr="000E08F0">
              <w:rPr>
                <w:sz w:val="20"/>
                <w:szCs w:val="20"/>
              </w:rPr>
              <w:t>Участник</w:t>
            </w:r>
          </w:p>
        </w:tc>
        <w:tc>
          <w:tcPr>
            <w:tcW w:w="1594" w:type="dxa"/>
            <w:vAlign w:val="center"/>
          </w:tcPr>
          <w:p w:rsidR="002D01C0" w:rsidRPr="000E08F0" w:rsidRDefault="002D01C0" w:rsidP="002D01C0">
            <w:pPr>
              <w:jc w:val="center"/>
              <w:rPr>
                <w:sz w:val="20"/>
                <w:szCs w:val="20"/>
              </w:rPr>
            </w:pPr>
            <w:r w:rsidRPr="000E08F0">
              <w:rPr>
                <w:sz w:val="20"/>
                <w:szCs w:val="20"/>
              </w:rPr>
              <w:t>Истекший период</w:t>
            </w:r>
          </w:p>
        </w:tc>
        <w:tc>
          <w:tcPr>
            <w:tcW w:w="1516" w:type="dxa"/>
            <w:vAlign w:val="center"/>
          </w:tcPr>
          <w:p w:rsidR="002D01C0" w:rsidRPr="000E08F0" w:rsidRDefault="002D01C0" w:rsidP="002D01C0">
            <w:pPr>
              <w:jc w:val="center"/>
              <w:rPr>
                <w:sz w:val="20"/>
                <w:szCs w:val="20"/>
              </w:rPr>
            </w:pPr>
            <w:r w:rsidRPr="000E08F0">
              <w:rPr>
                <w:sz w:val="20"/>
                <w:szCs w:val="20"/>
              </w:rPr>
              <w:t>Сумма оценок участника за истекший год по показателям Касс, Косс и Кпп</w:t>
            </w:r>
          </w:p>
        </w:tc>
        <w:tc>
          <w:tcPr>
            <w:tcW w:w="1926" w:type="dxa"/>
            <w:vAlign w:val="center"/>
          </w:tcPr>
          <w:p w:rsidR="002D01C0" w:rsidRPr="000E08F0" w:rsidRDefault="002D01C0" w:rsidP="002D01C0">
            <w:pPr>
              <w:jc w:val="center"/>
              <w:rPr>
                <w:sz w:val="20"/>
                <w:szCs w:val="20"/>
              </w:rPr>
            </w:pPr>
            <w:r w:rsidRPr="000E08F0">
              <w:rPr>
                <w:sz w:val="20"/>
                <w:szCs w:val="20"/>
              </w:rPr>
              <w:t>Сумма оценок участника за истекший период по показателям Касс, Косс и Кпп</w:t>
            </w:r>
          </w:p>
        </w:tc>
        <w:tc>
          <w:tcPr>
            <w:tcW w:w="1375" w:type="dxa"/>
            <w:vAlign w:val="center"/>
          </w:tcPr>
          <w:p w:rsidR="002D01C0" w:rsidRPr="000E08F0" w:rsidRDefault="002D01C0" w:rsidP="002D01C0">
            <w:pPr>
              <w:jc w:val="center"/>
              <w:rPr>
                <w:sz w:val="20"/>
                <w:szCs w:val="20"/>
              </w:rPr>
            </w:pPr>
            <w:r w:rsidRPr="000E08F0">
              <w:rPr>
                <w:sz w:val="20"/>
                <w:szCs w:val="20"/>
              </w:rPr>
              <w:t>Оценка участника по показа-телю Ксв</w:t>
            </w:r>
          </w:p>
        </w:tc>
        <w:tc>
          <w:tcPr>
            <w:tcW w:w="2338" w:type="dxa"/>
            <w:vAlign w:val="center"/>
          </w:tcPr>
          <w:p w:rsidR="002D01C0" w:rsidRPr="000E08F0" w:rsidRDefault="002D01C0" w:rsidP="002D01C0">
            <w:pPr>
              <w:ind w:left="-103" w:right="-185"/>
              <w:jc w:val="center"/>
              <w:rPr>
                <w:sz w:val="20"/>
                <w:szCs w:val="20"/>
              </w:rPr>
            </w:pPr>
            <w:r w:rsidRPr="000E08F0">
              <w:rPr>
                <w:sz w:val="20"/>
                <w:szCs w:val="20"/>
              </w:rPr>
              <w:t>Показатель обеспеченности финансовыми ресурсами</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год</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r w:rsidRPr="000E08F0">
              <w:rPr>
                <w:sz w:val="20"/>
                <w:szCs w:val="20"/>
                <w:lang w:val="en-US"/>
              </w:rPr>
              <w:t>Z</w:t>
            </w:r>
            <w:r w:rsidRPr="000E08F0">
              <w:rPr>
                <w:sz w:val="20"/>
                <w:szCs w:val="20"/>
                <w:vertAlign w:val="subscript"/>
                <w:lang w:val="en-US"/>
              </w:rPr>
              <w:t>i</w:t>
            </w:r>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1 квартал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не рассчитываются</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r w:rsidRPr="000E08F0">
              <w:rPr>
                <w:sz w:val="20"/>
                <w:szCs w:val="20"/>
                <w:lang w:val="en-US"/>
              </w:rPr>
              <w:t>Z</w:t>
            </w:r>
            <w:r w:rsidRPr="000E08F0">
              <w:rPr>
                <w:sz w:val="20"/>
                <w:szCs w:val="20"/>
                <w:vertAlign w:val="subscript"/>
                <w:lang w:val="en-US"/>
              </w:rPr>
              <w:t>i</w:t>
            </w:r>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6 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r w:rsidRPr="000E08F0">
              <w:rPr>
                <w:sz w:val="20"/>
                <w:szCs w:val="20"/>
                <w:lang w:val="en-US"/>
              </w:rPr>
              <w:t>Z</w:t>
            </w:r>
            <w:r w:rsidRPr="000E08F0">
              <w:rPr>
                <w:sz w:val="20"/>
                <w:szCs w:val="20"/>
                <w:vertAlign w:val="subscript"/>
                <w:lang w:val="en-US"/>
              </w:rPr>
              <w:t>i</w:t>
            </w:r>
            <w:r w:rsidRPr="000E08F0">
              <w:rPr>
                <w:sz w:val="20"/>
                <w:szCs w:val="20"/>
                <w:lang w:val="en-US"/>
              </w:rPr>
              <w:t>= X*0,6 + Y*0,4</w:t>
            </w:r>
            <w:r w:rsidRPr="000E08F0">
              <w:rPr>
                <w:sz w:val="20"/>
                <w:szCs w:val="20"/>
              </w:rPr>
              <w:t>+</w:t>
            </w:r>
            <w:r w:rsidRPr="000E08F0">
              <w:rPr>
                <w:sz w:val="20"/>
                <w:szCs w:val="20"/>
                <w:lang w:val="en-US"/>
              </w:rPr>
              <w:t xml:space="preserve">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lang w:val="en-US"/>
              </w:rPr>
            </w:pPr>
            <w:r w:rsidRPr="000E08F0">
              <w:rPr>
                <w:sz w:val="20"/>
                <w:szCs w:val="20"/>
                <w:lang w:val="en-US"/>
              </w:rPr>
              <w:t xml:space="preserve">9 </w:t>
            </w:r>
            <w:r w:rsidRPr="000E08F0">
              <w:rPr>
                <w:sz w:val="20"/>
                <w:szCs w:val="20"/>
              </w:rPr>
              <w:t>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r w:rsidRPr="000E08F0">
              <w:rPr>
                <w:sz w:val="20"/>
                <w:szCs w:val="20"/>
                <w:lang w:val="en-US"/>
              </w:rPr>
              <w:t>Z</w:t>
            </w:r>
            <w:r w:rsidRPr="000E08F0">
              <w:rPr>
                <w:sz w:val="20"/>
                <w:szCs w:val="20"/>
                <w:vertAlign w:val="subscript"/>
                <w:lang w:val="en-US"/>
              </w:rPr>
              <w:t>i</w:t>
            </w:r>
            <w:r w:rsidRPr="000E08F0">
              <w:rPr>
                <w:sz w:val="20"/>
                <w:szCs w:val="20"/>
                <w:lang w:val="en-US"/>
              </w:rPr>
              <w:t>= X*0,6 + Y*0,4</w:t>
            </w:r>
            <w:r w:rsidRPr="000E08F0">
              <w:rPr>
                <w:sz w:val="20"/>
                <w:szCs w:val="20"/>
              </w:rPr>
              <w:t>+</w:t>
            </w:r>
            <w:r w:rsidRPr="000E08F0">
              <w:rPr>
                <w:sz w:val="20"/>
                <w:szCs w:val="20"/>
                <w:lang w:val="en-US"/>
              </w:rPr>
              <w:t xml:space="preserve"> W</w:t>
            </w:r>
          </w:p>
        </w:tc>
      </w:tr>
    </w:tbl>
    <w:p w:rsidR="002D01C0" w:rsidRPr="000E08F0" w:rsidRDefault="002D01C0" w:rsidP="002D01C0">
      <w:pPr>
        <w:tabs>
          <w:tab w:val="left" w:pos="709"/>
          <w:tab w:val="left" w:pos="1134"/>
        </w:tabs>
        <w:ind w:left="709"/>
        <w:rPr>
          <w:sz w:val="20"/>
          <w:szCs w:val="20"/>
        </w:rPr>
      </w:pPr>
    </w:p>
    <w:p w:rsidR="002D01C0" w:rsidRPr="000E08F0" w:rsidRDefault="002D01C0" w:rsidP="002D01C0">
      <w:pPr>
        <w:ind w:firstLine="709"/>
        <w:rPr>
          <w:sz w:val="20"/>
          <w:szCs w:val="20"/>
        </w:rPr>
      </w:pPr>
      <w:r w:rsidRPr="000E08F0">
        <w:rPr>
          <w:sz w:val="20"/>
          <w:szCs w:val="20"/>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2D01C0" w:rsidRPr="000E08F0" w:rsidRDefault="002D01C0" w:rsidP="002D01C0">
      <w:pPr>
        <w:ind w:firstLine="709"/>
        <w:rPr>
          <w:sz w:val="20"/>
          <w:szCs w:val="20"/>
        </w:rPr>
      </w:pPr>
      <w:r w:rsidRPr="000E08F0">
        <w:rPr>
          <w:sz w:val="20"/>
          <w:szCs w:val="20"/>
        </w:rPr>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2D01C0" w:rsidRDefault="002D01C0" w:rsidP="002D01C0">
      <w:pPr>
        <w:tabs>
          <w:tab w:val="left" w:pos="709"/>
          <w:tab w:val="left" w:pos="1134"/>
          <w:tab w:val="left" w:pos="6521"/>
        </w:tabs>
        <w:ind w:left="709"/>
        <w:rPr>
          <w:sz w:val="20"/>
          <w:szCs w:val="20"/>
        </w:rPr>
      </w:pPr>
    </w:p>
    <w:p w:rsidR="002D01C0" w:rsidRDefault="002D01C0" w:rsidP="002D01C0">
      <w:pPr>
        <w:tabs>
          <w:tab w:val="left" w:pos="709"/>
          <w:tab w:val="left" w:pos="1134"/>
          <w:tab w:val="left" w:pos="6521"/>
        </w:tabs>
        <w:ind w:left="709"/>
        <w:rPr>
          <w:sz w:val="20"/>
          <w:szCs w:val="20"/>
        </w:rPr>
      </w:pPr>
    </w:p>
    <w:p w:rsidR="002D01C0" w:rsidRPr="000E08F0" w:rsidRDefault="002D01C0" w:rsidP="002D01C0">
      <w:pPr>
        <w:tabs>
          <w:tab w:val="left" w:pos="709"/>
          <w:tab w:val="left" w:pos="1134"/>
          <w:tab w:val="left" w:pos="6521"/>
        </w:tabs>
        <w:ind w:left="709"/>
        <w:rPr>
          <w:sz w:val="20"/>
          <w:szCs w:val="20"/>
        </w:rPr>
      </w:pPr>
    </w:p>
    <w:p w:rsidR="002D01C0" w:rsidRPr="00C61006" w:rsidRDefault="002D01C0" w:rsidP="002D01C0">
      <w:pPr>
        <w:numPr>
          <w:ilvl w:val="0"/>
          <w:numId w:val="77"/>
        </w:numPr>
        <w:tabs>
          <w:tab w:val="left" w:pos="709"/>
          <w:tab w:val="left" w:pos="1134"/>
        </w:tabs>
        <w:jc w:val="both"/>
        <w:rPr>
          <w:b/>
          <w:bCs/>
        </w:rPr>
      </w:pPr>
      <w:bookmarkStart w:id="72" w:name="_Toc366225606"/>
      <w:r w:rsidRPr="00C61006">
        <w:rPr>
          <w:b/>
          <w:bCs/>
        </w:rPr>
        <w:lastRenderedPageBreak/>
        <w:t>Коды строк в формах бухгалтерской отчетности</w:t>
      </w:r>
      <w:bookmarkEnd w:id="72"/>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Наименование строки</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Код</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3" w:name="sub_4100"/>
            <w:r w:rsidRPr="00105335">
              <w:rPr>
                <w:sz w:val="20"/>
                <w:szCs w:val="20"/>
              </w:rPr>
              <w:t>БУХГАЛТЕРСКИЙ БАЛАНС</w:t>
            </w:r>
            <w:bookmarkEnd w:id="7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4" w:name="sub_1100"/>
            <w:r w:rsidRPr="00105335">
              <w:rPr>
                <w:sz w:val="20"/>
                <w:szCs w:val="20"/>
              </w:rPr>
              <w:t>Итого внеоборотных активов</w:t>
            </w:r>
            <w:bookmarkEnd w:id="7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5" w:name="sub_1110"/>
            <w:r w:rsidRPr="00105335">
              <w:rPr>
                <w:sz w:val="20"/>
                <w:szCs w:val="20"/>
              </w:rPr>
              <w:t>Нематериальные активы</w:t>
            </w:r>
            <w:bookmarkEnd w:id="7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6" w:name="sub_1120"/>
            <w:r w:rsidRPr="00105335">
              <w:rPr>
                <w:sz w:val="20"/>
                <w:szCs w:val="20"/>
              </w:rPr>
              <w:t>Результаты исследований и разработок</w:t>
            </w:r>
            <w:bookmarkEnd w:id="7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Нематериальные поисковые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7" w:name="sub_11300"/>
            <w:r w:rsidRPr="00105335">
              <w:rPr>
                <w:sz w:val="20"/>
                <w:szCs w:val="20"/>
              </w:rPr>
              <w:t>1130</w:t>
            </w:r>
            <w:bookmarkEnd w:id="77"/>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8" w:name="sub_11400"/>
            <w:r w:rsidRPr="00105335">
              <w:rPr>
                <w:sz w:val="20"/>
                <w:szCs w:val="20"/>
              </w:rPr>
              <w:t>Материальные поисковые активы</w:t>
            </w:r>
            <w:bookmarkEnd w:id="7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Основные средства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9" w:name="sub_1130"/>
            <w:r w:rsidRPr="00105335">
              <w:rPr>
                <w:sz w:val="20"/>
                <w:szCs w:val="20"/>
              </w:rPr>
              <w:t>1150</w:t>
            </w:r>
            <w:bookmarkEnd w:id="79"/>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0" w:name="sub_1140"/>
            <w:r w:rsidRPr="00105335">
              <w:rPr>
                <w:sz w:val="20"/>
                <w:szCs w:val="20"/>
              </w:rPr>
              <w:t>Доходные вложения в материальные ценности</w:t>
            </w:r>
            <w:bookmarkEnd w:id="8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1" w:name="sub_1150"/>
            <w:r w:rsidRPr="00105335">
              <w:rPr>
                <w:sz w:val="20"/>
                <w:szCs w:val="20"/>
              </w:rPr>
              <w:t>Финансовые вложения</w:t>
            </w:r>
            <w:bookmarkEnd w:id="8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2" w:name="sub_1180"/>
            <w:r w:rsidRPr="00105335">
              <w:rPr>
                <w:sz w:val="20"/>
                <w:szCs w:val="20"/>
              </w:rPr>
              <w:t>Отложенные налоговые активы</w:t>
            </w:r>
            <w:bookmarkEnd w:id="8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1180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3" w:name="sub_1170"/>
            <w:r w:rsidRPr="00105335">
              <w:rPr>
                <w:sz w:val="20"/>
                <w:szCs w:val="20"/>
              </w:rPr>
              <w:t>Прочие внеоборотные активы</w:t>
            </w:r>
            <w:bookmarkEnd w:id="8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1190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4" w:name="sub_1200"/>
            <w:r w:rsidRPr="00105335">
              <w:rPr>
                <w:sz w:val="20"/>
                <w:szCs w:val="20"/>
              </w:rPr>
              <w:t>Итого оборотных активов</w:t>
            </w:r>
            <w:bookmarkEnd w:id="8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Запасы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85" w:name="sub_1210"/>
            <w:r w:rsidRPr="00105335">
              <w:rPr>
                <w:sz w:val="20"/>
                <w:szCs w:val="20"/>
              </w:rPr>
              <w:t>1210</w:t>
            </w:r>
            <w:bookmarkEnd w:id="85"/>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6" w:name="sub_1230"/>
            <w:r w:rsidRPr="00105335">
              <w:rPr>
                <w:sz w:val="20"/>
                <w:szCs w:val="20"/>
              </w:rPr>
              <w:t>Дебиторская задолженность</w:t>
            </w:r>
            <w:bookmarkEnd w:id="8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7" w:name="sub_1240"/>
            <w:r w:rsidRPr="00105335">
              <w:rPr>
                <w:sz w:val="20"/>
                <w:szCs w:val="20"/>
              </w:rPr>
              <w:t>Финансовые вложения (за исключением денежных эквивалентов)</w:t>
            </w:r>
            <w:bookmarkEnd w:id="8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8" w:name="sub_1250"/>
            <w:r w:rsidRPr="00105335">
              <w:rPr>
                <w:sz w:val="20"/>
                <w:szCs w:val="20"/>
              </w:rPr>
              <w:t>Денежные средства и денежные эквиваленты</w:t>
            </w:r>
            <w:bookmarkEnd w:id="8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9" w:name="sub_1260"/>
            <w:r w:rsidRPr="00105335">
              <w:rPr>
                <w:sz w:val="20"/>
                <w:szCs w:val="20"/>
              </w:rPr>
              <w:t>Прочие оборотные активы</w:t>
            </w:r>
            <w:bookmarkEnd w:id="8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0" w:name="sub_7771600"/>
            <w:r w:rsidRPr="00105335">
              <w:rPr>
                <w:sz w:val="20"/>
                <w:szCs w:val="20"/>
              </w:rPr>
              <w:t>БАЛАНС (актив)</w:t>
            </w:r>
            <w:bookmarkEnd w:id="9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1600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1" w:name="sub_1300"/>
            <w:r w:rsidRPr="00105335">
              <w:rPr>
                <w:sz w:val="20"/>
                <w:szCs w:val="20"/>
              </w:rPr>
              <w:t>ИТОГО капитал</w:t>
            </w:r>
            <w:bookmarkEnd w:id="9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2" w:name="sub_1310"/>
            <w:r w:rsidRPr="00105335">
              <w:rPr>
                <w:sz w:val="20"/>
                <w:szCs w:val="20"/>
              </w:rPr>
              <w:t>Уставный капитал (складочный капитал, уставный фонд, вклады товарищей)</w:t>
            </w:r>
            <w:bookmarkEnd w:id="92"/>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3" w:name="sub_1320"/>
            <w:r w:rsidRPr="00105335">
              <w:rPr>
                <w:sz w:val="20"/>
                <w:szCs w:val="20"/>
              </w:rPr>
              <w:t>Собственные акции, выкупленные у акционеров</w:t>
            </w:r>
            <w:bookmarkEnd w:id="9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4" w:name="sub_1340"/>
            <w:r w:rsidRPr="00105335">
              <w:rPr>
                <w:sz w:val="20"/>
                <w:szCs w:val="20"/>
              </w:rPr>
              <w:t>Переоценка внеоборотных активов</w:t>
            </w:r>
            <w:bookmarkEnd w:id="9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5" w:name="sub_1350"/>
            <w:r w:rsidRPr="00105335">
              <w:rPr>
                <w:sz w:val="20"/>
                <w:szCs w:val="20"/>
              </w:rPr>
              <w:t>Добавочный капитал (без переоценки)</w:t>
            </w:r>
            <w:bookmarkEnd w:id="95"/>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6" w:name="sub_1360"/>
            <w:r w:rsidRPr="00105335">
              <w:rPr>
                <w:sz w:val="20"/>
                <w:szCs w:val="20"/>
              </w:rPr>
              <w:t>Резервный капитал</w:t>
            </w:r>
            <w:bookmarkEnd w:id="9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7" w:name="sub_1370"/>
            <w:r w:rsidRPr="00105335">
              <w:rPr>
                <w:sz w:val="20"/>
                <w:szCs w:val="20"/>
              </w:rPr>
              <w:t>Нераспределенная прибыль (непокрытый убыток)</w:t>
            </w:r>
            <w:bookmarkEnd w:id="97"/>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8" w:name="sub_1410"/>
            <w:r w:rsidRPr="00105335">
              <w:rPr>
                <w:sz w:val="20"/>
                <w:szCs w:val="20"/>
              </w:rPr>
              <w:t>Долгосрочные заемные средства</w:t>
            </w:r>
            <w:bookmarkEnd w:id="9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Оценочные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99" w:name="sub_1430"/>
            <w:r w:rsidRPr="00105335">
              <w:rPr>
                <w:sz w:val="20"/>
                <w:szCs w:val="20"/>
              </w:rPr>
              <w:t>1430</w:t>
            </w:r>
            <w:bookmarkEnd w:id="99"/>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0" w:name="sub_1450"/>
            <w:r w:rsidRPr="00105335">
              <w:rPr>
                <w:sz w:val="20"/>
                <w:szCs w:val="20"/>
              </w:rPr>
              <w:t>Прочие долгосрочные обязательства</w:t>
            </w:r>
            <w:bookmarkEnd w:id="10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1" w:name="sub_1400"/>
            <w:r w:rsidRPr="00105335">
              <w:rPr>
                <w:sz w:val="20"/>
                <w:szCs w:val="20"/>
              </w:rPr>
              <w:t>ИТОГО долгосрочных обязательств</w:t>
            </w:r>
            <w:bookmarkEnd w:id="10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2" w:name="sub_1510"/>
            <w:r w:rsidRPr="00105335">
              <w:rPr>
                <w:sz w:val="20"/>
                <w:szCs w:val="20"/>
              </w:rPr>
              <w:t>Краткосрочные заемные обязательства</w:t>
            </w:r>
            <w:bookmarkEnd w:id="10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3" w:name="sub_1520"/>
            <w:r w:rsidRPr="00105335">
              <w:rPr>
                <w:sz w:val="20"/>
                <w:szCs w:val="20"/>
              </w:rPr>
              <w:t>Краткосрочная кредиторская задолженность</w:t>
            </w:r>
            <w:bookmarkEnd w:id="10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4" w:name="sub_1530"/>
            <w:r w:rsidRPr="00105335">
              <w:rPr>
                <w:sz w:val="20"/>
                <w:szCs w:val="20"/>
              </w:rPr>
              <w:t>Доходы будущих периодов</w:t>
            </w:r>
            <w:bookmarkEnd w:id="10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5" w:name="sub_1540"/>
            <w:r w:rsidRPr="00105335">
              <w:rPr>
                <w:sz w:val="20"/>
                <w:szCs w:val="20"/>
              </w:rPr>
              <w:t>Оценочные обязательства</w:t>
            </w:r>
            <w:bookmarkEnd w:id="10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6" w:name="sub_1550"/>
            <w:r w:rsidRPr="00105335">
              <w:rPr>
                <w:sz w:val="20"/>
                <w:szCs w:val="20"/>
              </w:rPr>
              <w:t>Прочие краткосрочные обязательства</w:t>
            </w:r>
            <w:bookmarkEnd w:id="10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7" w:name="sub_1500"/>
            <w:r w:rsidRPr="00105335">
              <w:rPr>
                <w:sz w:val="20"/>
                <w:szCs w:val="20"/>
              </w:rPr>
              <w:t>ИТОГО краткосрочных обязательств</w:t>
            </w:r>
            <w:bookmarkEnd w:id="10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8" w:name="sub_1700"/>
            <w:r w:rsidRPr="00105335">
              <w:rPr>
                <w:sz w:val="20"/>
                <w:szCs w:val="20"/>
              </w:rPr>
              <w:t>БАЛАНС (пассив)</w:t>
            </w:r>
            <w:bookmarkEnd w:id="10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1700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9" w:name="sub_4200"/>
            <w:r w:rsidRPr="00105335">
              <w:rPr>
                <w:sz w:val="20"/>
                <w:szCs w:val="20"/>
              </w:rPr>
              <w:t>ОТЧЕТ О ПРИБЫЛЯХ И УБЫТКАХ</w:t>
            </w:r>
            <w:bookmarkEnd w:id="10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0" w:name="sub_42110"/>
            <w:r w:rsidRPr="00105335">
              <w:rPr>
                <w:sz w:val="20"/>
                <w:szCs w:val="20"/>
              </w:rPr>
              <w:t>Выручка</w:t>
            </w:r>
            <w:bookmarkEnd w:id="11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1" w:name="sub_42120"/>
            <w:r w:rsidRPr="00105335">
              <w:rPr>
                <w:sz w:val="20"/>
                <w:szCs w:val="20"/>
              </w:rPr>
              <w:t>Себестоимость продаж</w:t>
            </w:r>
            <w:bookmarkEnd w:id="11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2" w:name="sub_42100"/>
            <w:r w:rsidRPr="00105335">
              <w:rPr>
                <w:sz w:val="20"/>
                <w:szCs w:val="20"/>
              </w:rPr>
              <w:t>Валовая прибыль (убыток)</w:t>
            </w:r>
            <w:bookmarkEnd w:id="11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3" w:name="sub_42210"/>
            <w:r w:rsidRPr="00105335">
              <w:rPr>
                <w:sz w:val="20"/>
                <w:szCs w:val="20"/>
              </w:rPr>
              <w:t>Коммерческие расходы</w:t>
            </w:r>
            <w:bookmarkEnd w:id="11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4" w:name="sub_42220"/>
            <w:r w:rsidRPr="00105335">
              <w:rPr>
                <w:sz w:val="20"/>
                <w:szCs w:val="20"/>
              </w:rPr>
              <w:t>Управленческие расходы</w:t>
            </w:r>
            <w:bookmarkEnd w:id="11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5" w:name="sub_42200"/>
            <w:r w:rsidRPr="00105335">
              <w:rPr>
                <w:sz w:val="20"/>
                <w:szCs w:val="20"/>
              </w:rPr>
              <w:t>Прибыль (убыток) от продаж</w:t>
            </w:r>
            <w:bookmarkEnd w:id="11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6" w:name="sub_42310"/>
            <w:r w:rsidRPr="00105335">
              <w:rPr>
                <w:sz w:val="20"/>
                <w:szCs w:val="20"/>
              </w:rPr>
              <w:t>Доходы от участия в других организациях</w:t>
            </w:r>
            <w:bookmarkEnd w:id="11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7" w:name="sub_42320"/>
            <w:r w:rsidRPr="00105335">
              <w:rPr>
                <w:sz w:val="20"/>
                <w:szCs w:val="20"/>
              </w:rPr>
              <w:t>Проценты к получению</w:t>
            </w:r>
            <w:bookmarkEnd w:id="11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8" w:name="sub_42330"/>
            <w:r w:rsidRPr="00105335">
              <w:rPr>
                <w:sz w:val="20"/>
                <w:szCs w:val="20"/>
              </w:rPr>
              <w:t>Проценты к уплате</w:t>
            </w:r>
            <w:bookmarkEnd w:id="11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9" w:name="sub_42340"/>
            <w:r w:rsidRPr="00105335">
              <w:rPr>
                <w:sz w:val="20"/>
                <w:szCs w:val="20"/>
              </w:rPr>
              <w:t>Прочие доходы</w:t>
            </w:r>
            <w:bookmarkEnd w:id="11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0" w:name="sub_42350"/>
            <w:r w:rsidRPr="00105335">
              <w:rPr>
                <w:sz w:val="20"/>
                <w:szCs w:val="20"/>
              </w:rPr>
              <w:t>Прочие расходы</w:t>
            </w:r>
            <w:bookmarkEnd w:id="12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Прибыль (убыток) до налогообложения</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1" w:name="sub_42300"/>
            <w:r w:rsidRPr="00105335">
              <w:rPr>
                <w:sz w:val="20"/>
                <w:szCs w:val="20"/>
              </w:rPr>
              <w:t>2300</w:t>
            </w:r>
            <w:bookmarkEnd w:id="121"/>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2" w:name="sub_7772410"/>
            <w:r w:rsidRPr="00105335">
              <w:rPr>
                <w:sz w:val="20"/>
                <w:szCs w:val="20"/>
              </w:rPr>
              <w:t>Текущий налог на прибыль</w:t>
            </w:r>
            <w:bookmarkEnd w:id="12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3" w:name="sub_7772411"/>
            <w:r w:rsidRPr="00105335">
              <w:rPr>
                <w:sz w:val="20"/>
                <w:szCs w:val="20"/>
              </w:rPr>
              <w:t>2421</w:t>
            </w:r>
            <w:bookmarkEnd w:id="123"/>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4" w:name="sub_42460"/>
            <w:r w:rsidRPr="00105335">
              <w:rPr>
                <w:sz w:val="20"/>
                <w:szCs w:val="20"/>
              </w:rPr>
              <w:t>Прочее</w:t>
            </w:r>
            <w:bookmarkEnd w:id="12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5" w:name="sub_2400"/>
            <w:r w:rsidRPr="00105335">
              <w:rPr>
                <w:sz w:val="20"/>
                <w:szCs w:val="20"/>
              </w:rPr>
              <w:lastRenderedPageBreak/>
              <w:t>Чистая прибыль (убыток)</w:t>
            </w:r>
            <w:bookmarkEnd w:id="12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6" w:name="sub_42510"/>
            <w:r w:rsidRPr="00105335">
              <w:rPr>
                <w:sz w:val="20"/>
                <w:szCs w:val="20"/>
              </w:rPr>
              <w:t>Результат от переоценки внеоборотных активов, не включаемый в чистую прибыль (убыток)</w:t>
            </w:r>
            <w:bookmarkEnd w:id="12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7" w:name="sub_2520"/>
            <w:r w:rsidRPr="00105335">
              <w:rPr>
                <w:sz w:val="20"/>
                <w:szCs w:val="20"/>
              </w:rPr>
              <w:t>2520</w:t>
            </w:r>
            <w:bookmarkEnd w:id="127"/>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8" w:name="sub_42500"/>
            <w:r w:rsidRPr="00105335">
              <w:rPr>
                <w:sz w:val="20"/>
                <w:szCs w:val="20"/>
              </w:rPr>
              <w:t>Совокупный финансовый результат периода</w:t>
            </w:r>
            <w:bookmarkEnd w:id="12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Базовая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2910</w:t>
            </w:r>
          </w:p>
        </w:tc>
      </w:tr>
    </w:tbl>
    <w:p w:rsidR="00EE701B" w:rsidRDefault="00EE701B" w:rsidP="005D6E3F">
      <w:pPr>
        <w:ind w:firstLine="709"/>
        <w:jc w:val="both"/>
        <w:rPr>
          <w:b/>
          <w:i/>
        </w:rPr>
      </w:pPr>
    </w:p>
    <w:p w:rsidR="00DF507B" w:rsidRDefault="00DF507B" w:rsidP="005D6E3F">
      <w:pPr>
        <w:ind w:firstLine="709"/>
        <w:jc w:val="both"/>
        <w:rPr>
          <w:b/>
          <w:i/>
        </w:rPr>
      </w:pPr>
    </w:p>
    <w:p w:rsidR="005D6E3F" w:rsidRPr="00FC009D" w:rsidRDefault="005D6E3F" w:rsidP="00026D2A">
      <w:pPr>
        <w:pStyle w:val="10"/>
        <w:numPr>
          <w:ilvl w:val="0"/>
          <w:numId w:val="20"/>
        </w:numPr>
        <w:tabs>
          <w:tab w:val="left" w:pos="426"/>
        </w:tabs>
        <w:ind w:left="0" w:firstLine="0"/>
        <w:jc w:val="center"/>
        <w:rPr>
          <w:sz w:val="28"/>
          <w:szCs w:val="28"/>
        </w:rPr>
      </w:pPr>
      <w:bookmarkStart w:id="129" w:name="_Ref321475870"/>
      <w:bookmarkStart w:id="130" w:name="_Toc398564600"/>
      <w:bookmarkStart w:id="131" w:name="_Toc399408089"/>
      <w:bookmarkStart w:id="132" w:name="_Toc418774704"/>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9"/>
      <w:bookmarkEnd w:id="130"/>
      <w:bookmarkEnd w:id="131"/>
      <w:bookmarkEnd w:id="132"/>
    </w:p>
    <w:p w:rsidR="005D6E3F" w:rsidRDefault="005D6E3F" w:rsidP="005D6E3F">
      <w:pPr>
        <w:ind w:right="153" w:firstLine="636"/>
        <w:jc w:val="both"/>
        <w:rPr>
          <w:b/>
          <w:i/>
        </w:rPr>
      </w:pPr>
    </w:p>
    <w:p w:rsidR="0010175A" w:rsidRPr="008A2315" w:rsidRDefault="0010175A" w:rsidP="0010175A">
      <w:pPr>
        <w:pStyle w:val="31"/>
        <w:numPr>
          <w:ilvl w:val="1"/>
          <w:numId w:val="20"/>
        </w:numPr>
        <w:tabs>
          <w:tab w:val="left" w:pos="1418"/>
        </w:tabs>
        <w:spacing w:before="120" w:after="120"/>
        <w:jc w:val="both"/>
        <w:rPr>
          <w:rFonts w:ascii="Times New Roman" w:hAnsi="Times New Roman"/>
          <w:b w:val="0"/>
          <w:iCs/>
          <w:sz w:val="28"/>
          <w:szCs w:val="28"/>
        </w:rPr>
      </w:pPr>
      <w:bookmarkStart w:id="133" w:name="_Toc418774705"/>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133"/>
    </w:p>
    <w:p w:rsidR="0010175A" w:rsidRPr="0010175A" w:rsidRDefault="0010175A" w:rsidP="0010175A">
      <w:pPr>
        <w:ind w:firstLine="708"/>
        <w:rPr>
          <w:rFonts w:eastAsia="Arial Unicode MS"/>
          <w:sz w:val="28"/>
        </w:rPr>
      </w:pPr>
      <w:r w:rsidRPr="0010175A">
        <w:rPr>
          <w:rFonts w:eastAsia="Arial Unicode MS"/>
          <w:sz w:val="28"/>
        </w:rPr>
        <w:t>При закупках работ устанавливаются только следующие критерии (подкритерии) оценки с указанными весовыми значениями:</w:t>
      </w:r>
    </w:p>
    <w:p w:rsidR="0010175A" w:rsidRPr="0010175A" w:rsidRDefault="0010175A" w:rsidP="00BA3A5B">
      <w:pPr>
        <w:pStyle w:val="afff"/>
        <w:numPr>
          <w:ilvl w:val="0"/>
          <w:numId w:val="49"/>
        </w:numPr>
        <w:tabs>
          <w:tab w:val="left" w:pos="1134"/>
        </w:tabs>
        <w:spacing w:after="0" w:line="240" w:lineRule="auto"/>
        <w:ind w:right="68"/>
        <w:jc w:val="both"/>
        <w:rPr>
          <w:rFonts w:ascii="Times New Roman" w:hAnsi="Times New Roman"/>
          <w:sz w:val="28"/>
          <w:szCs w:val="28"/>
        </w:rPr>
      </w:pPr>
      <w:r w:rsidRPr="0010175A">
        <w:rPr>
          <w:rFonts w:ascii="Times New Roman" w:hAnsi="Times New Roman"/>
          <w:sz w:val="28"/>
          <w:szCs w:val="28"/>
        </w:rPr>
        <w:t>цена договора (значимость критерия Ц </w:t>
      </w:r>
      <w:r w:rsidRPr="0010175A">
        <w:rPr>
          <w:rFonts w:ascii="Times New Roman" w:hAnsi="Times New Roman"/>
          <w:sz w:val="28"/>
          <w:szCs w:val="28"/>
          <w:vertAlign w:val="subscript"/>
        </w:rPr>
        <w:t>i</w:t>
      </w:r>
      <w:r w:rsidRPr="0010175A">
        <w:rPr>
          <w:rFonts w:ascii="Times New Roman" w:hAnsi="Times New Roman"/>
          <w:sz w:val="28"/>
          <w:szCs w:val="28"/>
        </w:rPr>
        <w:t xml:space="preserve"> (ОЦ </w:t>
      </w:r>
      <w:r w:rsidRPr="0010175A">
        <w:rPr>
          <w:rFonts w:ascii="Times New Roman" w:hAnsi="Times New Roman"/>
          <w:sz w:val="28"/>
          <w:szCs w:val="28"/>
          <w:vertAlign w:val="subscript"/>
        </w:rPr>
        <w:t>i</w:t>
      </w:r>
      <w:r w:rsidRPr="0010175A">
        <w:rPr>
          <w:rFonts w:ascii="Times New Roman" w:hAnsi="Times New Roman"/>
          <w:sz w:val="28"/>
          <w:szCs w:val="28"/>
        </w:rPr>
        <w:t>) – 95%);</w:t>
      </w:r>
    </w:p>
    <w:p w:rsidR="0010175A" w:rsidRPr="0010175A" w:rsidRDefault="0010175A" w:rsidP="00BA3A5B">
      <w:pPr>
        <w:pStyle w:val="afff"/>
        <w:numPr>
          <w:ilvl w:val="0"/>
          <w:numId w:val="49"/>
        </w:numPr>
        <w:tabs>
          <w:tab w:val="left" w:pos="1134"/>
        </w:tabs>
        <w:spacing w:after="0" w:line="240" w:lineRule="auto"/>
        <w:ind w:left="0" w:firstLine="709"/>
        <w:contextualSpacing w:val="0"/>
        <w:jc w:val="both"/>
        <w:rPr>
          <w:rFonts w:ascii="Times New Roman" w:hAnsi="Times New Roman"/>
          <w:sz w:val="28"/>
          <w:szCs w:val="28"/>
        </w:rPr>
      </w:pPr>
      <w:r w:rsidRPr="0010175A">
        <w:rPr>
          <w:rFonts w:ascii="Times New Roman" w:hAnsi="Times New Roman"/>
          <w:sz w:val="28"/>
          <w:szCs w:val="28"/>
        </w:rPr>
        <w:t xml:space="preserve">квалификация участника закупки (значимость критерия Кв </w:t>
      </w:r>
      <w:r w:rsidRPr="0010175A">
        <w:rPr>
          <w:rFonts w:ascii="Times New Roman" w:hAnsi="Times New Roman"/>
          <w:sz w:val="28"/>
          <w:szCs w:val="28"/>
          <w:vertAlign w:val="subscript"/>
          <w:lang w:val="en-US"/>
        </w:rPr>
        <w:t>i</w:t>
      </w:r>
      <w:r w:rsidRPr="0010175A">
        <w:rPr>
          <w:rFonts w:ascii="Times New Roman" w:hAnsi="Times New Roman"/>
          <w:sz w:val="28"/>
          <w:szCs w:val="28"/>
        </w:rPr>
        <w:t xml:space="preserve"> – 5%), в том числе:</w:t>
      </w:r>
    </w:p>
    <w:p w:rsidR="0010175A" w:rsidRPr="0010175A" w:rsidRDefault="0010175A" w:rsidP="00BA3A5B">
      <w:pPr>
        <w:numPr>
          <w:ilvl w:val="3"/>
          <w:numId w:val="47"/>
        </w:numPr>
        <w:tabs>
          <w:tab w:val="num" w:pos="1418"/>
        </w:tabs>
        <w:ind w:left="0" w:right="68" w:firstLine="1134"/>
        <w:jc w:val="both"/>
        <w:rPr>
          <w:bCs/>
          <w:sz w:val="28"/>
          <w:szCs w:val="28"/>
        </w:rPr>
      </w:pPr>
      <w:r w:rsidRPr="0010175A">
        <w:rPr>
          <w:sz w:val="28"/>
          <w:szCs w:val="28"/>
        </w:rPr>
        <w:t>опыт участника закупки (</w:t>
      </w:r>
      <w:r w:rsidRPr="0010175A">
        <w:rPr>
          <w:bCs/>
          <w:sz w:val="28"/>
          <w:szCs w:val="28"/>
        </w:rPr>
        <w:t xml:space="preserve">значимость подкритерия О </w:t>
      </w:r>
      <w:r w:rsidRPr="0010175A">
        <w:rPr>
          <w:bCs/>
          <w:sz w:val="28"/>
          <w:szCs w:val="28"/>
          <w:vertAlign w:val="subscript"/>
          <w:lang w:val="en-US"/>
        </w:rPr>
        <w:t>i</w:t>
      </w:r>
      <w:r w:rsidRPr="0010175A">
        <w:rPr>
          <w:bCs/>
          <w:sz w:val="28"/>
          <w:szCs w:val="28"/>
        </w:rPr>
        <w:t xml:space="preserve"> – 100%) </w:t>
      </w:r>
    </w:p>
    <w:p w:rsidR="0010175A" w:rsidRPr="0010175A" w:rsidRDefault="0010175A" w:rsidP="0010175A">
      <w:pPr>
        <w:tabs>
          <w:tab w:val="left" w:pos="1134"/>
          <w:tab w:val="num" w:pos="3589"/>
        </w:tabs>
        <w:ind w:left="709" w:right="68"/>
        <w:rPr>
          <w:rFonts w:eastAsia="Arial Unicode MS"/>
          <w:sz w:val="28"/>
        </w:rPr>
      </w:pPr>
    </w:p>
    <w:p w:rsidR="0010175A" w:rsidRPr="00CD3B8C" w:rsidRDefault="0010175A" w:rsidP="0010175A">
      <w:pPr>
        <w:tabs>
          <w:tab w:val="left" w:pos="1134"/>
          <w:tab w:val="num" w:pos="3589"/>
        </w:tabs>
        <w:ind w:right="68" w:firstLine="709"/>
        <w:rPr>
          <w:bCs/>
          <w:sz w:val="28"/>
          <w:szCs w:val="28"/>
        </w:rPr>
      </w:pPr>
      <w:r w:rsidRPr="00CD3B8C">
        <w:rPr>
          <w:rFonts w:eastAsia="Arial Unicode MS"/>
          <w:sz w:val="28"/>
        </w:rPr>
        <w:t>Установление иных критериев (подкритериев), иных весовых значений не допускается.</w:t>
      </w:r>
    </w:p>
    <w:p w:rsidR="0010175A" w:rsidRPr="00CD3B8C" w:rsidRDefault="0010175A" w:rsidP="00741A1D">
      <w:pPr>
        <w:pStyle w:val="31"/>
        <w:numPr>
          <w:ilvl w:val="1"/>
          <w:numId w:val="20"/>
        </w:numPr>
        <w:tabs>
          <w:tab w:val="left" w:pos="1418"/>
        </w:tabs>
        <w:spacing w:before="120" w:after="120"/>
        <w:jc w:val="both"/>
        <w:rPr>
          <w:rFonts w:ascii="Times New Roman" w:hAnsi="Times New Roman"/>
          <w:b w:val="0"/>
          <w:sz w:val="28"/>
          <w:szCs w:val="28"/>
        </w:rPr>
      </w:pPr>
      <w:bookmarkStart w:id="134" w:name="_Ref383787274"/>
      <w:bookmarkStart w:id="135" w:name="_Toc383792475"/>
      <w:bookmarkStart w:id="136" w:name="_Toc384030522"/>
      <w:bookmarkStart w:id="137" w:name="_Toc390100174"/>
      <w:bookmarkStart w:id="138" w:name="_Toc418774706"/>
      <w:r>
        <w:rPr>
          <w:rFonts w:ascii="Times New Roman" w:hAnsi="Times New Roman"/>
          <w:b w:val="0"/>
          <w:sz w:val="28"/>
          <w:szCs w:val="28"/>
        </w:rPr>
        <w:t>М</w:t>
      </w:r>
      <w:r w:rsidRPr="00CD3B8C">
        <w:rPr>
          <w:rFonts w:ascii="Times New Roman" w:hAnsi="Times New Roman"/>
          <w:b w:val="0"/>
          <w:sz w:val="28"/>
          <w:szCs w:val="28"/>
        </w:rPr>
        <w:t>етодик</w:t>
      </w:r>
      <w:r>
        <w:rPr>
          <w:rFonts w:ascii="Times New Roman" w:hAnsi="Times New Roman"/>
          <w:b w:val="0"/>
          <w:sz w:val="28"/>
          <w:szCs w:val="28"/>
        </w:rPr>
        <w:t>а</w:t>
      </w:r>
      <w:r w:rsidRPr="00CD3B8C">
        <w:rPr>
          <w:rFonts w:ascii="Times New Roman" w:hAnsi="Times New Roman"/>
          <w:b w:val="0"/>
          <w:sz w:val="28"/>
          <w:szCs w:val="28"/>
        </w:rPr>
        <w:t xml:space="preserve"> оценки</w:t>
      </w:r>
      <w:r>
        <w:rPr>
          <w:rFonts w:ascii="Times New Roman" w:hAnsi="Times New Roman"/>
          <w:b w:val="0"/>
          <w:sz w:val="28"/>
          <w:szCs w:val="28"/>
        </w:rPr>
        <w:t xml:space="preserve"> заявок</w:t>
      </w:r>
      <w:bookmarkEnd w:id="134"/>
      <w:bookmarkEnd w:id="135"/>
      <w:bookmarkEnd w:id="136"/>
      <w:bookmarkEnd w:id="137"/>
      <w:bookmarkEnd w:id="138"/>
    </w:p>
    <w:p w:rsidR="0010175A" w:rsidRPr="00CD3B8C" w:rsidRDefault="0010175A" w:rsidP="0010175A">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0175A" w:rsidRPr="00CD3B8C" w:rsidRDefault="0010175A" w:rsidP="0010175A">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10175A" w:rsidRPr="00CD3B8C" w:rsidRDefault="0010175A" w:rsidP="0010175A">
      <w:pPr>
        <w:ind w:right="153"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 xml:space="preserve">-го участника закупки определяется по формуле </w:t>
      </w:r>
    </w:p>
    <w:p w:rsidR="0010175A" w:rsidRPr="00CD3B8C" w:rsidRDefault="0010175A" w:rsidP="0010175A">
      <w:pPr>
        <w:ind w:right="153" w:firstLine="709"/>
        <w:rPr>
          <w:sz w:val="28"/>
          <w:szCs w:val="28"/>
        </w:rPr>
      </w:pPr>
    </w:p>
    <w:p w:rsidR="0010175A" w:rsidRPr="00CD3B8C" w:rsidRDefault="0010175A" w:rsidP="0010175A">
      <w:pPr>
        <w:ind w:right="153" w:firstLine="709"/>
        <w:rPr>
          <w:sz w:val="28"/>
          <w:szCs w:val="28"/>
          <w:lang w:val="en-US"/>
        </w:rPr>
      </w:pPr>
      <w:r w:rsidRPr="00CD3B8C">
        <w:rPr>
          <w:sz w:val="28"/>
          <w:szCs w:val="28"/>
          <w:lang w:val="en-US"/>
        </w:rPr>
        <w:t>R</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bCs/>
          <w:sz w:val="28"/>
          <w:szCs w:val="28"/>
        </w:rPr>
        <w:t>БЦ</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r w:rsidRPr="00CD3B8C">
        <w:rPr>
          <w:bCs/>
          <w:sz w:val="28"/>
          <w:szCs w:val="28"/>
        </w:rPr>
        <w:t>БКв</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r w:rsidRPr="00CD3B8C">
        <w:rPr>
          <w:bCs/>
          <w:sz w:val="28"/>
          <w:szCs w:val="28"/>
          <w:vertAlign w:val="subscript"/>
        </w:rPr>
        <w:t>Кв</w:t>
      </w:r>
      <w:r w:rsidRPr="00CD3B8C">
        <w:rPr>
          <w:bCs/>
          <w:sz w:val="28"/>
          <w:szCs w:val="28"/>
          <w:lang w:val="en-US"/>
        </w:rPr>
        <w:t>;</w:t>
      </w:r>
    </w:p>
    <w:p w:rsidR="0010175A" w:rsidRPr="00CD3B8C" w:rsidRDefault="0010175A" w:rsidP="0010175A">
      <w:pPr>
        <w:ind w:right="153" w:firstLine="709"/>
        <w:rPr>
          <w:bCs/>
          <w:sz w:val="28"/>
          <w:szCs w:val="28"/>
          <w:lang w:val="en-US"/>
        </w:rPr>
      </w:pPr>
    </w:p>
    <w:p w:rsidR="0010175A" w:rsidRPr="00CD3B8C" w:rsidRDefault="0010175A" w:rsidP="0010175A">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10175A" w:rsidRPr="00CD3B8C" w:rsidRDefault="0010175A" w:rsidP="0010175A">
      <w:pPr>
        <w:ind w:right="153" w:firstLine="709"/>
        <w:rPr>
          <w:sz w:val="28"/>
          <w:szCs w:val="28"/>
        </w:rPr>
      </w:pPr>
      <w:r w:rsidRPr="00CD3B8C">
        <w:rPr>
          <w:bCs/>
          <w:sz w:val="28"/>
          <w:szCs w:val="28"/>
        </w:rPr>
        <w:t>БЦ, БКв – оценка (балл) соответствующего критерия.</w:t>
      </w:r>
    </w:p>
    <w:p w:rsidR="0010175A" w:rsidRPr="00CD3B8C" w:rsidRDefault="0010175A" w:rsidP="0010175A">
      <w:pPr>
        <w:ind w:right="153" w:firstLine="709"/>
        <w:rPr>
          <w:b/>
          <w:i/>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285FAA">
        <w:rPr>
          <w:bCs/>
          <w:sz w:val="28"/>
          <w:szCs w:val="28"/>
        </w:rPr>
        <w:t xml:space="preserve">, </w:t>
      </w:r>
      <w:r w:rsidRPr="00CD3B8C">
        <w:rPr>
          <w:bCs/>
          <w:sz w:val="28"/>
          <w:szCs w:val="28"/>
        </w:rPr>
        <w:t>Кв</w:t>
      </w:r>
      <w:r w:rsidRPr="00285FAA">
        <w:rPr>
          <w:bCs/>
          <w:sz w:val="28"/>
          <w:szCs w:val="28"/>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 xml:space="preserve"> – 100 баллов. </w:t>
      </w:r>
    </w:p>
    <w:p w:rsidR="0010175A" w:rsidRDefault="0010175A" w:rsidP="00741A1D">
      <w:pPr>
        <w:pStyle w:val="31"/>
        <w:numPr>
          <w:ilvl w:val="2"/>
          <w:numId w:val="20"/>
        </w:numPr>
        <w:tabs>
          <w:tab w:val="left" w:pos="1701"/>
        </w:tabs>
        <w:spacing w:before="120" w:after="120"/>
        <w:jc w:val="both"/>
        <w:rPr>
          <w:rFonts w:ascii="Times New Roman" w:hAnsi="Times New Roman"/>
          <w:b w:val="0"/>
          <w:sz w:val="28"/>
          <w:szCs w:val="28"/>
        </w:rPr>
      </w:pPr>
      <w:bookmarkStart w:id="139" w:name="_Toc418774707"/>
      <w:bookmarkStart w:id="140" w:name="_Ref410314757"/>
      <w:r w:rsidRPr="00CD3B8C">
        <w:rPr>
          <w:rFonts w:ascii="Times New Roman" w:hAnsi="Times New Roman"/>
          <w:b w:val="0"/>
          <w:sz w:val="28"/>
          <w:szCs w:val="28"/>
        </w:rPr>
        <w:t>Оценка по критерию «цена договора, цена единицы продукции»</w:t>
      </w:r>
      <w:bookmarkEnd w:id="139"/>
      <w:r w:rsidRPr="004F353A">
        <w:rPr>
          <w:rFonts w:ascii="Times New Roman" w:hAnsi="Times New Roman"/>
          <w:b w:val="0"/>
          <w:bCs w:val="0"/>
          <w:sz w:val="28"/>
          <w:szCs w:val="28"/>
        </w:rPr>
        <w:t xml:space="preserve"> </w:t>
      </w:r>
      <w:bookmarkEnd w:id="140"/>
    </w:p>
    <w:p w:rsidR="0010175A" w:rsidRPr="00285FAA" w:rsidRDefault="0010175A" w:rsidP="0010175A">
      <w:pPr>
        <w:autoSpaceDE w:val="0"/>
        <w:autoSpaceDN w:val="0"/>
        <w:adjustRightInd w:val="0"/>
        <w:ind w:right="68" w:firstLine="709"/>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w:t>
      </w:r>
      <w:r w:rsidRPr="00444EA1">
        <w:rPr>
          <w:bCs/>
          <w:sz w:val="28"/>
          <w:szCs w:val="28"/>
        </w:rPr>
        <w:lastRenderedPageBreak/>
        <w:t>отношении приоб</w:t>
      </w:r>
      <w:r>
        <w:rPr>
          <w:bCs/>
          <w:sz w:val="28"/>
          <w:szCs w:val="28"/>
        </w:rPr>
        <w:t xml:space="preserve">ретаемых </w:t>
      </w:r>
      <w:r w:rsidRPr="0047173C">
        <w:rPr>
          <w:bCs/>
          <w:sz w:val="28"/>
          <w:szCs w:val="28"/>
        </w:rPr>
        <w:t>работ</w:t>
      </w:r>
      <w:r>
        <w:rPr>
          <w:bCs/>
          <w:sz w:val="28"/>
          <w:szCs w:val="28"/>
        </w:rPr>
        <w:t>, е</w:t>
      </w:r>
      <w:r w:rsidRPr="00285FAA">
        <w:rPr>
          <w:bCs/>
          <w:sz w:val="28"/>
          <w:szCs w:val="28"/>
        </w:rPr>
        <w:t xml:space="preserve">диный базис сравнения ценовых предложений: без учета НДС. </w:t>
      </w:r>
    </w:p>
    <w:p w:rsidR="0010175A" w:rsidRPr="00285FAA" w:rsidRDefault="0010175A" w:rsidP="0010175A">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10175A" w:rsidRDefault="0010175A" w:rsidP="0010175A">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10175A" w:rsidRPr="00CD3B8C" w:rsidTr="000311F2">
        <w:trPr>
          <w:cantSplit/>
          <w:trHeight w:val="272"/>
          <w:jc w:val="center"/>
        </w:trPr>
        <w:tc>
          <w:tcPr>
            <w:tcW w:w="1312" w:type="dxa"/>
            <w:vMerge w:val="restart"/>
            <w:vAlign w:val="center"/>
          </w:tcPr>
          <w:p w:rsidR="0010175A" w:rsidRPr="00CD3B8C" w:rsidRDefault="0010175A" w:rsidP="000311F2">
            <w:pPr>
              <w:pStyle w:val="af4"/>
              <w:spacing w:before="0" w:beforeAutospacing="0" w:after="0" w:afterAutospacing="0"/>
              <w:jc w:val="right"/>
              <w:rPr>
                <w:sz w:val="28"/>
                <w:szCs w:val="28"/>
              </w:rPr>
            </w:pPr>
            <w:r w:rsidRPr="00CD3B8C">
              <w:rPr>
                <w:bCs/>
                <w:sz w:val="28"/>
                <w:szCs w:val="28"/>
              </w:rPr>
              <w:t xml:space="preserve">БЦ </w:t>
            </w:r>
            <w:r w:rsidRPr="00CD3B8C">
              <w:rPr>
                <w:bCs/>
                <w:sz w:val="28"/>
                <w:szCs w:val="28"/>
                <w:vertAlign w:val="subscript"/>
                <w:lang w:val="en-US"/>
              </w:rPr>
              <w:t>i</w:t>
            </w:r>
            <w:r w:rsidRPr="00CD3B8C">
              <w:rPr>
                <w:sz w:val="28"/>
                <w:szCs w:val="28"/>
              </w:rPr>
              <w:t xml:space="preserve"> =</w:t>
            </w:r>
          </w:p>
        </w:tc>
        <w:tc>
          <w:tcPr>
            <w:tcW w:w="1079" w:type="dxa"/>
            <w:tcBorders>
              <w:bottom w:val="single" w:sz="4" w:space="0" w:color="auto"/>
            </w:tcBorders>
          </w:tcPr>
          <w:p w:rsidR="0010175A" w:rsidRPr="00CD3B8C" w:rsidRDefault="0010175A" w:rsidP="000311F2">
            <w:pPr>
              <w:pStyle w:val="af4"/>
              <w:spacing w:before="0" w:beforeAutospacing="0" w:after="0" w:afterAutospacing="0"/>
              <w:ind w:hanging="33"/>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10175A" w:rsidRPr="00CD3B8C" w:rsidRDefault="0010175A" w:rsidP="000311F2">
            <w:pPr>
              <w:pStyle w:val="af4"/>
              <w:spacing w:before="0" w:beforeAutospacing="0" w:after="0" w:afterAutospacing="0"/>
              <w:rPr>
                <w:sz w:val="28"/>
                <w:szCs w:val="28"/>
              </w:rPr>
            </w:pPr>
            <w:r w:rsidRPr="00CD3B8C">
              <w:rPr>
                <w:bCs/>
                <w:sz w:val="28"/>
                <w:szCs w:val="28"/>
              </w:rPr>
              <w:t>* 100</w:t>
            </w:r>
          </w:p>
        </w:tc>
      </w:tr>
      <w:tr w:rsidR="0010175A" w:rsidRPr="00CD3B8C" w:rsidTr="000311F2">
        <w:trPr>
          <w:cantSplit/>
          <w:trHeight w:val="161"/>
          <w:jc w:val="center"/>
        </w:trPr>
        <w:tc>
          <w:tcPr>
            <w:tcW w:w="1312" w:type="dxa"/>
            <w:vMerge/>
          </w:tcPr>
          <w:p w:rsidR="0010175A" w:rsidRPr="00CD3B8C" w:rsidRDefault="0010175A" w:rsidP="000311F2">
            <w:pPr>
              <w:pStyle w:val="af4"/>
              <w:spacing w:before="0" w:beforeAutospacing="0" w:after="0" w:afterAutospacing="0"/>
              <w:ind w:firstLine="709"/>
              <w:rPr>
                <w:sz w:val="28"/>
                <w:szCs w:val="28"/>
              </w:rPr>
            </w:pPr>
          </w:p>
        </w:tc>
        <w:tc>
          <w:tcPr>
            <w:tcW w:w="1079" w:type="dxa"/>
            <w:tcBorders>
              <w:top w:val="single" w:sz="4" w:space="0" w:color="auto"/>
            </w:tcBorders>
          </w:tcPr>
          <w:p w:rsidR="0010175A" w:rsidRPr="00CD3B8C" w:rsidRDefault="0010175A" w:rsidP="000311F2">
            <w:pPr>
              <w:pStyle w:val="af4"/>
              <w:spacing w:before="0" w:beforeAutospacing="0" w:after="0" w:afterAutospacing="0"/>
              <w:ind w:firstLine="108"/>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p>
        </w:tc>
        <w:tc>
          <w:tcPr>
            <w:tcW w:w="1044" w:type="dxa"/>
            <w:vMerge/>
          </w:tcPr>
          <w:p w:rsidR="0010175A" w:rsidRPr="00CD3B8C" w:rsidRDefault="0010175A" w:rsidP="000311F2">
            <w:pPr>
              <w:pStyle w:val="af4"/>
              <w:spacing w:before="0" w:beforeAutospacing="0" w:after="0" w:afterAutospacing="0"/>
              <w:ind w:firstLine="709"/>
              <w:rPr>
                <w:sz w:val="28"/>
                <w:szCs w:val="28"/>
              </w:rPr>
            </w:pPr>
          </w:p>
        </w:tc>
      </w:tr>
    </w:tbl>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p>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10175A" w:rsidRPr="00CD3B8C" w:rsidRDefault="0010175A" w:rsidP="0010175A">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10175A" w:rsidRPr="008B0B15" w:rsidRDefault="0010175A" w:rsidP="0010175A">
      <w:pPr>
        <w:pStyle w:val="af4"/>
        <w:tabs>
          <w:tab w:val="left" w:pos="0"/>
          <w:tab w:val="left" w:pos="1062"/>
          <w:tab w:val="left" w:pos="1276"/>
          <w:tab w:val="left" w:pos="1418"/>
          <w:tab w:val="left" w:pos="1843"/>
          <w:tab w:val="left" w:pos="2268"/>
        </w:tabs>
        <w:spacing w:before="0" w:beforeAutospacing="0" w:after="0" w:afterAutospacing="0"/>
        <w:ind w:firstLine="709"/>
        <w:jc w:val="both"/>
        <w:rPr>
          <w:color w:val="000000" w:themeColor="text1"/>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w:t>
      </w:r>
      <w:r w:rsidRPr="008B0B15">
        <w:rPr>
          <w:sz w:val="28"/>
          <w:szCs w:val="28"/>
        </w:rPr>
        <w:t>, приведенное к единому базису сравнения ценовых предложений, ру</w:t>
      </w:r>
      <w:r w:rsidRPr="008B0B15">
        <w:rPr>
          <w:color w:val="000000" w:themeColor="text1"/>
          <w:sz w:val="28"/>
          <w:szCs w:val="28"/>
        </w:rPr>
        <w:t>б.</w:t>
      </w:r>
    </w:p>
    <w:p w:rsidR="0010175A"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10175A" w:rsidRDefault="0010175A" w:rsidP="0047173C">
      <w:pPr>
        <w:pStyle w:val="31"/>
        <w:numPr>
          <w:ilvl w:val="2"/>
          <w:numId w:val="20"/>
        </w:numPr>
        <w:tabs>
          <w:tab w:val="left" w:pos="1701"/>
        </w:tabs>
        <w:spacing w:before="120" w:after="120"/>
        <w:jc w:val="both"/>
        <w:rPr>
          <w:rFonts w:ascii="Times New Roman" w:hAnsi="Times New Roman"/>
          <w:b w:val="0"/>
          <w:sz w:val="28"/>
          <w:szCs w:val="28"/>
        </w:rPr>
      </w:pPr>
      <w:bookmarkStart w:id="141" w:name="_Ref410314872"/>
      <w:bookmarkStart w:id="142" w:name="_Toc418774708"/>
      <w:r w:rsidRPr="00CD3B8C">
        <w:rPr>
          <w:rFonts w:ascii="Times New Roman" w:hAnsi="Times New Roman"/>
          <w:b w:val="0"/>
          <w:sz w:val="28"/>
          <w:szCs w:val="28"/>
        </w:rPr>
        <w:t>Оценка по критерию «квалификация участника»</w:t>
      </w:r>
      <w:bookmarkEnd w:id="141"/>
      <w:bookmarkEnd w:id="142"/>
    </w:p>
    <w:p w:rsidR="0010175A" w:rsidRPr="00CD3B8C" w:rsidRDefault="0010175A" w:rsidP="0010175A">
      <w:pPr>
        <w:shd w:val="clear" w:color="auto" w:fill="FFFFFF"/>
        <w:ind w:firstLine="709"/>
        <w:rPr>
          <w:b/>
          <w:i/>
        </w:rPr>
      </w:pPr>
    </w:p>
    <w:p w:rsidR="0010175A" w:rsidRPr="00285FAA" w:rsidRDefault="0010175A" w:rsidP="0010175A">
      <w:pPr>
        <w:shd w:val="clear" w:color="auto" w:fill="FFFFFF"/>
        <w:jc w:val="center"/>
        <w:rPr>
          <w:sz w:val="28"/>
          <w:szCs w:val="28"/>
          <w:lang w:val="en-US"/>
        </w:rPr>
      </w:pPr>
      <w:r w:rsidRPr="00CD3B8C">
        <w:rPr>
          <w:sz w:val="28"/>
          <w:szCs w:val="28"/>
        </w:rPr>
        <w:t>БКв</w:t>
      </w:r>
      <w:r w:rsidRPr="00285FAA">
        <w:rPr>
          <w:sz w:val="28"/>
          <w:szCs w:val="28"/>
          <w:lang w:val="en-US"/>
        </w:rPr>
        <w:t xml:space="preserve"> </w:t>
      </w:r>
      <w:r w:rsidRPr="00CD3B8C">
        <w:rPr>
          <w:sz w:val="28"/>
          <w:szCs w:val="28"/>
          <w:vertAlign w:val="subscript"/>
          <w:lang w:val="en-US"/>
        </w:rPr>
        <w:t>i</w:t>
      </w:r>
      <w:r w:rsidRPr="00285FAA">
        <w:rPr>
          <w:sz w:val="28"/>
          <w:szCs w:val="28"/>
          <w:vertAlign w:val="subscript"/>
          <w:lang w:val="en-US"/>
        </w:rPr>
        <w:t xml:space="preserve"> </w:t>
      </w:r>
      <w:r w:rsidRPr="00285FAA">
        <w:rPr>
          <w:sz w:val="28"/>
          <w:szCs w:val="28"/>
          <w:lang w:val="en-US"/>
        </w:rPr>
        <w:t xml:space="preserve">= </w:t>
      </w:r>
      <w:r w:rsidRPr="00CD3B8C">
        <w:rPr>
          <w:sz w:val="28"/>
          <w:szCs w:val="28"/>
        </w:rPr>
        <w:t>БО</w:t>
      </w:r>
      <w:r w:rsidRPr="00285FAA">
        <w:rPr>
          <w:sz w:val="28"/>
          <w:szCs w:val="28"/>
          <w:lang w:val="en-US"/>
        </w:rPr>
        <w:t xml:space="preserve"> </w:t>
      </w:r>
      <w:r w:rsidRPr="00CD3B8C">
        <w:rPr>
          <w:sz w:val="28"/>
          <w:szCs w:val="28"/>
          <w:vertAlign w:val="subscript"/>
          <w:lang w:val="en-US"/>
        </w:rPr>
        <w:t>i</w:t>
      </w:r>
      <w:r w:rsidRPr="00285FAA">
        <w:rPr>
          <w:sz w:val="28"/>
          <w:szCs w:val="28"/>
          <w:vertAlign w:val="subscript"/>
          <w:lang w:val="en-US"/>
        </w:rPr>
        <w:t xml:space="preserve"> </w:t>
      </w:r>
      <w:r w:rsidRPr="00285FAA">
        <w:rPr>
          <w:sz w:val="28"/>
          <w:szCs w:val="28"/>
          <w:lang w:val="en-US"/>
        </w:rPr>
        <w:t xml:space="preserve"> * </w:t>
      </w:r>
      <w:r w:rsidRPr="00CD3B8C">
        <w:rPr>
          <w:sz w:val="28"/>
          <w:szCs w:val="28"/>
          <w:lang w:val="en-US"/>
        </w:rPr>
        <w:t>V</w:t>
      </w:r>
      <w:r w:rsidRPr="00CD3B8C">
        <w:rPr>
          <w:sz w:val="28"/>
          <w:szCs w:val="28"/>
          <w:vertAlign w:val="subscript"/>
        </w:rPr>
        <w:t>о</w:t>
      </w:r>
      <w:r w:rsidRPr="00285FAA">
        <w:rPr>
          <w:sz w:val="28"/>
          <w:szCs w:val="28"/>
          <w:lang w:val="en-US"/>
        </w:rPr>
        <w:t xml:space="preserve"> </w:t>
      </w:r>
      <w:r w:rsidRPr="00285FAA">
        <w:rPr>
          <w:b/>
          <w:i/>
          <w:lang w:val="en-US"/>
        </w:rPr>
        <w:t xml:space="preserve">+ </w:t>
      </w:r>
      <w:r w:rsidRPr="00285FAA">
        <w:rPr>
          <w:b/>
          <w:i/>
        </w:rPr>
        <w:t>БР</w:t>
      </w:r>
      <w:r w:rsidRPr="00285FAA">
        <w:rPr>
          <w:b/>
          <w:i/>
          <w:lang w:val="en-US"/>
        </w:rPr>
        <w:t xml:space="preserve"> </w:t>
      </w:r>
      <w:r w:rsidRPr="00285FAA">
        <w:rPr>
          <w:b/>
          <w:i/>
          <w:vertAlign w:val="subscript"/>
          <w:lang w:val="en-US"/>
        </w:rPr>
        <w:t xml:space="preserve">i </w:t>
      </w:r>
      <w:r w:rsidRPr="00285FAA">
        <w:rPr>
          <w:b/>
          <w:i/>
          <w:lang w:val="en-US"/>
        </w:rPr>
        <w:t xml:space="preserve"> * V</w:t>
      </w:r>
      <w:r w:rsidRPr="00285FAA">
        <w:rPr>
          <w:b/>
          <w:i/>
          <w:vertAlign w:val="subscript"/>
        </w:rPr>
        <w:t>р</w:t>
      </w:r>
    </w:p>
    <w:p w:rsidR="0010175A" w:rsidRPr="00285FAA" w:rsidRDefault="0010175A" w:rsidP="0010175A">
      <w:pPr>
        <w:shd w:val="clear" w:color="auto" w:fill="FFFFFF"/>
        <w:jc w:val="center"/>
        <w:rPr>
          <w:sz w:val="28"/>
          <w:lang w:val="en-US"/>
        </w:rPr>
      </w:pPr>
    </w:p>
    <w:p w:rsidR="0010175A" w:rsidRPr="00CD3B8C" w:rsidRDefault="0010175A" w:rsidP="0010175A">
      <w:pPr>
        <w:shd w:val="clear" w:color="auto" w:fill="FFFFFF"/>
        <w:ind w:firstLine="709"/>
        <w:rPr>
          <w:sz w:val="28"/>
        </w:rPr>
      </w:pPr>
      <w:r w:rsidRPr="00CD3B8C">
        <w:rPr>
          <w:sz w:val="28"/>
        </w:rPr>
        <w:t>где: V – значимость (вес)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БО, </w:t>
      </w:r>
      <w:r w:rsidRPr="00285FAA">
        <w:rPr>
          <w:b/>
          <w:i/>
        </w:rPr>
        <w:t>БР</w:t>
      </w:r>
      <w:r w:rsidRPr="00CD3B8C">
        <w:rPr>
          <w:sz w:val="28"/>
        </w:rPr>
        <w:t xml:space="preserve"> – оценка (балл)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10175A" w:rsidRPr="00CD3B8C" w:rsidRDefault="0010175A" w:rsidP="0010175A">
      <w:pPr>
        <w:shd w:val="clear" w:color="auto" w:fill="FFFFFF"/>
        <w:ind w:firstLine="709"/>
        <w:rPr>
          <w:b/>
          <w:i/>
        </w:rPr>
      </w:pPr>
      <w:r w:rsidRPr="00CD3B8C">
        <w:rPr>
          <w:sz w:val="28"/>
        </w:rPr>
        <w:t>Максимальная оценка в баллах по каждому из подкритериев О</w:t>
      </w:r>
      <w:r w:rsidRPr="00CD3B8C">
        <w:rPr>
          <w:sz w:val="28"/>
          <w:vertAlign w:val="subscript"/>
        </w:rPr>
        <w:t>i</w:t>
      </w:r>
      <w:r w:rsidRPr="00CD3B8C">
        <w:rPr>
          <w:sz w:val="28"/>
        </w:rPr>
        <w:t xml:space="preserve"> , </w:t>
      </w:r>
      <w:r w:rsidRPr="00285FAA">
        <w:rPr>
          <w:b/>
          <w:i/>
        </w:rPr>
        <w:t>Р</w:t>
      </w:r>
      <w:r w:rsidRPr="00285FAA">
        <w:rPr>
          <w:b/>
          <w:i/>
          <w:vertAlign w:val="subscript"/>
        </w:rPr>
        <w:t>i</w:t>
      </w:r>
      <w:r w:rsidRPr="00285FAA">
        <w:t xml:space="preserve"> </w:t>
      </w:r>
      <w:r w:rsidRPr="00CD3B8C">
        <w:rPr>
          <w:sz w:val="28"/>
        </w:rPr>
        <w:t>– 100 баллов</w:t>
      </w:r>
    </w:p>
    <w:p w:rsidR="0010175A" w:rsidRPr="00191A0C"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10175A" w:rsidRDefault="0010175A" w:rsidP="0033422D">
      <w:pPr>
        <w:pStyle w:val="31"/>
        <w:numPr>
          <w:ilvl w:val="3"/>
          <w:numId w:val="20"/>
        </w:numPr>
        <w:tabs>
          <w:tab w:val="left" w:pos="1418"/>
          <w:tab w:val="left" w:pos="1985"/>
        </w:tabs>
        <w:spacing w:before="120" w:after="120"/>
        <w:ind w:left="1695"/>
        <w:jc w:val="both"/>
        <w:rPr>
          <w:sz w:val="28"/>
          <w:szCs w:val="28"/>
        </w:rPr>
      </w:pPr>
      <w:bookmarkStart w:id="143" w:name="_Toc418774709"/>
      <w:r w:rsidRPr="00B12480">
        <w:rPr>
          <w:rFonts w:ascii="Times New Roman" w:hAnsi="Times New Roman"/>
          <w:b w:val="0"/>
          <w:sz w:val="28"/>
          <w:szCs w:val="28"/>
        </w:rPr>
        <w:t>Оценка по подкритерию «опыт участника закупки»:</w:t>
      </w:r>
      <w:bookmarkEnd w:id="143"/>
    </w:p>
    <w:p w:rsidR="0010175A" w:rsidRPr="00120780" w:rsidRDefault="00120780" w:rsidP="00372606">
      <w:pPr>
        <w:tabs>
          <w:tab w:val="left" w:pos="0"/>
        </w:tabs>
        <w:ind w:right="-1"/>
        <w:jc w:val="both"/>
        <w:rPr>
          <w:sz w:val="28"/>
          <w:szCs w:val="28"/>
        </w:rPr>
      </w:pPr>
      <w:r>
        <w:rPr>
          <w:sz w:val="28"/>
          <w:szCs w:val="28"/>
        </w:rPr>
        <w:tab/>
      </w:r>
      <w:r w:rsidRPr="00120780">
        <w:rPr>
          <w:sz w:val="28"/>
          <w:szCs w:val="28"/>
        </w:rPr>
        <w:t xml:space="preserve">При оценке по данному подкритерию к учету принимаются </w:t>
      </w:r>
      <w:r w:rsidR="00372606" w:rsidRPr="00372606">
        <w:rPr>
          <w:bCs/>
          <w:sz w:val="28"/>
          <w:szCs w:val="28"/>
        </w:rPr>
        <w:t>завершенные в 2012-2014 гг. работы 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 указанными в Томе 2 «Техническая часть»</w:t>
      </w:r>
      <w:r w:rsidRPr="00120780">
        <w:rPr>
          <w:sz w:val="28"/>
          <w:szCs w:val="28"/>
        </w:rPr>
        <w:t>.</w:t>
      </w:r>
    </w:p>
    <w:p w:rsidR="0010175A" w:rsidRPr="00CD3B8C" w:rsidRDefault="0010175A" w:rsidP="00120780">
      <w:pPr>
        <w:tabs>
          <w:tab w:val="left" w:pos="0"/>
        </w:tabs>
        <w:ind w:right="-1"/>
        <w:rPr>
          <w:sz w:val="28"/>
          <w:szCs w:val="28"/>
        </w:rPr>
      </w:pPr>
    </w:p>
    <w:p w:rsidR="0010175A" w:rsidRPr="00CD3B8C" w:rsidRDefault="0010175A" w:rsidP="0010175A">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10175A" w:rsidRPr="00CD3B8C" w:rsidRDefault="0010175A" w:rsidP="00BA3A5B">
      <w:pPr>
        <w:numPr>
          <w:ilvl w:val="0"/>
          <w:numId w:val="37"/>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10175A" w:rsidRPr="00CD3B8C" w:rsidRDefault="0010175A" w:rsidP="00BA3A5B">
      <w:pPr>
        <w:numPr>
          <w:ilvl w:val="0"/>
          <w:numId w:val="38"/>
        </w:numPr>
        <w:ind w:left="352" w:firstLine="0"/>
        <w:contextualSpacing/>
        <w:jc w:val="both"/>
        <w:rPr>
          <w:sz w:val="28"/>
          <w:szCs w:val="28"/>
        </w:rPr>
      </w:pPr>
      <w:r w:rsidRPr="00CD3B8C">
        <w:rPr>
          <w:sz w:val="28"/>
          <w:szCs w:val="28"/>
        </w:rPr>
        <w:lastRenderedPageBreak/>
        <w:t>реквизиты договора (номер и дата);</w:t>
      </w:r>
    </w:p>
    <w:p w:rsidR="0010175A" w:rsidRPr="00CD3B8C" w:rsidRDefault="0010175A" w:rsidP="00BA3A5B">
      <w:pPr>
        <w:numPr>
          <w:ilvl w:val="0"/>
          <w:numId w:val="38"/>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10175A" w:rsidRPr="00CD3B8C" w:rsidRDefault="0010175A" w:rsidP="00BA3A5B">
      <w:pPr>
        <w:numPr>
          <w:ilvl w:val="0"/>
          <w:numId w:val="37"/>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10175A" w:rsidRPr="00CD3B8C" w:rsidRDefault="0010175A" w:rsidP="00BA3A5B">
      <w:pPr>
        <w:numPr>
          <w:ilvl w:val="0"/>
          <w:numId w:val="38"/>
        </w:numPr>
        <w:ind w:left="352" w:firstLine="0"/>
        <w:contextualSpacing/>
        <w:jc w:val="both"/>
        <w:rPr>
          <w:sz w:val="28"/>
          <w:szCs w:val="28"/>
        </w:rPr>
      </w:pPr>
      <w:r w:rsidRPr="00CD3B8C">
        <w:rPr>
          <w:sz w:val="28"/>
          <w:szCs w:val="28"/>
        </w:rPr>
        <w:t>реквизиты договора (номер и дата);</w:t>
      </w:r>
    </w:p>
    <w:p w:rsidR="0010175A" w:rsidRPr="00CD3B8C" w:rsidRDefault="0010175A" w:rsidP="00BA3A5B">
      <w:pPr>
        <w:numPr>
          <w:ilvl w:val="0"/>
          <w:numId w:val="38"/>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10175A" w:rsidRPr="00CD3B8C" w:rsidRDefault="0010175A" w:rsidP="00BA3A5B">
      <w:pPr>
        <w:numPr>
          <w:ilvl w:val="0"/>
          <w:numId w:val="38"/>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10175A" w:rsidRPr="00CD3B8C" w:rsidRDefault="0010175A" w:rsidP="0010175A">
      <w:pPr>
        <w:widowControl w:val="0"/>
        <w:shd w:val="clear" w:color="auto" w:fill="FFFFFF"/>
        <w:tabs>
          <w:tab w:val="left" w:pos="1418"/>
        </w:tabs>
        <w:ind w:firstLine="709"/>
        <w:rPr>
          <w:sz w:val="28"/>
          <w:szCs w:val="28"/>
        </w:rPr>
      </w:pPr>
    </w:p>
    <w:p w:rsidR="0010175A" w:rsidRPr="00CD3B8C" w:rsidRDefault="0010175A" w:rsidP="0010175A">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10175A" w:rsidRPr="00CD3B8C" w:rsidTr="000311F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0175A" w:rsidRPr="00CD3B8C" w:rsidRDefault="0010175A" w:rsidP="000311F2">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10175A" w:rsidRPr="00CD3B8C" w:rsidRDefault="0010175A" w:rsidP="000311F2">
            <w:pPr>
              <w:pStyle w:val="af4"/>
              <w:spacing w:before="60" w:beforeAutospacing="0" w:after="60" w:afterAutospacing="0"/>
              <w:jc w:val="center"/>
              <w:rPr>
                <w:bCs/>
              </w:rPr>
            </w:pPr>
            <w:r w:rsidRPr="00CD3B8C">
              <w:rPr>
                <w:bCs/>
              </w:rPr>
              <w:t>Баллы</w:t>
            </w:r>
          </w:p>
        </w:tc>
      </w:tr>
      <w:tr w:rsidR="0010175A" w:rsidRPr="00CD3B8C" w:rsidTr="000311F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0175A" w:rsidRPr="00CD3B8C" w:rsidRDefault="0010175A" w:rsidP="006F462F">
            <w:pPr>
              <w:pStyle w:val="af4"/>
              <w:spacing w:before="60" w:beforeAutospacing="0" w:after="60" w:afterAutospacing="0"/>
              <w:jc w:val="center"/>
              <w:rPr>
                <w:bCs/>
              </w:rPr>
            </w:pPr>
            <w:r w:rsidRPr="00CD3B8C">
              <w:t xml:space="preserve">У участника закупки отсутствуют </w:t>
            </w:r>
            <w:r w:rsidR="006F462F" w:rsidRPr="006E6FE0">
              <w:rPr>
                <w:bCs/>
                <w:snapToGrid w:val="0"/>
              </w:rPr>
              <w:t xml:space="preserve">завершенные в 2012-2014 гг. работы 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 указанными в Томе 2 «Техническая часть» </w:t>
            </w:r>
          </w:p>
        </w:tc>
        <w:tc>
          <w:tcPr>
            <w:tcW w:w="1368" w:type="dxa"/>
            <w:tcBorders>
              <w:top w:val="single" w:sz="4" w:space="0" w:color="auto"/>
              <w:left w:val="single" w:sz="4" w:space="0" w:color="auto"/>
              <w:bottom w:val="single" w:sz="4" w:space="0" w:color="auto"/>
              <w:right w:val="single" w:sz="4" w:space="0" w:color="auto"/>
            </w:tcBorders>
            <w:vAlign w:val="center"/>
          </w:tcPr>
          <w:p w:rsidR="0010175A" w:rsidRPr="00CD3B8C" w:rsidRDefault="0010175A" w:rsidP="000311F2">
            <w:pPr>
              <w:pStyle w:val="af4"/>
              <w:spacing w:before="120" w:beforeAutospacing="0"/>
              <w:jc w:val="center"/>
              <w:rPr>
                <w:bCs/>
              </w:rPr>
            </w:pPr>
            <w:r w:rsidRPr="00CD3B8C">
              <w:rPr>
                <w:bCs/>
              </w:rPr>
              <w:t>0</w:t>
            </w:r>
          </w:p>
        </w:tc>
      </w:tr>
      <w:tr w:rsidR="0010175A" w:rsidRPr="00CD3B8C" w:rsidTr="000311F2">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10175A" w:rsidRPr="00CD3B8C" w:rsidRDefault="0010175A" w:rsidP="000311F2">
            <w:pPr>
              <w:pStyle w:val="af4"/>
              <w:spacing w:before="120" w:beforeAutospacing="0"/>
              <w:jc w:val="center"/>
            </w:pPr>
            <w:r w:rsidRPr="00CD3B8C">
              <w:rPr>
                <w:bCs/>
              </w:rPr>
              <w:t xml:space="preserve">БОу </w:t>
            </w:r>
            <w:r w:rsidRPr="00CD3B8C">
              <w:rPr>
                <w:bCs/>
                <w:vertAlign w:val="subscript"/>
                <w:lang w:val="en-US"/>
              </w:rPr>
              <w:t>i</w:t>
            </w:r>
          </w:p>
        </w:tc>
        <w:tc>
          <w:tcPr>
            <w:tcW w:w="457" w:type="dxa"/>
            <w:vMerge w:val="restart"/>
            <w:tcBorders>
              <w:top w:val="single" w:sz="4" w:space="0" w:color="auto"/>
              <w:bottom w:val="single" w:sz="4" w:space="0" w:color="auto"/>
            </w:tcBorders>
            <w:vAlign w:val="center"/>
          </w:tcPr>
          <w:p w:rsidR="0010175A" w:rsidRPr="00CD3B8C" w:rsidRDefault="0010175A" w:rsidP="000311F2">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10175A" w:rsidRPr="00CD3B8C" w:rsidRDefault="0010175A" w:rsidP="000311F2">
            <w:pPr>
              <w:pStyle w:val="af4"/>
              <w:spacing w:before="0" w:beforeAutospacing="0" w:after="0" w:afterAutospacing="0"/>
              <w:jc w:val="center"/>
            </w:pPr>
            <w:r w:rsidRPr="00CD3B8C">
              <w:t>Оу</w:t>
            </w:r>
            <w:r w:rsidRPr="00CD3B8C">
              <w:rPr>
                <w:vertAlign w:val="subscript"/>
              </w:rPr>
              <w:t xml:space="preserve"> </w:t>
            </w:r>
            <w:r w:rsidRPr="00CD3B8C">
              <w:rPr>
                <w:vertAlign w:val="subscript"/>
                <w:lang w:val="en-US"/>
              </w:rPr>
              <w:t>i</w:t>
            </w:r>
          </w:p>
        </w:tc>
        <w:tc>
          <w:tcPr>
            <w:tcW w:w="2561" w:type="dxa"/>
            <w:vMerge w:val="restart"/>
            <w:tcBorders>
              <w:top w:val="single" w:sz="4" w:space="0" w:color="auto"/>
              <w:bottom w:val="single" w:sz="4" w:space="0" w:color="auto"/>
            </w:tcBorders>
            <w:vAlign w:val="center"/>
          </w:tcPr>
          <w:p w:rsidR="0010175A" w:rsidRPr="00CD3B8C" w:rsidRDefault="0010175A" w:rsidP="000311F2">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10175A" w:rsidRPr="00CD3B8C" w:rsidRDefault="0010175A" w:rsidP="000311F2">
            <w:pPr>
              <w:pStyle w:val="af4"/>
              <w:spacing w:before="120" w:beforeAutospacing="0"/>
              <w:ind w:firstLine="709"/>
              <w:jc w:val="center"/>
              <w:rPr>
                <w:bCs/>
              </w:rPr>
            </w:pPr>
          </w:p>
        </w:tc>
      </w:tr>
      <w:tr w:rsidR="0010175A" w:rsidRPr="00CD3B8C" w:rsidTr="000311F2">
        <w:trPr>
          <w:cantSplit/>
          <w:jc w:val="center"/>
        </w:trPr>
        <w:tc>
          <w:tcPr>
            <w:tcW w:w="1761" w:type="dxa"/>
            <w:vMerge/>
            <w:tcBorders>
              <w:top w:val="single" w:sz="4" w:space="0" w:color="auto"/>
              <w:left w:val="single" w:sz="4" w:space="0" w:color="auto"/>
              <w:bottom w:val="single" w:sz="4" w:space="0" w:color="auto"/>
            </w:tcBorders>
          </w:tcPr>
          <w:p w:rsidR="0010175A" w:rsidRPr="00CD3B8C" w:rsidRDefault="0010175A" w:rsidP="000311F2">
            <w:pPr>
              <w:pStyle w:val="af4"/>
              <w:spacing w:before="120" w:beforeAutospacing="0"/>
              <w:ind w:firstLine="709"/>
              <w:jc w:val="center"/>
            </w:pPr>
          </w:p>
        </w:tc>
        <w:tc>
          <w:tcPr>
            <w:tcW w:w="457" w:type="dxa"/>
            <w:vMerge/>
            <w:tcBorders>
              <w:top w:val="single" w:sz="4" w:space="0" w:color="auto"/>
              <w:bottom w:val="single" w:sz="4" w:space="0" w:color="auto"/>
            </w:tcBorders>
          </w:tcPr>
          <w:p w:rsidR="0010175A" w:rsidRPr="00CD3B8C" w:rsidRDefault="0010175A" w:rsidP="000311F2">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10175A" w:rsidRPr="00CD3B8C" w:rsidRDefault="0010175A" w:rsidP="000311F2">
            <w:pPr>
              <w:pStyle w:val="af4"/>
              <w:spacing w:before="0" w:beforeAutospacing="0" w:after="0" w:afterAutospacing="0"/>
              <w:jc w:val="center"/>
            </w:pPr>
            <w:r w:rsidRPr="00CD3B8C">
              <w:rPr>
                <w:sz w:val="28"/>
                <w:szCs w:val="20"/>
              </w:rPr>
              <w:t>Оу</w:t>
            </w:r>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10175A" w:rsidRPr="00CD3B8C" w:rsidRDefault="0010175A" w:rsidP="000311F2">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10175A" w:rsidRPr="00CD3B8C" w:rsidRDefault="0010175A" w:rsidP="000311F2">
            <w:pPr>
              <w:pStyle w:val="af4"/>
              <w:spacing w:before="120" w:beforeAutospacing="0"/>
              <w:ind w:firstLine="709"/>
              <w:jc w:val="center"/>
            </w:pPr>
          </w:p>
        </w:tc>
      </w:tr>
      <w:tr w:rsidR="0010175A" w:rsidRPr="00CD3B8C" w:rsidTr="000311F2">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10175A" w:rsidRPr="00CD3B8C" w:rsidRDefault="0010175A" w:rsidP="000311F2">
            <w:pPr>
              <w:pStyle w:val="af4"/>
              <w:spacing w:before="0" w:beforeAutospacing="0" w:after="0" w:afterAutospacing="0"/>
              <w:ind w:firstLine="74"/>
              <w:jc w:val="center"/>
              <w:rPr>
                <w:b/>
                <w:i/>
              </w:rPr>
            </w:pPr>
            <w:r w:rsidRPr="00CD3B8C">
              <w:rPr>
                <w:sz w:val="28"/>
                <w:szCs w:val="20"/>
              </w:rPr>
              <w:t>Оу</w:t>
            </w:r>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10175A" w:rsidRPr="00CD3B8C" w:rsidRDefault="0010175A" w:rsidP="000311F2">
            <w:pPr>
              <w:pStyle w:val="af4"/>
              <w:spacing w:before="120" w:beforeAutospacing="0"/>
              <w:jc w:val="center"/>
            </w:pPr>
            <w:r w:rsidRPr="00CD3B8C">
              <w:t>100</w:t>
            </w:r>
          </w:p>
        </w:tc>
      </w:tr>
    </w:tbl>
    <w:p w:rsidR="0010175A" w:rsidRPr="00CD3B8C" w:rsidRDefault="0010175A" w:rsidP="0010175A">
      <w:pPr>
        <w:tabs>
          <w:tab w:val="left" w:pos="1062"/>
          <w:tab w:val="left" w:pos="1487"/>
        </w:tabs>
        <w:ind w:left="1486" w:right="153" w:hanging="1486"/>
        <w:rPr>
          <w:sz w:val="28"/>
          <w:szCs w:val="20"/>
        </w:rPr>
      </w:pPr>
    </w:p>
    <w:p w:rsidR="0010175A" w:rsidRPr="00CD3B8C" w:rsidRDefault="0010175A" w:rsidP="0010175A">
      <w:pPr>
        <w:tabs>
          <w:tab w:val="left" w:pos="1062"/>
          <w:tab w:val="left" w:pos="1487"/>
        </w:tabs>
        <w:ind w:left="1486" w:right="153" w:hanging="1486"/>
        <w:rPr>
          <w:sz w:val="28"/>
          <w:szCs w:val="20"/>
        </w:rPr>
      </w:pPr>
      <w:r w:rsidRPr="00CD3B8C">
        <w:rPr>
          <w:sz w:val="28"/>
          <w:szCs w:val="20"/>
        </w:rPr>
        <w:t>где:</w:t>
      </w:r>
    </w:p>
    <w:p w:rsidR="0010175A" w:rsidRPr="00CD3B8C" w:rsidRDefault="0010175A" w:rsidP="00372606">
      <w:pPr>
        <w:ind w:firstLine="567"/>
        <w:jc w:val="both"/>
        <w:rPr>
          <w:sz w:val="28"/>
          <w:szCs w:val="20"/>
        </w:rPr>
      </w:pPr>
      <w:r w:rsidRPr="00CD3B8C">
        <w:rPr>
          <w:sz w:val="28"/>
          <w:szCs w:val="20"/>
        </w:rPr>
        <w:t>Оу</w:t>
      </w:r>
      <w:r w:rsidRPr="00CD3B8C">
        <w:rPr>
          <w:sz w:val="28"/>
          <w:szCs w:val="20"/>
          <w:vertAlign w:val="subscript"/>
          <w:lang w:val="en-US"/>
        </w:rPr>
        <w:t>i</w:t>
      </w:r>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sidR="00E04BDE">
        <w:rPr>
          <w:sz w:val="28"/>
        </w:rPr>
        <w:t>12</w:t>
      </w:r>
      <w:r w:rsidRPr="00CD3B8C">
        <w:rPr>
          <w:sz w:val="28"/>
        </w:rPr>
        <w:t>-20</w:t>
      </w:r>
      <w:r w:rsidR="00E04BDE">
        <w:rPr>
          <w:sz w:val="28"/>
        </w:rPr>
        <w:t>14</w:t>
      </w:r>
      <w:r w:rsidRPr="00CD3B8C">
        <w:rPr>
          <w:sz w:val="28"/>
        </w:rPr>
        <w:t> гг.</w:t>
      </w:r>
      <w:r w:rsidR="008E1C15">
        <w:rPr>
          <w:sz w:val="28"/>
        </w:rPr>
        <w:t xml:space="preserve"> </w:t>
      </w:r>
      <w:r w:rsidRPr="00CD3B8C">
        <w:rPr>
          <w:sz w:val="28"/>
          <w:szCs w:val="20"/>
        </w:rPr>
        <w:t xml:space="preserve">работ </w:t>
      </w:r>
      <w:r w:rsidR="006F462F" w:rsidRPr="006F462F">
        <w:rPr>
          <w:sz w:val="28"/>
          <w:szCs w:val="20"/>
        </w:rPr>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 указанными в Томе 2 «Техническая часть»</w:t>
      </w:r>
      <w:r w:rsidR="008E1C15" w:rsidRPr="008E1C15">
        <w:rPr>
          <w:sz w:val="28"/>
          <w:szCs w:val="20"/>
        </w:rPr>
        <w:t xml:space="preserve"> документации</w:t>
      </w:r>
      <w:r w:rsidRPr="00CD3B8C">
        <w:rPr>
          <w:b/>
          <w:i/>
          <w:sz w:val="22"/>
          <w:szCs w:val="22"/>
        </w:rPr>
        <w:t xml:space="preserve">, </w:t>
      </w:r>
      <w:r w:rsidRPr="00CD3B8C">
        <w:rPr>
          <w:sz w:val="28"/>
          <w:szCs w:val="20"/>
        </w:rPr>
        <w:t>i-го участника, руб.</w:t>
      </w:r>
    </w:p>
    <w:p w:rsidR="0010175A" w:rsidRPr="00CD3B8C" w:rsidRDefault="0010175A" w:rsidP="00372606">
      <w:pPr>
        <w:ind w:firstLine="567"/>
        <w:jc w:val="both"/>
        <w:rPr>
          <w:sz w:val="28"/>
          <w:szCs w:val="20"/>
        </w:rPr>
      </w:pPr>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sidR="00E04BDE">
        <w:rPr>
          <w:sz w:val="28"/>
        </w:rPr>
        <w:t>12</w:t>
      </w:r>
      <w:r w:rsidRPr="00CD3B8C">
        <w:rPr>
          <w:sz w:val="28"/>
        </w:rPr>
        <w:t>-20</w:t>
      </w:r>
      <w:r w:rsidR="00E04BDE">
        <w:rPr>
          <w:sz w:val="28"/>
        </w:rPr>
        <w:t>14</w:t>
      </w:r>
      <w:r w:rsidRPr="00CD3B8C">
        <w:rPr>
          <w:sz w:val="28"/>
        </w:rPr>
        <w:t> гг.</w:t>
      </w:r>
      <w:r>
        <w:rPr>
          <w:sz w:val="28"/>
        </w:rPr>
        <w:t xml:space="preserve"> </w:t>
      </w:r>
      <w:r w:rsidRPr="00CD3B8C">
        <w:rPr>
          <w:sz w:val="28"/>
          <w:szCs w:val="20"/>
        </w:rPr>
        <w:t xml:space="preserve">работ в рамках заключенных договоров </w:t>
      </w:r>
      <w:r w:rsidR="008E1C15" w:rsidRPr="008E1C15">
        <w:rPr>
          <w:sz w:val="28"/>
          <w:szCs w:val="20"/>
        </w:rPr>
        <w:t xml:space="preserve">по характеру и объему работ </w:t>
      </w:r>
      <w:r w:rsidR="006F462F" w:rsidRPr="006F462F">
        <w:rPr>
          <w:sz w:val="28"/>
          <w:szCs w:val="20"/>
        </w:rPr>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 указанными в Томе 2 «Техническая часть»</w:t>
      </w:r>
      <w:r w:rsidR="008E1C15" w:rsidRPr="008E1C15">
        <w:rPr>
          <w:sz w:val="28"/>
          <w:szCs w:val="20"/>
        </w:rPr>
        <w:t xml:space="preserve"> документации</w:t>
      </w:r>
      <w:r w:rsidR="00567C2F">
        <w:rPr>
          <w:sz w:val="28"/>
          <w:szCs w:val="20"/>
        </w:rPr>
        <w:t>,</w:t>
      </w:r>
      <w:r w:rsidRPr="00CD3B8C">
        <w:rPr>
          <w:sz w:val="28"/>
          <w:szCs w:val="20"/>
        </w:rPr>
        <w:t xml:space="preserve"> из представленного опыта всех допущенных участников, </w:t>
      </w:r>
      <w:r w:rsidRPr="00CD3B8C">
        <w:rPr>
          <w:sz w:val="28"/>
          <w:szCs w:val="20"/>
          <w:u w:val="single"/>
        </w:rPr>
        <w:t>но не более предельного значения</w:t>
      </w:r>
      <w:r w:rsidRPr="00CD3B8C">
        <w:rPr>
          <w:bCs/>
          <w:sz w:val="28"/>
          <w:szCs w:val="20"/>
        </w:rPr>
        <w:t xml:space="preserve">, </w:t>
      </w:r>
      <w:r w:rsidRPr="00CD3B8C">
        <w:rPr>
          <w:sz w:val="28"/>
          <w:szCs w:val="20"/>
        </w:rPr>
        <w:t>руб.</w:t>
      </w:r>
    </w:p>
    <w:p w:rsidR="0010175A" w:rsidRPr="00CD3B8C" w:rsidRDefault="0010175A" w:rsidP="00372606">
      <w:pPr>
        <w:ind w:firstLine="567"/>
        <w:jc w:val="both"/>
        <w:rPr>
          <w:b/>
          <w:i/>
          <w:szCs w:val="20"/>
          <w:u w:val="single"/>
        </w:rPr>
      </w:pPr>
      <w:r w:rsidRPr="00CD3B8C">
        <w:rPr>
          <w:sz w:val="28"/>
          <w:szCs w:val="20"/>
        </w:rPr>
        <w:t>Предельное значение опыта выполнения</w:t>
      </w:r>
      <w:r w:rsidR="00567C2F">
        <w:rPr>
          <w:sz w:val="28"/>
          <w:szCs w:val="20"/>
        </w:rPr>
        <w:t xml:space="preserve"> </w:t>
      </w:r>
      <w:r w:rsidRPr="00CD3B8C">
        <w:rPr>
          <w:sz w:val="28"/>
          <w:szCs w:val="20"/>
        </w:rPr>
        <w:t xml:space="preserve"> работ в рамках заключенных договоров </w:t>
      </w:r>
      <w:r w:rsidR="00567C2F" w:rsidRPr="00567C2F">
        <w:rPr>
          <w:sz w:val="28"/>
          <w:szCs w:val="20"/>
        </w:rPr>
        <w:t xml:space="preserve">по характеру и объему работ </w:t>
      </w:r>
      <w:r w:rsidR="006F462F" w:rsidRPr="006F462F">
        <w:rPr>
          <w:sz w:val="28"/>
          <w:szCs w:val="20"/>
        </w:rPr>
        <w:t xml:space="preserve">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w:t>
      </w:r>
      <w:r w:rsidR="006F462F" w:rsidRPr="006F462F">
        <w:rPr>
          <w:sz w:val="28"/>
          <w:szCs w:val="20"/>
        </w:rPr>
        <w:lastRenderedPageBreak/>
        <w:t>объему работ сопоставимому с работами указанными в Томе 2 «Техническая часть»</w:t>
      </w:r>
      <w:r w:rsidR="00567C2F" w:rsidRPr="00567C2F">
        <w:rPr>
          <w:sz w:val="28"/>
          <w:szCs w:val="20"/>
        </w:rPr>
        <w:t xml:space="preserve"> документации</w:t>
      </w:r>
      <w:r w:rsidRPr="00CD3B8C">
        <w:rPr>
          <w:sz w:val="22"/>
          <w:szCs w:val="22"/>
        </w:rPr>
        <w:t xml:space="preserve">: </w:t>
      </w:r>
      <w:r w:rsidRPr="00CD3B8C">
        <w:rPr>
          <w:sz w:val="28"/>
          <w:szCs w:val="20"/>
        </w:rPr>
        <w:t>_____, руб.</w:t>
      </w:r>
      <w:r w:rsidRPr="00CD3B8C">
        <w:rPr>
          <w:sz w:val="22"/>
          <w:szCs w:val="22"/>
        </w:rPr>
        <w:t xml:space="preserve"> </w:t>
      </w:r>
      <w:r w:rsidRPr="00CD3B8C">
        <w:rPr>
          <w:b/>
          <w:i/>
          <w:szCs w:val="20"/>
        </w:rPr>
        <w:t>[В качестве предельного значения</w:t>
      </w:r>
      <w:r w:rsidRPr="00CD3B8C">
        <w:rPr>
          <w:b/>
          <w:i/>
          <w:sz w:val="20"/>
          <w:szCs w:val="22"/>
        </w:rPr>
        <w:t xml:space="preserve"> </w:t>
      </w:r>
      <w:r w:rsidRPr="00CD3B8C">
        <w:rPr>
          <w:b/>
          <w:i/>
          <w:szCs w:val="20"/>
        </w:rPr>
        <w:t xml:space="preserve">устанавливается: </w:t>
      </w:r>
    </w:p>
    <w:p w:rsidR="0010175A" w:rsidRPr="00CD3B8C" w:rsidRDefault="0010175A" w:rsidP="00BA3A5B">
      <w:pPr>
        <w:numPr>
          <w:ilvl w:val="0"/>
          <w:numId w:val="46"/>
        </w:numPr>
        <w:ind w:left="0" w:firstLine="567"/>
        <w:jc w:val="both"/>
        <w:rPr>
          <w:b/>
          <w:i/>
          <w:szCs w:val="20"/>
          <w:u w:val="single"/>
        </w:rPr>
      </w:pPr>
      <w:r w:rsidRPr="00CD3B8C">
        <w:rPr>
          <w:b/>
          <w:i/>
          <w:szCs w:val="20"/>
          <w:u w:val="single"/>
        </w:rPr>
        <w:t>не более 2 НМЦ</w:t>
      </w:r>
      <w:r w:rsidRPr="00CD3B8C">
        <w:rPr>
          <w:b/>
          <w:i/>
          <w:szCs w:val="20"/>
        </w:rPr>
        <w:t>;</w:t>
      </w:r>
    </w:p>
    <w:p w:rsidR="0010175A" w:rsidRPr="00CD3B8C" w:rsidRDefault="0010175A" w:rsidP="00E04BDE">
      <w:pPr>
        <w:ind w:left="567"/>
        <w:jc w:val="both"/>
        <w:rPr>
          <w:b/>
          <w:i/>
          <w:szCs w:val="20"/>
        </w:rPr>
      </w:pPr>
    </w:p>
    <w:p w:rsidR="0010175A" w:rsidRPr="00CD3B8C" w:rsidRDefault="0010175A" w:rsidP="0010175A">
      <w:pPr>
        <w:tabs>
          <w:tab w:val="left" w:pos="0"/>
        </w:tabs>
        <w:ind w:firstLine="567"/>
        <w:rPr>
          <w:b/>
          <w:i/>
          <w:szCs w:val="20"/>
        </w:rPr>
      </w:pPr>
      <w:r w:rsidRPr="00CD3B8C">
        <w:rPr>
          <w:sz w:val="28"/>
          <w:szCs w:val="20"/>
        </w:rPr>
        <w:t xml:space="preserve">В случае если </w:t>
      </w:r>
      <w:r w:rsidRPr="00CD3B8C">
        <w:rPr>
          <w:bCs/>
          <w:sz w:val="28"/>
          <w:szCs w:val="20"/>
          <w:lang w:val="en-US"/>
        </w:rPr>
        <w:t>O</w:t>
      </w:r>
      <w:r w:rsidRPr="00CD3B8C">
        <w:rPr>
          <w:bCs/>
          <w:sz w:val="28"/>
          <w:szCs w:val="20"/>
        </w:rPr>
        <w:t>у</w:t>
      </w:r>
      <w:r w:rsidRPr="00CD3B8C">
        <w:rPr>
          <w:bCs/>
          <w:sz w:val="28"/>
          <w:szCs w:val="20"/>
          <w:vertAlign w:val="subscript"/>
          <w:lang w:val="en-US"/>
        </w:rPr>
        <w:t>i</w:t>
      </w:r>
      <w:r w:rsidRPr="00CD3B8C">
        <w:rPr>
          <w:bCs/>
          <w:sz w:val="28"/>
          <w:szCs w:val="20"/>
          <w:vertAlign w:val="subscript"/>
        </w:rPr>
        <w:t xml:space="preserve"> </w:t>
      </w:r>
      <w:r w:rsidRPr="00CD3B8C">
        <w:rPr>
          <w:bCs/>
          <w:sz w:val="28"/>
          <w:szCs w:val="20"/>
        </w:rPr>
        <w:t xml:space="preserve">более </w:t>
      </w:r>
      <w:r w:rsidRPr="00CD3B8C">
        <w:rPr>
          <w:sz w:val="28"/>
          <w:szCs w:val="20"/>
        </w:rPr>
        <w:t>чем предельное значение,</w:t>
      </w:r>
      <w:r w:rsidRPr="00CD3B8C">
        <w:rPr>
          <w:bCs/>
          <w:sz w:val="28"/>
          <w:szCs w:val="20"/>
        </w:rPr>
        <w:t xml:space="preserve"> то </w:t>
      </w:r>
      <w:r w:rsidRPr="00CD3B8C">
        <w:rPr>
          <w:bCs/>
          <w:sz w:val="28"/>
          <w:szCs w:val="20"/>
          <w:lang w:val="en-US"/>
        </w:rPr>
        <w:t>O</w:t>
      </w:r>
      <w:r w:rsidRPr="00CD3B8C">
        <w:rPr>
          <w:bCs/>
          <w:sz w:val="28"/>
          <w:szCs w:val="20"/>
        </w:rPr>
        <w:t>у</w:t>
      </w:r>
      <w:r w:rsidRPr="00CD3B8C">
        <w:rPr>
          <w:bCs/>
          <w:sz w:val="28"/>
          <w:szCs w:val="20"/>
          <w:vertAlign w:val="subscript"/>
          <w:lang w:val="en-US"/>
        </w:rPr>
        <w:t>i</w:t>
      </w:r>
      <w:r w:rsidRPr="00CD3B8C">
        <w:rPr>
          <w:bCs/>
          <w:sz w:val="28"/>
          <w:szCs w:val="20"/>
          <w:vertAlign w:val="subscript"/>
        </w:rPr>
        <w:t xml:space="preserve"> </w:t>
      </w:r>
      <w:r w:rsidRPr="00CD3B8C">
        <w:rPr>
          <w:bCs/>
          <w:sz w:val="28"/>
          <w:szCs w:val="20"/>
        </w:rPr>
        <w:t>принимается равным такому предельному значению.</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CD3B8C">
        <w:rPr>
          <w:bCs/>
          <w:sz w:val="28"/>
          <w:szCs w:val="28"/>
          <w:vertAlign w:val="subscript"/>
        </w:rPr>
        <w:t>i</w:t>
      </w:r>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10175A" w:rsidRPr="00CD3B8C" w:rsidTr="000311F2">
        <w:trPr>
          <w:tblHeader/>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r w:rsidRPr="00CD3B8C">
              <w:rPr>
                <w:rFonts w:eastAsia="Calibri"/>
                <w:bCs/>
                <w:vertAlign w:val="subscript"/>
                <w:lang w:val="en-US" w:eastAsia="en-US"/>
              </w:rPr>
              <w:t>i</w:t>
            </w:r>
            <w:r w:rsidRPr="00CD3B8C">
              <w:rPr>
                <w:rFonts w:eastAsia="Calibri"/>
                <w:bCs/>
                <w:lang w:val="en-US" w:eastAsia="en-US"/>
              </w:rPr>
              <w:t>)</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БОу</w:t>
            </w:r>
            <w:r w:rsidRPr="00CD3B8C">
              <w:rPr>
                <w:sz w:val="28"/>
                <w:vertAlign w:val="subscript"/>
                <w:lang w:val="en-US"/>
              </w:rPr>
              <w:t>i</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БОу</w:t>
            </w:r>
            <w:r w:rsidRPr="00CD3B8C">
              <w:rPr>
                <w:sz w:val="28"/>
                <w:vertAlign w:val="subscript"/>
                <w:lang w:val="en-US"/>
              </w:rPr>
              <w:t>i</w:t>
            </w:r>
            <w:r w:rsidRPr="00CD3B8C">
              <w:rPr>
                <w:rFonts w:eastAsia="Calibri"/>
                <w:bCs/>
                <w:lang w:eastAsia="en-US"/>
              </w:rPr>
              <w:t xml:space="preserve"> / 2</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заявки уменьшается на 50 %</w:t>
            </w:r>
          </w:p>
        </w:tc>
      </w:tr>
      <w:tr w:rsidR="0010175A" w:rsidRPr="00CD3B8C" w:rsidTr="000311F2">
        <w:trPr>
          <w:trHeight w:val="137"/>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Итоговая оценка (балл) подкритерия «опыт» принимается равной соответствующему значению (БС</w:t>
      </w:r>
      <w:r w:rsidRPr="00CD3B8C">
        <w:rPr>
          <w:bCs/>
          <w:sz w:val="28"/>
          <w:szCs w:val="28"/>
          <w:vertAlign w:val="subscript"/>
          <w:lang w:val="en-US"/>
        </w:rPr>
        <w:t>i</w:t>
      </w:r>
      <w:r w:rsidRPr="00CD3B8C">
        <w:rPr>
          <w:bCs/>
          <w:sz w:val="28"/>
          <w:szCs w:val="28"/>
          <w:lang w:val="en-US"/>
        </w:rPr>
        <w:t>)</w:t>
      </w:r>
      <w:r w:rsidRPr="00CD3B8C">
        <w:rPr>
          <w:bCs/>
          <w:sz w:val="28"/>
          <w:szCs w:val="28"/>
        </w:rPr>
        <w:t>, полученному с учетом наличия указанных санкций (БО</w:t>
      </w:r>
      <w:r w:rsidRPr="00CD3B8C">
        <w:rPr>
          <w:bCs/>
          <w:sz w:val="28"/>
          <w:szCs w:val="28"/>
          <w:vertAlign w:val="subscript"/>
          <w:lang w:val="en-US"/>
        </w:rPr>
        <w:t>i</w:t>
      </w:r>
      <w:r w:rsidRPr="00CD3B8C">
        <w:rPr>
          <w:bCs/>
          <w:sz w:val="28"/>
          <w:szCs w:val="28"/>
        </w:rPr>
        <w:t xml:space="preserve"> = БС</w:t>
      </w:r>
      <w:r w:rsidRPr="00CD3B8C">
        <w:rPr>
          <w:bCs/>
          <w:sz w:val="28"/>
          <w:szCs w:val="28"/>
          <w:vertAlign w:val="subscript"/>
          <w:lang w:val="en-US"/>
        </w:rPr>
        <w:t>i</w:t>
      </w:r>
      <w:r w:rsidRPr="00CD3B8C">
        <w:rPr>
          <w:bCs/>
          <w:sz w:val="28"/>
          <w:szCs w:val="28"/>
        </w:rPr>
        <w:t>).</w:t>
      </w:r>
    </w:p>
    <w:p w:rsidR="003D5380" w:rsidRDefault="003D5380" w:rsidP="003D5380">
      <w:pPr>
        <w:ind w:right="153" w:firstLine="636"/>
        <w:jc w:val="both"/>
        <w:rPr>
          <w:b/>
          <w:i/>
        </w:rPr>
      </w:pPr>
    </w:p>
    <w:p w:rsidR="006F462F" w:rsidRDefault="006F462F" w:rsidP="00D81C6F">
      <w:pPr>
        <w:pStyle w:val="10"/>
        <w:numPr>
          <w:ilvl w:val="0"/>
          <w:numId w:val="20"/>
        </w:numPr>
        <w:tabs>
          <w:tab w:val="left" w:pos="426"/>
        </w:tabs>
        <w:ind w:left="0" w:firstLine="0"/>
        <w:jc w:val="both"/>
        <w:rPr>
          <w:sz w:val="28"/>
          <w:szCs w:val="28"/>
        </w:rPr>
        <w:sectPr w:rsidR="006F462F" w:rsidSect="00EA3525">
          <w:pgSz w:w="11907" w:h="16840" w:code="9"/>
          <w:pgMar w:top="1134" w:right="737" w:bottom="1701" w:left="1134" w:header="567" w:footer="567" w:gutter="0"/>
          <w:cols w:space="708"/>
          <w:docGrid w:linePitch="360"/>
        </w:sectPr>
      </w:pPr>
      <w:bookmarkStart w:id="144" w:name="_Toc412098816"/>
      <w:bookmarkStart w:id="145" w:name="_Toc412098817"/>
      <w:bookmarkStart w:id="146" w:name="_Toc412098818"/>
      <w:bookmarkStart w:id="147" w:name="_Toc412098819"/>
      <w:bookmarkStart w:id="148" w:name="_Toc395190388"/>
      <w:bookmarkStart w:id="149" w:name="_Ref396487846"/>
      <w:bookmarkStart w:id="150" w:name="_Ref396489236"/>
      <w:bookmarkStart w:id="151" w:name="_Toc418774710"/>
      <w:bookmarkStart w:id="152" w:name="_Toc260130025"/>
      <w:bookmarkStart w:id="153" w:name="_Toc367283798"/>
      <w:bookmarkEnd w:id="144"/>
      <w:bookmarkEnd w:id="145"/>
      <w:bookmarkEnd w:id="146"/>
      <w:bookmarkEnd w:id="147"/>
    </w:p>
    <w:p w:rsidR="00144C23" w:rsidRPr="00FC009D" w:rsidRDefault="00144C23" w:rsidP="00372606">
      <w:pPr>
        <w:pStyle w:val="10"/>
        <w:numPr>
          <w:ilvl w:val="0"/>
          <w:numId w:val="20"/>
        </w:numPr>
        <w:tabs>
          <w:tab w:val="left" w:pos="426"/>
        </w:tabs>
        <w:ind w:left="0" w:firstLine="0"/>
        <w:jc w:val="left"/>
        <w:rPr>
          <w:sz w:val="28"/>
          <w:szCs w:val="28"/>
        </w:rPr>
      </w:pPr>
      <w:r w:rsidRPr="00FC009D">
        <w:rPr>
          <w:sz w:val="28"/>
          <w:szCs w:val="28"/>
        </w:rPr>
        <w:lastRenderedPageBreak/>
        <w:t>ОБРАЗЦЫ ФОРМ ОСНОВНЫХ ДОКУМЕНТОВ</w:t>
      </w:r>
      <w:bookmarkEnd w:id="148"/>
      <w:bookmarkEnd w:id="149"/>
      <w:bookmarkEnd w:id="150"/>
      <w:bookmarkEnd w:id="151"/>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BA3A5B">
      <w:pPr>
        <w:pStyle w:val="10"/>
        <w:numPr>
          <w:ilvl w:val="0"/>
          <w:numId w:val="22"/>
        </w:numPr>
        <w:tabs>
          <w:tab w:val="left" w:pos="709"/>
        </w:tabs>
        <w:ind w:left="0" w:firstLine="0"/>
        <w:jc w:val="both"/>
        <w:rPr>
          <w:sz w:val="28"/>
          <w:szCs w:val="28"/>
        </w:rPr>
      </w:pPr>
      <w:bookmarkStart w:id="154" w:name="_Ref401131967"/>
      <w:bookmarkStart w:id="155" w:name="_Toc41877471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4"/>
      <w:bookmarkEnd w:id="155"/>
    </w:p>
    <w:p w:rsidR="00144C23" w:rsidRDefault="00144C23" w:rsidP="00144C23">
      <w:pPr>
        <w:pStyle w:val="Times12"/>
        <w:ind w:right="-29"/>
        <w:rPr>
          <w:b/>
          <w:i/>
          <w:szCs w:val="24"/>
        </w:rPr>
      </w:pPr>
    </w:p>
    <w:p w:rsidR="000311F2" w:rsidRDefault="000311F2" w:rsidP="000311F2">
      <w:pPr>
        <w:pStyle w:val="Times12"/>
        <w:ind w:firstLine="0"/>
        <w:jc w:val="right"/>
        <w:rPr>
          <w:bCs w:val="0"/>
          <w:sz w:val="28"/>
          <w:szCs w:val="28"/>
        </w:rPr>
      </w:pPr>
      <w:r w:rsidRPr="00FC009D">
        <w:rPr>
          <w:bCs w:val="0"/>
          <w:sz w:val="28"/>
          <w:szCs w:val="28"/>
        </w:rPr>
        <w:t>Форма 1.</w:t>
      </w:r>
    </w:p>
    <w:p w:rsidR="000311F2" w:rsidRPr="00FC009D" w:rsidRDefault="000311F2" w:rsidP="000311F2">
      <w:pPr>
        <w:pStyle w:val="Times12"/>
        <w:jc w:val="right"/>
        <w:rPr>
          <w:bCs w:val="0"/>
          <w:sz w:val="28"/>
          <w:szCs w:val="28"/>
        </w:rPr>
      </w:pPr>
    </w:p>
    <w:p w:rsidR="000311F2" w:rsidRPr="00FC009D" w:rsidRDefault="000311F2" w:rsidP="000311F2">
      <w:pPr>
        <w:rPr>
          <w:b/>
          <w:i/>
        </w:rPr>
      </w:pPr>
      <w:r w:rsidRPr="00FC009D">
        <w:rPr>
          <w:b/>
          <w:i/>
        </w:rPr>
        <w:t xml:space="preserve">Фирменный бланк участника </w:t>
      </w:r>
      <w:r>
        <w:rPr>
          <w:b/>
          <w:i/>
        </w:rPr>
        <w:t>закупки</w:t>
      </w:r>
    </w:p>
    <w:p w:rsidR="000311F2" w:rsidRPr="00FC009D" w:rsidRDefault="000311F2" w:rsidP="000311F2">
      <w:pPr>
        <w:pStyle w:val="Times12"/>
        <w:spacing w:before="120"/>
        <w:ind w:firstLine="0"/>
        <w:jc w:val="left"/>
        <w:rPr>
          <w:szCs w:val="24"/>
        </w:rPr>
      </w:pPr>
      <w:r w:rsidRPr="00FC009D">
        <w:rPr>
          <w:szCs w:val="24"/>
        </w:rPr>
        <w:t>«___» __________ 20___ года №______</w:t>
      </w:r>
    </w:p>
    <w:p w:rsidR="000311F2" w:rsidRPr="00FC009D" w:rsidRDefault="000311F2" w:rsidP="000311F2">
      <w:pPr>
        <w:pStyle w:val="Times12"/>
        <w:spacing w:before="120"/>
        <w:ind w:firstLine="0"/>
        <w:jc w:val="right"/>
        <w:rPr>
          <w:b/>
          <w:bCs w:val="0"/>
          <w:i/>
          <w:szCs w:val="24"/>
        </w:rPr>
      </w:pPr>
      <w:r w:rsidRPr="00FC009D">
        <w:rPr>
          <w:b/>
          <w:bCs w:val="0"/>
          <w:i/>
          <w:szCs w:val="24"/>
        </w:rPr>
        <w:t>Лот __</w:t>
      </w:r>
    </w:p>
    <w:p w:rsidR="000311F2" w:rsidRPr="00FC009D" w:rsidRDefault="000311F2" w:rsidP="000311F2">
      <w:pPr>
        <w:pStyle w:val="20"/>
        <w:numPr>
          <w:ilvl w:val="0"/>
          <w:numId w:val="0"/>
        </w:numPr>
        <w:spacing w:before="0" w:after="0"/>
        <w:jc w:val="center"/>
        <w:rPr>
          <w:rFonts w:ascii="Times New Roman" w:hAnsi="Times New Roman" w:cs="Times New Roman"/>
          <w:b w:val="0"/>
          <w:bCs w:val="0"/>
          <w:i w:val="0"/>
        </w:rPr>
      </w:pPr>
      <w:bookmarkStart w:id="156" w:name="_Письмо_о_подаче"/>
      <w:bookmarkStart w:id="157" w:name="_Toc255987071"/>
      <w:bookmarkStart w:id="158" w:name="_Toc272505461"/>
      <w:bookmarkStart w:id="159" w:name="_Toc390267513"/>
      <w:bookmarkStart w:id="160" w:name="_Toc412201945"/>
      <w:bookmarkStart w:id="161" w:name="_Toc418774712"/>
      <w:bookmarkEnd w:id="156"/>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57"/>
      <w:bookmarkEnd w:id="158"/>
      <w:bookmarkEnd w:id="159"/>
      <w:bookmarkEnd w:id="160"/>
      <w:bookmarkEnd w:id="161"/>
    </w:p>
    <w:p w:rsidR="000311F2" w:rsidRPr="00FC009D" w:rsidRDefault="000311F2" w:rsidP="000311F2">
      <w:pPr>
        <w:tabs>
          <w:tab w:val="left" w:pos="7938"/>
        </w:tabs>
        <w:ind w:firstLine="4820"/>
        <w:jc w:val="center"/>
        <w:rPr>
          <w:b/>
        </w:rPr>
      </w:pPr>
    </w:p>
    <w:p w:rsidR="000311F2" w:rsidRPr="00FC009D" w:rsidRDefault="000311F2" w:rsidP="000311F2">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00BA3A5B">
        <w:rPr>
          <w:sz w:val="28"/>
          <w:szCs w:val="28"/>
        </w:rPr>
        <w:t xml:space="preserve"> субподряда</w:t>
      </w:r>
      <w:r w:rsidRPr="00FC009D">
        <w:rPr>
          <w:sz w:val="28"/>
          <w:szCs w:val="28"/>
        </w:rPr>
        <w:t xml:space="preserve"> на </w:t>
      </w:r>
      <w:r w:rsidR="00C122D9">
        <w:rPr>
          <w:sz w:val="28"/>
          <w:szCs w:val="28"/>
        </w:rPr>
        <w:t>выполнение работ по ремонту кровли корпуса № 31 СПЧ-1</w:t>
      </w:r>
      <w:r w:rsidRPr="00FC009D">
        <w:rPr>
          <w:sz w:val="28"/>
          <w:szCs w:val="28"/>
        </w:rPr>
        <w:t>, опубликованное на</w:t>
      </w:r>
      <w:r w:rsidR="00410CD0">
        <w:rPr>
          <w:sz w:val="28"/>
          <w:szCs w:val="28"/>
        </w:rPr>
        <w:t xml:space="preserve"> </w:t>
      </w:r>
      <w:r w:rsidRPr="00012898">
        <w:rPr>
          <w:b/>
          <w:i/>
        </w:rPr>
        <w:t xml:space="preserve"> </w:t>
      </w:r>
      <w:r w:rsidRPr="00FC009D">
        <w:rPr>
          <w:sz w:val="28"/>
          <w:szCs w:val="28"/>
        </w:rPr>
        <w:t xml:space="preserve">_________________ </w:t>
      </w:r>
      <w:r w:rsidRPr="002D01C0">
        <w:rPr>
          <w:b/>
          <w:i/>
          <w:color w:val="000000" w:themeColor="text1"/>
        </w:rPr>
        <w:t>[указывается сайт, на котором опубликована закупка]</w:t>
      </w:r>
      <w:r w:rsidRPr="002D01C0">
        <w:rPr>
          <w:color w:val="000000" w:themeColor="text1"/>
          <w:sz w:val="28"/>
          <w:szCs w:val="28"/>
        </w:rPr>
        <w:t xml:space="preserve">, закупка № ______ </w:t>
      </w:r>
      <w:r w:rsidRPr="002D01C0">
        <w:rPr>
          <w:b/>
          <w:i/>
          <w:color w:val="000000" w:themeColor="text1"/>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311F2" w:rsidRDefault="000311F2" w:rsidP="000311F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311F2" w:rsidRPr="00FC009D" w:rsidRDefault="000311F2" w:rsidP="000311F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311F2" w:rsidRPr="00FC009D" w:rsidRDefault="000311F2" w:rsidP="000311F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311F2" w:rsidRPr="00FC009D" w:rsidRDefault="000311F2" w:rsidP="000311F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sidRPr="00FC009D">
        <w:rPr>
          <w:sz w:val="28"/>
        </w:rPr>
        <w:t>фактический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311F2" w:rsidRPr="00FC009D" w:rsidRDefault="000311F2" w:rsidP="000311F2">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311F2" w:rsidRPr="002D01C0" w:rsidRDefault="00D534B4" w:rsidP="000311F2">
      <w:pPr>
        <w:pStyle w:val="Times12"/>
        <w:suppressAutoHyphens/>
        <w:ind w:firstLine="0"/>
        <w:rPr>
          <w:color w:val="000000" w:themeColor="text1"/>
          <w:sz w:val="28"/>
          <w:szCs w:val="28"/>
        </w:rPr>
      </w:pPr>
      <w:r w:rsidRPr="00D534B4">
        <w:rPr>
          <w:sz w:val="28"/>
          <w:szCs w:val="28"/>
        </w:rPr>
        <w:t xml:space="preserve">в соответствии с </w:t>
      </w:r>
      <w:r w:rsidR="001C596A" w:rsidRPr="00D534B4">
        <w:rPr>
          <w:sz w:val="28"/>
          <w:szCs w:val="28"/>
        </w:rPr>
        <w:t>Проектом договора субподряда</w:t>
      </w:r>
      <w:r w:rsidR="001C596A">
        <w:rPr>
          <w:sz w:val="28"/>
          <w:szCs w:val="28"/>
        </w:rPr>
        <w:t>,</w:t>
      </w:r>
      <w:r w:rsidR="001C596A" w:rsidRPr="00D534B4">
        <w:rPr>
          <w:sz w:val="28"/>
          <w:szCs w:val="28"/>
        </w:rPr>
        <w:t xml:space="preserve"> </w:t>
      </w:r>
      <w:r w:rsidRPr="00D534B4">
        <w:rPr>
          <w:sz w:val="28"/>
          <w:szCs w:val="28"/>
        </w:rPr>
        <w:t>Техническим предложением и другими документами, являющимися 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w:t>
      </w:r>
      <w:r w:rsidR="000311F2" w:rsidRPr="002D01C0">
        <w:rPr>
          <w:color w:val="000000" w:themeColor="text1"/>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311F2" w:rsidRPr="00FC009D" w:rsidTr="000311F2">
        <w:trPr>
          <w:cantSplit/>
          <w:tblHeader/>
        </w:trPr>
        <w:tc>
          <w:tcPr>
            <w:tcW w:w="709" w:type="dxa"/>
            <w:vAlign w:val="center"/>
          </w:tcPr>
          <w:p w:rsidR="000311F2" w:rsidRPr="00FC009D" w:rsidRDefault="000311F2" w:rsidP="000311F2">
            <w:pPr>
              <w:keepNext/>
              <w:ind w:left="-57" w:right="-57"/>
              <w:jc w:val="center"/>
            </w:pPr>
            <w:r w:rsidRPr="00FC009D">
              <w:t>№ п/п</w:t>
            </w:r>
          </w:p>
        </w:tc>
        <w:tc>
          <w:tcPr>
            <w:tcW w:w="4394" w:type="dxa"/>
            <w:vAlign w:val="center"/>
          </w:tcPr>
          <w:p w:rsidR="000311F2" w:rsidRPr="00FC009D" w:rsidRDefault="000311F2" w:rsidP="000311F2">
            <w:pPr>
              <w:keepNext/>
              <w:ind w:left="-57" w:right="-57"/>
              <w:jc w:val="center"/>
            </w:pPr>
            <w:r w:rsidRPr="00FC009D">
              <w:t xml:space="preserve">Условия заявок на участие в </w:t>
            </w:r>
            <w:r>
              <w:t>закупке</w:t>
            </w:r>
          </w:p>
        </w:tc>
        <w:tc>
          <w:tcPr>
            <w:tcW w:w="4962" w:type="dxa"/>
            <w:vAlign w:val="center"/>
          </w:tcPr>
          <w:p w:rsidR="000311F2" w:rsidRPr="00FC009D" w:rsidRDefault="000311F2" w:rsidP="000311F2">
            <w:pPr>
              <w:keepNext/>
              <w:ind w:left="57" w:right="57"/>
              <w:jc w:val="center"/>
            </w:pPr>
            <w:r w:rsidRPr="00FC009D">
              <w:t>Предложения участника</w:t>
            </w:r>
          </w:p>
        </w:tc>
      </w:tr>
      <w:tr w:rsidR="000311F2" w:rsidRPr="00FC009D" w:rsidTr="000311F2">
        <w:trPr>
          <w:cantSplit/>
        </w:trPr>
        <w:tc>
          <w:tcPr>
            <w:tcW w:w="709" w:type="dxa"/>
            <w:vAlign w:val="center"/>
          </w:tcPr>
          <w:p w:rsidR="000311F2" w:rsidRPr="00FC009D" w:rsidRDefault="000311F2" w:rsidP="00BA3A5B">
            <w:pPr>
              <w:numPr>
                <w:ilvl w:val="0"/>
                <w:numId w:val="53"/>
              </w:numPr>
              <w:tabs>
                <w:tab w:val="left" w:pos="284"/>
              </w:tabs>
              <w:ind w:left="0" w:firstLine="0"/>
              <w:jc w:val="center"/>
            </w:pPr>
          </w:p>
        </w:tc>
        <w:tc>
          <w:tcPr>
            <w:tcW w:w="4394" w:type="dxa"/>
            <w:vAlign w:val="center"/>
          </w:tcPr>
          <w:p w:rsidR="000311F2" w:rsidRPr="00FC009D" w:rsidRDefault="000311F2" w:rsidP="000311F2">
            <w:pPr>
              <w:ind w:left="57" w:right="57"/>
            </w:pPr>
            <w:r w:rsidRPr="00FC009D">
              <w:rPr>
                <w:bCs/>
              </w:rPr>
              <w:t>Цена заявки, руб. с НДС</w:t>
            </w:r>
          </w:p>
        </w:tc>
        <w:tc>
          <w:tcPr>
            <w:tcW w:w="4962" w:type="dxa"/>
            <w:vAlign w:val="center"/>
          </w:tcPr>
          <w:p w:rsidR="000311F2" w:rsidRPr="00FC009D" w:rsidRDefault="000311F2" w:rsidP="000311F2">
            <w:pPr>
              <w:ind w:left="57" w:right="57"/>
              <w:jc w:val="center"/>
            </w:pPr>
            <w:r w:rsidRPr="00FC009D">
              <w:rPr>
                <w:b/>
                <w:i/>
              </w:rPr>
              <w:t>[указать цену договора с отражением размера НДС]</w:t>
            </w:r>
          </w:p>
        </w:tc>
      </w:tr>
      <w:tr w:rsidR="000311F2" w:rsidRPr="00FC009D" w:rsidTr="000311F2">
        <w:trPr>
          <w:cantSplit/>
        </w:trPr>
        <w:tc>
          <w:tcPr>
            <w:tcW w:w="709" w:type="dxa"/>
            <w:vAlign w:val="center"/>
          </w:tcPr>
          <w:p w:rsidR="000311F2" w:rsidRPr="00FC009D" w:rsidRDefault="000311F2" w:rsidP="00BA3A5B">
            <w:pPr>
              <w:numPr>
                <w:ilvl w:val="0"/>
                <w:numId w:val="53"/>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rPr>
                <w:bCs/>
              </w:rPr>
              <w:t>Цена заявки, руб. без НДС</w:t>
            </w:r>
          </w:p>
        </w:tc>
        <w:tc>
          <w:tcPr>
            <w:tcW w:w="4962" w:type="dxa"/>
            <w:vAlign w:val="center"/>
          </w:tcPr>
          <w:p w:rsidR="000311F2" w:rsidRPr="00FC009D" w:rsidRDefault="000311F2" w:rsidP="000311F2">
            <w:pPr>
              <w:ind w:left="57" w:right="57"/>
              <w:jc w:val="center"/>
              <w:rPr>
                <w:b/>
                <w:i/>
              </w:rPr>
            </w:pPr>
            <w:r w:rsidRPr="00FC009D">
              <w:rPr>
                <w:b/>
                <w:i/>
              </w:rPr>
              <w:t>[указать цену договора</w:t>
            </w:r>
            <w:r>
              <w:rPr>
                <w:b/>
                <w:i/>
              </w:rPr>
              <w:t xml:space="preserve"> без НДС</w:t>
            </w:r>
            <w:r w:rsidRPr="00FC009D">
              <w:rPr>
                <w:b/>
                <w:i/>
              </w:rPr>
              <w:t>]</w:t>
            </w:r>
          </w:p>
        </w:tc>
      </w:tr>
      <w:tr w:rsidR="000311F2" w:rsidRPr="00FC009D" w:rsidTr="000311F2">
        <w:trPr>
          <w:cantSplit/>
        </w:trPr>
        <w:tc>
          <w:tcPr>
            <w:tcW w:w="709" w:type="dxa"/>
            <w:vAlign w:val="center"/>
          </w:tcPr>
          <w:p w:rsidR="000311F2" w:rsidRPr="00FC009D" w:rsidRDefault="000311F2" w:rsidP="00BA3A5B">
            <w:pPr>
              <w:numPr>
                <w:ilvl w:val="0"/>
                <w:numId w:val="53"/>
              </w:numPr>
              <w:tabs>
                <w:tab w:val="left" w:pos="284"/>
              </w:tabs>
              <w:ind w:left="0" w:firstLine="0"/>
              <w:jc w:val="center"/>
            </w:pPr>
          </w:p>
        </w:tc>
        <w:tc>
          <w:tcPr>
            <w:tcW w:w="4394" w:type="dxa"/>
            <w:vAlign w:val="center"/>
          </w:tcPr>
          <w:p w:rsidR="000311F2" w:rsidRPr="00FC009D" w:rsidRDefault="000311F2" w:rsidP="00BA3A5B">
            <w:pPr>
              <w:ind w:left="57" w:right="57"/>
              <w:rPr>
                <w:bCs/>
              </w:rPr>
            </w:pPr>
            <w:r w:rsidRPr="00FC009D">
              <w:rPr>
                <w:bCs/>
              </w:rPr>
              <w:t xml:space="preserve">Срок </w:t>
            </w:r>
            <w:r w:rsidRPr="00BA3A5B">
              <w:rPr>
                <w:bCs/>
              </w:rPr>
              <w:t>выполнения работ</w:t>
            </w:r>
            <w:r w:rsidRPr="00FC009D">
              <w:rPr>
                <w:b/>
                <w:i/>
              </w:rPr>
              <w:t xml:space="preserve"> </w:t>
            </w:r>
          </w:p>
        </w:tc>
        <w:tc>
          <w:tcPr>
            <w:tcW w:w="4962" w:type="dxa"/>
            <w:vAlign w:val="center"/>
          </w:tcPr>
          <w:p w:rsidR="000311F2" w:rsidRPr="00FC009D" w:rsidRDefault="000311F2" w:rsidP="00BA3A5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выполнения работ в формате исчисления сроков, указанном в </w:t>
            </w:r>
            <w:r>
              <w:rPr>
                <w:b/>
                <w:i/>
              </w:rPr>
              <w:t>извещении о проведении закупки</w:t>
            </w:r>
            <w:r w:rsidRPr="00FC009D">
              <w:rPr>
                <w:b/>
                <w:i/>
              </w:rPr>
              <w:t>]</w:t>
            </w:r>
          </w:p>
        </w:tc>
      </w:tr>
      <w:tr w:rsidR="000311F2" w:rsidRPr="00FC009D" w:rsidTr="000311F2">
        <w:trPr>
          <w:cantSplit/>
        </w:trPr>
        <w:tc>
          <w:tcPr>
            <w:tcW w:w="709" w:type="dxa"/>
            <w:vAlign w:val="center"/>
          </w:tcPr>
          <w:p w:rsidR="000311F2" w:rsidRPr="00FC009D" w:rsidRDefault="000311F2" w:rsidP="00BA3A5B">
            <w:pPr>
              <w:numPr>
                <w:ilvl w:val="0"/>
                <w:numId w:val="53"/>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t>Условия оплаты</w:t>
            </w:r>
          </w:p>
        </w:tc>
        <w:tc>
          <w:tcPr>
            <w:tcW w:w="4962" w:type="dxa"/>
            <w:vAlign w:val="center"/>
          </w:tcPr>
          <w:p w:rsidR="000311F2" w:rsidRPr="00FC009D" w:rsidRDefault="000311F2" w:rsidP="000311F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D6245D" w:rsidRPr="00FC009D" w:rsidTr="000311F2">
        <w:trPr>
          <w:cantSplit/>
        </w:trPr>
        <w:tc>
          <w:tcPr>
            <w:tcW w:w="709" w:type="dxa"/>
            <w:vAlign w:val="center"/>
          </w:tcPr>
          <w:p w:rsidR="00D6245D" w:rsidRPr="00FC009D" w:rsidRDefault="00D6245D" w:rsidP="00BA3A5B">
            <w:pPr>
              <w:numPr>
                <w:ilvl w:val="0"/>
                <w:numId w:val="53"/>
              </w:numPr>
              <w:tabs>
                <w:tab w:val="left" w:pos="284"/>
              </w:tabs>
              <w:ind w:left="0" w:firstLine="0"/>
              <w:jc w:val="center"/>
            </w:pPr>
          </w:p>
        </w:tc>
        <w:tc>
          <w:tcPr>
            <w:tcW w:w="4394" w:type="dxa"/>
            <w:vAlign w:val="center"/>
          </w:tcPr>
          <w:p w:rsidR="00D6245D" w:rsidRPr="00FC009D" w:rsidRDefault="00D6245D" w:rsidP="000311F2">
            <w:pPr>
              <w:ind w:left="57" w:right="57"/>
            </w:pPr>
            <w:r>
              <w:t>Гарантийный срок</w:t>
            </w:r>
          </w:p>
        </w:tc>
        <w:tc>
          <w:tcPr>
            <w:tcW w:w="4962" w:type="dxa"/>
            <w:vAlign w:val="center"/>
          </w:tcPr>
          <w:p w:rsidR="00D6245D" w:rsidRPr="00D44694" w:rsidRDefault="00D6245D" w:rsidP="000311F2">
            <w:pPr>
              <w:ind w:left="57" w:right="57"/>
              <w:jc w:val="center"/>
              <w:rPr>
                <w:b/>
                <w:i/>
              </w:rPr>
            </w:pPr>
          </w:p>
        </w:tc>
      </w:tr>
    </w:tbl>
    <w:p w:rsidR="000311F2" w:rsidRPr="00FC009D" w:rsidRDefault="000311F2" w:rsidP="000311F2">
      <w:pPr>
        <w:pStyle w:val="affe"/>
        <w:spacing w:before="0" w:after="0" w:line="240" w:lineRule="auto"/>
        <w:ind w:firstLine="709"/>
        <w:rPr>
          <w:rFonts w:ascii="Times New Roman" w:hAnsi="Times New Roman" w:cs="Times New Roman"/>
          <w:sz w:val="28"/>
          <w:szCs w:val="28"/>
        </w:rPr>
      </w:pPr>
    </w:p>
    <w:p w:rsidR="000311F2"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BA3A5B">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311F2" w:rsidRDefault="000311F2" w:rsidP="000311F2">
      <w:pPr>
        <w:pStyle w:val="af4"/>
        <w:spacing w:before="0" w:beforeAutospacing="0" w:after="0" w:afterAutospacing="0"/>
        <w:ind w:firstLine="709"/>
        <w:jc w:val="both"/>
        <w:rPr>
          <w:b/>
          <w:i/>
          <w:szCs w:val="28"/>
        </w:rPr>
      </w:pPr>
    </w:p>
    <w:p w:rsidR="000311F2" w:rsidRDefault="000311F2" w:rsidP="000311F2">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311F2" w:rsidRPr="00100970" w:rsidRDefault="000311F2" w:rsidP="000311F2">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311F2" w:rsidRDefault="000311F2" w:rsidP="00BA3A5B">
      <w:pPr>
        <w:pStyle w:val="af4"/>
        <w:numPr>
          <w:ilvl w:val="0"/>
          <w:numId w:val="5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311F2" w:rsidRPr="00FC009D" w:rsidRDefault="000311F2" w:rsidP="00BA3A5B">
      <w:pPr>
        <w:pStyle w:val="af4"/>
        <w:numPr>
          <w:ilvl w:val="0"/>
          <w:numId w:val="56"/>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sidR="00410CD0">
        <w:rPr>
          <w:b/>
          <w:i/>
          <w:szCs w:val="28"/>
        </w:rPr>
        <w:t xml:space="preserve"> </w:t>
      </w:r>
      <w:r w:rsidRPr="00636A73">
        <w:rPr>
          <w:sz w:val="28"/>
          <w:szCs w:val="28"/>
        </w:rPr>
        <w:t>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311F2" w:rsidRPr="00FC009D" w:rsidRDefault="000311F2" w:rsidP="00BA3A5B">
      <w:pPr>
        <w:pStyle w:val="af4"/>
        <w:numPr>
          <w:ilvl w:val="0"/>
          <w:numId w:val="56"/>
        </w:numPr>
        <w:tabs>
          <w:tab w:val="left" w:pos="1134"/>
        </w:tabs>
        <w:spacing w:before="0" w:beforeAutospacing="0" w:after="0" w:afterAutospacing="0"/>
        <w:ind w:left="0" w:firstLine="709"/>
        <w:jc w:val="both"/>
        <w:rPr>
          <w:b/>
          <w:i/>
        </w:rPr>
      </w:pPr>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0311F2" w:rsidRPr="00FC009D" w:rsidRDefault="000311F2" w:rsidP="000311F2">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0311F2" w:rsidRPr="00FC009D" w:rsidRDefault="000311F2" w:rsidP="000311F2">
      <w:pPr>
        <w:pStyle w:val="af4"/>
        <w:tabs>
          <w:tab w:val="left" w:pos="567"/>
          <w:tab w:val="left" w:pos="1134"/>
        </w:tabs>
        <w:spacing w:before="0" w:beforeAutospacing="0" w:after="0" w:afterAutospacing="0"/>
        <w:ind w:firstLine="709"/>
        <w:jc w:val="both"/>
        <w:rPr>
          <w:b/>
          <w:i/>
        </w:rPr>
      </w:pPr>
      <w:r w:rsidRPr="00FC009D">
        <w:rPr>
          <w:b/>
          <w:i/>
        </w:rPr>
        <w:t>либо</w:t>
      </w:r>
    </w:p>
    <w:p w:rsidR="000311F2" w:rsidRPr="00FC009D" w:rsidRDefault="000311F2" w:rsidP="000311F2">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
    <w:p w:rsidR="000311F2" w:rsidRDefault="000311F2" w:rsidP="000311F2">
      <w:pPr>
        <w:pStyle w:val="af4"/>
        <w:spacing w:before="0" w:beforeAutospacing="0" w:after="0" w:afterAutospacing="0"/>
        <w:ind w:firstLine="709"/>
        <w:jc w:val="both"/>
        <w:rPr>
          <w:b/>
          <w:i/>
          <w:szCs w:val="28"/>
        </w:rPr>
      </w:pPr>
    </w:p>
    <w:p w:rsidR="000311F2" w:rsidRPr="00C35EF7" w:rsidRDefault="000311F2" w:rsidP="000311F2">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311F2" w:rsidRDefault="000311F2" w:rsidP="000311F2">
      <w:pPr>
        <w:pStyle w:val="af4"/>
        <w:spacing w:before="0" w:beforeAutospacing="0" w:after="0" w:afterAutospacing="0"/>
        <w:ind w:firstLine="709"/>
        <w:jc w:val="both"/>
        <w:rPr>
          <w:b/>
          <w:i/>
          <w:szCs w:val="28"/>
        </w:rPr>
      </w:pPr>
    </w:p>
    <w:p w:rsidR="000311F2" w:rsidRPr="00FC009D" w:rsidRDefault="000311F2" w:rsidP="000311F2">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11F2" w:rsidRDefault="000311F2" w:rsidP="000311F2">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w:t>
      </w:r>
      <w:r w:rsidRPr="0053485C">
        <w:rPr>
          <w:sz w:val="28"/>
          <w:szCs w:val="28"/>
        </w:rPr>
        <w:lastRenderedPageBreak/>
        <w:t xml:space="preserve">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C1F61" w:rsidRPr="00DC1F61" w:rsidRDefault="00DC1F61" w:rsidP="00DC1F61">
      <w:pPr>
        <w:ind w:firstLine="709"/>
        <w:contextualSpacing/>
        <w:jc w:val="both"/>
        <w:rPr>
          <w:b/>
          <w:i/>
        </w:rPr>
      </w:pPr>
      <w:r w:rsidRPr="00DC1F61">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w:t>
      </w:r>
      <w:r w:rsidR="00B90BF1">
        <w:rPr>
          <w:b/>
          <w:i/>
        </w:rPr>
        <w:t>3</w:t>
      </w:r>
      <w:r w:rsidRPr="00DC1F61">
        <w:rPr>
          <w:b/>
          <w:i/>
        </w:rPr>
        <w:t xml:space="preserve"> «ПРОЕКТ ДОГОВОРА СУБПОДРЯДА» документации по запросу предложений). </w:t>
      </w:r>
    </w:p>
    <w:p w:rsidR="00DC1F61" w:rsidRPr="00DC1F61" w:rsidRDefault="00DC1F61" w:rsidP="00DC1F61">
      <w:pPr>
        <w:ind w:firstLine="709"/>
        <w:contextualSpacing/>
        <w:jc w:val="both"/>
        <w:rPr>
          <w:b/>
          <w:i/>
        </w:rPr>
      </w:pPr>
      <w:r w:rsidRPr="00DC1F6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w:t>
      </w:r>
      <w:r w:rsidR="00B90BF1">
        <w:rPr>
          <w:b/>
          <w:i/>
        </w:rPr>
        <w:t>3</w:t>
      </w:r>
      <w:r w:rsidRPr="00DC1F61">
        <w:rPr>
          <w:b/>
          <w:i/>
        </w:rPr>
        <w:t xml:space="preserve"> «ПРОЕКТ ДОГОВОРА СУБПОДРЯДА» документации по запросу предложений).</w:t>
      </w:r>
    </w:p>
    <w:p w:rsidR="00DC1F61" w:rsidRDefault="00DC1F61" w:rsidP="00DC1F61">
      <w:pPr>
        <w:pStyle w:val="af4"/>
        <w:spacing w:before="0" w:beforeAutospacing="0" w:after="0" w:afterAutospacing="0"/>
        <w:ind w:firstLine="709"/>
        <w:jc w:val="both"/>
        <w:rPr>
          <w:sz w:val="28"/>
          <w:szCs w:val="28"/>
        </w:rPr>
      </w:pPr>
      <w:r w:rsidRPr="00DC1F6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w:t>
      </w:r>
      <w:r w:rsidR="00B90BF1">
        <w:rPr>
          <w:b/>
          <w:i/>
        </w:rPr>
        <w:t>3</w:t>
      </w:r>
      <w:r w:rsidRPr="00DC1F61">
        <w:rPr>
          <w:b/>
          <w:i/>
        </w:rPr>
        <w:t xml:space="preserve"> «ПРОЕКТ ДОГОВОРА СУБПОДРЯДА» документации).</w:t>
      </w:r>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311F2" w:rsidRPr="00FC009D" w:rsidRDefault="000311F2" w:rsidP="00BA3A5B">
      <w:pPr>
        <w:pStyle w:val="af4"/>
        <w:numPr>
          <w:ilvl w:val="0"/>
          <w:numId w:val="5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311F2" w:rsidRDefault="000311F2" w:rsidP="00BA3A5B">
      <w:pPr>
        <w:pStyle w:val="af4"/>
        <w:numPr>
          <w:ilvl w:val="0"/>
          <w:numId w:val="5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311F2" w:rsidRPr="00DF05AF" w:rsidRDefault="000311F2" w:rsidP="00BA3A5B">
      <w:pPr>
        <w:pStyle w:val="af4"/>
        <w:numPr>
          <w:ilvl w:val="0"/>
          <w:numId w:val="5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311F2" w:rsidRDefault="000311F2" w:rsidP="00BA3A5B">
      <w:pPr>
        <w:pStyle w:val="af4"/>
        <w:numPr>
          <w:ilvl w:val="0"/>
          <w:numId w:val="5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311F2" w:rsidRDefault="000311F2" w:rsidP="00BA3A5B">
      <w:pPr>
        <w:pStyle w:val="af4"/>
        <w:numPr>
          <w:ilvl w:val="0"/>
          <w:numId w:val="5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311F2" w:rsidRPr="00914AB9" w:rsidRDefault="000311F2" w:rsidP="00BA3A5B">
      <w:pPr>
        <w:pStyle w:val="af4"/>
        <w:numPr>
          <w:ilvl w:val="0"/>
          <w:numId w:val="55"/>
        </w:numPr>
        <w:spacing w:before="0" w:beforeAutospacing="0" w:after="0" w:afterAutospacing="0"/>
        <w:ind w:left="0" w:firstLine="709"/>
        <w:jc w:val="both"/>
        <w:rPr>
          <w:b/>
          <w:i/>
        </w:rPr>
      </w:pPr>
      <w:r w:rsidRPr="00C47C26">
        <w:rPr>
          <w:b/>
          <w:i/>
        </w:rPr>
        <w:lastRenderedPageBreak/>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311F2" w:rsidRDefault="000311F2" w:rsidP="000311F2">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881537" w:rsidRDefault="000311F2" w:rsidP="000311F2">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1205C1" w:rsidRDefault="000311F2" w:rsidP="000311F2">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0311F2" w:rsidRPr="00FC009D" w:rsidRDefault="000311F2" w:rsidP="000311F2">
      <w:pPr>
        <w:pStyle w:val="af4"/>
        <w:spacing w:before="0" w:beforeAutospacing="0" w:after="0" w:afterAutospacing="0"/>
        <w:ind w:left="709"/>
        <w:jc w:val="both"/>
        <w:rPr>
          <w:sz w:val="28"/>
          <w:szCs w:val="28"/>
        </w:rPr>
      </w:pPr>
    </w:p>
    <w:p w:rsidR="000311F2" w:rsidRDefault="000311F2" w:rsidP="000311F2">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311F2" w:rsidRPr="002C5C15" w:rsidRDefault="000311F2" w:rsidP="00BA3A5B">
      <w:pPr>
        <w:pStyle w:val="af4"/>
        <w:numPr>
          <w:ilvl w:val="0"/>
          <w:numId w:val="5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311F2" w:rsidRPr="002C5C15" w:rsidRDefault="000311F2" w:rsidP="00BA3A5B">
      <w:pPr>
        <w:pStyle w:val="af4"/>
        <w:numPr>
          <w:ilvl w:val="0"/>
          <w:numId w:val="5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311F2" w:rsidRPr="00FC009D" w:rsidRDefault="000311F2" w:rsidP="00BA3A5B">
      <w:pPr>
        <w:pStyle w:val="af4"/>
        <w:numPr>
          <w:ilvl w:val="0"/>
          <w:numId w:val="5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311F2" w:rsidRPr="00FC009D" w:rsidRDefault="000311F2" w:rsidP="000311F2">
      <w:pPr>
        <w:pStyle w:val="af4"/>
        <w:spacing w:before="0" w:beforeAutospacing="0" w:after="0" w:afterAutospacing="0"/>
        <w:ind w:firstLine="709"/>
        <w:jc w:val="both"/>
        <w:rPr>
          <w:sz w:val="28"/>
          <w:szCs w:val="28"/>
        </w:rPr>
      </w:pPr>
    </w:p>
    <w:p w:rsidR="000311F2" w:rsidRPr="00FC009D"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0311F2" w:rsidRPr="00FC009D"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311F2" w:rsidRPr="00FC009D" w:rsidTr="000311F2">
        <w:trPr>
          <w:tblHeader/>
        </w:trPr>
        <w:tc>
          <w:tcPr>
            <w:tcW w:w="1091"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w:t>
            </w:r>
          </w:p>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311F2" w:rsidRPr="00FC009D" w:rsidRDefault="000311F2" w:rsidP="000311F2">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311F2" w:rsidRPr="00FC009D" w:rsidTr="000311F2">
        <w:tc>
          <w:tcPr>
            <w:tcW w:w="1091" w:type="dxa"/>
            <w:vAlign w:val="center"/>
          </w:tcPr>
          <w:p w:rsidR="000311F2" w:rsidRPr="00FC009D" w:rsidRDefault="000311F2" w:rsidP="00BA3A5B">
            <w:pPr>
              <w:numPr>
                <w:ilvl w:val="0"/>
                <w:numId w:val="54"/>
              </w:numPr>
              <w:tabs>
                <w:tab w:val="left" w:pos="284"/>
              </w:tabs>
              <w:spacing w:before="40" w:after="40"/>
              <w:ind w:left="0" w:firstLine="0"/>
              <w:jc w:val="center"/>
              <w:rPr>
                <w:i/>
              </w:rPr>
            </w:pPr>
          </w:p>
        </w:tc>
        <w:tc>
          <w:tcPr>
            <w:tcW w:w="7414" w:type="dxa"/>
          </w:tcPr>
          <w:p w:rsidR="000311F2" w:rsidRPr="00FC009D" w:rsidRDefault="000311F2" w:rsidP="000311F2">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311F2" w:rsidRPr="00FC009D" w:rsidRDefault="000311F2" w:rsidP="000311F2">
            <w:pPr>
              <w:pStyle w:val="afff2"/>
              <w:rPr>
                <w:rFonts w:ascii="Times New Roman" w:hAnsi="Times New Roman" w:cs="Times New Roman"/>
                <w:i/>
                <w:szCs w:val="24"/>
              </w:rPr>
            </w:pPr>
          </w:p>
        </w:tc>
      </w:tr>
      <w:tr w:rsidR="000311F2" w:rsidRPr="00FC009D" w:rsidTr="000311F2">
        <w:tc>
          <w:tcPr>
            <w:tcW w:w="1091" w:type="dxa"/>
            <w:vAlign w:val="center"/>
          </w:tcPr>
          <w:p w:rsidR="000311F2" w:rsidRPr="0083031A" w:rsidRDefault="000311F2" w:rsidP="00BA3A5B">
            <w:pPr>
              <w:numPr>
                <w:ilvl w:val="0"/>
                <w:numId w:val="54"/>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BA3A5B">
            <w:pPr>
              <w:numPr>
                <w:ilvl w:val="0"/>
                <w:numId w:val="54"/>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lastRenderedPageBreak/>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83031A" w:rsidRDefault="000311F2" w:rsidP="000311F2">
            <w:pPr>
              <w:pStyle w:val="afff2"/>
              <w:spacing w:before="40" w:after="40"/>
              <w:rPr>
                <w:rFonts w:ascii="Times New Roman" w:hAnsi="Times New Roman" w:cs="Times New Roman"/>
                <w:szCs w:val="24"/>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311F2" w:rsidRPr="00FC009D" w:rsidRDefault="000311F2" w:rsidP="000311F2">
      <w:pPr>
        <w:pStyle w:val="Times12"/>
        <w:ind w:firstLine="709"/>
        <w:rPr>
          <w:bCs w:val="0"/>
          <w:sz w:val="28"/>
        </w:rPr>
      </w:pPr>
      <w:r w:rsidRPr="00FC009D">
        <w:rPr>
          <w:bCs w:val="0"/>
          <w:sz w:val="28"/>
        </w:rPr>
        <w:t>М.П.</w:t>
      </w:r>
    </w:p>
    <w:p w:rsidR="000311F2" w:rsidRPr="00FC009D" w:rsidRDefault="000311F2" w:rsidP="000311F2">
      <w:pPr>
        <w:pStyle w:val="affe"/>
        <w:spacing w:before="0" w:after="0" w:line="240" w:lineRule="auto"/>
        <w:rPr>
          <w:rFonts w:ascii="Times New Roman" w:hAnsi="Times New Roman" w:cs="Times New Roman"/>
          <w:b/>
          <w:bCs/>
          <w:sz w:val="22"/>
          <w:szCs w:val="23"/>
        </w:rPr>
      </w:pPr>
    </w:p>
    <w:p w:rsidR="000311F2" w:rsidRPr="00FC009D" w:rsidRDefault="000311F2" w:rsidP="000311F2">
      <w:pPr>
        <w:pStyle w:val="Times12"/>
        <w:tabs>
          <w:tab w:val="left" w:pos="709"/>
        </w:tabs>
        <w:ind w:firstLine="709"/>
        <w:rPr>
          <w:bCs w:val="0"/>
          <w:szCs w:val="24"/>
        </w:rPr>
      </w:pPr>
      <w:r w:rsidRPr="00FC009D">
        <w:rPr>
          <w:bCs w:val="0"/>
          <w:szCs w:val="24"/>
        </w:rPr>
        <w:t>ИНСТРУКЦИИ ПО ЗАПОЛНЕНИЮ</w:t>
      </w:r>
    </w:p>
    <w:p w:rsidR="000311F2" w:rsidRPr="00FC009D" w:rsidRDefault="000311F2" w:rsidP="00BA3A5B">
      <w:pPr>
        <w:pStyle w:val="Times12"/>
        <w:numPr>
          <w:ilvl w:val="0"/>
          <w:numId w:val="5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311F2" w:rsidRPr="00FC009D" w:rsidRDefault="000311F2" w:rsidP="00BA3A5B">
      <w:pPr>
        <w:pStyle w:val="Times12"/>
        <w:numPr>
          <w:ilvl w:val="0"/>
          <w:numId w:val="5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311F2" w:rsidRPr="00FC009D" w:rsidRDefault="000311F2" w:rsidP="00BA3A5B">
      <w:pPr>
        <w:pStyle w:val="Times12"/>
        <w:numPr>
          <w:ilvl w:val="0"/>
          <w:numId w:val="5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311F2" w:rsidRPr="00FC009D" w:rsidRDefault="000311F2" w:rsidP="00BA3A5B">
      <w:pPr>
        <w:pStyle w:val="Times12"/>
        <w:numPr>
          <w:ilvl w:val="0"/>
          <w:numId w:val="5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311F2" w:rsidRPr="00FC009D" w:rsidRDefault="000311F2" w:rsidP="00BA3A5B">
      <w:pPr>
        <w:pStyle w:val="Times12"/>
        <w:numPr>
          <w:ilvl w:val="0"/>
          <w:numId w:val="5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410CD0">
        <w:rPr>
          <w:szCs w:val="24"/>
        </w:rPr>
        <w:t>выполнения работ</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311F2" w:rsidRPr="009449E0" w:rsidRDefault="000311F2" w:rsidP="00BA3A5B">
      <w:pPr>
        <w:pStyle w:val="Times12"/>
        <w:numPr>
          <w:ilvl w:val="0"/>
          <w:numId w:val="52"/>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311F2" w:rsidRDefault="000311F2" w:rsidP="00BA3A5B">
      <w:pPr>
        <w:pStyle w:val="Times12"/>
        <w:numPr>
          <w:ilvl w:val="0"/>
          <w:numId w:val="5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311F2" w:rsidRPr="00100970" w:rsidRDefault="000311F2" w:rsidP="00BA3A5B">
      <w:pPr>
        <w:pStyle w:val="Times12"/>
        <w:numPr>
          <w:ilvl w:val="0"/>
          <w:numId w:val="52"/>
        </w:numPr>
        <w:tabs>
          <w:tab w:val="clear" w:pos="960"/>
          <w:tab w:val="left" w:pos="1134"/>
        </w:tabs>
        <w:ind w:left="0" w:firstLine="709"/>
        <w:rPr>
          <w:szCs w:val="24"/>
        </w:rPr>
      </w:pPr>
      <w:bookmarkStart w:id="16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62"/>
    </w:p>
    <w:p w:rsidR="000311F2" w:rsidRPr="00100970" w:rsidRDefault="000311F2" w:rsidP="00BA3A5B">
      <w:pPr>
        <w:pStyle w:val="Times12"/>
        <w:numPr>
          <w:ilvl w:val="0"/>
          <w:numId w:val="52"/>
        </w:numPr>
        <w:tabs>
          <w:tab w:val="clear" w:pos="960"/>
          <w:tab w:val="left" w:pos="1134"/>
        </w:tabs>
        <w:ind w:left="0" w:firstLine="709"/>
        <w:rPr>
          <w:szCs w:val="24"/>
        </w:rPr>
      </w:pPr>
      <w:bookmarkStart w:id="16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63"/>
    </w:p>
    <w:p w:rsidR="000311F2" w:rsidRPr="00100970" w:rsidRDefault="000311F2" w:rsidP="00BA3A5B">
      <w:pPr>
        <w:pStyle w:val="Times12"/>
        <w:numPr>
          <w:ilvl w:val="0"/>
          <w:numId w:val="52"/>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590C10">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590C10">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311F2" w:rsidRDefault="000311F2" w:rsidP="00BA3A5B">
      <w:pPr>
        <w:pStyle w:val="Times12"/>
        <w:numPr>
          <w:ilvl w:val="0"/>
          <w:numId w:val="52"/>
        </w:numPr>
        <w:tabs>
          <w:tab w:val="clear" w:pos="960"/>
          <w:tab w:val="left" w:pos="1134"/>
        </w:tabs>
        <w:ind w:left="0" w:firstLine="709"/>
      </w:pPr>
      <w:bookmarkStart w:id="16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64"/>
    </w:p>
    <w:p w:rsidR="000311F2" w:rsidRPr="00A356CF" w:rsidRDefault="000311F2" w:rsidP="00BA3A5B">
      <w:pPr>
        <w:pStyle w:val="Times12"/>
        <w:numPr>
          <w:ilvl w:val="0"/>
          <w:numId w:val="5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0311F2" w:rsidRPr="00FC009D" w:rsidRDefault="000311F2" w:rsidP="000311F2">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311F2" w:rsidRPr="0022001A" w:rsidRDefault="000311F2" w:rsidP="000311F2">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311F2" w:rsidRPr="0022001A" w:rsidRDefault="000311F2" w:rsidP="000311F2">
      <w:pPr>
        <w:pStyle w:val="Times12"/>
        <w:ind w:left="5387" w:firstLine="0"/>
        <w:jc w:val="left"/>
        <w:rPr>
          <w:iCs/>
          <w:szCs w:val="20"/>
        </w:rPr>
      </w:pPr>
      <w:r w:rsidRPr="0022001A">
        <w:rPr>
          <w:iCs/>
          <w:szCs w:val="20"/>
        </w:rPr>
        <w:t>от «___» __________ 20___ г. № ______</w:t>
      </w:r>
    </w:p>
    <w:p w:rsidR="000311F2" w:rsidRPr="00FC009D" w:rsidRDefault="000311F2" w:rsidP="000311F2">
      <w:pPr>
        <w:jc w:val="right"/>
        <w:rPr>
          <w:b/>
          <w:sz w:val="22"/>
          <w:szCs w:val="22"/>
        </w:rPr>
      </w:pPr>
    </w:p>
    <w:p w:rsidR="000311F2" w:rsidRPr="00B03ADB" w:rsidRDefault="002D01C0" w:rsidP="00670E4B">
      <w:pPr>
        <w:jc w:val="center"/>
        <w:rPr>
          <w:sz w:val="28"/>
          <w:szCs w:val="28"/>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2D01C0">
        <w:rPr>
          <w:sz w:val="28"/>
          <w:szCs w:val="28"/>
        </w:rPr>
        <w:t>__________________ [указывается наименование процедуры закупки]</w:t>
      </w:r>
    </w:p>
    <w:p w:rsidR="000311F2" w:rsidRDefault="000311F2" w:rsidP="000311F2">
      <w:pPr>
        <w:jc w:val="right"/>
        <w:rPr>
          <w:b/>
          <w:i/>
          <w:iCs/>
        </w:rPr>
      </w:pPr>
    </w:p>
    <w:p w:rsidR="000311F2" w:rsidRPr="00FC009D" w:rsidRDefault="000311F2" w:rsidP="000311F2">
      <w:pPr>
        <w:jc w:val="right"/>
        <w:rPr>
          <w:b/>
          <w:i/>
          <w:iCs/>
        </w:rPr>
      </w:pPr>
    </w:p>
    <w:p w:rsidR="000311F2" w:rsidRPr="00936804" w:rsidDel="00EC0238" w:rsidRDefault="000311F2" w:rsidP="000311F2">
      <w:pPr>
        <w:pStyle w:val="20"/>
        <w:numPr>
          <w:ilvl w:val="0"/>
          <w:numId w:val="0"/>
        </w:numPr>
        <w:spacing w:before="0" w:after="0"/>
        <w:jc w:val="center"/>
        <w:rPr>
          <w:b w:val="0"/>
        </w:rPr>
      </w:pPr>
      <w:bookmarkStart w:id="168" w:name="_Toc402520353"/>
      <w:bookmarkStart w:id="169" w:name="_Toc412201948"/>
      <w:bookmarkStart w:id="170" w:name="_Toc41877471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68"/>
      <w:bookmarkEnd w:id="169"/>
      <w:bookmarkEnd w:id="170"/>
    </w:p>
    <w:p w:rsidR="000311F2" w:rsidRPr="00FC009D" w:rsidRDefault="000311F2" w:rsidP="000311F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311F2" w:rsidRDefault="000311F2" w:rsidP="000311F2">
      <w:pPr>
        <w:jc w:val="both"/>
        <w:rPr>
          <w:rFonts w:eastAsia="Calibri"/>
          <w:lang w:eastAsia="en-US"/>
        </w:rPr>
      </w:pPr>
    </w:p>
    <w:p w:rsidR="000311F2" w:rsidDel="00EC0238" w:rsidRDefault="000311F2" w:rsidP="000311F2">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311F2" w:rsidRPr="002B303E" w:rsidDel="00EC0238" w:rsidRDefault="000311F2" w:rsidP="000311F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311F2" w:rsidRPr="002B303E" w:rsidDel="00EC0238" w:rsidTr="000311F2">
        <w:trPr>
          <w:tblHeader/>
        </w:trPr>
        <w:tc>
          <w:tcPr>
            <w:tcW w:w="540"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Показатель</w:t>
            </w:r>
          </w:p>
        </w:tc>
      </w:tr>
      <w:tr w:rsidR="000311F2" w:rsidRPr="002B303E" w:rsidDel="00EC0238" w:rsidTr="000311F2">
        <w:trPr>
          <w:tblHeader/>
        </w:trPr>
        <w:tc>
          <w:tcPr>
            <w:tcW w:w="540"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5</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1.</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311F2" w:rsidRPr="002B303E" w:rsidDel="00EC0238" w:rsidRDefault="000311F2" w:rsidP="000311F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2.</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311F2" w:rsidRPr="005F6473" w:rsidDel="00EC0238" w:rsidRDefault="000311F2" w:rsidP="000311F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rPr>
          <w:trHeight w:val="1671"/>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3.</w:t>
            </w:r>
          </w:p>
        </w:tc>
        <w:tc>
          <w:tcPr>
            <w:tcW w:w="5556"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311F2" w:rsidRPr="002B303E" w:rsidDel="00EC0238" w:rsidRDefault="000311F2" w:rsidP="000311F2">
            <w:pPr>
              <w:jc w:val="center"/>
              <w:rPr>
                <w:rFonts w:eastAsia="Calibri"/>
                <w:i/>
                <w:lang w:eastAsia="en-US"/>
              </w:rPr>
            </w:pPr>
            <w:r w:rsidRPr="002B303E" w:rsidDel="00EC0238">
              <w:rPr>
                <w:rFonts w:eastAsia="Calibri"/>
                <w:i/>
                <w:lang w:eastAsia="en-US"/>
              </w:rPr>
              <w:t>Указывается</w:t>
            </w:r>
          </w:p>
          <w:p w:rsidR="000311F2" w:rsidRPr="002B303E" w:rsidDel="00EC0238" w:rsidRDefault="000311F2" w:rsidP="000311F2">
            <w:pPr>
              <w:jc w:val="center"/>
              <w:rPr>
                <w:rFonts w:eastAsia="Calibri"/>
                <w:i/>
                <w:lang w:eastAsia="en-US"/>
              </w:rPr>
            </w:pPr>
            <w:r w:rsidRPr="002B303E" w:rsidDel="00EC0238">
              <w:rPr>
                <w:rFonts w:eastAsia="Calibri"/>
                <w:i/>
                <w:lang w:eastAsia="en-US"/>
              </w:rPr>
              <w:t>количество человек</w:t>
            </w:r>
          </w:p>
        </w:tc>
      </w:tr>
      <w:tr w:rsidR="000311F2" w:rsidRPr="002B303E" w:rsidDel="00EC0238" w:rsidTr="000311F2">
        <w:trPr>
          <w:trHeight w:val="1903"/>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311F2" w:rsidRPr="005F6473" w:rsidDel="00EC0238" w:rsidRDefault="000311F2" w:rsidP="000311F2">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311F2" w:rsidRPr="002B303E" w:rsidDel="00EC0238" w:rsidRDefault="000311F2" w:rsidP="000311F2">
            <w:pPr>
              <w:rPr>
                <w:rFonts w:eastAsia="Calibri"/>
                <w:lang w:eastAsia="en-US"/>
              </w:rPr>
            </w:pPr>
          </w:p>
        </w:tc>
        <w:tc>
          <w:tcPr>
            <w:tcW w:w="1589" w:type="dxa"/>
            <w:vMerge/>
            <w:shd w:val="clear" w:color="auto" w:fill="auto"/>
            <w:vAlign w:val="center"/>
          </w:tcPr>
          <w:p w:rsidR="000311F2" w:rsidRPr="002B303E" w:rsidDel="00EC0238" w:rsidRDefault="000311F2" w:rsidP="000311F2">
            <w:pPr>
              <w:rPr>
                <w:rFonts w:ascii="Calibri" w:eastAsia="Calibri" w:hAnsi="Calibri"/>
                <w:i/>
                <w:sz w:val="22"/>
                <w:szCs w:val="22"/>
                <w:lang w:eastAsia="en-US"/>
              </w:rPr>
            </w:pPr>
          </w:p>
        </w:tc>
      </w:tr>
      <w:tr w:rsidR="000311F2" w:rsidRPr="002B303E" w:rsidDel="00EC0238" w:rsidTr="000311F2">
        <w:trPr>
          <w:trHeight w:val="1404"/>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311F2" w:rsidRPr="005F6473" w:rsidDel="00EC0238" w:rsidRDefault="000311F2" w:rsidP="000311F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311F2" w:rsidRPr="00241B8D" w:rsidDel="00EC0238" w:rsidRDefault="000311F2" w:rsidP="000311F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311F2" w:rsidRPr="00241B8D" w:rsidDel="00EC0238" w:rsidRDefault="000311F2" w:rsidP="000311F2">
            <w:pPr>
              <w:jc w:val="center"/>
              <w:rPr>
                <w:rFonts w:eastAsia="Calibri"/>
                <w:i/>
                <w:lang w:eastAsia="en-US"/>
              </w:rPr>
            </w:pPr>
            <w:r w:rsidRPr="00241B8D" w:rsidDel="00EC0238">
              <w:rPr>
                <w:rFonts w:eastAsia="Calibri"/>
                <w:i/>
                <w:lang w:eastAsia="en-US"/>
              </w:rPr>
              <w:t>Указывается в миллионах рублей</w:t>
            </w:r>
          </w:p>
        </w:tc>
      </w:tr>
      <w:tr w:rsidR="000311F2" w:rsidRPr="002B303E" w:rsidDel="00EC0238" w:rsidTr="000311F2">
        <w:trPr>
          <w:trHeight w:val="1267"/>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311F2" w:rsidRPr="005F6473" w:rsidDel="00EC0238" w:rsidRDefault="000311F2" w:rsidP="000311F2">
            <w:pPr>
              <w:rPr>
                <w:rFonts w:ascii="Calibri" w:eastAsia="Calibri" w:hAnsi="Calibri"/>
                <w:i/>
                <w:sz w:val="22"/>
                <w:szCs w:val="22"/>
                <w:lang w:eastAsia="en-US"/>
              </w:rPr>
            </w:pPr>
          </w:p>
        </w:tc>
        <w:tc>
          <w:tcPr>
            <w:tcW w:w="1589" w:type="dxa"/>
            <w:vMerge/>
            <w:shd w:val="clear" w:color="auto" w:fill="auto"/>
          </w:tcPr>
          <w:p w:rsidR="000311F2" w:rsidRPr="002B303E" w:rsidDel="00EC0238" w:rsidRDefault="000311F2" w:rsidP="000311F2">
            <w:pPr>
              <w:rPr>
                <w:rFonts w:ascii="Calibri" w:eastAsia="Calibri" w:hAnsi="Calibri"/>
                <w:i/>
                <w:sz w:val="22"/>
                <w:szCs w:val="22"/>
                <w:lang w:eastAsia="en-US"/>
              </w:rPr>
            </w:pPr>
          </w:p>
        </w:tc>
      </w:tr>
    </w:tbl>
    <w:p w:rsidR="000311F2" w:rsidRPr="00012898" w:rsidDel="00EC0238" w:rsidRDefault="000311F2" w:rsidP="000311F2">
      <w:pPr>
        <w:pStyle w:val="afff1"/>
        <w:tabs>
          <w:tab w:val="clear" w:pos="1134"/>
        </w:tabs>
        <w:autoSpaceDE w:val="0"/>
        <w:autoSpaceDN w:val="0"/>
        <w:spacing w:line="240" w:lineRule="auto"/>
        <w:ind w:firstLine="0"/>
      </w:pPr>
    </w:p>
    <w:p w:rsidR="000311F2" w:rsidRPr="008B0FDE" w:rsidDel="00EC0238" w:rsidRDefault="000311F2" w:rsidP="000311F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311F2" w:rsidRPr="008B0FDE" w:rsidDel="00EC0238" w:rsidRDefault="000311F2" w:rsidP="000311F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311F2" w:rsidDel="00EC0238" w:rsidRDefault="000311F2" w:rsidP="000311F2">
      <w:pPr>
        <w:pStyle w:val="Times12"/>
        <w:ind w:firstLine="709"/>
        <w:rPr>
          <w:b/>
        </w:rPr>
      </w:pPr>
      <w:r w:rsidRPr="00012898" w:rsidDel="00EC0238">
        <w:rPr>
          <w:b/>
        </w:rPr>
        <w:t>М.П.</w:t>
      </w:r>
    </w:p>
    <w:p w:rsidR="000311F2" w:rsidRPr="00FC009D" w:rsidDel="00EC0238" w:rsidRDefault="000311F2" w:rsidP="000311F2">
      <w:pPr>
        <w:jc w:val="center"/>
        <w:rPr>
          <w:b/>
        </w:rPr>
      </w:pPr>
    </w:p>
    <w:p w:rsidR="000311F2" w:rsidRPr="00FC009D" w:rsidDel="00EC0238" w:rsidRDefault="000311F2" w:rsidP="000311F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311F2" w:rsidRDefault="000311F2" w:rsidP="00BA3A5B">
      <w:pPr>
        <w:pStyle w:val="Times12"/>
        <w:numPr>
          <w:ilvl w:val="1"/>
          <w:numId w:val="5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311F2" w:rsidRPr="00FC009D" w:rsidDel="00EC0238" w:rsidRDefault="000311F2" w:rsidP="00BA3A5B">
      <w:pPr>
        <w:pStyle w:val="Times12"/>
        <w:numPr>
          <w:ilvl w:val="1"/>
          <w:numId w:val="58"/>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311F2" w:rsidRPr="00FC009D" w:rsidDel="00EC0238" w:rsidRDefault="000311F2" w:rsidP="00BA3A5B">
      <w:pPr>
        <w:pStyle w:val="Times12"/>
        <w:numPr>
          <w:ilvl w:val="1"/>
          <w:numId w:val="5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311F2" w:rsidRPr="0076483D" w:rsidDel="00EC0238" w:rsidRDefault="000311F2" w:rsidP="00BA3A5B">
      <w:pPr>
        <w:pStyle w:val="Times12"/>
        <w:numPr>
          <w:ilvl w:val="1"/>
          <w:numId w:val="5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311F2" w:rsidRDefault="000311F2" w:rsidP="000311F2">
      <w:pPr>
        <w:pStyle w:val="Times12"/>
        <w:ind w:right="-2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jc w:val="right"/>
        <w:rPr>
          <w:sz w:val="28"/>
          <w:szCs w:val="28"/>
        </w:rPr>
        <w:sectPr w:rsidR="000311F2" w:rsidSect="00EA3525">
          <w:pgSz w:w="11907" w:h="16840" w:code="9"/>
          <w:pgMar w:top="1134" w:right="737" w:bottom="1701" w:left="1134" w:header="567" w:footer="567" w:gutter="0"/>
          <w:cols w:space="708"/>
          <w:docGrid w:linePitch="360"/>
        </w:sectPr>
      </w:pPr>
    </w:p>
    <w:p w:rsidR="000311F2" w:rsidRPr="00FC009D" w:rsidRDefault="000311F2" w:rsidP="000311F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311F2" w:rsidRPr="00FC009D" w:rsidRDefault="000311F2" w:rsidP="000311F2">
      <w:pPr>
        <w:pStyle w:val="Times12"/>
        <w:ind w:left="10065" w:firstLine="0"/>
        <w:jc w:val="left"/>
        <w:rPr>
          <w:szCs w:val="24"/>
        </w:rPr>
      </w:pPr>
    </w:p>
    <w:p w:rsidR="000311F2" w:rsidRPr="00FC009D" w:rsidRDefault="000311F2" w:rsidP="000311F2">
      <w:pPr>
        <w:jc w:val="right"/>
        <w:rPr>
          <w:b/>
          <w:sz w:val="22"/>
          <w:szCs w:val="22"/>
        </w:rPr>
      </w:pPr>
    </w:p>
    <w:p w:rsidR="000311F2" w:rsidRPr="00FC009D" w:rsidRDefault="000311F2" w:rsidP="000311F2">
      <w:pPr>
        <w:pStyle w:val="20"/>
        <w:numPr>
          <w:ilvl w:val="0"/>
          <w:numId w:val="0"/>
        </w:numPr>
        <w:spacing w:before="0" w:after="0"/>
        <w:jc w:val="center"/>
        <w:rPr>
          <w:rFonts w:ascii="Times New Roman" w:hAnsi="Times New Roman" w:cs="Times New Roman"/>
          <w:b w:val="0"/>
          <w:i w:val="0"/>
        </w:rPr>
      </w:pPr>
      <w:bookmarkStart w:id="171" w:name="_СВЕДЕНИЯ_О_ПРИНАДЛЕЖНОСТИ"/>
      <w:bookmarkStart w:id="172" w:name="_СВЕДЕНИЯ_О_ЦЕПОЧКЕ"/>
      <w:bookmarkStart w:id="173" w:name="_Toc402520354"/>
      <w:bookmarkStart w:id="174" w:name="_Toc412201949"/>
      <w:bookmarkStart w:id="175" w:name="_Toc418774714"/>
      <w:bookmarkEnd w:id="171"/>
      <w:bookmarkEnd w:id="17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73"/>
      <w:bookmarkEnd w:id="174"/>
      <w:bookmarkEnd w:id="175"/>
    </w:p>
    <w:p w:rsidR="000311F2" w:rsidRPr="00FC009D" w:rsidRDefault="000311F2" w:rsidP="000311F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311F2" w:rsidRPr="00FC009D" w:rsidRDefault="000311F2" w:rsidP="000311F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311F2" w:rsidRPr="00FC009D" w:rsidRDefault="000311F2" w:rsidP="000311F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311F2" w:rsidRPr="00FC009D" w:rsidTr="000311F2">
        <w:trPr>
          <w:trHeight w:val="510"/>
        </w:trPr>
        <w:tc>
          <w:tcPr>
            <w:tcW w:w="567" w:type="dxa"/>
            <w:vMerge w:val="restart"/>
            <w:shd w:val="clear" w:color="auto" w:fill="auto"/>
            <w:vAlign w:val="center"/>
            <w:hideMark/>
          </w:tcPr>
          <w:p w:rsidR="000311F2" w:rsidRPr="00FC009D" w:rsidRDefault="000311F2" w:rsidP="000311F2">
            <w:pPr>
              <w:jc w:val="center"/>
              <w:rPr>
                <w:sz w:val="20"/>
                <w:szCs w:val="20"/>
              </w:rPr>
            </w:pPr>
            <w:r w:rsidRPr="00FC009D">
              <w:rPr>
                <w:sz w:val="20"/>
                <w:szCs w:val="20"/>
              </w:rPr>
              <w:t>№ п/п</w:t>
            </w:r>
          </w:p>
        </w:tc>
        <w:tc>
          <w:tcPr>
            <w:tcW w:w="5813" w:type="dxa"/>
            <w:gridSpan w:val="6"/>
            <w:shd w:val="clear" w:color="auto" w:fill="auto"/>
            <w:vAlign w:val="center"/>
            <w:hideMark/>
          </w:tcPr>
          <w:p w:rsidR="000311F2" w:rsidRPr="00FC009D" w:rsidRDefault="000311F2" w:rsidP="000311F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311F2" w:rsidRPr="00FC009D" w:rsidRDefault="000311F2" w:rsidP="000311F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311F2" w:rsidRPr="00FC009D" w:rsidTr="000311F2">
        <w:trPr>
          <w:trHeight w:val="1590"/>
        </w:trPr>
        <w:tc>
          <w:tcPr>
            <w:tcW w:w="567" w:type="dxa"/>
            <w:vMerge/>
            <w:vAlign w:val="center"/>
            <w:hideMark/>
          </w:tcPr>
          <w:p w:rsidR="000311F2" w:rsidRPr="00FC009D" w:rsidRDefault="000311F2" w:rsidP="000311F2">
            <w:pPr>
              <w:rPr>
                <w:sz w:val="20"/>
                <w:szCs w:val="20"/>
              </w:rPr>
            </w:pPr>
          </w:p>
        </w:tc>
        <w:tc>
          <w:tcPr>
            <w:tcW w:w="568" w:type="dxa"/>
            <w:vAlign w:val="center"/>
            <w:hideMark/>
          </w:tcPr>
          <w:p w:rsidR="000311F2" w:rsidRPr="00FC009D" w:rsidRDefault="000311F2" w:rsidP="000311F2">
            <w:pPr>
              <w:ind w:left="-108" w:right="-108"/>
              <w:jc w:val="center"/>
              <w:rPr>
                <w:sz w:val="20"/>
                <w:szCs w:val="20"/>
              </w:rPr>
            </w:pPr>
            <w:r w:rsidRPr="00FC009D">
              <w:rPr>
                <w:sz w:val="20"/>
                <w:szCs w:val="20"/>
              </w:rPr>
              <w:t>ИНН</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краткое</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Код ОКВЭД</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311F2" w:rsidRPr="00FC009D" w:rsidRDefault="000311F2" w:rsidP="000311F2">
            <w:pPr>
              <w:ind w:left="-108" w:right="-108"/>
              <w:jc w:val="center"/>
              <w:rPr>
                <w:sz w:val="20"/>
                <w:szCs w:val="20"/>
              </w:rPr>
            </w:pPr>
            <w:r w:rsidRPr="00FC009D">
              <w:rPr>
                <w:sz w:val="20"/>
                <w:szCs w:val="20"/>
              </w:rPr>
              <w:t xml:space="preserve">№ </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 xml:space="preserve">ИНН </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 ФИО</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311F2" w:rsidRPr="00FC009D" w:rsidRDefault="000311F2" w:rsidP="000311F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311F2" w:rsidRPr="00FC009D" w:rsidRDefault="000311F2" w:rsidP="000311F2">
            <w:pPr>
              <w:rPr>
                <w:sz w:val="20"/>
                <w:szCs w:val="20"/>
              </w:rPr>
            </w:pPr>
          </w:p>
        </w:tc>
      </w:tr>
      <w:tr w:rsidR="000311F2" w:rsidRPr="00FC009D" w:rsidTr="000311F2">
        <w:trPr>
          <w:trHeight w:val="315"/>
        </w:trPr>
        <w:tc>
          <w:tcPr>
            <w:tcW w:w="567" w:type="dxa"/>
            <w:noWrap/>
            <w:vAlign w:val="center"/>
            <w:hideMark/>
          </w:tcPr>
          <w:p w:rsidR="000311F2" w:rsidRPr="00FC009D" w:rsidRDefault="000311F2" w:rsidP="000311F2">
            <w:pPr>
              <w:jc w:val="center"/>
              <w:rPr>
                <w:iCs/>
                <w:sz w:val="20"/>
                <w:szCs w:val="20"/>
              </w:rPr>
            </w:pPr>
            <w:r w:rsidRPr="00FC009D">
              <w:rPr>
                <w:iCs/>
                <w:sz w:val="20"/>
                <w:szCs w:val="20"/>
              </w:rPr>
              <w:t>1</w:t>
            </w:r>
          </w:p>
        </w:tc>
        <w:tc>
          <w:tcPr>
            <w:tcW w:w="568" w:type="dxa"/>
            <w:noWrap/>
            <w:vAlign w:val="center"/>
            <w:hideMark/>
          </w:tcPr>
          <w:p w:rsidR="000311F2" w:rsidRPr="00FC009D" w:rsidRDefault="000311F2" w:rsidP="000311F2">
            <w:pPr>
              <w:jc w:val="center"/>
              <w:rPr>
                <w:iCs/>
                <w:sz w:val="20"/>
                <w:szCs w:val="20"/>
              </w:rPr>
            </w:pPr>
            <w:r w:rsidRPr="00FC009D">
              <w:rPr>
                <w:iCs/>
                <w:sz w:val="20"/>
                <w:szCs w:val="20"/>
              </w:rPr>
              <w:t>2</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3</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4</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5</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6</w:t>
            </w:r>
          </w:p>
        </w:tc>
        <w:tc>
          <w:tcPr>
            <w:tcW w:w="1276"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7</w:t>
            </w:r>
          </w:p>
        </w:tc>
        <w:tc>
          <w:tcPr>
            <w:tcW w:w="425" w:type="dxa"/>
            <w:noWrap/>
            <w:vAlign w:val="center"/>
            <w:hideMark/>
          </w:tcPr>
          <w:p w:rsidR="000311F2" w:rsidRPr="00FC009D" w:rsidRDefault="000311F2" w:rsidP="000311F2">
            <w:pPr>
              <w:jc w:val="center"/>
              <w:rPr>
                <w:iCs/>
                <w:sz w:val="20"/>
                <w:szCs w:val="20"/>
              </w:rPr>
            </w:pPr>
            <w:r w:rsidRPr="00FC009D">
              <w:rPr>
                <w:iCs/>
                <w:sz w:val="20"/>
                <w:szCs w:val="20"/>
              </w:rPr>
              <w:t>8</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9</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10</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11</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12</w:t>
            </w:r>
          </w:p>
        </w:tc>
        <w:tc>
          <w:tcPr>
            <w:tcW w:w="1559"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13</w:t>
            </w:r>
          </w:p>
        </w:tc>
        <w:tc>
          <w:tcPr>
            <w:tcW w:w="1417"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14</w:t>
            </w:r>
          </w:p>
        </w:tc>
        <w:tc>
          <w:tcPr>
            <w:tcW w:w="1701"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15</w:t>
            </w:r>
          </w:p>
        </w:tc>
      </w:tr>
      <w:tr w:rsidR="000311F2" w:rsidRPr="00FC009D" w:rsidTr="000311F2">
        <w:trPr>
          <w:trHeight w:val="630"/>
        </w:trPr>
        <w:tc>
          <w:tcPr>
            <w:tcW w:w="567" w:type="dxa"/>
            <w:noWrap/>
            <w:vAlign w:val="bottom"/>
            <w:hideMark/>
          </w:tcPr>
          <w:p w:rsidR="000311F2" w:rsidRPr="00FC009D" w:rsidRDefault="000311F2" w:rsidP="000311F2">
            <w:pPr>
              <w:jc w:val="right"/>
              <w:rPr>
                <w:iCs/>
                <w:sz w:val="20"/>
                <w:szCs w:val="20"/>
              </w:rPr>
            </w:pPr>
          </w:p>
        </w:tc>
        <w:tc>
          <w:tcPr>
            <w:tcW w:w="568" w:type="dxa"/>
            <w:noWrap/>
            <w:vAlign w:val="bottom"/>
            <w:hideMark/>
          </w:tcPr>
          <w:p w:rsidR="000311F2" w:rsidRPr="00FC009D" w:rsidRDefault="000311F2" w:rsidP="000311F2">
            <w:pPr>
              <w:jc w:val="right"/>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p>
        </w:tc>
        <w:tc>
          <w:tcPr>
            <w:tcW w:w="568"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r w:rsidRPr="00FC009D">
              <w:rPr>
                <w:iCs/>
                <w:sz w:val="20"/>
                <w:szCs w:val="20"/>
              </w:rPr>
              <w:t> </w:t>
            </w:r>
          </w:p>
        </w:tc>
        <w:tc>
          <w:tcPr>
            <w:tcW w:w="568"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425"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559"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417"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701"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311F2" w:rsidRPr="00FC009D" w:rsidRDefault="000311F2" w:rsidP="000311F2">
      <w:pPr>
        <w:pStyle w:val="Times12"/>
        <w:ind w:firstLine="709"/>
        <w:rPr>
          <w:bCs w:val="0"/>
          <w:sz w:val="28"/>
        </w:rPr>
      </w:pPr>
      <w:r w:rsidRPr="00FC009D">
        <w:rPr>
          <w:sz w:val="28"/>
        </w:rPr>
        <w:t>М.П.</w:t>
      </w:r>
    </w:p>
    <w:p w:rsidR="000311F2" w:rsidRPr="00FC009D" w:rsidRDefault="000311F2" w:rsidP="000311F2">
      <w:pPr>
        <w:jc w:val="center"/>
        <w:rPr>
          <w:b/>
        </w:rPr>
      </w:pPr>
    </w:p>
    <w:p w:rsidR="000311F2" w:rsidRPr="00FC009D" w:rsidRDefault="000311F2" w:rsidP="000311F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Столбец 8 заполняется согласно образцу.</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311F2" w:rsidRDefault="000311F2" w:rsidP="00BA3A5B">
      <w:pPr>
        <w:pStyle w:val="Times12"/>
        <w:numPr>
          <w:ilvl w:val="0"/>
          <w:numId w:val="59"/>
        </w:numPr>
        <w:tabs>
          <w:tab w:val="clear" w:pos="960"/>
          <w:tab w:val="num" w:pos="0"/>
          <w:tab w:val="left" w:pos="1134"/>
        </w:tabs>
        <w:ind w:left="0" w:firstLine="709"/>
        <w:rPr>
          <w:szCs w:val="24"/>
        </w:rPr>
        <w:sectPr w:rsidR="000311F2" w:rsidSect="000311F2">
          <w:pgSz w:w="16840" w:h="11907" w:orient="landscape" w:code="9"/>
          <w:pgMar w:top="1134" w:right="1134" w:bottom="737" w:left="1701" w:header="567" w:footer="567" w:gutter="0"/>
          <w:cols w:space="708"/>
          <w:docGrid w:linePitch="360"/>
        </w:sect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311F2" w:rsidRPr="00FC009D" w:rsidRDefault="000311F2" w:rsidP="000311F2">
      <w:pPr>
        <w:pStyle w:val="Times12"/>
        <w:tabs>
          <w:tab w:val="left" w:pos="1134"/>
        </w:tabs>
        <w:ind w:left="709" w:firstLine="0"/>
        <w:rPr>
          <w:szCs w:val="24"/>
        </w:rPr>
      </w:pPr>
    </w:p>
    <w:p w:rsidR="000311F2" w:rsidRPr="000311F2" w:rsidRDefault="000311F2" w:rsidP="000311F2">
      <w:pPr>
        <w:overflowPunct w:val="0"/>
        <w:autoSpaceDE w:val="0"/>
        <w:autoSpaceDN w:val="0"/>
        <w:adjustRightInd w:val="0"/>
        <w:jc w:val="center"/>
        <w:rPr>
          <w:bCs/>
          <w:i/>
        </w:rPr>
      </w:pPr>
      <w:r w:rsidRPr="000311F2">
        <w:rPr>
          <w:bCs/>
          <w:i/>
        </w:rPr>
        <w:t>ОБРАЗЕЦ ЗАПОЛНЕНИЯ ТАБЛИЦЫ СВЕДЕНИЙ О ЦЕПОЧКЕ СОБСТВЕННИКОВ</w:t>
      </w:r>
    </w:p>
    <w:p w:rsidR="000311F2" w:rsidRPr="000311F2" w:rsidRDefault="000311F2" w:rsidP="000311F2">
      <w:pPr>
        <w:overflowPunct w:val="0"/>
        <w:autoSpaceDE w:val="0"/>
        <w:autoSpaceDN w:val="0"/>
        <w:adjustRightInd w:val="0"/>
        <w:ind w:left="10635" w:firstLine="709"/>
        <w:jc w:val="center"/>
        <w:rPr>
          <w:bCs/>
          <w:i/>
        </w:rPr>
      </w:pPr>
      <w:r w:rsidRPr="000311F2">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311F2" w:rsidRPr="000311F2" w:rsidTr="000311F2">
        <w:trPr>
          <w:trHeight w:val="510"/>
        </w:trPr>
        <w:tc>
          <w:tcPr>
            <w:tcW w:w="566" w:type="dxa"/>
            <w:vMerge w:val="restart"/>
            <w:shd w:val="clear" w:color="auto" w:fill="auto"/>
            <w:vAlign w:val="center"/>
            <w:hideMark/>
          </w:tcPr>
          <w:p w:rsidR="000311F2" w:rsidRPr="000311F2" w:rsidRDefault="000311F2" w:rsidP="000311F2">
            <w:pPr>
              <w:jc w:val="center"/>
              <w:rPr>
                <w:i/>
                <w:sz w:val="20"/>
                <w:szCs w:val="20"/>
              </w:rPr>
            </w:pPr>
            <w:r w:rsidRPr="000311F2">
              <w:rPr>
                <w:i/>
                <w:sz w:val="20"/>
                <w:szCs w:val="20"/>
              </w:rPr>
              <w:t>№ п/п</w:t>
            </w:r>
          </w:p>
        </w:tc>
        <w:tc>
          <w:tcPr>
            <w:tcW w:w="13753" w:type="dxa"/>
            <w:gridSpan w:val="6"/>
            <w:shd w:val="clear" w:color="auto" w:fill="auto"/>
            <w:vAlign w:val="center"/>
            <w:hideMark/>
          </w:tcPr>
          <w:p w:rsidR="000311F2" w:rsidRPr="000311F2" w:rsidRDefault="000311F2" w:rsidP="000311F2">
            <w:pPr>
              <w:jc w:val="center"/>
              <w:rPr>
                <w:i/>
                <w:sz w:val="20"/>
                <w:szCs w:val="20"/>
              </w:rPr>
            </w:pPr>
            <w:r w:rsidRPr="000311F2">
              <w:rPr>
                <w:i/>
                <w:sz w:val="20"/>
                <w:szCs w:val="20"/>
              </w:rPr>
              <w:t>Информация об участнике закупки</w:t>
            </w:r>
          </w:p>
        </w:tc>
      </w:tr>
      <w:tr w:rsidR="000311F2" w:rsidRPr="000311F2" w:rsidTr="000311F2">
        <w:trPr>
          <w:trHeight w:val="1590"/>
        </w:trPr>
        <w:tc>
          <w:tcPr>
            <w:tcW w:w="566" w:type="dxa"/>
            <w:vMerge/>
            <w:vAlign w:val="center"/>
            <w:hideMark/>
          </w:tcPr>
          <w:p w:rsidR="000311F2" w:rsidRPr="000311F2" w:rsidRDefault="000311F2" w:rsidP="000311F2">
            <w:pPr>
              <w:rPr>
                <w:i/>
                <w:sz w:val="20"/>
                <w:szCs w:val="20"/>
              </w:rPr>
            </w:pPr>
          </w:p>
        </w:tc>
        <w:tc>
          <w:tcPr>
            <w:tcW w:w="1561" w:type="dxa"/>
            <w:vAlign w:val="center"/>
            <w:hideMark/>
          </w:tcPr>
          <w:p w:rsidR="000311F2" w:rsidRPr="000311F2" w:rsidRDefault="000311F2" w:rsidP="000311F2">
            <w:pPr>
              <w:ind w:left="-108" w:right="-108"/>
              <w:jc w:val="center"/>
              <w:rPr>
                <w:i/>
                <w:sz w:val="20"/>
                <w:szCs w:val="20"/>
              </w:rPr>
            </w:pPr>
            <w:r w:rsidRPr="000311F2">
              <w:rPr>
                <w:i/>
                <w:sz w:val="20"/>
                <w:szCs w:val="20"/>
              </w:rPr>
              <w:t>ИНН</w:t>
            </w:r>
          </w:p>
        </w:tc>
        <w:tc>
          <w:tcPr>
            <w:tcW w:w="1844"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552"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краткое</w:t>
            </w:r>
          </w:p>
        </w:tc>
        <w:tc>
          <w:tcPr>
            <w:tcW w:w="1985" w:type="dxa"/>
            <w:vAlign w:val="center"/>
            <w:hideMark/>
          </w:tcPr>
          <w:p w:rsidR="000311F2" w:rsidRPr="000311F2" w:rsidRDefault="000311F2" w:rsidP="000311F2">
            <w:pPr>
              <w:ind w:left="-108" w:right="-108"/>
              <w:jc w:val="center"/>
              <w:rPr>
                <w:i/>
                <w:sz w:val="20"/>
                <w:szCs w:val="20"/>
              </w:rPr>
            </w:pPr>
            <w:r w:rsidRPr="000311F2">
              <w:rPr>
                <w:i/>
                <w:sz w:val="20"/>
                <w:szCs w:val="20"/>
              </w:rPr>
              <w:t>Код ОКВЭД</w:t>
            </w:r>
          </w:p>
        </w:tc>
        <w:tc>
          <w:tcPr>
            <w:tcW w:w="2976" w:type="dxa"/>
            <w:vAlign w:val="center"/>
            <w:hideMark/>
          </w:tcPr>
          <w:p w:rsidR="000311F2" w:rsidRPr="000311F2" w:rsidRDefault="000311F2" w:rsidP="000311F2">
            <w:pPr>
              <w:ind w:left="-108" w:right="-108"/>
              <w:jc w:val="center"/>
              <w:rPr>
                <w:i/>
                <w:sz w:val="20"/>
                <w:szCs w:val="20"/>
              </w:rPr>
            </w:pPr>
            <w:r w:rsidRPr="000311F2">
              <w:rPr>
                <w:i/>
                <w:sz w:val="20"/>
                <w:szCs w:val="20"/>
              </w:rPr>
              <w:t>Фамилия, Имя, Отчество руководителя</w:t>
            </w:r>
          </w:p>
        </w:tc>
        <w:tc>
          <w:tcPr>
            <w:tcW w:w="2835"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руководителя</w:t>
            </w:r>
          </w:p>
        </w:tc>
      </w:tr>
      <w:tr w:rsidR="000311F2" w:rsidRPr="000311F2" w:rsidTr="000311F2">
        <w:trPr>
          <w:trHeight w:val="315"/>
        </w:trPr>
        <w:tc>
          <w:tcPr>
            <w:tcW w:w="566" w:type="dxa"/>
            <w:noWrap/>
            <w:vAlign w:val="center"/>
            <w:hideMark/>
          </w:tcPr>
          <w:p w:rsidR="000311F2" w:rsidRPr="000311F2" w:rsidRDefault="000311F2" w:rsidP="000311F2">
            <w:pPr>
              <w:jc w:val="center"/>
              <w:rPr>
                <w:i/>
                <w:iCs/>
                <w:sz w:val="20"/>
                <w:szCs w:val="20"/>
              </w:rPr>
            </w:pPr>
            <w:r w:rsidRPr="000311F2">
              <w:rPr>
                <w:i/>
                <w:iCs/>
                <w:sz w:val="20"/>
                <w:szCs w:val="20"/>
              </w:rPr>
              <w:t>1</w:t>
            </w:r>
          </w:p>
        </w:tc>
        <w:tc>
          <w:tcPr>
            <w:tcW w:w="1561" w:type="dxa"/>
            <w:noWrap/>
            <w:vAlign w:val="center"/>
            <w:hideMark/>
          </w:tcPr>
          <w:p w:rsidR="000311F2" w:rsidRPr="000311F2" w:rsidRDefault="000311F2" w:rsidP="000311F2">
            <w:pPr>
              <w:jc w:val="center"/>
              <w:rPr>
                <w:i/>
                <w:iCs/>
                <w:sz w:val="20"/>
                <w:szCs w:val="20"/>
              </w:rPr>
            </w:pPr>
            <w:r w:rsidRPr="000311F2">
              <w:rPr>
                <w:i/>
                <w:iCs/>
                <w:sz w:val="20"/>
                <w:szCs w:val="20"/>
              </w:rPr>
              <w:t>2</w:t>
            </w:r>
          </w:p>
        </w:tc>
        <w:tc>
          <w:tcPr>
            <w:tcW w:w="1844" w:type="dxa"/>
            <w:noWrap/>
            <w:vAlign w:val="center"/>
            <w:hideMark/>
          </w:tcPr>
          <w:p w:rsidR="000311F2" w:rsidRPr="000311F2" w:rsidRDefault="000311F2" w:rsidP="000311F2">
            <w:pPr>
              <w:jc w:val="center"/>
              <w:rPr>
                <w:i/>
                <w:iCs/>
                <w:sz w:val="20"/>
                <w:szCs w:val="20"/>
              </w:rPr>
            </w:pPr>
            <w:r w:rsidRPr="000311F2">
              <w:rPr>
                <w:i/>
                <w:iCs/>
                <w:sz w:val="20"/>
                <w:szCs w:val="20"/>
              </w:rPr>
              <w:t>3</w:t>
            </w:r>
          </w:p>
        </w:tc>
        <w:tc>
          <w:tcPr>
            <w:tcW w:w="2552" w:type="dxa"/>
            <w:noWrap/>
            <w:vAlign w:val="center"/>
            <w:hideMark/>
          </w:tcPr>
          <w:p w:rsidR="000311F2" w:rsidRPr="000311F2" w:rsidRDefault="000311F2" w:rsidP="000311F2">
            <w:pPr>
              <w:jc w:val="center"/>
              <w:rPr>
                <w:i/>
                <w:iCs/>
                <w:sz w:val="20"/>
                <w:szCs w:val="20"/>
              </w:rPr>
            </w:pPr>
            <w:r w:rsidRPr="000311F2">
              <w:rPr>
                <w:i/>
                <w:iCs/>
                <w:sz w:val="20"/>
                <w:szCs w:val="20"/>
              </w:rPr>
              <w:t>4</w:t>
            </w:r>
          </w:p>
        </w:tc>
        <w:tc>
          <w:tcPr>
            <w:tcW w:w="1985" w:type="dxa"/>
            <w:noWrap/>
            <w:vAlign w:val="center"/>
            <w:hideMark/>
          </w:tcPr>
          <w:p w:rsidR="000311F2" w:rsidRPr="000311F2" w:rsidRDefault="000311F2" w:rsidP="000311F2">
            <w:pPr>
              <w:jc w:val="center"/>
              <w:rPr>
                <w:i/>
                <w:iCs/>
                <w:sz w:val="20"/>
                <w:szCs w:val="20"/>
              </w:rPr>
            </w:pPr>
            <w:r w:rsidRPr="000311F2">
              <w:rPr>
                <w:i/>
                <w:iCs/>
                <w:sz w:val="20"/>
                <w:szCs w:val="20"/>
              </w:rPr>
              <w:t>5</w:t>
            </w:r>
          </w:p>
        </w:tc>
        <w:tc>
          <w:tcPr>
            <w:tcW w:w="2976" w:type="dxa"/>
            <w:noWrap/>
            <w:vAlign w:val="center"/>
            <w:hideMark/>
          </w:tcPr>
          <w:p w:rsidR="000311F2" w:rsidRPr="000311F2" w:rsidRDefault="000311F2" w:rsidP="000311F2">
            <w:pPr>
              <w:jc w:val="center"/>
              <w:rPr>
                <w:i/>
                <w:iCs/>
                <w:sz w:val="20"/>
                <w:szCs w:val="20"/>
              </w:rPr>
            </w:pPr>
            <w:r w:rsidRPr="000311F2">
              <w:rPr>
                <w:i/>
                <w:iCs/>
                <w:sz w:val="20"/>
                <w:szCs w:val="20"/>
              </w:rPr>
              <w:t>6</w:t>
            </w:r>
          </w:p>
        </w:tc>
        <w:tc>
          <w:tcPr>
            <w:tcW w:w="2835"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7</w:t>
            </w:r>
          </w:p>
        </w:tc>
      </w:tr>
      <w:tr w:rsidR="000311F2" w:rsidRPr="000311F2" w:rsidTr="000311F2">
        <w:trPr>
          <w:trHeight w:val="630"/>
        </w:trPr>
        <w:tc>
          <w:tcPr>
            <w:tcW w:w="566" w:type="dxa"/>
            <w:noWrap/>
            <w:vAlign w:val="bottom"/>
            <w:hideMark/>
          </w:tcPr>
          <w:p w:rsidR="000311F2" w:rsidRPr="000311F2" w:rsidRDefault="000311F2" w:rsidP="000311F2">
            <w:pPr>
              <w:jc w:val="right"/>
              <w:rPr>
                <w:iCs/>
                <w:sz w:val="20"/>
                <w:szCs w:val="20"/>
              </w:rPr>
            </w:pPr>
            <w:r w:rsidRPr="000311F2">
              <w:rPr>
                <w:i/>
                <w:iCs/>
                <w:sz w:val="20"/>
                <w:szCs w:val="20"/>
              </w:rPr>
              <w:t>1</w:t>
            </w:r>
          </w:p>
        </w:tc>
        <w:tc>
          <w:tcPr>
            <w:tcW w:w="1561" w:type="dxa"/>
            <w:noWrap/>
            <w:vAlign w:val="bottom"/>
            <w:hideMark/>
          </w:tcPr>
          <w:p w:rsidR="000311F2" w:rsidRPr="000311F2" w:rsidRDefault="000311F2" w:rsidP="000311F2">
            <w:pPr>
              <w:jc w:val="right"/>
              <w:rPr>
                <w:iCs/>
                <w:sz w:val="20"/>
                <w:szCs w:val="20"/>
              </w:rPr>
            </w:pPr>
            <w:r w:rsidRPr="000311F2">
              <w:rPr>
                <w:i/>
                <w:iCs/>
                <w:sz w:val="20"/>
                <w:szCs w:val="20"/>
              </w:rPr>
              <w:t>7734567890</w:t>
            </w:r>
          </w:p>
        </w:tc>
        <w:tc>
          <w:tcPr>
            <w:tcW w:w="1844" w:type="dxa"/>
            <w:noWrap/>
            <w:vAlign w:val="bottom"/>
            <w:hideMark/>
          </w:tcPr>
          <w:p w:rsidR="000311F2" w:rsidRPr="000311F2" w:rsidRDefault="000311F2" w:rsidP="000311F2">
            <w:pPr>
              <w:rPr>
                <w:iCs/>
                <w:sz w:val="20"/>
                <w:szCs w:val="20"/>
              </w:rPr>
            </w:pPr>
            <w:r w:rsidRPr="000311F2">
              <w:rPr>
                <w:i/>
                <w:iCs/>
                <w:sz w:val="20"/>
                <w:szCs w:val="20"/>
              </w:rPr>
              <w:t>1044567890123</w:t>
            </w:r>
          </w:p>
        </w:tc>
        <w:tc>
          <w:tcPr>
            <w:tcW w:w="2552" w:type="dxa"/>
            <w:noWrap/>
            <w:vAlign w:val="bottom"/>
            <w:hideMark/>
          </w:tcPr>
          <w:p w:rsidR="000311F2" w:rsidRPr="000311F2" w:rsidRDefault="000311F2" w:rsidP="000311F2">
            <w:pPr>
              <w:rPr>
                <w:iCs/>
                <w:sz w:val="20"/>
                <w:szCs w:val="20"/>
              </w:rPr>
            </w:pPr>
            <w:r w:rsidRPr="000311F2">
              <w:rPr>
                <w:i/>
                <w:iCs/>
                <w:sz w:val="20"/>
                <w:szCs w:val="20"/>
              </w:rPr>
              <w:t>ООО "Ромашка"</w:t>
            </w:r>
          </w:p>
        </w:tc>
        <w:tc>
          <w:tcPr>
            <w:tcW w:w="1985" w:type="dxa"/>
            <w:noWrap/>
            <w:vAlign w:val="bottom"/>
            <w:hideMark/>
          </w:tcPr>
          <w:p w:rsidR="000311F2" w:rsidRPr="000311F2" w:rsidRDefault="000311F2" w:rsidP="000311F2">
            <w:pPr>
              <w:rPr>
                <w:iCs/>
                <w:sz w:val="20"/>
                <w:szCs w:val="20"/>
              </w:rPr>
            </w:pPr>
            <w:r w:rsidRPr="000311F2">
              <w:rPr>
                <w:i/>
                <w:iCs/>
                <w:sz w:val="20"/>
                <w:szCs w:val="20"/>
              </w:rPr>
              <w:t>45.xx.xx</w:t>
            </w:r>
          </w:p>
        </w:tc>
        <w:tc>
          <w:tcPr>
            <w:tcW w:w="2976" w:type="dxa"/>
            <w:noWrap/>
            <w:vAlign w:val="bottom"/>
            <w:hideMark/>
          </w:tcPr>
          <w:p w:rsidR="000311F2" w:rsidRPr="000311F2" w:rsidRDefault="000311F2" w:rsidP="000311F2">
            <w:pPr>
              <w:rPr>
                <w:iCs/>
                <w:sz w:val="20"/>
                <w:szCs w:val="20"/>
              </w:rPr>
            </w:pPr>
            <w:r w:rsidRPr="000311F2">
              <w:rPr>
                <w:i/>
                <w:iCs/>
                <w:sz w:val="20"/>
                <w:szCs w:val="20"/>
              </w:rPr>
              <w:t>Иванов Иван Степанович</w:t>
            </w:r>
          </w:p>
        </w:tc>
        <w:tc>
          <w:tcPr>
            <w:tcW w:w="2835" w:type="dxa"/>
            <w:shd w:val="clear" w:color="auto" w:fill="auto"/>
            <w:noWrap/>
            <w:vAlign w:val="bottom"/>
            <w:hideMark/>
          </w:tcPr>
          <w:p w:rsidR="000311F2" w:rsidRPr="000311F2" w:rsidRDefault="000311F2" w:rsidP="000311F2">
            <w:pPr>
              <w:rPr>
                <w:iCs/>
                <w:sz w:val="20"/>
                <w:szCs w:val="20"/>
              </w:rPr>
            </w:pPr>
            <w:r w:rsidRPr="000311F2">
              <w:rPr>
                <w:i/>
                <w:iCs/>
                <w:sz w:val="20"/>
                <w:szCs w:val="20"/>
              </w:rPr>
              <w:t>5003 143877</w:t>
            </w: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p>
        </w:tc>
        <w:tc>
          <w:tcPr>
            <w:tcW w:w="1561" w:type="dxa"/>
            <w:noWrap/>
            <w:vAlign w:val="bottom"/>
            <w:hideMark/>
          </w:tcPr>
          <w:p w:rsidR="000311F2" w:rsidRPr="000311F2" w:rsidRDefault="000311F2" w:rsidP="000311F2">
            <w:pPr>
              <w:rPr>
                <w:iCs/>
                <w:sz w:val="20"/>
                <w:szCs w:val="20"/>
              </w:rPr>
            </w:pPr>
          </w:p>
        </w:tc>
        <w:tc>
          <w:tcPr>
            <w:tcW w:w="1844" w:type="dxa"/>
            <w:noWrap/>
            <w:vAlign w:val="bottom"/>
            <w:hideMark/>
          </w:tcPr>
          <w:p w:rsidR="000311F2" w:rsidRPr="000311F2" w:rsidRDefault="000311F2" w:rsidP="000311F2">
            <w:pPr>
              <w:rPr>
                <w:iCs/>
                <w:sz w:val="20"/>
                <w:szCs w:val="20"/>
              </w:rPr>
            </w:pPr>
          </w:p>
        </w:tc>
        <w:tc>
          <w:tcPr>
            <w:tcW w:w="2552" w:type="dxa"/>
            <w:noWrap/>
            <w:vAlign w:val="bottom"/>
            <w:hideMark/>
          </w:tcPr>
          <w:p w:rsidR="000311F2" w:rsidRPr="000311F2" w:rsidRDefault="000311F2" w:rsidP="000311F2">
            <w:pPr>
              <w:rPr>
                <w:iCs/>
                <w:sz w:val="20"/>
                <w:szCs w:val="20"/>
              </w:rPr>
            </w:pPr>
          </w:p>
        </w:tc>
        <w:tc>
          <w:tcPr>
            <w:tcW w:w="1985" w:type="dxa"/>
            <w:noWrap/>
            <w:vAlign w:val="bottom"/>
            <w:hideMark/>
          </w:tcPr>
          <w:p w:rsidR="000311F2" w:rsidRPr="000311F2" w:rsidRDefault="000311F2" w:rsidP="000311F2">
            <w:pPr>
              <w:rPr>
                <w:iCs/>
                <w:sz w:val="20"/>
                <w:szCs w:val="20"/>
              </w:rPr>
            </w:pPr>
          </w:p>
        </w:tc>
        <w:tc>
          <w:tcPr>
            <w:tcW w:w="2976" w:type="dxa"/>
            <w:noWrap/>
            <w:vAlign w:val="bottom"/>
            <w:hideMark/>
          </w:tcPr>
          <w:p w:rsidR="000311F2" w:rsidRPr="000311F2" w:rsidRDefault="000311F2" w:rsidP="000311F2">
            <w:pPr>
              <w:rPr>
                <w:iCs/>
                <w:sz w:val="20"/>
                <w:szCs w:val="20"/>
              </w:rPr>
            </w:pPr>
          </w:p>
        </w:tc>
        <w:tc>
          <w:tcPr>
            <w:tcW w:w="2835" w:type="dxa"/>
            <w:shd w:val="clear" w:color="auto" w:fill="auto"/>
            <w:noWrap/>
            <w:vAlign w:val="bottom"/>
            <w:hideMark/>
          </w:tcPr>
          <w:p w:rsidR="000311F2" w:rsidRPr="000311F2" w:rsidRDefault="000311F2" w:rsidP="000311F2">
            <w:pPr>
              <w:rPr>
                <w:iCs/>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r w:rsidRPr="000311F2">
              <w:rPr>
                <w:iCs/>
                <w:sz w:val="20"/>
                <w:szCs w:val="20"/>
              </w:rPr>
              <w:t> </w:t>
            </w:r>
          </w:p>
        </w:tc>
        <w:tc>
          <w:tcPr>
            <w:tcW w:w="1561" w:type="dxa"/>
            <w:noWrap/>
            <w:vAlign w:val="bottom"/>
            <w:hideMark/>
          </w:tcPr>
          <w:p w:rsidR="000311F2" w:rsidRPr="000311F2" w:rsidRDefault="000311F2" w:rsidP="000311F2">
            <w:pPr>
              <w:rPr>
                <w:iCs/>
                <w:sz w:val="20"/>
                <w:szCs w:val="20"/>
              </w:rPr>
            </w:pPr>
            <w:r w:rsidRPr="000311F2">
              <w:rPr>
                <w:iCs/>
                <w:sz w:val="20"/>
                <w:szCs w:val="20"/>
              </w:rPr>
              <w:t> </w:t>
            </w:r>
          </w:p>
        </w:tc>
        <w:tc>
          <w:tcPr>
            <w:tcW w:w="1844" w:type="dxa"/>
            <w:noWrap/>
            <w:vAlign w:val="bottom"/>
            <w:hideMark/>
          </w:tcPr>
          <w:p w:rsidR="000311F2" w:rsidRPr="000311F2" w:rsidRDefault="000311F2" w:rsidP="000311F2">
            <w:pPr>
              <w:rPr>
                <w:iCs/>
                <w:sz w:val="20"/>
                <w:szCs w:val="20"/>
              </w:rPr>
            </w:pPr>
            <w:r w:rsidRPr="000311F2">
              <w:rPr>
                <w:iCs/>
                <w:sz w:val="20"/>
                <w:szCs w:val="20"/>
              </w:rPr>
              <w:t> </w:t>
            </w:r>
          </w:p>
        </w:tc>
        <w:tc>
          <w:tcPr>
            <w:tcW w:w="2552" w:type="dxa"/>
            <w:noWrap/>
            <w:vAlign w:val="bottom"/>
            <w:hideMark/>
          </w:tcPr>
          <w:p w:rsidR="000311F2" w:rsidRPr="000311F2" w:rsidRDefault="000311F2" w:rsidP="000311F2">
            <w:pPr>
              <w:rPr>
                <w:iCs/>
                <w:sz w:val="20"/>
                <w:szCs w:val="20"/>
              </w:rPr>
            </w:pPr>
            <w:r w:rsidRPr="000311F2">
              <w:rPr>
                <w:iCs/>
                <w:sz w:val="20"/>
                <w:szCs w:val="20"/>
              </w:rPr>
              <w:t> </w:t>
            </w:r>
          </w:p>
        </w:tc>
        <w:tc>
          <w:tcPr>
            <w:tcW w:w="1985" w:type="dxa"/>
            <w:noWrap/>
            <w:vAlign w:val="bottom"/>
            <w:hideMark/>
          </w:tcPr>
          <w:p w:rsidR="000311F2" w:rsidRPr="000311F2" w:rsidRDefault="000311F2" w:rsidP="000311F2">
            <w:pPr>
              <w:rPr>
                <w:iCs/>
                <w:sz w:val="20"/>
                <w:szCs w:val="20"/>
              </w:rPr>
            </w:pPr>
            <w:r w:rsidRPr="000311F2">
              <w:rPr>
                <w:iCs/>
                <w:sz w:val="20"/>
                <w:szCs w:val="20"/>
              </w:rPr>
              <w:t> </w:t>
            </w:r>
          </w:p>
        </w:tc>
        <w:tc>
          <w:tcPr>
            <w:tcW w:w="2976" w:type="dxa"/>
            <w:noWrap/>
            <w:vAlign w:val="bottom"/>
            <w:hideMark/>
          </w:tcPr>
          <w:p w:rsidR="000311F2" w:rsidRPr="000311F2" w:rsidRDefault="000311F2" w:rsidP="000311F2">
            <w:pPr>
              <w:rPr>
                <w:iCs/>
                <w:sz w:val="20"/>
                <w:szCs w:val="20"/>
              </w:rPr>
            </w:pPr>
            <w:r w:rsidRPr="000311F2">
              <w:rPr>
                <w:iCs/>
                <w:sz w:val="20"/>
                <w:szCs w:val="20"/>
              </w:rPr>
              <w:t> </w:t>
            </w:r>
          </w:p>
        </w:tc>
        <w:tc>
          <w:tcPr>
            <w:tcW w:w="2835" w:type="dxa"/>
            <w:shd w:val="clear" w:color="auto" w:fill="auto"/>
            <w:noWrap/>
            <w:vAlign w:val="bottom"/>
            <w:hideMark/>
          </w:tcPr>
          <w:p w:rsidR="000311F2" w:rsidRPr="000311F2" w:rsidRDefault="000311F2" w:rsidP="000311F2">
            <w:pPr>
              <w:rPr>
                <w:iCs/>
                <w:sz w:val="20"/>
                <w:szCs w:val="20"/>
              </w:rPr>
            </w:pPr>
            <w:r w:rsidRPr="000311F2">
              <w:rPr>
                <w:iCs/>
                <w:sz w:val="20"/>
                <w:szCs w:val="20"/>
              </w:rPr>
              <w:t> </w:t>
            </w: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bl>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311F2" w:rsidRPr="000311F2" w:rsidTr="000311F2">
        <w:trPr>
          <w:trHeight w:val="510"/>
        </w:trPr>
        <w:tc>
          <w:tcPr>
            <w:tcW w:w="12475" w:type="dxa"/>
            <w:gridSpan w:val="7"/>
            <w:shd w:val="clear" w:color="auto" w:fill="auto"/>
            <w:vAlign w:val="bottom"/>
            <w:hideMark/>
          </w:tcPr>
          <w:p w:rsidR="000311F2" w:rsidRPr="000311F2" w:rsidRDefault="000311F2" w:rsidP="000311F2">
            <w:pPr>
              <w:jc w:val="center"/>
              <w:rPr>
                <w:i/>
                <w:sz w:val="20"/>
                <w:szCs w:val="20"/>
              </w:rPr>
            </w:pPr>
            <w:r w:rsidRPr="000311F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Информация о подтверждающих документах (наименование, реквизиты и т.д.)</w:t>
            </w:r>
          </w:p>
        </w:tc>
      </w:tr>
      <w:tr w:rsidR="000311F2" w:rsidRPr="000311F2" w:rsidTr="000311F2">
        <w:trPr>
          <w:trHeight w:val="1590"/>
        </w:trPr>
        <w:tc>
          <w:tcPr>
            <w:tcW w:w="851" w:type="dxa"/>
            <w:vAlign w:val="center"/>
            <w:hideMark/>
          </w:tcPr>
          <w:p w:rsidR="000311F2" w:rsidRPr="000311F2" w:rsidRDefault="000311F2" w:rsidP="000311F2">
            <w:pPr>
              <w:ind w:left="-108" w:right="-108"/>
              <w:jc w:val="center"/>
              <w:rPr>
                <w:i/>
                <w:sz w:val="20"/>
                <w:szCs w:val="20"/>
              </w:rPr>
            </w:pPr>
            <w:r w:rsidRPr="000311F2">
              <w:rPr>
                <w:i/>
                <w:sz w:val="20"/>
                <w:szCs w:val="20"/>
              </w:rPr>
              <w:t xml:space="preserve">№ </w:t>
            </w:r>
          </w:p>
        </w:tc>
        <w:tc>
          <w:tcPr>
            <w:tcW w:w="1559" w:type="dxa"/>
            <w:vAlign w:val="center"/>
            <w:hideMark/>
          </w:tcPr>
          <w:p w:rsidR="000311F2" w:rsidRPr="000311F2" w:rsidRDefault="000311F2" w:rsidP="000311F2">
            <w:pPr>
              <w:ind w:left="-108" w:right="-108"/>
              <w:jc w:val="center"/>
              <w:rPr>
                <w:i/>
                <w:sz w:val="20"/>
                <w:szCs w:val="20"/>
              </w:rPr>
            </w:pPr>
            <w:r w:rsidRPr="000311F2">
              <w:rPr>
                <w:i/>
                <w:sz w:val="20"/>
                <w:szCs w:val="20"/>
              </w:rPr>
              <w:t xml:space="preserve">ИНН </w:t>
            </w:r>
          </w:p>
        </w:tc>
        <w:tc>
          <w:tcPr>
            <w:tcW w:w="1843"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693"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 ФИО</w:t>
            </w:r>
          </w:p>
        </w:tc>
        <w:tc>
          <w:tcPr>
            <w:tcW w:w="2410" w:type="dxa"/>
            <w:vAlign w:val="center"/>
            <w:hideMark/>
          </w:tcPr>
          <w:p w:rsidR="000311F2" w:rsidRPr="000311F2" w:rsidRDefault="000311F2" w:rsidP="000311F2">
            <w:pPr>
              <w:ind w:left="-108" w:right="-108"/>
              <w:jc w:val="center"/>
              <w:rPr>
                <w:i/>
                <w:sz w:val="20"/>
                <w:szCs w:val="20"/>
              </w:rPr>
            </w:pPr>
            <w:r w:rsidRPr="000311F2">
              <w:rPr>
                <w:i/>
                <w:sz w:val="20"/>
                <w:szCs w:val="20"/>
              </w:rPr>
              <w:t>Адрес регистрации</w:t>
            </w:r>
          </w:p>
        </w:tc>
        <w:tc>
          <w:tcPr>
            <w:tcW w:w="1559"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311F2" w:rsidRPr="000311F2" w:rsidRDefault="000311F2" w:rsidP="000311F2">
            <w:pPr>
              <w:jc w:val="center"/>
              <w:rPr>
                <w:i/>
                <w:sz w:val="20"/>
                <w:szCs w:val="20"/>
              </w:rPr>
            </w:pPr>
            <w:r w:rsidRPr="000311F2">
              <w:rPr>
                <w:i/>
                <w:sz w:val="20"/>
                <w:szCs w:val="20"/>
              </w:rPr>
              <w:t>Руководитель / участник / акционер / бенефициар</w:t>
            </w:r>
          </w:p>
        </w:tc>
        <w:tc>
          <w:tcPr>
            <w:tcW w:w="2411" w:type="dxa"/>
            <w:vMerge/>
            <w:vAlign w:val="center"/>
            <w:hideMark/>
          </w:tcPr>
          <w:p w:rsidR="000311F2" w:rsidRPr="000311F2" w:rsidRDefault="000311F2" w:rsidP="000311F2">
            <w:pPr>
              <w:rPr>
                <w:i/>
                <w:sz w:val="20"/>
                <w:szCs w:val="20"/>
              </w:rPr>
            </w:pPr>
          </w:p>
        </w:tc>
      </w:tr>
      <w:tr w:rsidR="000311F2" w:rsidRPr="000311F2" w:rsidTr="000311F2">
        <w:trPr>
          <w:trHeight w:val="315"/>
        </w:trPr>
        <w:tc>
          <w:tcPr>
            <w:tcW w:w="851" w:type="dxa"/>
            <w:noWrap/>
            <w:vAlign w:val="center"/>
            <w:hideMark/>
          </w:tcPr>
          <w:p w:rsidR="000311F2" w:rsidRPr="000311F2" w:rsidRDefault="000311F2" w:rsidP="000311F2">
            <w:pPr>
              <w:jc w:val="center"/>
              <w:rPr>
                <w:i/>
                <w:iCs/>
                <w:sz w:val="20"/>
                <w:szCs w:val="20"/>
              </w:rPr>
            </w:pPr>
            <w:r w:rsidRPr="000311F2">
              <w:rPr>
                <w:i/>
                <w:iCs/>
                <w:sz w:val="20"/>
                <w:szCs w:val="20"/>
              </w:rPr>
              <w:t>8</w:t>
            </w:r>
          </w:p>
        </w:tc>
        <w:tc>
          <w:tcPr>
            <w:tcW w:w="1559" w:type="dxa"/>
            <w:noWrap/>
            <w:vAlign w:val="center"/>
            <w:hideMark/>
          </w:tcPr>
          <w:p w:rsidR="000311F2" w:rsidRPr="000311F2" w:rsidRDefault="000311F2" w:rsidP="000311F2">
            <w:pPr>
              <w:jc w:val="center"/>
              <w:rPr>
                <w:i/>
                <w:iCs/>
                <w:sz w:val="20"/>
                <w:szCs w:val="20"/>
              </w:rPr>
            </w:pPr>
            <w:r w:rsidRPr="000311F2">
              <w:rPr>
                <w:i/>
                <w:iCs/>
                <w:sz w:val="20"/>
                <w:szCs w:val="20"/>
              </w:rPr>
              <w:t>9</w:t>
            </w:r>
          </w:p>
        </w:tc>
        <w:tc>
          <w:tcPr>
            <w:tcW w:w="1843" w:type="dxa"/>
            <w:noWrap/>
            <w:vAlign w:val="center"/>
            <w:hideMark/>
          </w:tcPr>
          <w:p w:rsidR="000311F2" w:rsidRPr="000311F2" w:rsidRDefault="000311F2" w:rsidP="000311F2">
            <w:pPr>
              <w:jc w:val="center"/>
              <w:rPr>
                <w:i/>
                <w:iCs/>
                <w:sz w:val="20"/>
                <w:szCs w:val="20"/>
              </w:rPr>
            </w:pPr>
            <w:r w:rsidRPr="000311F2">
              <w:rPr>
                <w:i/>
                <w:iCs/>
                <w:sz w:val="20"/>
                <w:szCs w:val="20"/>
              </w:rPr>
              <w:t>10</w:t>
            </w:r>
          </w:p>
        </w:tc>
        <w:tc>
          <w:tcPr>
            <w:tcW w:w="2693" w:type="dxa"/>
            <w:noWrap/>
            <w:vAlign w:val="center"/>
            <w:hideMark/>
          </w:tcPr>
          <w:p w:rsidR="000311F2" w:rsidRPr="000311F2" w:rsidRDefault="000311F2" w:rsidP="000311F2">
            <w:pPr>
              <w:jc w:val="center"/>
              <w:rPr>
                <w:i/>
                <w:iCs/>
                <w:sz w:val="20"/>
                <w:szCs w:val="20"/>
              </w:rPr>
            </w:pPr>
            <w:r w:rsidRPr="000311F2">
              <w:rPr>
                <w:i/>
                <w:iCs/>
                <w:sz w:val="20"/>
                <w:szCs w:val="20"/>
              </w:rPr>
              <w:t>11</w:t>
            </w:r>
          </w:p>
        </w:tc>
        <w:tc>
          <w:tcPr>
            <w:tcW w:w="2410" w:type="dxa"/>
            <w:noWrap/>
            <w:vAlign w:val="center"/>
            <w:hideMark/>
          </w:tcPr>
          <w:p w:rsidR="000311F2" w:rsidRPr="000311F2" w:rsidRDefault="000311F2" w:rsidP="000311F2">
            <w:pPr>
              <w:jc w:val="center"/>
              <w:rPr>
                <w:i/>
                <w:iCs/>
                <w:sz w:val="20"/>
                <w:szCs w:val="20"/>
              </w:rPr>
            </w:pPr>
            <w:r w:rsidRPr="000311F2">
              <w:rPr>
                <w:i/>
                <w:iCs/>
                <w:sz w:val="20"/>
                <w:szCs w:val="20"/>
              </w:rPr>
              <w:t>12</w:t>
            </w:r>
          </w:p>
        </w:tc>
        <w:tc>
          <w:tcPr>
            <w:tcW w:w="1559"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13</w:t>
            </w:r>
          </w:p>
        </w:tc>
        <w:tc>
          <w:tcPr>
            <w:tcW w:w="1560"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14</w:t>
            </w:r>
          </w:p>
        </w:tc>
        <w:tc>
          <w:tcPr>
            <w:tcW w:w="2411"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15</w:t>
            </w:r>
          </w:p>
        </w:tc>
      </w:tr>
      <w:tr w:rsidR="000311F2" w:rsidRPr="000311F2" w:rsidTr="000311F2">
        <w:trPr>
          <w:trHeight w:val="386"/>
        </w:trPr>
        <w:tc>
          <w:tcPr>
            <w:tcW w:w="851" w:type="dxa"/>
            <w:noWrap/>
            <w:vAlign w:val="bottom"/>
            <w:hideMark/>
          </w:tcPr>
          <w:p w:rsidR="000311F2" w:rsidRPr="000311F2" w:rsidRDefault="000311F2" w:rsidP="000311F2">
            <w:pPr>
              <w:rPr>
                <w:iCs/>
                <w:sz w:val="20"/>
                <w:szCs w:val="20"/>
              </w:rPr>
            </w:pPr>
            <w:r w:rsidRPr="000311F2">
              <w:rPr>
                <w:i/>
                <w:iCs/>
                <w:sz w:val="20"/>
                <w:szCs w:val="20"/>
              </w:rPr>
              <w:t>1.1</w:t>
            </w:r>
          </w:p>
        </w:tc>
        <w:tc>
          <w:tcPr>
            <w:tcW w:w="1559" w:type="dxa"/>
            <w:noWrap/>
            <w:vAlign w:val="bottom"/>
            <w:hideMark/>
          </w:tcPr>
          <w:p w:rsidR="000311F2" w:rsidRPr="000311F2" w:rsidRDefault="000311F2" w:rsidP="000311F2">
            <w:pPr>
              <w:rPr>
                <w:iCs/>
                <w:sz w:val="20"/>
                <w:szCs w:val="20"/>
              </w:rPr>
            </w:pPr>
            <w:r w:rsidRPr="000311F2">
              <w:rPr>
                <w:i/>
                <w:iCs/>
                <w:sz w:val="20"/>
                <w:szCs w:val="20"/>
              </w:rPr>
              <w:t>7754467990</w:t>
            </w:r>
          </w:p>
        </w:tc>
        <w:tc>
          <w:tcPr>
            <w:tcW w:w="1843" w:type="dxa"/>
            <w:noWrap/>
            <w:vAlign w:val="bottom"/>
            <w:hideMark/>
          </w:tcPr>
          <w:p w:rsidR="000311F2" w:rsidRPr="000311F2" w:rsidRDefault="000311F2" w:rsidP="000311F2">
            <w:pPr>
              <w:rPr>
                <w:iCs/>
                <w:sz w:val="20"/>
                <w:szCs w:val="20"/>
              </w:rPr>
            </w:pPr>
            <w:r w:rsidRPr="000311F2">
              <w:rPr>
                <w:i/>
                <w:iCs/>
                <w:sz w:val="20"/>
                <w:szCs w:val="20"/>
              </w:rPr>
              <w:t>108323232323232</w:t>
            </w:r>
          </w:p>
        </w:tc>
        <w:tc>
          <w:tcPr>
            <w:tcW w:w="2693" w:type="dxa"/>
            <w:noWrap/>
            <w:vAlign w:val="bottom"/>
            <w:hideMark/>
          </w:tcPr>
          <w:p w:rsidR="000311F2" w:rsidRPr="000311F2" w:rsidRDefault="000311F2" w:rsidP="000311F2">
            <w:pPr>
              <w:rPr>
                <w:iCs/>
                <w:sz w:val="20"/>
                <w:szCs w:val="20"/>
              </w:rPr>
            </w:pPr>
            <w:r w:rsidRPr="000311F2">
              <w:rPr>
                <w:i/>
                <w:iCs/>
                <w:sz w:val="20"/>
                <w:szCs w:val="20"/>
              </w:rPr>
              <w:t>ЗАО "Свет 1"</w:t>
            </w:r>
          </w:p>
        </w:tc>
        <w:tc>
          <w:tcPr>
            <w:tcW w:w="2410" w:type="dxa"/>
            <w:noWrap/>
            <w:vAlign w:val="bottom"/>
            <w:hideMark/>
          </w:tcPr>
          <w:p w:rsidR="000311F2" w:rsidRPr="000311F2" w:rsidRDefault="000311F2" w:rsidP="000311F2">
            <w:pPr>
              <w:rPr>
                <w:iCs/>
                <w:sz w:val="20"/>
                <w:szCs w:val="20"/>
              </w:rPr>
            </w:pPr>
            <w:r w:rsidRPr="000311F2">
              <w:rPr>
                <w:i/>
                <w:iCs/>
                <w:sz w:val="20"/>
                <w:szCs w:val="20"/>
              </w:rPr>
              <w:t>Москва, ул.Лубянка, 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23.01.2008</w:t>
            </w:r>
          </w:p>
        </w:tc>
      </w:tr>
      <w:tr w:rsidR="000311F2" w:rsidRPr="000311F2" w:rsidTr="000311F2">
        <w:trPr>
          <w:trHeight w:val="407"/>
        </w:trPr>
        <w:tc>
          <w:tcPr>
            <w:tcW w:w="851" w:type="dxa"/>
            <w:noWrap/>
            <w:vAlign w:val="bottom"/>
            <w:hideMark/>
          </w:tcPr>
          <w:p w:rsidR="000311F2" w:rsidRPr="000311F2" w:rsidRDefault="000311F2" w:rsidP="000311F2">
            <w:pPr>
              <w:rPr>
                <w:iCs/>
                <w:sz w:val="20"/>
                <w:szCs w:val="20"/>
              </w:rPr>
            </w:pPr>
            <w:r w:rsidRPr="000311F2">
              <w:rPr>
                <w:i/>
                <w:iCs/>
                <w:sz w:val="20"/>
                <w:szCs w:val="20"/>
              </w:rPr>
              <w:t>1.1.0</w:t>
            </w:r>
          </w:p>
        </w:tc>
        <w:tc>
          <w:tcPr>
            <w:tcW w:w="1559" w:type="dxa"/>
            <w:noWrap/>
            <w:vAlign w:val="bottom"/>
            <w:hideMark/>
          </w:tcPr>
          <w:p w:rsidR="000311F2" w:rsidRPr="000311F2" w:rsidRDefault="000311F2" w:rsidP="000311F2">
            <w:pPr>
              <w:rPr>
                <w:iCs/>
                <w:sz w:val="20"/>
                <w:szCs w:val="20"/>
              </w:rPr>
            </w:pPr>
            <w:r w:rsidRPr="000311F2">
              <w:rPr>
                <w:i/>
                <w:iCs/>
                <w:sz w:val="20"/>
                <w:szCs w:val="20"/>
              </w:rPr>
              <w:t>111222333444</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Петрова Анна Ивановна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Москва, ул.Щепкина, 33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44 55 666777</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№45-л/с от 22.03.10</w:t>
            </w:r>
          </w:p>
        </w:tc>
      </w:tr>
      <w:tr w:rsidR="000311F2" w:rsidRPr="000311F2" w:rsidTr="000311F2">
        <w:trPr>
          <w:trHeight w:val="427"/>
        </w:trPr>
        <w:tc>
          <w:tcPr>
            <w:tcW w:w="851" w:type="dxa"/>
            <w:noWrap/>
            <w:vAlign w:val="bottom"/>
            <w:hideMark/>
          </w:tcPr>
          <w:p w:rsidR="000311F2" w:rsidRPr="000311F2" w:rsidRDefault="000311F2" w:rsidP="000311F2">
            <w:pPr>
              <w:rPr>
                <w:iCs/>
                <w:sz w:val="20"/>
                <w:szCs w:val="20"/>
              </w:rPr>
            </w:pPr>
            <w:r w:rsidRPr="000311F2">
              <w:rPr>
                <w:i/>
                <w:iCs/>
                <w:sz w:val="20"/>
                <w:szCs w:val="20"/>
              </w:rPr>
              <w:t>1.1.1</w:t>
            </w:r>
          </w:p>
        </w:tc>
        <w:tc>
          <w:tcPr>
            <w:tcW w:w="1559" w:type="dxa"/>
            <w:noWrap/>
            <w:vAlign w:val="bottom"/>
            <w:hideMark/>
          </w:tcPr>
          <w:p w:rsidR="000311F2" w:rsidRPr="000311F2" w:rsidRDefault="000311F2" w:rsidP="000311F2">
            <w:pPr>
              <w:rPr>
                <w:iCs/>
                <w:sz w:val="20"/>
                <w:szCs w:val="20"/>
              </w:rPr>
            </w:pPr>
            <w:r w:rsidRPr="000311F2">
              <w:rPr>
                <w:i/>
                <w:iCs/>
                <w:sz w:val="20"/>
                <w:szCs w:val="20"/>
              </w:rPr>
              <w:t>333222444555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Сидоров Пётр Иванович</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55 66 777888</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405"/>
        </w:trPr>
        <w:tc>
          <w:tcPr>
            <w:tcW w:w="851" w:type="dxa"/>
            <w:noWrap/>
            <w:vAlign w:val="bottom"/>
            <w:hideMark/>
          </w:tcPr>
          <w:p w:rsidR="000311F2" w:rsidRPr="000311F2" w:rsidRDefault="000311F2" w:rsidP="000311F2">
            <w:pPr>
              <w:rPr>
                <w:iCs/>
                <w:sz w:val="20"/>
                <w:szCs w:val="20"/>
              </w:rPr>
            </w:pPr>
            <w:r w:rsidRPr="000311F2">
              <w:rPr>
                <w:i/>
                <w:iCs/>
                <w:sz w:val="20"/>
                <w:szCs w:val="20"/>
              </w:rPr>
              <w:t>1.1.2</w:t>
            </w:r>
          </w:p>
        </w:tc>
        <w:tc>
          <w:tcPr>
            <w:tcW w:w="1559" w:type="dxa"/>
            <w:noWrap/>
            <w:vAlign w:val="bottom"/>
            <w:hideMark/>
          </w:tcPr>
          <w:p w:rsidR="000311F2" w:rsidRPr="000311F2" w:rsidRDefault="000311F2" w:rsidP="000311F2">
            <w:pPr>
              <w:rPr>
                <w:iCs/>
                <w:sz w:val="20"/>
                <w:szCs w:val="20"/>
              </w:rPr>
            </w:pPr>
            <w:r w:rsidRPr="000311F2">
              <w:rPr>
                <w:i/>
                <w:iCs/>
                <w:sz w:val="20"/>
                <w:szCs w:val="20"/>
              </w:rPr>
              <w:t>6277777777</w:t>
            </w:r>
          </w:p>
        </w:tc>
        <w:tc>
          <w:tcPr>
            <w:tcW w:w="1843" w:type="dxa"/>
            <w:noWrap/>
            <w:vAlign w:val="bottom"/>
            <w:hideMark/>
          </w:tcPr>
          <w:p w:rsidR="000311F2" w:rsidRPr="000311F2" w:rsidRDefault="000311F2" w:rsidP="000311F2">
            <w:pPr>
              <w:rPr>
                <w:iCs/>
                <w:sz w:val="20"/>
                <w:szCs w:val="20"/>
              </w:rPr>
            </w:pPr>
            <w:r w:rsidRPr="000311F2">
              <w:rPr>
                <w:i/>
                <w:iCs/>
                <w:sz w:val="20"/>
                <w:szCs w:val="20"/>
              </w:rPr>
              <w:t>104567567567436</w:t>
            </w:r>
          </w:p>
        </w:tc>
        <w:tc>
          <w:tcPr>
            <w:tcW w:w="2693" w:type="dxa"/>
            <w:noWrap/>
            <w:vAlign w:val="bottom"/>
            <w:hideMark/>
          </w:tcPr>
          <w:p w:rsidR="000311F2" w:rsidRPr="000311F2" w:rsidRDefault="000311F2" w:rsidP="000311F2">
            <w:pPr>
              <w:rPr>
                <w:iCs/>
                <w:sz w:val="20"/>
                <w:szCs w:val="20"/>
              </w:rPr>
            </w:pPr>
            <w:r w:rsidRPr="000311F2">
              <w:rPr>
                <w:i/>
                <w:iCs/>
                <w:sz w:val="20"/>
                <w:szCs w:val="20"/>
              </w:rPr>
              <w:t>ООО "Черепашка"</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1.1.2.0</w:t>
            </w:r>
          </w:p>
        </w:tc>
        <w:tc>
          <w:tcPr>
            <w:tcW w:w="1559" w:type="dxa"/>
            <w:noWrap/>
            <w:vAlign w:val="bottom"/>
            <w:hideMark/>
          </w:tcPr>
          <w:p w:rsidR="000311F2" w:rsidRPr="000311F2" w:rsidRDefault="000311F2" w:rsidP="000311F2">
            <w:pPr>
              <w:rPr>
                <w:iCs/>
                <w:sz w:val="20"/>
                <w:szCs w:val="20"/>
              </w:rPr>
            </w:pPr>
            <w:r w:rsidRPr="000311F2">
              <w:rPr>
                <w:i/>
                <w:iCs/>
                <w:sz w:val="20"/>
                <w:szCs w:val="20"/>
              </w:rPr>
              <w:t>7495672857623</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Мухов Амир Мазиевич</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66 78 455434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№77-л/с от 22.05.11</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1.1.2.1</w:t>
            </w:r>
          </w:p>
        </w:tc>
        <w:tc>
          <w:tcPr>
            <w:tcW w:w="1559" w:type="dxa"/>
            <w:noWrap/>
            <w:vAlign w:val="bottom"/>
            <w:hideMark/>
          </w:tcPr>
          <w:p w:rsidR="000311F2" w:rsidRPr="000311F2" w:rsidRDefault="000311F2" w:rsidP="000311F2">
            <w:pPr>
              <w:rPr>
                <w:iCs/>
                <w:sz w:val="20"/>
                <w:szCs w:val="20"/>
              </w:rPr>
            </w:pPr>
            <w:r w:rsidRPr="000311F2">
              <w:rPr>
                <w:i/>
                <w:iCs/>
                <w:sz w:val="20"/>
                <w:szCs w:val="20"/>
              </w:rPr>
              <w:t>8462389547345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Мазаева Инна Львовна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К.Маркса, 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67 03 000444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Бенефициар</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w:t>
            </w:r>
          </w:p>
        </w:tc>
        <w:tc>
          <w:tcPr>
            <w:tcW w:w="1559" w:type="dxa"/>
            <w:noWrap/>
            <w:vAlign w:val="bottom"/>
            <w:hideMark/>
          </w:tcPr>
          <w:p w:rsidR="000311F2" w:rsidRPr="000311F2" w:rsidRDefault="000311F2" w:rsidP="000311F2">
            <w:pPr>
              <w:rPr>
                <w:sz w:val="20"/>
                <w:szCs w:val="20"/>
              </w:rPr>
            </w:pPr>
            <w:r w:rsidRPr="000311F2">
              <w:rPr>
                <w:i/>
                <w:iCs/>
                <w:sz w:val="20"/>
                <w:szCs w:val="20"/>
              </w:rPr>
              <w:t>7754456890</w:t>
            </w:r>
          </w:p>
        </w:tc>
        <w:tc>
          <w:tcPr>
            <w:tcW w:w="1843" w:type="dxa"/>
            <w:noWrap/>
            <w:vAlign w:val="bottom"/>
            <w:hideMark/>
          </w:tcPr>
          <w:p w:rsidR="000311F2" w:rsidRPr="000311F2" w:rsidRDefault="000311F2" w:rsidP="000311F2">
            <w:pPr>
              <w:rPr>
                <w:sz w:val="20"/>
                <w:szCs w:val="20"/>
              </w:rPr>
            </w:pPr>
            <w:r w:rsidRPr="000311F2">
              <w:rPr>
                <w:i/>
                <w:iCs/>
                <w:sz w:val="20"/>
                <w:szCs w:val="20"/>
              </w:rPr>
              <w:t>107656565656565</w:t>
            </w:r>
          </w:p>
        </w:tc>
        <w:tc>
          <w:tcPr>
            <w:tcW w:w="2693" w:type="dxa"/>
            <w:noWrap/>
            <w:vAlign w:val="bottom"/>
            <w:hideMark/>
          </w:tcPr>
          <w:p w:rsidR="000311F2" w:rsidRPr="000311F2" w:rsidRDefault="000311F2" w:rsidP="000311F2">
            <w:pPr>
              <w:rPr>
                <w:sz w:val="20"/>
                <w:szCs w:val="20"/>
              </w:rPr>
            </w:pPr>
            <w:r w:rsidRPr="000311F2">
              <w:rPr>
                <w:i/>
                <w:iCs/>
                <w:sz w:val="20"/>
                <w:szCs w:val="20"/>
              </w:rPr>
              <w:t>ООО "Свет 2"</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1.2.0</w:t>
            </w:r>
          </w:p>
        </w:tc>
        <w:tc>
          <w:tcPr>
            <w:tcW w:w="1559" w:type="dxa"/>
            <w:noWrap/>
            <w:vAlign w:val="bottom"/>
            <w:hideMark/>
          </w:tcPr>
          <w:p w:rsidR="000311F2" w:rsidRPr="000311F2" w:rsidRDefault="000311F2" w:rsidP="000311F2">
            <w:pPr>
              <w:rPr>
                <w:sz w:val="20"/>
                <w:szCs w:val="20"/>
              </w:rPr>
            </w:pPr>
            <w:r w:rsidRPr="000311F2">
              <w:rPr>
                <w:i/>
                <w:iCs/>
                <w:sz w:val="20"/>
                <w:szCs w:val="20"/>
              </w:rPr>
              <w:t>666555777444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Антонов Иван Игоревич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66 55 444333</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устав, приказ №56-л/с от 22.05.09</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1.2.1</w:t>
            </w:r>
          </w:p>
        </w:tc>
        <w:tc>
          <w:tcPr>
            <w:tcW w:w="1559" w:type="dxa"/>
            <w:noWrap/>
            <w:vAlign w:val="bottom"/>
            <w:hideMark/>
          </w:tcPr>
          <w:p w:rsidR="000311F2" w:rsidRPr="000311F2" w:rsidRDefault="000311F2" w:rsidP="000311F2">
            <w:pPr>
              <w:rPr>
                <w:sz w:val="20"/>
                <w:szCs w:val="20"/>
              </w:rPr>
            </w:pPr>
            <w:r w:rsidRPr="000311F2">
              <w:rPr>
                <w:i/>
                <w:iCs/>
                <w:sz w:val="20"/>
                <w:szCs w:val="20"/>
              </w:rPr>
              <w:t>888777666555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Ивлев Дмитрий Степанович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Чапаева, 34-72</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77 55 333444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1.2.2</w:t>
            </w:r>
          </w:p>
        </w:tc>
        <w:tc>
          <w:tcPr>
            <w:tcW w:w="1559" w:type="dxa"/>
            <w:noWrap/>
            <w:vAlign w:val="bottom"/>
            <w:hideMark/>
          </w:tcPr>
          <w:p w:rsidR="000311F2" w:rsidRPr="000311F2" w:rsidRDefault="000311F2" w:rsidP="000311F2">
            <w:pPr>
              <w:rPr>
                <w:sz w:val="20"/>
                <w:szCs w:val="20"/>
              </w:rPr>
            </w:pPr>
            <w:r w:rsidRPr="000311F2">
              <w:rPr>
                <w:i/>
                <w:iCs/>
                <w:sz w:val="20"/>
                <w:szCs w:val="20"/>
              </w:rPr>
              <w:t>333888444555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Степанов Игорь Дмитриевич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Гагарина, 2-64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66 77 223344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1.3</w:t>
            </w:r>
          </w:p>
        </w:tc>
        <w:tc>
          <w:tcPr>
            <w:tcW w:w="1559" w:type="dxa"/>
            <w:noWrap/>
            <w:vAlign w:val="bottom"/>
            <w:hideMark/>
          </w:tcPr>
          <w:p w:rsidR="000311F2" w:rsidRPr="000311F2" w:rsidRDefault="000311F2" w:rsidP="000311F2">
            <w:pPr>
              <w:rPr>
                <w:sz w:val="20"/>
                <w:szCs w:val="20"/>
              </w:rPr>
            </w:pPr>
            <w:r w:rsidRPr="000311F2">
              <w:rPr>
                <w:i/>
                <w:iCs/>
                <w:sz w:val="20"/>
                <w:szCs w:val="20"/>
              </w:rPr>
              <w:t>ASU66-54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Игуана лтд (Iguana LTD)</w:t>
            </w:r>
          </w:p>
        </w:tc>
        <w:tc>
          <w:tcPr>
            <w:tcW w:w="2410" w:type="dxa"/>
            <w:noWrap/>
            <w:vAlign w:val="bottom"/>
            <w:hideMark/>
          </w:tcPr>
          <w:p w:rsidR="000311F2" w:rsidRPr="000311F2" w:rsidRDefault="000311F2" w:rsidP="000311F2">
            <w:pPr>
              <w:rPr>
                <w:sz w:val="20"/>
                <w:szCs w:val="20"/>
              </w:rPr>
            </w:pPr>
            <w:r w:rsidRPr="000311F2">
              <w:rPr>
                <w:i/>
                <w:iCs/>
                <w:sz w:val="20"/>
                <w:szCs w:val="20"/>
              </w:rPr>
              <w:t>США, штат Виржиния, 533</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 </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Ruan Max Amer</w:t>
            </w:r>
          </w:p>
        </w:tc>
        <w:tc>
          <w:tcPr>
            <w:tcW w:w="2410" w:type="dxa"/>
            <w:noWrap/>
            <w:vAlign w:val="bottom"/>
            <w:hideMark/>
          </w:tcPr>
          <w:p w:rsidR="000311F2" w:rsidRPr="000311F2" w:rsidRDefault="000311F2" w:rsidP="000311F2">
            <w:pPr>
              <w:rPr>
                <w:sz w:val="20"/>
                <w:szCs w:val="20"/>
              </w:rPr>
            </w:pPr>
            <w:r w:rsidRPr="000311F2">
              <w:rPr>
                <w:i/>
                <w:iCs/>
                <w:sz w:val="20"/>
                <w:szCs w:val="20"/>
              </w:rPr>
              <w:t>Кипр, Лимассол, 24-75</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776AE 6654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bl>
    <w:p w:rsidR="000311F2" w:rsidRPr="000311F2" w:rsidRDefault="000311F2" w:rsidP="000311F2">
      <w:pPr>
        <w:overflowPunct w:val="0"/>
        <w:autoSpaceDE w:val="0"/>
        <w:autoSpaceDN w:val="0"/>
        <w:adjustRightInd w:val="0"/>
        <w:rPr>
          <w:bCs/>
        </w:rPr>
        <w:sectPr w:rsidR="000311F2" w:rsidRPr="000311F2" w:rsidSect="009378F9">
          <w:pgSz w:w="16840" w:h="11907" w:orient="landscape" w:code="9"/>
          <w:pgMar w:top="992" w:right="1134" w:bottom="567" w:left="1134" w:header="567" w:footer="567" w:gutter="0"/>
          <w:cols w:space="708"/>
          <w:docGrid w:linePitch="360"/>
        </w:sectPr>
      </w:pPr>
    </w:p>
    <w:p w:rsidR="000311F2" w:rsidRPr="00670E4B" w:rsidRDefault="000311F2" w:rsidP="00670E4B">
      <w:pPr>
        <w:overflowPunct w:val="0"/>
        <w:autoSpaceDE w:val="0"/>
        <w:autoSpaceDN w:val="0"/>
        <w:adjustRightInd w:val="0"/>
        <w:ind w:left="11344" w:firstLine="709"/>
        <w:jc w:val="center"/>
        <w:rPr>
          <w:bCs/>
          <w:i/>
        </w:rPr>
      </w:pPr>
    </w:p>
    <w:p w:rsidR="009378F9" w:rsidRPr="00FC009D" w:rsidRDefault="009378F9" w:rsidP="00670E4B">
      <w:pPr>
        <w:pStyle w:val="Times12"/>
        <w:jc w:val="right"/>
        <w:rPr>
          <w:bCs w:val="0"/>
          <w:sz w:val="28"/>
          <w:szCs w:val="28"/>
        </w:rPr>
      </w:pPr>
      <w:r w:rsidRPr="00FC009D">
        <w:rPr>
          <w:bCs w:val="0"/>
          <w:sz w:val="28"/>
          <w:szCs w:val="28"/>
        </w:rPr>
        <w:t>Форма __.</w:t>
      </w:r>
    </w:p>
    <w:p w:rsidR="009378F9" w:rsidRPr="00FC009D" w:rsidRDefault="009378F9" w:rsidP="009378F9">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5387" w:firstLine="0"/>
        <w:jc w:val="left"/>
        <w:rPr>
          <w:szCs w:val="24"/>
        </w:rPr>
      </w:pPr>
      <w:r w:rsidRPr="00FC009D">
        <w:rPr>
          <w:iCs/>
          <w:szCs w:val="24"/>
        </w:rPr>
        <w:t>от «___» __________ 20___ г. № ______</w:t>
      </w:r>
    </w:p>
    <w:p w:rsidR="009378F9" w:rsidRPr="00FC009D" w:rsidRDefault="009378F9" w:rsidP="009378F9">
      <w:pPr>
        <w:pStyle w:val="Times12"/>
        <w:jc w:val="center"/>
        <w:rPr>
          <w:b/>
          <w:snapToGrid w:val="0"/>
          <w:szCs w:val="24"/>
        </w:rPr>
      </w:pPr>
    </w:p>
    <w:p w:rsidR="009378F9" w:rsidRPr="00B03ADB" w:rsidRDefault="001F5F88" w:rsidP="00670E4B">
      <w:pPr>
        <w:jc w:val="center"/>
        <w:rPr>
          <w:sz w:val="28"/>
          <w:szCs w:val="28"/>
        </w:rPr>
      </w:pPr>
      <w:r w:rsidRPr="001F5F88">
        <w:rPr>
          <w:sz w:val="28"/>
          <w:szCs w:val="28"/>
        </w:rPr>
        <w:t>__________________ [указывается наименование процедуры закупки]</w:t>
      </w:r>
    </w:p>
    <w:p w:rsidR="009378F9" w:rsidRPr="00FC009D" w:rsidRDefault="009378F9" w:rsidP="009378F9">
      <w:pPr>
        <w:widowControl w:val="0"/>
        <w:autoSpaceDE w:val="0"/>
        <w:autoSpaceDN w:val="0"/>
        <w:adjustRightInd w:val="0"/>
        <w:jc w:val="center"/>
        <w:rPr>
          <w:szCs w:val="22"/>
        </w:rPr>
      </w:pP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76" w:name="_Техническое_предложение_(Форма"/>
      <w:bookmarkStart w:id="177" w:name="_Toc235439567"/>
      <w:bookmarkStart w:id="178" w:name="_Toc390267515"/>
      <w:bookmarkStart w:id="179" w:name="_Toc412201950"/>
      <w:bookmarkStart w:id="180" w:name="_Toc418774715"/>
      <w:bookmarkEnd w:id="176"/>
      <w:r w:rsidRPr="00FC009D">
        <w:rPr>
          <w:rFonts w:ascii="Times New Roman" w:hAnsi="Times New Roman" w:cs="Times New Roman"/>
          <w:b w:val="0"/>
          <w:i w:val="0"/>
        </w:rPr>
        <w:t>ТЕХНИЧЕСКОЕ ПРЕДЛОЖЕНИЕ (Форма __)</w:t>
      </w:r>
      <w:bookmarkEnd w:id="177"/>
      <w:bookmarkEnd w:id="178"/>
      <w:bookmarkEnd w:id="179"/>
      <w:bookmarkEnd w:id="180"/>
    </w:p>
    <w:p w:rsidR="009378F9" w:rsidRPr="00927CFA" w:rsidRDefault="009378F9" w:rsidP="009378F9">
      <w:pPr>
        <w:pStyle w:val="Times12"/>
        <w:ind w:firstLine="0"/>
        <w:rPr>
          <w:b/>
          <w:i/>
          <w:szCs w:val="24"/>
        </w:rPr>
      </w:pPr>
      <w:r w:rsidRPr="00927CFA">
        <w:rPr>
          <w:b/>
          <w:i/>
          <w:szCs w:val="24"/>
        </w:rPr>
        <w:t xml:space="preserve">Участник закупки: ________________________________ </w:t>
      </w:r>
    </w:p>
    <w:p w:rsidR="009378F9" w:rsidRPr="00FC009D" w:rsidRDefault="009378F9" w:rsidP="009378F9">
      <w:pPr>
        <w:pStyle w:val="Times12"/>
        <w:rPr>
          <w:i/>
          <w:sz w:val="22"/>
        </w:rPr>
      </w:pPr>
    </w:p>
    <w:p w:rsidR="009378F9" w:rsidRPr="00FC009D" w:rsidRDefault="009378F9" w:rsidP="009378F9">
      <w:pPr>
        <w:pStyle w:val="Times12"/>
        <w:ind w:firstLine="0"/>
        <w:jc w:val="center"/>
        <w:rPr>
          <w:b/>
          <w:i/>
          <w:szCs w:val="28"/>
        </w:rPr>
      </w:pPr>
      <w:r w:rsidRPr="00FC009D">
        <w:rPr>
          <w:b/>
          <w:i/>
          <w:szCs w:val="28"/>
        </w:rPr>
        <w:t>Суть технического предложения</w:t>
      </w:r>
    </w:p>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102E0C" w:rsidRDefault="009378F9" w:rsidP="009378F9">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378F9" w:rsidRPr="00102E0C" w:rsidRDefault="009378F9" w:rsidP="009378F9">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378F9" w:rsidRPr="00102E0C" w:rsidRDefault="009378F9" w:rsidP="009378F9">
      <w:pPr>
        <w:pStyle w:val="Times12"/>
        <w:ind w:firstLine="709"/>
        <w:rPr>
          <w:b/>
          <w:bCs w:val="0"/>
          <w:i/>
          <w:sz w:val="28"/>
        </w:rPr>
      </w:pPr>
      <w:r w:rsidRPr="00102E0C">
        <w:rPr>
          <w:b/>
          <w:bCs w:val="0"/>
          <w:i/>
          <w:sz w:val="28"/>
        </w:rPr>
        <w:t>М.П.</w:t>
      </w:r>
    </w:p>
    <w:p w:rsidR="009378F9" w:rsidRPr="00FC009D" w:rsidRDefault="009378F9" w:rsidP="009378F9">
      <w:pPr>
        <w:jc w:val="center"/>
        <w:rPr>
          <w:b/>
        </w:rPr>
      </w:pPr>
    </w:p>
    <w:p w:rsidR="009378F9" w:rsidRPr="00FC009D" w:rsidRDefault="009378F9" w:rsidP="009378F9">
      <w:pPr>
        <w:pStyle w:val="Times12"/>
        <w:tabs>
          <w:tab w:val="left" w:pos="1134"/>
          <w:tab w:val="left" w:pos="1418"/>
        </w:tabs>
        <w:ind w:firstLine="709"/>
        <w:rPr>
          <w:bCs w:val="0"/>
          <w:szCs w:val="24"/>
        </w:rPr>
      </w:pPr>
      <w:r w:rsidRPr="00FC009D">
        <w:rPr>
          <w:bCs w:val="0"/>
          <w:szCs w:val="24"/>
        </w:rPr>
        <w:t>ИНСТРУКЦИИ ПО ЗАПОЛНЕНИЮ</w:t>
      </w:r>
    </w:p>
    <w:p w:rsidR="009378F9" w:rsidRPr="00FC009D" w:rsidRDefault="009378F9" w:rsidP="00BA3A5B">
      <w:pPr>
        <w:pStyle w:val="Times12"/>
        <w:numPr>
          <w:ilvl w:val="0"/>
          <w:numId w:val="60"/>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A3A5B">
      <w:pPr>
        <w:pStyle w:val="Times12"/>
        <w:numPr>
          <w:ilvl w:val="0"/>
          <w:numId w:val="60"/>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9378F9" w:rsidRPr="00102E0C" w:rsidRDefault="009378F9" w:rsidP="00BA3A5B">
      <w:pPr>
        <w:pStyle w:val="Times12"/>
        <w:numPr>
          <w:ilvl w:val="0"/>
          <w:numId w:val="60"/>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9378F9" w:rsidRPr="00FC009D" w:rsidRDefault="009378F9" w:rsidP="00BA3A5B">
      <w:pPr>
        <w:pStyle w:val="Times12"/>
        <w:numPr>
          <w:ilvl w:val="0"/>
          <w:numId w:val="60"/>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9378F9" w:rsidRPr="00FC009D" w:rsidRDefault="009378F9" w:rsidP="00BA3A5B">
      <w:pPr>
        <w:pStyle w:val="Times12"/>
        <w:numPr>
          <w:ilvl w:val="0"/>
          <w:numId w:val="60"/>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9378F9" w:rsidRPr="00FC009D" w:rsidRDefault="009378F9" w:rsidP="009378F9">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9378F9" w:rsidRPr="00FC009D" w:rsidRDefault="009378F9" w:rsidP="009378F9">
      <w:pPr>
        <w:pStyle w:val="Times12"/>
        <w:tabs>
          <w:tab w:val="left" w:pos="1134"/>
          <w:tab w:val="left" w:pos="1418"/>
        </w:tabs>
        <w:ind w:left="709" w:firstLine="0"/>
        <w:rPr>
          <w:i/>
          <w:szCs w:val="24"/>
        </w:rPr>
      </w:pPr>
      <w:r w:rsidRPr="00FC009D">
        <w:rPr>
          <w:b/>
          <w:i/>
          <w:szCs w:val="24"/>
        </w:rPr>
        <w:t>[для закупок работ, услуг]</w:t>
      </w:r>
    </w:p>
    <w:p w:rsidR="009378F9" w:rsidRPr="00FC009D" w:rsidRDefault="009378F9" w:rsidP="00BA3A5B">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378F9" w:rsidRPr="00FC009D" w:rsidRDefault="009378F9" w:rsidP="00BA3A5B">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9378F9" w:rsidRPr="00FC009D" w:rsidRDefault="009378F9" w:rsidP="00BA3A5B">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Pr="00FC009D" w:rsidRDefault="009378F9" w:rsidP="009378F9">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9378F9" w:rsidRDefault="009378F9" w:rsidP="00BA3A5B">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9378F9" w:rsidRPr="00FC009D" w:rsidRDefault="009378F9" w:rsidP="00BA3A5B">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9378F9" w:rsidRPr="00FC009D" w:rsidRDefault="009378F9" w:rsidP="00BA3A5B">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378F9" w:rsidRPr="00FC009D" w:rsidRDefault="009378F9" w:rsidP="00BA3A5B">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378F9" w:rsidRPr="00FC009D" w:rsidRDefault="009378F9" w:rsidP="00BA3A5B">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9378F9" w:rsidRPr="00FC009D" w:rsidRDefault="009378F9" w:rsidP="00BA3A5B">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9378F9" w:rsidRPr="00FC009D" w:rsidRDefault="009378F9" w:rsidP="00BA3A5B">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Default="009378F9" w:rsidP="00BA3A5B">
      <w:pPr>
        <w:pStyle w:val="a0"/>
        <w:numPr>
          <w:ilvl w:val="4"/>
          <w:numId w:val="28"/>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9378F9" w:rsidRPr="00FC009D" w:rsidRDefault="009378F9" w:rsidP="009378F9">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9378F9" w:rsidRPr="00FC009D" w:rsidRDefault="009378F9" w:rsidP="009378F9">
      <w:pPr>
        <w:pStyle w:val="a0"/>
        <w:numPr>
          <w:ilvl w:val="0"/>
          <w:numId w:val="0"/>
        </w:numPr>
        <w:spacing w:line="240" w:lineRule="auto"/>
        <w:ind w:left="709"/>
        <w:rPr>
          <w:sz w:val="24"/>
          <w:szCs w:val="24"/>
        </w:rPr>
      </w:pPr>
    </w:p>
    <w:p w:rsidR="009378F9" w:rsidRPr="00FC009D" w:rsidRDefault="009378F9" w:rsidP="00BA3A5B">
      <w:pPr>
        <w:pStyle w:val="Times12"/>
        <w:numPr>
          <w:ilvl w:val="0"/>
          <w:numId w:val="60"/>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378F9" w:rsidRPr="00FC009D" w:rsidTr="009378F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378F9" w:rsidRPr="00FC009D" w:rsidRDefault="009378F9" w:rsidP="009378F9">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378F9" w:rsidRPr="00FC009D" w:rsidRDefault="009378F9" w:rsidP="009378F9">
            <w:pPr>
              <w:jc w:val="center"/>
            </w:pPr>
            <w:r w:rsidRPr="00FC009D">
              <w:t>Ссылки на ПП</w:t>
            </w:r>
          </w:p>
        </w:tc>
      </w:tr>
      <w:tr w:rsidR="009378F9" w:rsidRPr="00FC009D" w:rsidTr="009378F9">
        <w:trPr>
          <w:trHeight w:val="245"/>
          <w:jc w:val="center"/>
        </w:trPr>
        <w:tc>
          <w:tcPr>
            <w:tcW w:w="933"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1134" w:type="dxa"/>
            <w:tcBorders>
              <w:left w:val="single" w:sz="4" w:space="0" w:color="000000"/>
              <w:bottom w:val="single" w:sz="4" w:space="0" w:color="000000"/>
            </w:tcBorders>
            <w:vAlign w:val="center"/>
          </w:tcPr>
          <w:p w:rsidR="009378F9" w:rsidRPr="00FC009D" w:rsidRDefault="009378F9" w:rsidP="009378F9">
            <w:pPr>
              <w:jc w:val="center"/>
            </w:pPr>
          </w:p>
        </w:tc>
        <w:tc>
          <w:tcPr>
            <w:tcW w:w="1632"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3830" w:type="dxa"/>
            <w:tcBorders>
              <w:left w:val="single" w:sz="4" w:space="0" w:color="000000"/>
              <w:bottom w:val="single" w:sz="4" w:space="0" w:color="000000"/>
            </w:tcBorders>
            <w:vAlign w:val="center"/>
          </w:tcPr>
          <w:p w:rsidR="009378F9" w:rsidRPr="00FC009D" w:rsidRDefault="009378F9" w:rsidP="009378F9">
            <w:pPr>
              <w:jc w:val="center"/>
            </w:pPr>
          </w:p>
        </w:tc>
        <w:tc>
          <w:tcPr>
            <w:tcW w:w="2331" w:type="dxa"/>
            <w:gridSpan w:val="2"/>
            <w:tcBorders>
              <w:left w:val="single" w:sz="4" w:space="0" w:color="000000"/>
              <w:bottom w:val="single" w:sz="4" w:space="0" w:color="000000"/>
              <w:right w:val="single" w:sz="4" w:space="0" w:color="000000"/>
            </w:tcBorders>
            <w:vAlign w:val="center"/>
          </w:tcPr>
          <w:p w:rsidR="009378F9" w:rsidRPr="00FC009D" w:rsidRDefault="009378F9" w:rsidP="009378F9">
            <w:pPr>
              <w:jc w:val="center"/>
            </w:pP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p w:rsidR="009378F9" w:rsidRPr="00FC009D" w:rsidRDefault="009378F9" w:rsidP="009378F9">
            <w:r w:rsidRPr="00FC009D">
              <w:t>№:</w:t>
            </w:r>
          </w:p>
        </w:tc>
        <w:tc>
          <w:tcPr>
            <w:tcW w:w="7513" w:type="dxa"/>
            <w:gridSpan w:val="3"/>
          </w:tcPr>
          <w:p w:rsidR="009378F9" w:rsidRPr="00FC009D" w:rsidRDefault="009378F9" w:rsidP="009378F9"/>
          <w:p w:rsidR="009378F9" w:rsidRPr="00FC009D" w:rsidRDefault="009378F9" w:rsidP="009378F9">
            <w:r w:rsidRPr="00FC009D">
              <w:t>порядковый номер</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 п.п. ТТ:</w:t>
            </w:r>
          </w:p>
        </w:tc>
        <w:tc>
          <w:tcPr>
            <w:tcW w:w="7513" w:type="dxa"/>
            <w:gridSpan w:val="3"/>
          </w:tcPr>
          <w:p w:rsidR="009378F9" w:rsidRPr="00FC009D" w:rsidRDefault="009378F9" w:rsidP="009378F9">
            <w:r w:rsidRPr="00FC009D">
              <w:t xml:space="preserve">номер пункта Технических требований </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Выполнение:</w:t>
            </w:r>
          </w:p>
        </w:tc>
        <w:tc>
          <w:tcPr>
            <w:tcW w:w="7513" w:type="dxa"/>
            <w:gridSpan w:val="3"/>
          </w:tcPr>
          <w:p w:rsidR="009378F9" w:rsidRPr="00FC009D" w:rsidRDefault="009378F9" w:rsidP="009378F9"/>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"да" - будет выполнен полностью</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"нет" - не будет выполнен</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"частично" – выполняется с "такими-то" ограничениями</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Пояснения:</w:t>
            </w:r>
          </w:p>
        </w:tc>
        <w:tc>
          <w:tcPr>
            <w:tcW w:w="7513" w:type="dxa"/>
            <w:gridSpan w:val="3"/>
          </w:tcPr>
          <w:p w:rsidR="009378F9" w:rsidRPr="00FC009D" w:rsidRDefault="009378F9" w:rsidP="009378F9">
            <w:r w:rsidRPr="00FC009D">
              <w:t>необходимые пояснения</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Ссылки на ПП:</w:t>
            </w:r>
          </w:p>
        </w:tc>
        <w:tc>
          <w:tcPr>
            <w:tcW w:w="7513" w:type="dxa"/>
            <w:gridSpan w:val="3"/>
          </w:tcPr>
          <w:p w:rsidR="009378F9" w:rsidRPr="00FC009D" w:rsidRDefault="009378F9" w:rsidP="009378F9">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9378F9" w:rsidRPr="00FC009D" w:rsidRDefault="009378F9" w:rsidP="009378F9">
      <w:pPr>
        <w:shd w:val="clear" w:color="auto" w:fill="FFFFFF"/>
        <w:tabs>
          <w:tab w:val="left" w:pos="1080"/>
        </w:tabs>
        <w:suppressAutoHyphens/>
        <w:ind w:firstLine="540"/>
      </w:pPr>
    </w:p>
    <w:p w:rsidR="009378F9" w:rsidRPr="00FC009D" w:rsidRDefault="009378F9" w:rsidP="009378F9">
      <w:pPr>
        <w:shd w:val="clear" w:color="auto" w:fill="FFFFFF"/>
        <w:tabs>
          <w:tab w:val="left" w:pos="1080"/>
        </w:tabs>
        <w:suppressAutoHyphens/>
        <w:ind w:firstLine="540"/>
      </w:pPr>
    </w:p>
    <w:p w:rsidR="009378F9" w:rsidRDefault="009378F9" w:rsidP="009378F9">
      <w:pPr>
        <w:pStyle w:val="Times12"/>
        <w:ind w:firstLine="0"/>
        <w:jc w:val="right"/>
        <w:rPr>
          <w:bCs w:val="0"/>
          <w:sz w:val="28"/>
          <w:szCs w:val="28"/>
        </w:rPr>
        <w:sectPr w:rsidR="009378F9" w:rsidSect="000311F2">
          <w:pgSz w:w="11907" w:h="16840" w:code="9"/>
          <w:pgMar w:top="1134" w:right="737" w:bottom="1701" w:left="1134" w:header="567" w:footer="567" w:gutter="0"/>
          <w:cols w:space="708"/>
          <w:docGrid w:linePitch="360"/>
        </w:sectPr>
      </w:pPr>
    </w:p>
    <w:p w:rsidR="009378F9" w:rsidRPr="00FC009D" w:rsidRDefault="009378F9" w:rsidP="009378F9">
      <w:pPr>
        <w:pStyle w:val="Times12"/>
        <w:ind w:firstLine="0"/>
        <w:jc w:val="right"/>
        <w:rPr>
          <w:bCs w:val="0"/>
          <w:sz w:val="28"/>
          <w:szCs w:val="28"/>
        </w:rPr>
      </w:pPr>
      <w:r w:rsidRPr="00FC009D">
        <w:rPr>
          <w:bCs w:val="0"/>
          <w:sz w:val="28"/>
          <w:szCs w:val="28"/>
        </w:rPr>
        <w:lastRenderedPageBreak/>
        <w:t>Форма __.</w:t>
      </w:r>
    </w:p>
    <w:p w:rsidR="009378F9" w:rsidRPr="00FC009D" w:rsidRDefault="009378F9" w:rsidP="009378F9">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10065" w:firstLine="0"/>
        <w:jc w:val="left"/>
        <w:rPr>
          <w:szCs w:val="24"/>
        </w:rPr>
      </w:pPr>
      <w:r w:rsidRPr="00FC009D">
        <w:rPr>
          <w:iCs/>
          <w:szCs w:val="24"/>
        </w:rPr>
        <w:t>от «___» __________ 20___ г. № ______</w:t>
      </w:r>
    </w:p>
    <w:p w:rsidR="009378F9" w:rsidRPr="00FC009D" w:rsidRDefault="009378F9" w:rsidP="009378F9">
      <w:pPr>
        <w:pStyle w:val="Times12"/>
        <w:jc w:val="right"/>
        <w:rPr>
          <w:b/>
          <w:bCs w:val="0"/>
          <w:sz w:val="22"/>
        </w:rPr>
      </w:pPr>
    </w:p>
    <w:p w:rsidR="009378F9" w:rsidRPr="00B03ADB" w:rsidRDefault="009378F9" w:rsidP="009378F9">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378F9" w:rsidRPr="00FC009D" w:rsidRDefault="009378F9" w:rsidP="009378F9">
      <w:pPr>
        <w:jc w:val="right"/>
        <w:rPr>
          <w:b/>
          <w:i/>
          <w:szCs w:val="22"/>
        </w:rPr>
      </w:pPr>
      <w:r w:rsidRPr="00FC009D">
        <w:rPr>
          <w:b/>
          <w:i/>
          <w:szCs w:val="22"/>
        </w:rPr>
        <w:t>Лот __</w:t>
      </w: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81" w:name="_Справка_о_перечне"/>
      <w:bookmarkStart w:id="182" w:name="_Toc255987078"/>
      <w:bookmarkStart w:id="183" w:name="_Toc390267523"/>
      <w:bookmarkStart w:id="184" w:name="_Toc412201958"/>
      <w:bookmarkStart w:id="185" w:name="_Toc418774716"/>
      <w:bookmarkEnd w:id="181"/>
      <w:r w:rsidRPr="00FC009D">
        <w:rPr>
          <w:rFonts w:ascii="Times New Roman" w:hAnsi="Times New Roman" w:cs="Times New Roman"/>
          <w:b w:val="0"/>
          <w:i w:val="0"/>
        </w:rPr>
        <w:t>СПРАВКА ОБ ОПЫТЕ ВЫПОЛНЕНИЯ ДОГОВОРОВ (Форма __)</w:t>
      </w:r>
      <w:bookmarkEnd w:id="182"/>
      <w:bookmarkEnd w:id="183"/>
      <w:bookmarkEnd w:id="184"/>
      <w:bookmarkEnd w:id="185"/>
    </w:p>
    <w:p w:rsidR="009378F9" w:rsidRPr="00FC009D" w:rsidRDefault="009378F9" w:rsidP="009378F9">
      <w:pPr>
        <w:widowControl w:val="0"/>
        <w:autoSpaceDE w:val="0"/>
        <w:autoSpaceDN w:val="0"/>
        <w:adjustRightInd w:val="0"/>
        <w:jc w:val="center"/>
        <w:rPr>
          <w:b/>
          <w:iCs/>
          <w:spacing w:val="-2"/>
          <w:sz w:val="22"/>
          <w:szCs w:val="22"/>
          <w:lang w:val="ru-MO"/>
        </w:rPr>
      </w:pPr>
    </w:p>
    <w:p w:rsidR="009378F9" w:rsidRPr="00FC009D" w:rsidRDefault="009378F9" w:rsidP="009378F9">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1813"/>
        <w:gridCol w:w="2143"/>
        <w:gridCol w:w="1107"/>
        <w:gridCol w:w="918"/>
        <w:gridCol w:w="1174"/>
        <w:gridCol w:w="1813"/>
        <w:gridCol w:w="2642"/>
      </w:tblGrid>
      <w:tr w:rsidR="009378F9" w:rsidRPr="00FC009D" w:rsidTr="009378F9">
        <w:trPr>
          <w:trHeight w:val="404"/>
        </w:trPr>
        <w:tc>
          <w:tcPr>
            <w:tcW w:w="789" w:type="dxa"/>
            <w:vMerge w:val="restart"/>
            <w:vAlign w:val="center"/>
          </w:tcPr>
          <w:p w:rsidR="009378F9" w:rsidRPr="00FC009D" w:rsidRDefault="009378F9" w:rsidP="009378F9">
            <w:pPr>
              <w:pStyle w:val="af8"/>
              <w:ind w:left="-57" w:right="-57"/>
              <w:jc w:val="center"/>
              <w:rPr>
                <w:szCs w:val="22"/>
              </w:rPr>
            </w:pPr>
            <w:r w:rsidRPr="00FC009D">
              <w:rPr>
                <w:szCs w:val="22"/>
              </w:rPr>
              <w:t>№ п/п</w:t>
            </w:r>
          </w:p>
        </w:tc>
        <w:tc>
          <w:tcPr>
            <w:tcW w:w="2451" w:type="dxa"/>
            <w:vMerge w:val="restart"/>
            <w:vAlign w:val="center"/>
          </w:tcPr>
          <w:p w:rsidR="009378F9" w:rsidRPr="00FC009D" w:rsidRDefault="009378F9" w:rsidP="009378F9">
            <w:pPr>
              <w:pStyle w:val="af8"/>
              <w:ind w:left="-108" w:right="-108"/>
              <w:jc w:val="center"/>
              <w:rPr>
                <w:szCs w:val="22"/>
              </w:rPr>
            </w:pPr>
            <w:r w:rsidRPr="00FC009D">
              <w:rPr>
                <w:szCs w:val="22"/>
              </w:rPr>
              <w:t>Реквизиты договора</w:t>
            </w:r>
          </w:p>
          <w:p w:rsidR="009378F9" w:rsidRPr="00FC009D" w:rsidRDefault="009378F9" w:rsidP="009378F9">
            <w:pPr>
              <w:pStyle w:val="af8"/>
              <w:ind w:left="-108" w:right="-108"/>
              <w:jc w:val="center"/>
              <w:rPr>
                <w:szCs w:val="22"/>
              </w:rPr>
            </w:pPr>
            <w:r w:rsidRPr="00FC009D">
              <w:rPr>
                <w:szCs w:val="22"/>
              </w:rPr>
              <w:t>(номер и дата)</w:t>
            </w:r>
          </w:p>
        </w:tc>
        <w:tc>
          <w:tcPr>
            <w:tcW w:w="1813" w:type="dxa"/>
            <w:vMerge w:val="restart"/>
            <w:vAlign w:val="center"/>
          </w:tcPr>
          <w:p w:rsidR="009378F9" w:rsidRPr="00FC009D" w:rsidRDefault="009378F9" w:rsidP="009378F9">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vMerge w:val="restart"/>
            <w:vAlign w:val="center"/>
          </w:tcPr>
          <w:p w:rsidR="009378F9" w:rsidRPr="00FC009D" w:rsidRDefault="009378F9" w:rsidP="009378F9">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4"/>
            <w:vAlign w:val="center"/>
          </w:tcPr>
          <w:p w:rsidR="009378F9" w:rsidRPr="00FC009D" w:rsidRDefault="009378F9" w:rsidP="009378F9">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9378F9" w:rsidRPr="00FC009D" w:rsidRDefault="009378F9" w:rsidP="009378F9">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9378F9" w:rsidRPr="00FC009D" w:rsidTr="009378F9">
        <w:trPr>
          <w:trHeight w:val="1485"/>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2025" w:type="dxa"/>
            <w:gridSpan w:val="2"/>
            <w:vAlign w:val="center"/>
          </w:tcPr>
          <w:p w:rsidR="009378F9" w:rsidRPr="00FC009D" w:rsidRDefault="009378F9" w:rsidP="009378F9">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9378F9" w:rsidRPr="00FC009D" w:rsidRDefault="009378F9" w:rsidP="009378F9">
            <w:pPr>
              <w:pStyle w:val="af8"/>
              <w:tabs>
                <w:tab w:val="left" w:pos="1332"/>
              </w:tabs>
              <w:ind w:left="-12" w:right="-61"/>
              <w:jc w:val="center"/>
              <w:rPr>
                <w:szCs w:val="22"/>
              </w:rPr>
            </w:pPr>
            <w:r w:rsidRPr="00FC009D">
              <w:rPr>
                <w:szCs w:val="22"/>
              </w:rPr>
              <w:t xml:space="preserve">В т.ч.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450"/>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1107"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918"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1174"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1813"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304"/>
        </w:trPr>
        <w:tc>
          <w:tcPr>
            <w:tcW w:w="789" w:type="dxa"/>
          </w:tcPr>
          <w:p w:rsidR="009378F9" w:rsidRPr="00FC009D" w:rsidRDefault="009378F9" w:rsidP="009378F9">
            <w:pPr>
              <w:pStyle w:val="af8"/>
              <w:ind w:left="-57" w:right="-57"/>
              <w:jc w:val="center"/>
              <w:rPr>
                <w:szCs w:val="22"/>
              </w:rPr>
            </w:pPr>
            <w:r w:rsidRPr="00FC009D">
              <w:rPr>
                <w:szCs w:val="22"/>
              </w:rPr>
              <w:t>1</w:t>
            </w:r>
          </w:p>
        </w:tc>
        <w:tc>
          <w:tcPr>
            <w:tcW w:w="2451" w:type="dxa"/>
          </w:tcPr>
          <w:p w:rsidR="009378F9" w:rsidRPr="00FC009D" w:rsidRDefault="009378F9" w:rsidP="009378F9">
            <w:pPr>
              <w:pStyle w:val="af8"/>
              <w:ind w:left="-108" w:right="-108"/>
              <w:jc w:val="center"/>
              <w:rPr>
                <w:szCs w:val="22"/>
              </w:rPr>
            </w:pPr>
            <w:r w:rsidRPr="00FC009D">
              <w:rPr>
                <w:szCs w:val="22"/>
              </w:rPr>
              <w:t>2</w:t>
            </w:r>
          </w:p>
        </w:tc>
        <w:tc>
          <w:tcPr>
            <w:tcW w:w="1813" w:type="dxa"/>
          </w:tcPr>
          <w:p w:rsidR="009378F9" w:rsidRPr="00FC009D" w:rsidRDefault="009378F9" w:rsidP="009378F9">
            <w:pPr>
              <w:pStyle w:val="af8"/>
              <w:ind w:left="-57" w:right="-57"/>
              <w:jc w:val="center"/>
              <w:rPr>
                <w:szCs w:val="22"/>
              </w:rPr>
            </w:pPr>
            <w:r w:rsidRPr="00FC009D">
              <w:rPr>
                <w:szCs w:val="22"/>
              </w:rPr>
              <w:t>3</w:t>
            </w:r>
          </w:p>
        </w:tc>
        <w:tc>
          <w:tcPr>
            <w:tcW w:w="2143" w:type="dxa"/>
          </w:tcPr>
          <w:p w:rsidR="009378F9" w:rsidRPr="00FC009D" w:rsidRDefault="009378F9" w:rsidP="009378F9">
            <w:pPr>
              <w:pStyle w:val="af8"/>
              <w:ind w:left="-108" w:right="-108"/>
              <w:jc w:val="center"/>
              <w:rPr>
                <w:szCs w:val="22"/>
              </w:rPr>
            </w:pPr>
            <w:r w:rsidRPr="00FC009D">
              <w:rPr>
                <w:szCs w:val="22"/>
              </w:rPr>
              <w:t>4</w:t>
            </w:r>
          </w:p>
        </w:tc>
        <w:tc>
          <w:tcPr>
            <w:tcW w:w="1107" w:type="dxa"/>
          </w:tcPr>
          <w:p w:rsidR="009378F9" w:rsidRPr="00FC009D" w:rsidRDefault="009378F9" w:rsidP="009378F9">
            <w:pPr>
              <w:pStyle w:val="af8"/>
              <w:tabs>
                <w:tab w:val="left" w:pos="1332"/>
              </w:tabs>
              <w:ind w:left="-108" w:right="-108" w:hanging="165"/>
              <w:jc w:val="center"/>
              <w:rPr>
                <w:szCs w:val="22"/>
              </w:rPr>
            </w:pPr>
            <w:r w:rsidRPr="00FC009D">
              <w:rPr>
                <w:szCs w:val="22"/>
              </w:rPr>
              <w:t>5</w:t>
            </w:r>
          </w:p>
        </w:tc>
        <w:tc>
          <w:tcPr>
            <w:tcW w:w="918" w:type="dxa"/>
          </w:tcPr>
          <w:p w:rsidR="009378F9" w:rsidRPr="00FC009D" w:rsidRDefault="009378F9" w:rsidP="009378F9">
            <w:pPr>
              <w:pStyle w:val="af8"/>
              <w:tabs>
                <w:tab w:val="left" w:pos="1332"/>
              </w:tabs>
              <w:ind w:left="0" w:right="-108"/>
              <w:jc w:val="center"/>
              <w:rPr>
                <w:szCs w:val="22"/>
              </w:rPr>
            </w:pPr>
            <w:r w:rsidRPr="00FC009D">
              <w:rPr>
                <w:szCs w:val="22"/>
              </w:rPr>
              <w:t>6</w:t>
            </w:r>
          </w:p>
        </w:tc>
        <w:tc>
          <w:tcPr>
            <w:tcW w:w="1174" w:type="dxa"/>
          </w:tcPr>
          <w:p w:rsidR="009378F9" w:rsidRPr="00FC009D" w:rsidRDefault="009378F9" w:rsidP="009378F9">
            <w:pPr>
              <w:pStyle w:val="af8"/>
              <w:tabs>
                <w:tab w:val="left" w:pos="1332"/>
              </w:tabs>
              <w:ind w:left="-108" w:right="-108" w:hanging="165"/>
              <w:jc w:val="center"/>
              <w:rPr>
                <w:szCs w:val="22"/>
              </w:rPr>
            </w:pPr>
            <w:r w:rsidRPr="00FC009D">
              <w:rPr>
                <w:szCs w:val="22"/>
              </w:rPr>
              <w:t>7</w:t>
            </w:r>
          </w:p>
        </w:tc>
        <w:tc>
          <w:tcPr>
            <w:tcW w:w="1813" w:type="dxa"/>
          </w:tcPr>
          <w:p w:rsidR="009378F9" w:rsidRPr="00FC009D" w:rsidRDefault="009378F9" w:rsidP="009378F9">
            <w:pPr>
              <w:pStyle w:val="af8"/>
              <w:tabs>
                <w:tab w:val="left" w:pos="1332"/>
              </w:tabs>
              <w:ind w:left="-108" w:right="-108"/>
              <w:jc w:val="center"/>
              <w:rPr>
                <w:szCs w:val="22"/>
              </w:rPr>
            </w:pPr>
            <w:r w:rsidRPr="00FC009D">
              <w:rPr>
                <w:szCs w:val="22"/>
              </w:rPr>
              <w:t>8</w:t>
            </w:r>
          </w:p>
        </w:tc>
        <w:tc>
          <w:tcPr>
            <w:tcW w:w="2642" w:type="dxa"/>
          </w:tcPr>
          <w:p w:rsidR="009378F9" w:rsidRPr="00FC009D" w:rsidRDefault="009378F9" w:rsidP="009378F9">
            <w:pPr>
              <w:pStyle w:val="af8"/>
              <w:tabs>
                <w:tab w:val="left" w:pos="1332"/>
              </w:tabs>
              <w:ind w:left="-108" w:right="-108"/>
              <w:jc w:val="center"/>
              <w:rPr>
                <w:szCs w:val="22"/>
              </w:rPr>
            </w:pPr>
            <w:r w:rsidRPr="00FC009D">
              <w:rPr>
                <w:szCs w:val="22"/>
              </w:rPr>
              <w:t>9</w:t>
            </w:r>
          </w:p>
        </w:tc>
      </w:tr>
      <w:tr w:rsidR="009378F9" w:rsidRPr="00FC009D" w:rsidTr="009378F9">
        <w:trPr>
          <w:trHeight w:val="227"/>
        </w:trPr>
        <w:tc>
          <w:tcPr>
            <w:tcW w:w="789" w:type="dxa"/>
          </w:tcPr>
          <w:p w:rsidR="009378F9" w:rsidRPr="00FC009D" w:rsidRDefault="009378F9" w:rsidP="00BA3A5B">
            <w:pPr>
              <w:pStyle w:val="afff"/>
              <w:numPr>
                <w:ilvl w:val="1"/>
                <w:numId w:val="65"/>
              </w:numPr>
              <w:tabs>
                <w:tab w:val="clear" w:pos="1790"/>
                <w:tab w:val="num" w:pos="317"/>
              </w:tabs>
              <w:spacing w:after="0"/>
              <w:ind w:left="34" w:firstLine="0"/>
              <w:contextualSpacing w:val="0"/>
              <w:rPr>
                <w:rFonts w:ascii="Times New Roman" w:hAnsi="Times New Roman"/>
              </w:rPr>
            </w:pPr>
          </w:p>
        </w:tc>
        <w:tc>
          <w:tcPr>
            <w:tcW w:w="14061" w:type="dxa"/>
            <w:gridSpan w:val="8"/>
          </w:tcPr>
          <w:p w:rsidR="009378F9" w:rsidRPr="00FC009D" w:rsidRDefault="009378F9" w:rsidP="009378F9">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9378F9" w:rsidRPr="00FC009D" w:rsidTr="009378F9">
        <w:trPr>
          <w:trHeight w:val="227"/>
        </w:trPr>
        <w:tc>
          <w:tcPr>
            <w:tcW w:w="789" w:type="dxa"/>
          </w:tcPr>
          <w:p w:rsidR="009378F9" w:rsidRPr="00FC009D" w:rsidRDefault="009378F9" w:rsidP="00BA3A5B">
            <w:pPr>
              <w:numPr>
                <w:ilvl w:val="1"/>
                <w:numId w:val="66"/>
              </w:numPr>
              <w:ind w:left="0" w:firstLine="0"/>
              <w:rPr>
                <w:b/>
                <w:sz w:val="22"/>
                <w:szCs w:val="22"/>
              </w:rPr>
            </w:pPr>
          </w:p>
        </w:tc>
        <w:tc>
          <w:tcPr>
            <w:tcW w:w="2451" w:type="dxa"/>
          </w:tcPr>
          <w:p w:rsidR="009378F9" w:rsidRPr="00FC009D" w:rsidRDefault="009378F9" w:rsidP="009378F9">
            <w:pPr>
              <w:pStyle w:val="af9"/>
              <w:spacing w:before="0" w:after="0"/>
              <w:rPr>
                <w:b/>
                <w:sz w:val="22"/>
                <w:szCs w:val="22"/>
              </w:rPr>
            </w:pPr>
            <w:r w:rsidRPr="00FC009D">
              <w:rPr>
                <w:b/>
                <w:i/>
                <w:sz w:val="22"/>
                <w:szCs w:val="22"/>
              </w:rPr>
              <w:t>Договор №1 от дд.мм.гггг</w:t>
            </w:r>
          </w:p>
        </w:tc>
        <w:tc>
          <w:tcPr>
            <w:tcW w:w="1813" w:type="dxa"/>
          </w:tcPr>
          <w:p w:rsidR="009378F9" w:rsidRPr="00FC009D" w:rsidRDefault="009378F9" w:rsidP="009378F9">
            <w:pPr>
              <w:pStyle w:val="af9"/>
              <w:spacing w:before="0" w:after="0"/>
              <w:rPr>
                <w:b/>
                <w:sz w:val="22"/>
                <w:szCs w:val="22"/>
              </w:rPr>
            </w:pPr>
          </w:p>
        </w:tc>
        <w:tc>
          <w:tcPr>
            <w:tcW w:w="2143" w:type="dxa"/>
          </w:tcPr>
          <w:p w:rsidR="009378F9" w:rsidRPr="00FC009D" w:rsidRDefault="009378F9" w:rsidP="009378F9">
            <w:pPr>
              <w:pStyle w:val="af9"/>
              <w:spacing w:before="0" w:after="0"/>
              <w:rPr>
                <w:b/>
                <w:sz w:val="22"/>
                <w:szCs w:val="22"/>
              </w:rPr>
            </w:pPr>
          </w:p>
        </w:tc>
        <w:tc>
          <w:tcPr>
            <w:tcW w:w="1107" w:type="dxa"/>
          </w:tcPr>
          <w:p w:rsidR="009378F9" w:rsidRPr="00FC009D" w:rsidRDefault="009378F9" w:rsidP="009378F9">
            <w:pPr>
              <w:pStyle w:val="af9"/>
              <w:spacing w:before="0" w:after="0"/>
              <w:rPr>
                <w:b/>
                <w:sz w:val="22"/>
                <w:szCs w:val="22"/>
              </w:rPr>
            </w:pPr>
          </w:p>
        </w:tc>
        <w:tc>
          <w:tcPr>
            <w:tcW w:w="918" w:type="dxa"/>
          </w:tcPr>
          <w:p w:rsidR="009378F9" w:rsidRPr="00FC009D" w:rsidRDefault="009378F9" w:rsidP="009378F9">
            <w:pPr>
              <w:pStyle w:val="af9"/>
              <w:spacing w:before="0" w:after="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rPr>
                <w:b/>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A3A5B">
            <w:pPr>
              <w:pStyle w:val="afff"/>
              <w:numPr>
                <w:ilvl w:val="2"/>
                <w:numId w:val="66"/>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№1 от дд.мм.гггг</w:t>
            </w:r>
          </w:p>
        </w:tc>
        <w:tc>
          <w:tcPr>
            <w:tcW w:w="1107" w:type="dxa"/>
          </w:tcPr>
          <w:p w:rsidR="009378F9" w:rsidRPr="00FC009D" w:rsidRDefault="009378F9" w:rsidP="009378F9">
            <w:pPr>
              <w:pStyle w:val="af9"/>
              <w:spacing w:before="0" w:after="0"/>
              <w:jc w:val="center"/>
              <w:rPr>
                <w:sz w:val="22"/>
                <w:szCs w:val="22"/>
              </w:rPr>
            </w:pPr>
            <w:r w:rsidRPr="00FC009D">
              <w:rPr>
                <w:sz w:val="22"/>
                <w:szCs w:val="22"/>
              </w:rPr>
              <w:t>Х</w:t>
            </w:r>
          </w:p>
        </w:tc>
        <w:tc>
          <w:tcPr>
            <w:tcW w:w="918" w:type="dxa"/>
          </w:tcPr>
          <w:p w:rsidR="009378F9" w:rsidRPr="00FC009D" w:rsidRDefault="009378F9" w:rsidP="009378F9">
            <w:pPr>
              <w:pStyle w:val="af9"/>
              <w:spacing w:before="0" w:after="0"/>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A3A5B">
            <w:pPr>
              <w:pStyle w:val="afff"/>
              <w:numPr>
                <w:ilvl w:val="3"/>
                <w:numId w:val="66"/>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дд.мм.гггг</w:t>
            </w:r>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A3A5B">
            <w:pPr>
              <w:pStyle w:val="afff"/>
              <w:numPr>
                <w:ilvl w:val="3"/>
                <w:numId w:val="66"/>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№2 от дд.мм.гггг</w:t>
            </w:r>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A3A5B">
            <w:pPr>
              <w:pStyle w:val="afff"/>
              <w:numPr>
                <w:ilvl w:val="3"/>
                <w:numId w:val="66"/>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A3A5B">
            <w:pPr>
              <w:pStyle w:val="afff"/>
              <w:numPr>
                <w:ilvl w:val="2"/>
                <w:numId w:val="66"/>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№2 от дд.мм.гггг</w:t>
            </w:r>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A3A5B">
            <w:pPr>
              <w:pStyle w:val="afff"/>
              <w:numPr>
                <w:ilvl w:val="3"/>
                <w:numId w:val="66"/>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дд.мм.гггг</w:t>
            </w:r>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6407" w:type="dxa"/>
            <w:gridSpan w:val="3"/>
          </w:tcPr>
          <w:p w:rsidR="009378F9" w:rsidRPr="00FC009D" w:rsidRDefault="009378F9" w:rsidP="009378F9">
            <w:pPr>
              <w:pStyle w:val="af9"/>
              <w:spacing w:before="0" w:after="0"/>
              <w:rPr>
                <w:sz w:val="22"/>
                <w:szCs w:val="22"/>
              </w:rPr>
            </w:pPr>
            <w:r w:rsidRPr="00FC009D">
              <w:rPr>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A3A5B">
            <w:pPr>
              <w:pStyle w:val="afff"/>
              <w:numPr>
                <w:ilvl w:val="2"/>
                <w:numId w:val="66"/>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A3A5B">
            <w:pPr>
              <w:numPr>
                <w:ilvl w:val="1"/>
                <w:numId w:val="66"/>
              </w:numPr>
              <w:ind w:left="0" w:firstLine="0"/>
              <w:rPr>
                <w:sz w:val="22"/>
                <w:szCs w:val="22"/>
              </w:rPr>
            </w:pPr>
          </w:p>
        </w:tc>
        <w:tc>
          <w:tcPr>
            <w:tcW w:w="2451" w:type="dxa"/>
          </w:tcPr>
          <w:p w:rsidR="009378F9" w:rsidRPr="00FC009D" w:rsidRDefault="009378F9" w:rsidP="009378F9">
            <w:pPr>
              <w:pStyle w:val="af9"/>
              <w:spacing w:before="0" w:after="0"/>
              <w:rPr>
                <w:sz w:val="22"/>
                <w:szCs w:val="22"/>
              </w:rPr>
            </w:pPr>
            <w:r w:rsidRPr="00FC009D">
              <w:rPr>
                <w:b/>
                <w:i/>
                <w:sz w:val="22"/>
                <w:szCs w:val="22"/>
              </w:rPr>
              <w:t>Договор №2 от дд.мм.гггг</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5466E1">
            <w:pPr>
              <w:pStyle w:val="af9"/>
              <w:spacing w:before="0" w:after="0"/>
              <w:rPr>
                <w:sz w:val="22"/>
                <w:szCs w:val="22"/>
              </w:rPr>
            </w:pPr>
            <w:r w:rsidRPr="00FC009D">
              <w:rPr>
                <w:sz w:val="22"/>
                <w:szCs w:val="22"/>
              </w:rPr>
              <w:t xml:space="preserve">В том числе по </w:t>
            </w:r>
            <w:r w:rsidRPr="00FC009D">
              <w:rPr>
                <w:i/>
                <w:sz w:val="22"/>
                <w:szCs w:val="22"/>
              </w:rPr>
              <w:t>Договору №2 от дд.мм.гггг</w:t>
            </w:r>
            <w:r w:rsidRPr="00FC009D">
              <w:rPr>
                <w:sz w:val="22"/>
                <w:szCs w:val="22"/>
              </w:rPr>
              <w:t xml:space="preserve"> в </w:t>
            </w:r>
            <w:r w:rsidRPr="00FC009D">
              <w:rPr>
                <w:i/>
                <w:sz w:val="22"/>
                <w:szCs w:val="22"/>
              </w:rPr>
              <w:t>201</w:t>
            </w:r>
            <w:r w:rsidR="00503A8D">
              <w:rPr>
                <w:i/>
                <w:sz w:val="22"/>
                <w:szCs w:val="22"/>
              </w:rPr>
              <w:t>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A3A5B">
            <w:pPr>
              <w:pStyle w:val="afff"/>
              <w:numPr>
                <w:ilvl w:val="2"/>
                <w:numId w:val="66"/>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196" w:type="dxa"/>
            <w:gridSpan w:val="4"/>
          </w:tcPr>
          <w:p w:rsidR="009378F9" w:rsidRPr="00FC009D" w:rsidRDefault="009378F9" w:rsidP="009378F9">
            <w:pPr>
              <w:pStyle w:val="af9"/>
              <w:spacing w:before="0" w:after="0"/>
              <w:rPr>
                <w:b/>
                <w:sz w:val="22"/>
                <w:szCs w:val="22"/>
              </w:rPr>
            </w:pPr>
            <w:r w:rsidRPr="00FC009D">
              <w:rPr>
                <w:b/>
                <w:sz w:val="22"/>
                <w:szCs w:val="22"/>
              </w:rPr>
              <w:t>ИТОГО:</w:t>
            </w:r>
          </w:p>
        </w:tc>
        <w:tc>
          <w:tcPr>
            <w:tcW w:w="1107" w:type="dxa"/>
          </w:tcPr>
          <w:p w:rsidR="009378F9" w:rsidRPr="00FC009D" w:rsidRDefault="009378F9" w:rsidP="009378F9">
            <w:pPr>
              <w:pStyle w:val="af9"/>
              <w:spacing w:before="0" w:after="0"/>
              <w:ind w:left="0"/>
              <w:rPr>
                <w:b/>
                <w:sz w:val="22"/>
                <w:szCs w:val="22"/>
              </w:rPr>
            </w:pPr>
          </w:p>
        </w:tc>
        <w:tc>
          <w:tcPr>
            <w:tcW w:w="918" w:type="dxa"/>
          </w:tcPr>
          <w:p w:rsidR="009378F9" w:rsidRPr="00FC009D" w:rsidRDefault="009378F9" w:rsidP="009378F9">
            <w:pPr>
              <w:pStyle w:val="af9"/>
              <w:spacing w:before="0" w:after="0"/>
              <w:ind w:left="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jc w:val="center"/>
              <w:rPr>
                <w:b/>
                <w:sz w:val="22"/>
                <w:szCs w:val="22"/>
              </w:rPr>
            </w:pPr>
            <w:r w:rsidRPr="00FC009D">
              <w:rPr>
                <w:b/>
                <w:sz w:val="22"/>
                <w:szCs w:val="22"/>
              </w:rPr>
              <w:t>Х</w:t>
            </w:r>
          </w:p>
        </w:tc>
      </w:tr>
    </w:tbl>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FC009D" w:rsidRDefault="009378F9" w:rsidP="009378F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378F9" w:rsidRPr="00FC009D" w:rsidRDefault="009378F9" w:rsidP="009378F9">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378F9" w:rsidRPr="00FC009D" w:rsidRDefault="009378F9" w:rsidP="009378F9">
      <w:pPr>
        <w:pStyle w:val="Times12"/>
        <w:ind w:firstLine="709"/>
        <w:rPr>
          <w:bCs w:val="0"/>
          <w:sz w:val="28"/>
        </w:rPr>
      </w:pPr>
      <w:r w:rsidRPr="00FC009D">
        <w:rPr>
          <w:bCs w:val="0"/>
          <w:sz w:val="28"/>
        </w:rPr>
        <w:t>М.П.</w:t>
      </w:r>
    </w:p>
    <w:p w:rsidR="009378F9" w:rsidRPr="00FC009D" w:rsidRDefault="009378F9" w:rsidP="009378F9">
      <w:pPr>
        <w:jc w:val="center"/>
        <w:rPr>
          <w:b/>
        </w:rPr>
      </w:pPr>
    </w:p>
    <w:p w:rsidR="009378F9" w:rsidRPr="00FC009D" w:rsidRDefault="009378F9" w:rsidP="009378F9">
      <w:pPr>
        <w:pStyle w:val="Times12"/>
        <w:tabs>
          <w:tab w:val="left" w:pos="709"/>
        </w:tabs>
        <w:ind w:firstLine="709"/>
        <w:rPr>
          <w:bCs w:val="0"/>
          <w:szCs w:val="24"/>
        </w:rPr>
      </w:pPr>
      <w:r w:rsidRPr="00FC009D">
        <w:rPr>
          <w:bCs w:val="0"/>
          <w:szCs w:val="24"/>
        </w:rPr>
        <w:t>ИНСТРУКЦИИ ПО ЗАПОЛНЕНИЮ</w:t>
      </w:r>
    </w:p>
    <w:p w:rsidR="009378F9" w:rsidRPr="00FC009D" w:rsidRDefault="009378F9" w:rsidP="00BA3A5B">
      <w:pPr>
        <w:pStyle w:val="Times12"/>
        <w:numPr>
          <w:ilvl w:val="0"/>
          <w:numId w:val="64"/>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A3A5B">
      <w:pPr>
        <w:pStyle w:val="Times12"/>
        <w:numPr>
          <w:ilvl w:val="0"/>
          <w:numId w:val="64"/>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9378F9" w:rsidRPr="00FC009D" w:rsidRDefault="009378F9" w:rsidP="00BA3A5B">
      <w:pPr>
        <w:pStyle w:val="Times12"/>
        <w:numPr>
          <w:ilvl w:val="0"/>
          <w:numId w:val="64"/>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9378F9" w:rsidRPr="00FC009D" w:rsidRDefault="009378F9" w:rsidP="00BA3A5B">
      <w:pPr>
        <w:pStyle w:val="Times12"/>
        <w:numPr>
          <w:ilvl w:val="0"/>
          <w:numId w:val="64"/>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9378F9" w:rsidRPr="00FC009D" w:rsidRDefault="009378F9" w:rsidP="00BA3A5B">
      <w:pPr>
        <w:pStyle w:val="Times12"/>
        <w:numPr>
          <w:ilvl w:val="0"/>
          <w:numId w:val="64"/>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
    <w:p w:rsidR="009378F9" w:rsidRPr="00FC009D" w:rsidRDefault="009378F9" w:rsidP="00BA3A5B">
      <w:pPr>
        <w:pStyle w:val="Times12"/>
        <w:numPr>
          <w:ilvl w:val="0"/>
          <w:numId w:val="64"/>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468E9" w:rsidRDefault="009378F9" w:rsidP="009378F9">
      <w:pPr>
        <w:pStyle w:val="Times12"/>
        <w:ind w:right="-2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w:t>
      </w:r>
    </w:p>
    <w:p w:rsidR="00A468E9" w:rsidRDefault="00A468E9" w:rsidP="009378F9">
      <w:pPr>
        <w:pStyle w:val="Times12"/>
        <w:ind w:right="-29"/>
        <w:rPr>
          <w:szCs w:val="24"/>
        </w:rPr>
      </w:pPr>
    </w:p>
    <w:p w:rsidR="009378F9" w:rsidRDefault="009378F9" w:rsidP="009378F9">
      <w:pPr>
        <w:pStyle w:val="Times12"/>
        <w:ind w:right="-29"/>
        <w:rPr>
          <w:rFonts w:eastAsia="Arial Unicode MS"/>
          <w:b/>
          <w:i/>
          <w:szCs w:val="24"/>
        </w:rPr>
        <w:sectPr w:rsidR="009378F9" w:rsidSect="009378F9">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86" w:name="_Справка_об_участии_в_судебных_разби"/>
      <w:bookmarkStart w:id="187" w:name="_Справка_об_участии"/>
      <w:bookmarkStart w:id="188" w:name="_Toc418774717"/>
      <w:bookmarkEnd w:id="186"/>
      <w:bookmarkEnd w:id="187"/>
      <w:bookmarkEnd w:id="152"/>
      <w:bookmarkEnd w:id="153"/>
      <w:r>
        <w:rPr>
          <w:b/>
          <w:sz w:val="28"/>
          <w:szCs w:val="28"/>
        </w:rPr>
        <w:lastRenderedPageBreak/>
        <w:t>ЧАСТЬ 2</w:t>
      </w:r>
      <w:bookmarkEnd w:id="188"/>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89" w:name="_Ref317259044"/>
      <w:bookmarkStart w:id="190" w:name="_Toc390267492"/>
      <w:r>
        <w:rPr>
          <w:sz w:val="28"/>
          <w:szCs w:val="28"/>
        </w:rPr>
        <w:t>П</w:t>
      </w:r>
      <w:r w:rsidR="00DF507B" w:rsidRPr="00DF507B">
        <w:rPr>
          <w:sz w:val="28"/>
          <w:szCs w:val="28"/>
        </w:rPr>
        <w:t xml:space="preserve">орядок проведения </w:t>
      </w:r>
      <w:bookmarkEnd w:id="189"/>
      <w:bookmarkEnd w:id="190"/>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A468E9" w:rsidRDefault="00A468E9" w:rsidP="00DF507B">
      <w:pPr>
        <w:pStyle w:val="10"/>
        <w:numPr>
          <w:ilvl w:val="0"/>
          <w:numId w:val="0"/>
        </w:numPr>
        <w:jc w:val="center"/>
        <w:rPr>
          <w:b/>
          <w:sz w:val="28"/>
          <w:szCs w:val="28"/>
        </w:rPr>
      </w:pPr>
    </w:p>
    <w:p w:rsidR="00A468E9" w:rsidRDefault="00A468E9"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91" w:name="_Toc418774718"/>
      <w:r>
        <w:rPr>
          <w:b/>
          <w:sz w:val="28"/>
          <w:szCs w:val="28"/>
        </w:rPr>
        <w:t>ЧАСТЬ 3</w:t>
      </w:r>
      <w:bookmarkEnd w:id="191"/>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i/>
          <w:sz w:val="28"/>
          <w:szCs w:val="28"/>
        </w:rPr>
        <w:t>Word</w:t>
      </w:r>
      <w:r w:rsidRPr="00DF507B">
        <w:rPr>
          <w:sz w:val="28"/>
          <w:szCs w:val="28"/>
        </w:rPr>
        <w:t>.</w:t>
      </w:r>
    </w:p>
    <w:sectPr w:rsidR="00DF507B" w:rsidSect="000311F2">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22D9" w:rsidRDefault="00C122D9">
      <w:r>
        <w:separator/>
      </w:r>
    </w:p>
  </w:endnote>
  <w:endnote w:type="continuationSeparator" w:id="0">
    <w:p w:rsidR="00C122D9" w:rsidRDefault="00C122D9">
      <w:r>
        <w:continuationSeparator/>
      </w:r>
    </w:p>
  </w:endnote>
  <w:endnote w:type="continuationNotice" w:id="1">
    <w:p w:rsidR="00C122D9" w:rsidRDefault="00C122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2D9" w:rsidRDefault="00C122D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122D9" w:rsidRDefault="00C122D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2D9" w:rsidRPr="00FE6219" w:rsidRDefault="00C122D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2D9" w:rsidRPr="00FE6219" w:rsidRDefault="00C122D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22D9" w:rsidRDefault="00C122D9">
      <w:r>
        <w:separator/>
      </w:r>
    </w:p>
  </w:footnote>
  <w:footnote w:type="continuationSeparator" w:id="0">
    <w:p w:rsidR="00C122D9" w:rsidRDefault="00C122D9">
      <w:r>
        <w:continuationSeparator/>
      </w:r>
    </w:p>
  </w:footnote>
  <w:footnote w:type="continuationNotice" w:id="1">
    <w:p w:rsidR="00C122D9" w:rsidRDefault="00C122D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2D9" w:rsidRPr="006F462F" w:rsidRDefault="00C122D9" w:rsidP="00935BDC">
    <w:pPr>
      <w:pStyle w:val="a7"/>
      <w:jc w:val="center"/>
      <w:rPr>
        <w:rFonts w:ascii="Times New Roman" w:hAnsi="Times New Roman" w:cs="Times New Roman"/>
        <w:b/>
        <w:sz w:val="28"/>
        <w:szCs w:val="24"/>
      </w:rPr>
    </w:pPr>
    <w:r w:rsidRPr="006F462F">
      <w:rPr>
        <w:rFonts w:ascii="Times New Roman" w:hAnsi="Times New Roman" w:cs="Times New Roman"/>
        <w:b/>
        <w:sz w:val="28"/>
        <w:szCs w:val="24"/>
      </w:rPr>
      <w:t>Акционерное общество «ТВЭЛ-СТРОЙ»</w:t>
    </w:r>
  </w:p>
  <w:p w:rsidR="00C122D9" w:rsidRDefault="00D96FCC" w:rsidP="00935BDC">
    <w:pPr>
      <w:pStyle w:val="a7"/>
      <w:jc w:val="center"/>
    </w:pPr>
    <w:r>
      <w:pict>
        <v:rect id="_x0000_i1025" style="width:0;height:1.5pt" o:hralign="center" o:hrstd="t" o:hr="t" fillcolor="#a0a0a0"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2D9" w:rsidRPr="00F429FC" w:rsidRDefault="00C122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96FCC">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2D9" w:rsidRPr="00F429FC" w:rsidRDefault="00C122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96FCC">
      <w:rPr>
        <w:rFonts w:ascii="Times New Roman" w:hAnsi="Times New Roman" w:cs="Times New Roman"/>
        <w:noProof/>
        <w:sz w:val="24"/>
      </w:rPr>
      <w:t>37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1C298C"/>
    <w:multiLevelType w:val="hybridMultilevel"/>
    <w:tmpl w:val="BDDC1A8C"/>
    <w:lvl w:ilvl="0" w:tplc="D3586322">
      <w:start w:val="1"/>
      <w:numFmt w:val="decimal"/>
      <w:lvlText w:val="4.%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7DE4FA2"/>
    <w:multiLevelType w:val="hybridMultilevel"/>
    <w:tmpl w:val="E318B284"/>
    <w:lvl w:ilvl="0" w:tplc="F2822E44">
      <w:start w:val="1"/>
      <w:numFmt w:val="decimal"/>
      <w:lvlText w:val="%1)"/>
      <w:lvlJc w:val="left"/>
      <w:pPr>
        <w:ind w:left="1211" w:hanging="360"/>
      </w:pPr>
      <w:rPr>
        <w:rFonts w:ascii="Times New Roman" w:hAnsi="Times New Roman" w:cs="Times New Roman" w:hint="default"/>
        <w:b w:val="0"/>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DE2AAB"/>
    <w:multiLevelType w:val="hybridMultilevel"/>
    <w:tmpl w:val="D5AE0B0E"/>
    <w:lvl w:ilvl="0" w:tplc="78362284">
      <w:start w:val="1"/>
      <w:numFmt w:val="decimal"/>
      <w:lvlText w:val="%1)"/>
      <w:lvlJc w:val="left"/>
      <w:pPr>
        <w:ind w:left="1144" w:hanging="435"/>
      </w:pPr>
      <w:rPr>
        <w:rFonts w:ascii="Times New Roman" w:eastAsia="Arial Unicode MS"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6">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8">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1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21">
    <w:nsid w:val="2E9002A8"/>
    <w:multiLevelType w:val="hybridMultilevel"/>
    <w:tmpl w:val="2C703B74"/>
    <w:lvl w:ilvl="0" w:tplc="D62847C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9A6AEB"/>
    <w:multiLevelType w:val="hybridMultilevel"/>
    <w:tmpl w:val="617896D0"/>
    <w:lvl w:ilvl="0" w:tplc="17880EE6">
      <w:start w:val="1"/>
      <w:numFmt w:val="decimal"/>
      <w:lvlText w:val="2.3.2.2.%1."/>
      <w:lvlJc w:val="left"/>
      <w:pPr>
        <w:ind w:left="1429"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7">
    <w:nsid w:val="43AE244E"/>
    <w:multiLevelType w:val="hybridMultilevel"/>
    <w:tmpl w:val="830036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4EE6D18"/>
    <w:multiLevelType w:val="hybridMultilevel"/>
    <w:tmpl w:val="19808490"/>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5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3">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E4D3F57"/>
    <w:multiLevelType w:val="hybridMultilevel"/>
    <w:tmpl w:val="8076ADF6"/>
    <w:lvl w:ilvl="0" w:tplc="C14611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5">
    <w:nsid w:val="71FA5FA6"/>
    <w:multiLevelType w:val="hybridMultilevel"/>
    <w:tmpl w:val="683060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738E5FFD"/>
    <w:multiLevelType w:val="hybridMultilevel"/>
    <w:tmpl w:val="1A8E0BEA"/>
    <w:lvl w:ilvl="0" w:tplc="C88A12F6">
      <w:start w:val="1"/>
      <w:numFmt w:val="bullet"/>
      <w:lvlText w:val=""/>
      <w:lvlJc w:val="left"/>
      <w:pPr>
        <w:ind w:left="1920" w:hanging="360"/>
      </w:pPr>
      <w:rPr>
        <w:rFonts w:ascii="Symbol" w:hAnsi="Symbol"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6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7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2">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3">
    <w:nsid w:val="7E457263"/>
    <w:multiLevelType w:val="hybridMultilevel"/>
    <w:tmpl w:val="2BE673EE"/>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4"/>
  </w:num>
  <w:num w:numId="2">
    <w:abstractNumId w:val="52"/>
  </w:num>
  <w:num w:numId="3">
    <w:abstractNumId w:val="48"/>
  </w:num>
  <w:num w:numId="4">
    <w:abstractNumId w:val="1"/>
  </w:num>
  <w:num w:numId="5">
    <w:abstractNumId w:val="0"/>
  </w:num>
  <w:num w:numId="6">
    <w:abstractNumId w:val="42"/>
  </w:num>
  <w:num w:numId="7">
    <w:abstractNumId w:val="39"/>
  </w:num>
  <w:num w:numId="8">
    <w:abstractNumId w:val="3"/>
  </w:num>
  <w:num w:numId="9">
    <w:abstractNumId w:val="28"/>
  </w:num>
  <w:num w:numId="10">
    <w:abstractNumId w:val="2"/>
  </w:num>
  <w:num w:numId="11">
    <w:abstractNumId w:val="25"/>
  </w:num>
  <w:num w:numId="12">
    <w:abstractNumId w:val="34"/>
  </w:num>
  <w:num w:numId="13">
    <w:abstractNumId w:val="60"/>
  </w:num>
  <w:num w:numId="14">
    <w:abstractNumId w:val="51"/>
  </w:num>
  <w:num w:numId="15">
    <w:abstractNumId w:val="33"/>
  </w:num>
  <w:num w:numId="16">
    <w:abstractNumId w:val="71"/>
  </w:num>
  <w:num w:numId="17">
    <w:abstractNumId w:val="44"/>
  </w:num>
  <w:num w:numId="18">
    <w:abstractNumId w:val="68"/>
  </w:num>
  <w:num w:numId="19">
    <w:abstractNumId w:val="47"/>
  </w:num>
  <w:num w:numId="20">
    <w:abstractNumId w:val="57"/>
  </w:num>
  <w:num w:numId="21">
    <w:abstractNumId w:val="30"/>
  </w:num>
  <w:num w:numId="22">
    <w:abstractNumId w:val="56"/>
  </w:num>
  <w:num w:numId="23">
    <w:abstractNumId w:val="71"/>
  </w:num>
  <w:num w:numId="24">
    <w:abstractNumId w:val="41"/>
  </w:num>
  <w:num w:numId="25">
    <w:abstractNumId w:val="61"/>
  </w:num>
  <w:num w:numId="26">
    <w:abstractNumId w:val="16"/>
  </w:num>
  <w:num w:numId="27">
    <w:abstractNumId w:val="46"/>
  </w:num>
  <w:num w:numId="28">
    <w:abstractNumId w:val="27"/>
  </w:num>
  <w:num w:numId="29">
    <w:abstractNumId w:val="59"/>
  </w:num>
  <w:num w:numId="30">
    <w:abstractNumId w:val="9"/>
  </w:num>
  <w:num w:numId="31">
    <w:abstractNumId w:val="69"/>
  </w:num>
  <w:num w:numId="32">
    <w:abstractNumId w:val="66"/>
  </w:num>
  <w:num w:numId="33">
    <w:abstractNumId w:val="40"/>
  </w:num>
  <w:num w:numId="34">
    <w:abstractNumId w:val="19"/>
  </w:num>
  <w:num w:numId="35">
    <w:abstractNumId w:val="37"/>
  </w:num>
  <w:num w:numId="36">
    <w:abstractNumId w:val="35"/>
  </w:num>
  <w:num w:numId="37">
    <w:abstractNumId w:val="12"/>
  </w:num>
  <w:num w:numId="38">
    <w:abstractNumId w:val="6"/>
  </w:num>
  <w:num w:numId="39">
    <w:abstractNumId w:val="15"/>
  </w:num>
  <w:num w:numId="40">
    <w:abstractNumId w:val="5"/>
  </w:num>
  <w:num w:numId="41">
    <w:abstractNumId w:val="18"/>
  </w:num>
  <w:num w:numId="42">
    <w:abstractNumId w:val="49"/>
  </w:num>
  <w:num w:numId="43">
    <w:abstractNumId w:val="53"/>
  </w:num>
  <w:num w:numId="44">
    <w:abstractNumId w:val="21"/>
  </w:num>
  <w:num w:numId="45">
    <w:abstractNumId w:val="4"/>
  </w:num>
  <w:num w:numId="46">
    <w:abstractNumId w:val="20"/>
  </w:num>
  <w:num w:numId="47">
    <w:abstractNumId w:val="67"/>
  </w:num>
  <w:num w:numId="48">
    <w:abstractNumId w:val="62"/>
  </w:num>
  <w:num w:numId="49">
    <w:abstractNumId w:val="14"/>
  </w:num>
  <w:num w:numId="50">
    <w:abstractNumId w:val="22"/>
  </w:num>
  <w:num w:numId="51">
    <w:abstractNumId w:val="73"/>
  </w:num>
  <w:num w:numId="52">
    <w:abstractNumId w:val="74"/>
  </w:num>
  <w:num w:numId="53">
    <w:abstractNumId w:val="31"/>
  </w:num>
  <w:num w:numId="54">
    <w:abstractNumId w:val="63"/>
  </w:num>
  <w:num w:numId="55">
    <w:abstractNumId w:val="38"/>
  </w:num>
  <w:num w:numId="56">
    <w:abstractNumId w:val="7"/>
  </w:num>
  <w:num w:numId="57">
    <w:abstractNumId w:val="55"/>
  </w:num>
  <w:num w:numId="58">
    <w:abstractNumId w:val="54"/>
  </w:num>
  <w:num w:numId="59">
    <w:abstractNumId w:val="13"/>
  </w:num>
  <w:num w:numId="60">
    <w:abstractNumId w:val="58"/>
  </w:num>
  <w:num w:numId="61">
    <w:abstractNumId w:val="45"/>
  </w:num>
  <w:num w:numId="62">
    <w:abstractNumId w:val="8"/>
  </w:num>
  <w:num w:numId="63">
    <w:abstractNumId w:val="36"/>
  </w:num>
  <w:num w:numId="64">
    <w:abstractNumId w:val="70"/>
  </w:num>
  <w:num w:numId="65">
    <w:abstractNumId w:val="23"/>
  </w:num>
  <w:num w:numId="66">
    <w:abstractNumId w:val="24"/>
  </w:num>
  <w:num w:numId="67">
    <w:abstractNumId w:val="32"/>
  </w:num>
  <w:num w:numId="68">
    <w:abstractNumId w:val="26"/>
  </w:num>
  <w:num w:numId="69">
    <w:abstractNumId w:val="29"/>
  </w:num>
  <w:num w:numId="70">
    <w:abstractNumId w:val="17"/>
  </w:num>
  <w:num w:numId="71">
    <w:abstractNumId w:val="39"/>
  </w:num>
  <w:num w:numId="72">
    <w:abstractNumId w:val="39"/>
  </w:num>
  <w:num w:numId="73">
    <w:abstractNumId w:val="72"/>
  </w:num>
  <w:num w:numId="74">
    <w:abstractNumId w:val="65"/>
  </w:num>
  <w:num w:numId="75">
    <w:abstractNumId w:val="42"/>
  </w:num>
  <w:num w:numId="76">
    <w:abstractNumId w:val="50"/>
  </w:num>
  <w:num w:numId="77">
    <w:abstractNumId w:val="10"/>
  </w:num>
  <w:num w:numId="78">
    <w:abstractNumId w:val="43"/>
  </w:num>
  <w:num w:numId="79">
    <w:abstractNumId w:val="1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9"/>
  <w:drawingGridHorizontalSpacing w:val="120"/>
  <w:displayHorizontalDrawingGridEvery w:val="2"/>
  <w:characterSpacingControl w:val="doNotCompress"/>
  <w:hdrShapeDefaults>
    <o:shapedefaults v:ext="edit" spidmax="4116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DB3"/>
    <w:rsid w:val="0001676C"/>
    <w:rsid w:val="00016F78"/>
    <w:rsid w:val="00020A4E"/>
    <w:rsid w:val="000216AC"/>
    <w:rsid w:val="000216C0"/>
    <w:rsid w:val="000217DE"/>
    <w:rsid w:val="000229B3"/>
    <w:rsid w:val="00023248"/>
    <w:rsid w:val="000233ED"/>
    <w:rsid w:val="000234B1"/>
    <w:rsid w:val="00023700"/>
    <w:rsid w:val="0002404A"/>
    <w:rsid w:val="00026D2A"/>
    <w:rsid w:val="000272AF"/>
    <w:rsid w:val="00027AE0"/>
    <w:rsid w:val="00027DE8"/>
    <w:rsid w:val="000309CF"/>
    <w:rsid w:val="00030F49"/>
    <w:rsid w:val="0003114E"/>
    <w:rsid w:val="000311F2"/>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1AC"/>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0866"/>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5FA"/>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0605"/>
    <w:rsid w:val="000D27E3"/>
    <w:rsid w:val="000D282D"/>
    <w:rsid w:val="000D3AA2"/>
    <w:rsid w:val="000D3BD4"/>
    <w:rsid w:val="000D42F9"/>
    <w:rsid w:val="000D53B6"/>
    <w:rsid w:val="000D5A39"/>
    <w:rsid w:val="000D5B5F"/>
    <w:rsid w:val="000D60F2"/>
    <w:rsid w:val="000D6783"/>
    <w:rsid w:val="000D73B6"/>
    <w:rsid w:val="000E0B70"/>
    <w:rsid w:val="000E12B7"/>
    <w:rsid w:val="000E3425"/>
    <w:rsid w:val="000E3F07"/>
    <w:rsid w:val="000E6013"/>
    <w:rsid w:val="000E6268"/>
    <w:rsid w:val="000F05B1"/>
    <w:rsid w:val="000F0B55"/>
    <w:rsid w:val="000F0D24"/>
    <w:rsid w:val="000F0EB8"/>
    <w:rsid w:val="000F114D"/>
    <w:rsid w:val="000F149B"/>
    <w:rsid w:val="000F1CEB"/>
    <w:rsid w:val="000F20B9"/>
    <w:rsid w:val="000F4066"/>
    <w:rsid w:val="000F5076"/>
    <w:rsid w:val="000F528D"/>
    <w:rsid w:val="000F5545"/>
    <w:rsid w:val="000F563A"/>
    <w:rsid w:val="0010175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5DF2"/>
    <w:rsid w:val="00116368"/>
    <w:rsid w:val="001205C1"/>
    <w:rsid w:val="00120780"/>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031"/>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6CD8"/>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96A"/>
    <w:rsid w:val="001C5C33"/>
    <w:rsid w:val="001C5F1F"/>
    <w:rsid w:val="001C5FFB"/>
    <w:rsid w:val="001D0134"/>
    <w:rsid w:val="001D0F4B"/>
    <w:rsid w:val="001D10B1"/>
    <w:rsid w:val="001D10F5"/>
    <w:rsid w:val="001D1CD8"/>
    <w:rsid w:val="001D1D53"/>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F88"/>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79C"/>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5BB"/>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47F92"/>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4E7"/>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B6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23E8"/>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1C0"/>
    <w:rsid w:val="002D0554"/>
    <w:rsid w:val="002D0BE1"/>
    <w:rsid w:val="002D176D"/>
    <w:rsid w:val="002D3705"/>
    <w:rsid w:val="002D4606"/>
    <w:rsid w:val="002D5441"/>
    <w:rsid w:val="002D668D"/>
    <w:rsid w:val="002D67B1"/>
    <w:rsid w:val="002E0576"/>
    <w:rsid w:val="002E0C44"/>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7BF"/>
    <w:rsid w:val="0031070C"/>
    <w:rsid w:val="003123A9"/>
    <w:rsid w:val="0031281D"/>
    <w:rsid w:val="00312E83"/>
    <w:rsid w:val="00312FE1"/>
    <w:rsid w:val="0031379C"/>
    <w:rsid w:val="00313E07"/>
    <w:rsid w:val="0031409D"/>
    <w:rsid w:val="0031474C"/>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405A"/>
    <w:rsid w:val="0033422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92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606"/>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2E5E"/>
    <w:rsid w:val="003B3418"/>
    <w:rsid w:val="003B4DFB"/>
    <w:rsid w:val="003B51F1"/>
    <w:rsid w:val="003B5D14"/>
    <w:rsid w:val="003B5DB4"/>
    <w:rsid w:val="003B716D"/>
    <w:rsid w:val="003B73B0"/>
    <w:rsid w:val="003B7A32"/>
    <w:rsid w:val="003C02BD"/>
    <w:rsid w:val="003C0513"/>
    <w:rsid w:val="003C0D1E"/>
    <w:rsid w:val="003C0E6E"/>
    <w:rsid w:val="003C2A43"/>
    <w:rsid w:val="003C2A7D"/>
    <w:rsid w:val="003C4004"/>
    <w:rsid w:val="003C5257"/>
    <w:rsid w:val="003C5658"/>
    <w:rsid w:val="003C60E7"/>
    <w:rsid w:val="003C72D4"/>
    <w:rsid w:val="003C7416"/>
    <w:rsid w:val="003D2337"/>
    <w:rsid w:val="003D2803"/>
    <w:rsid w:val="003D2904"/>
    <w:rsid w:val="003D5380"/>
    <w:rsid w:val="003D61E2"/>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22"/>
    <w:rsid w:val="004026C9"/>
    <w:rsid w:val="00405B85"/>
    <w:rsid w:val="00405BF3"/>
    <w:rsid w:val="004066BB"/>
    <w:rsid w:val="00406D77"/>
    <w:rsid w:val="00406EFC"/>
    <w:rsid w:val="00410CD0"/>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17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73C"/>
    <w:rsid w:val="00471CA8"/>
    <w:rsid w:val="00472CB5"/>
    <w:rsid w:val="0047304F"/>
    <w:rsid w:val="00473741"/>
    <w:rsid w:val="0047403E"/>
    <w:rsid w:val="00474975"/>
    <w:rsid w:val="0047567D"/>
    <w:rsid w:val="00475C2C"/>
    <w:rsid w:val="00475C30"/>
    <w:rsid w:val="004773B2"/>
    <w:rsid w:val="00480D58"/>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3ECC"/>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A6D"/>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A8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0FC0"/>
    <w:rsid w:val="005314FD"/>
    <w:rsid w:val="00531A15"/>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6E1"/>
    <w:rsid w:val="005467D7"/>
    <w:rsid w:val="00550588"/>
    <w:rsid w:val="00550643"/>
    <w:rsid w:val="00550C18"/>
    <w:rsid w:val="00550CDB"/>
    <w:rsid w:val="00551504"/>
    <w:rsid w:val="00551F0C"/>
    <w:rsid w:val="0055226F"/>
    <w:rsid w:val="005544EA"/>
    <w:rsid w:val="0055450A"/>
    <w:rsid w:val="005550E9"/>
    <w:rsid w:val="00556B71"/>
    <w:rsid w:val="00556BB7"/>
    <w:rsid w:val="00557984"/>
    <w:rsid w:val="00557BFE"/>
    <w:rsid w:val="005609BB"/>
    <w:rsid w:val="00560BC8"/>
    <w:rsid w:val="00561255"/>
    <w:rsid w:val="00561395"/>
    <w:rsid w:val="00561636"/>
    <w:rsid w:val="0056271B"/>
    <w:rsid w:val="0056542A"/>
    <w:rsid w:val="00567C2F"/>
    <w:rsid w:val="00570391"/>
    <w:rsid w:val="00570BFF"/>
    <w:rsid w:val="00570DE0"/>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0C10"/>
    <w:rsid w:val="00592DD8"/>
    <w:rsid w:val="00593E01"/>
    <w:rsid w:val="00593F78"/>
    <w:rsid w:val="00594655"/>
    <w:rsid w:val="00594882"/>
    <w:rsid w:val="00594A53"/>
    <w:rsid w:val="00595227"/>
    <w:rsid w:val="0059558C"/>
    <w:rsid w:val="005955B3"/>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9D4"/>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0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5F77E6"/>
    <w:rsid w:val="00600304"/>
    <w:rsid w:val="00600E86"/>
    <w:rsid w:val="0060110F"/>
    <w:rsid w:val="0060117D"/>
    <w:rsid w:val="00601FA6"/>
    <w:rsid w:val="00602546"/>
    <w:rsid w:val="0060277C"/>
    <w:rsid w:val="00602F64"/>
    <w:rsid w:val="00603664"/>
    <w:rsid w:val="006037AB"/>
    <w:rsid w:val="00603971"/>
    <w:rsid w:val="00603F42"/>
    <w:rsid w:val="006046F6"/>
    <w:rsid w:val="00604B0D"/>
    <w:rsid w:val="00604B7D"/>
    <w:rsid w:val="00605676"/>
    <w:rsid w:val="0060668A"/>
    <w:rsid w:val="006066A8"/>
    <w:rsid w:val="00606761"/>
    <w:rsid w:val="006067A0"/>
    <w:rsid w:val="006067B7"/>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3DB"/>
    <w:rsid w:val="00665464"/>
    <w:rsid w:val="006662F6"/>
    <w:rsid w:val="00667182"/>
    <w:rsid w:val="006704C6"/>
    <w:rsid w:val="006708B5"/>
    <w:rsid w:val="00670E4B"/>
    <w:rsid w:val="00671936"/>
    <w:rsid w:val="00671FDB"/>
    <w:rsid w:val="0067329D"/>
    <w:rsid w:val="0067380D"/>
    <w:rsid w:val="00673AB6"/>
    <w:rsid w:val="00673DFC"/>
    <w:rsid w:val="00674280"/>
    <w:rsid w:val="00675362"/>
    <w:rsid w:val="00675567"/>
    <w:rsid w:val="00677DD7"/>
    <w:rsid w:val="00677FA4"/>
    <w:rsid w:val="006801D9"/>
    <w:rsid w:val="00680A9A"/>
    <w:rsid w:val="00680BBB"/>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1C37"/>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E40"/>
    <w:rsid w:val="006A3F4F"/>
    <w:rsid w:val="006A4115"/>
    <w:rsid w:val="006A4E1E"/>
    <w:rsid w:val="006A66EB"/>
    <w:rsid w:val="006A7E58"/>
    <w:rsid w:val="006B034F"/>
    <w:rsid w:val="006B0D0B"/>
    <w:rsid w:val="006B17FD"/>
    <w:rsid w:val="006B20CC"/>
    <w:rsid w:val="006B23C5"/>
    <w:rsid w:val="006B2E8B"/>
    <w:rsid w:val="006B72F8"/>
    <w:rsid w:val="006C07A7"/>
    <w:rsid w:val="006C14D1"/>
    <w:rsid w:val="006C1709"/>
    <w:rsid w:val="006C3345"/>
    <w:rsid w:val="006C35ED"/>
    <w:rsid w:val="006C5116"/>
    <w:rsid w:val="006C5742"/>
    <w:rsid w:val="006C5B44"/>
    <w:rsid w:val="006C5C7E"/>
    <w:rsid w:val="006C5D31"/>
    <w:rsid w:val="006C6717"/>
    <w:rsid w:val="006C68B5"/>
    <w:rsid w:val="006C6978"/>
    <w:rsid w:val="006D067D"/>
    <w:rsid w:val="006D1496"/>
    <w:rsid w:val="006D19B7"/>
    <w:rsid w:val="006D233D"/>
    <w:rsid w:val="006D246B"/>
    <w:rsid w:val="006D390F"/>
    <w:rsid w:val="006D3FA9"/>
    <w:rsid w:val="006D3FC8"/>
    <w:rsid w:val="006D42BC"/>
    <w:rsid w:val="006D48FF"/>
    <w:rsid w:val="006D63A0"/>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FE0"/>
    <w:rsid w:val="006E767F"/>
    <w:rsid w:val="006F0023"/>
    <w:rsid w:val="006F02C8"/>
    <w:rsid w:val="006F1C37"/>
    <w:rsid w:val="006F1DFC"/>
    <w:rsid w:val="006F2D16"/>
    <w:rsid w:val="006F2F43"/>
    <w:rsid w:val="006F31FB"/>
    <w:rsid w:val="006F3DAC"/>
    <w:rsid w:val="006F462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0F0"/>
    <w:rsid w:val="00720717"/>
    <w:rsid w:val="00720FBD"/>
    <w:rsid w:val="007217E1"/>
    <w:rsid w:val="007222E7"/>
    <w:rsid w:val="00722A2E"/>
    <w:rsid w:val="00722A5C"/>
    <w:rsid w:val="00723485"/>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62A"/>
    <w:rsid w:val="00741A1D"/>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B2"/>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1BC"/>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6E5"/>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873"/>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ED9"/>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B15"/>
    <w:rsid w:val="008B0F62"/>
    <w:rsid w:val="008B254F"/>
    <w:rsid w:val="008B398B"/>
    <w:rsid w:val="008B4090"/>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A84"/>
    <w:rsid w:val="008C7D9D"/>
    <w:rsid w:val="008D0E60"/>
    <w:rsid w:val="008D23F0"/>
    <w:rsid w:val="008D2492"/>
    <w:rsid w:val="008D2A0F"/>
    <w:rsid w:val="008D371F"/>
    <w:rsid w:val="008D4173"/>
    <w:rsid w:val="008D5223"/>
    <w:rsid w:val="008D5750"/>
    <w:rsid w:val="008D6153"/>
    <w:rsid w:val="008D62AB"/>
    <w:rsid w:val="008D7AFD"/>
    <w:rsid w:val="008E0D2B"/>
    <w:rsid w:val="008E1C15"/>
    <w:rsid w:val="008E345C"/>
    <w:rsid w:val="008E383D"/>
    <w:rsid w:val="008E3C62"/>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2D78"/>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BDC"/>
    <w:rsid w:val="00936421"/>
    <w:rsid w:val="009377BF"/>
    <w:rsid w:val="009378F9"/>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69E6"/>
    <w:rsid w:val="0095710F"/>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86D"/>
    <w:rsid w:val="00981BF7"/>
    <w:rsid w:val="00981F5B"/>
    <w:rsid w:val="00983EA3"/>
    <w:rsid w:val="009845CF"/>
    <w:rsid w:val="00984DC4"/>
    <w:rsid w:val="009858DC"/>
    <w:rsid w:val="00987BB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73F"/>
    <w:rsid w:val="009B4AB0"/>
    <w:rsid w:val="009B4AF7"/>
    <w:rsid w:val="009B54E0"/>
    <w:rsid w:val="009B65E9"/>
    <w:rsid w:val="009B674F"/>
    <w:rsid w:val="009B746A"/>
    <w:rsid w:val="009C17DB"/>
    <w:rsid w:val="009C1C96"/>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6BE"/>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5A43"/>
    <w:rsid w:val="00A2638F"/>
    <w:rsid w:val="00A26658"/>
    <w:rsid w:val="00A26B69"/>
    <w:rsid w:val="00A26FCE"/>
    <w:rsid w:val="00A27A00"/>
    <w:rsid w:val="00A30317"/>
    <w:rsid w:val="00A31102"/>
    <w:rsid w:val="00A312CD"/>
    <w:rsid w:val="00A3133D"/>
    <w:rsid w:val="00A330AA"/>
    <w:rsid w:val="00A338BB"/>
    <w:rsid w:val="00A33BC5"/>
    <w:rsid w:val="00A3450B"/>
    <w:rsid w:val="00A3754C"/>
    <w:rsid w:val="00A376D7"/>
    <w:rsid w:val="00A37CC3"/>
    <w:rsid w:val="00A405B9"/>
    <w:rsid w:val="00A40E2B"/>
    <w:rsid w:val="00A415BA"/>
    <w:rsid w:val="00A41846"/>
    <w:rsid w:val="00A41F20"/>
    <w:rsid w:val="00A4214D"/>
    <w:rsid w:val="00A42CFF"/>
    <w:rsid w:val="00A43937"/>
    <w:rsid w:val="00A43962"/>
    <w:rsid w:val="00A44380"/>
    <w:rsid w:val="00A46310"/>
    <w:rsid w:val="00A467D6"/>
    <w:rsid w:val="00A468E9"/>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4F8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51A"/>
    <w:rsid w:val="00AB68C2"/>
    <w:rsid w:val="00AB7AAF"/>
    <w:rsid w:val="00AC0C73"/>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4F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076F8"/>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A27"/>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0BF1"/>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3EB"/>
    <w:rsid w:val="00BA3A5B"/>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3C"/>
    <w:rsid w:val="00BE564A"/>
    <w:rsid w:val="00BE5D78"/>
    <w:rsid w:val="00BE5F8F"/>
    <w:rsid w:val="00BE615D"/>
    <w:rsid w:val="00BE6436"/>
    <w:rsid w:val="00BE6451"/>
    <w:rsid w:val="00BE678B"/>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4CD"/>
    <w:rsid w:val="00C04EB4"/>
    <w:rsid w:val="00C05770"/>
    <w:rsid w:val="00C057A1"/>
    <w:rsid w:val="00C07672"/>
    <w:rsid w:val="00C10351"/>
    <w:rsid w:val="00C10A49"/>
    <w:rsid w:val="00C1192A"/>
    <w:rsid w:val="00C12007"/>
    <w:rsid w:val="00C122D9"/>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ABA"/>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977AE"/>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2B0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18"/>
    <w:rsid w:val="00D45873"/>
    <w:rsid w:val="00D46422"/>
    <w:rsid w:val="00D46BB4"/>
    <w:rsid w:val="00D46C66"/>
    <w:rsid w:val="00D4707D"/>
    <w:rsid w:val="00D47146"/>
    <w:rsid w:val="00D47AF4"/>
    <w:rsid w:val="00D50213"/>
    <w:rsid w:val="00D53408"/>
    <w:rsid w:val="00D534B4"/>
    <w:rsid w:val="00D54031"/>
    <w:rsid w:val="00D55876"/>
    <w:rsid w:val="00D5677A"/>
    <w:rsid w:val="00D56ACF"/>
    <w:rsid w:val="00D57144"/>
    <w:rsid w:val="00D604EC"/>
    <w:rsid w:val="00D6245D"/>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C6F"/>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6FCC"/>
    <w:rsid w:val="00D970DC"/>
    <w:rsid w:val="00DA009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1F61"/>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10D5"/>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BDE"/>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8E6"/>
    <w:rsid w:val="00E51996"/>
    <w:rsid w:val="00E51ACD"/>
    <w:rsid w:val="00E51F60"/>
    <w:rsid w:val="00E52233"/>
    <w:rsid w:val="00E526CF"/>
    <w:rsid w:val="00E546EE"/>
    <w:rsid w:val="00E55790"/>
    <w:rsid w:val="00E55E60"/>
    <w:rsid w:val="00E56677"/>
    <w:rsid w:val="00E57596"/>
    <w:rsid w:val="00E57706"/>
    <w:rsid w:val="00E6116E"/>
    <w:rsid w:val="00E6173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151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0A3A"/>
    <w:rsid w:val="00EC14CD"/>
    <w:rsid w:val="00EC1A60"/>
    <w:rsid w:val="00EC1EEB"/>
    <w:rsid w:val="00EC2C6D"/>
    <w:rsid w:val="00EC3767"/>
    <w:rsid w:val="00EC5CDB"/>
    <w:rsid w:val="00EC649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376"/>
    <w:rsid w:val="00EF6AF0"/>
    <w:rsid w:val="00EF6EE5"/>
    <w:rsid w:val="00EF70C5"/>
    <w:rsid w:val="00EF70DE"/>
    <w:rsid w:val="00EF717C"/>
    <w:rsid w:val="00EF742A"/>
    <w:rsid w:val="00EF7735"/>
    <w:rsid w:val="00F00588"/>
    <w:rsid w:val="00F00753"/>
    <w:rsid w:val="00F007DC"/>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2D"/>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8D5"/>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1772"/>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0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460"/>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16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1639040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005613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8080976">
      <w:bodyDiv w:val="1"/>
      <w:marLeft w:val="0"/>
      <w:marRight w:val="0"/>
      <w:marTop w:val="0"/>
      <w:marBottom w:val="0"/>
      <w:divBdr>
        <w:top w:val="none" w:sz="0" w:space="0" w:color="auto"/>
        <w:left w:val="none" w:sz="0" w:space="0" w:color="auto"/>
        <w:bottom w:val="none" w:sz="0" w:space="0" w:color="auto"/>
        <w:right w:val="none" w:sz="0" w:space="0" w:color="auto"/>
      </w:divBdr>
    </w:div>
    <w:div w:id="1870754745">
      <w:bodyDiv w:val="1"/>
      <w:marLeft w:val="0"/>
      <w:marRight w:val="0"/>
      <w:marTop w:val="0"/>
      <w:marBottom w:val="0"/>
      <w:divBdr>
        <w:top w:val="none" w:sz="0" w:space="0" w:color="auto"/>
        <w:left w:val="none" w:sz="0" w:space="0" w:color="auto"/>
        <w:bottom w:val="none" w:sz="0" w:space="0" w:color="auto"/>
        <w:right w:val="none" w:sz="0" w:space="0" w:color="auto"/>
      </w:divBdr>
    </w:div>
    <w:div w:id="196326679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fabrikant.ru" TargetMode="Externa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image" Target="media/image1.wmf"/><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image" Target="media/image3.wmf"/><Relationship Id="rId2" Type="http://schemas.openxmlformats.org/officeDocument/2006/relationships/customXml" Target="../customXml/item2.xml"/><Relationship Id="rId16" Type="http://schemas.openxmlformats.org/officeDocument/2006/relationships/hyperlink" Target="http://www.fabrikant.ru" TargetMode="Externa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oleObject" Target="embeddings/oleObject2.bin"/><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image" Target="media/image2.wmf"/><Relationship Id="rId28" Type="http://schemas.openxmlformats.org/officeDocument/2006/relationships/oleObject" Target="embeddings/oleObject4.bin"/><Relationship Id="rId10" Type="http://schemas.openxmlformats.org/officeDocument/2006/relationships/hyperlink" Target="http://www.a-k-d.ru"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oleObject" Target="embeddings/oleObject1.bin"/><Relationship Id="rId27" Type="http://schemas.openxmlformats.org/officeDocument/2006/relationships/image" Target="media/image4.w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F464C2-FDC6-490B-A6BF-155CE6654A21}">
  <ds:schemaRefs>
    <ds:schemaRef ds:uri="http://schemas.openxmlformats.org/officeDocument/2006/bibliography"/>
  </ds:schemaRefs>
</ds:datastoreItem>
</file>

<file path=customXml/itemProps2.xml><?xml version="1.0" encoding="utf-8"?>
<ds:datastoreItem xmlns:ds="http://schemas.openxmlformats.org/officeDocument/2006/customXml" ds:itemID="{0A70EB47-9167-4456-8F46-E3AFA06E2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37</Pages>
  <Words>11603</Words>
  <Characters>66143</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77591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56</cp:revision>
  <cp:lastPrinted>2015-06-11T09:08:00Z</cp:lastPrinted>
  <dcterms:created xsi:type="dcterms:W3CDTF">2015-05-05T13:27:00Z</dcterms:created>
  <dcterms:modified xsi:type="dcterms:W3CDTF">2015-06-17T14:53:00Z</dcterms:modified>
</cp:coreProperties>
</file>