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5F3" w:rsidRPr="001C64D1" w:rsidRDefault="009D35F3" w:rsidP="009D35F3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9D35F3" w:rsidRPr="007F6111" w:rsidRDefault="009D35F3" w:rsidP="009D35F3">
      <w:pPr>
        <w:tabs>
          <w:tab w:val="left" w:pos="1134"/>
        </w:tabs>
        <w:ind w:firstLine="709"/>
        <w:jc w:val="center"/>
      </w:pPr>
    </w:p>
    <w:p w:rsidR="009D35F3" w:rsidRPr="0054531C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</w:t>
      </w:r>
      <w:r w:rsidRPr="007F6111">
        <w:t>и</w:t>
      </w:r>
      <w:r w:rsidRPr="007F6111">
        <w:t>фикационного отбора.</w:t>
      </w:r>
    </w:p>
    <w:p w:rsidR="009D35F3" w:rsidRPr="001C64D1" w:rsidRDefault="009D35F3" w:rsidP="009D35F3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9D35F3" w:rsidRPr="0054531C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9D35F3" w:rsidRDefault="009D35F3" w:rsidP="009D35F3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9D35F3" w:rsidRPr="007F6111" w:rsidRDefault="009D35F3" w:rsidP="009D35F3">
      <w:r w:rsidRPr="007F6111">
        <w:t>Место нахождения: 119017, г. Москва, ул. Б. Ордынка, д. 24.</w:t>
      </w:r>
    </w:p>
    <w:p w:rsidR="009D35F3" w:rsidRPr="007F6111" w:rsidRDefault="009D35F3" w:rsidP="009D35F3">
      <w:r w:rsidRPr="007F6111">
        <w:t>Почтовый адрес: 115114, Россия, г. Москва, Павелецкая наб., дом 8, стр. 1.</w:t>
      </w:r>
    </w:p>
    <w:p w:rsidR="009D35F3" w:rsidRDefault="009D35F3" w:rsidP="009D35F3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9D35F3" w:rsidRDefault="009D35F3" w:rsidP="009D35F3">
      <w:pPr>
        <w:tabs>
          <w:tab w:val="left" w:pos="1134"/>
        </w:tabs>
        <w:contextualSpacing/>
        <w:jc w:val="both"/>
        <w:rPr>
          <w:lang w:val="en-US"/>
        </w:rPr>
      </w:pPr>
    </w:p>
    <w:p w:rsidR="009D35F3" w:rsidRPr="00046004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 xml:space="preserve">Организатор </w:t>
      </w:r>
      <w:r w:rsidRPr="008C19B3">
        <w:rPr>
          <w:b/>
          <w:bCs/>
        </w:rPr>
        <w:t>размещения заказа:</w:t>
      </w:r>
    </w:p>
    <w:p w:rsidR="009D35F3" w:rsidRPr="007F6111" w:rsidRDefault="009D35F3" w:rsidP="009D35F3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9D35F3" w:rsidRPr="007F6111" w:rsidRDefault="009D35F3" w:rsidP="009D35F3">
      <w:r w:rsidRPr="007F6111">
        <w:t>Место нахождения: 119017, г. Москва, ул. Б. Ордынка, д. 24.</w:t>
      </w:r>
    </w:p>
    <w:p w:rsidR="009D35F3" w:rsidRPr="007F6111" w:rsidRDefault="009D35F3" w:rsidP="009D35F3">
      <w:r w:rsidRPr="007F6111">
        <w:t>Почтовый адрес: 115114, Россия, г. Москва, Павелецкая наб., дом 8, стр. 1.</w:t>
      </w:r>
    </w:p>
    <w:p w:rsidR="009D35F3" w:rsidRPr="007F6111" w:rsidRDefault="009D35F3" w:rsidP="009D35F3">
      <w:pPr>
        <w:tabs>
          <w:tab w:val="left" w:pos="1134"/>
        </w:tabs>
        <w:contextualSpacing/>
      </w:pPr>
      <w:r w:rsidRPr="007F6111">
        <w:t xml:space="preserve">Контактное лицо: </w:t>
      </w:r>
      <w:proofErr w:type="spellStart"/>
      <w:r w:rsidRPr="007F6111">
        <w:t>Деревянченко</w:t>
      </w:r>
      <w:proofErr w:type="spellEnd"/>
      <w:r w:rsidRPr="007F6111">
        <w:t xml:space="preserve"> Николай Владимирович, </w:t>
      </w:r>
    </w:p>
    <w:p w:rsidR="009D35F3" w:rsidRPr="007F6111" w:rsidRDefault="009D35F3" w:rsidP="009D35F3">
      <w:pPr>
        <w:tabs>
          <w:tab w:val="left" w:pos="1134"/>
        </w:tabs>
        <w:contextualSpacing/>
      </w:pPr>
      <w:r w:rsidRPr="00695761">
        <w:t>+7 (499) 949-49-19 (53-75),</w:t>
      </w:r>
      <w:r w:rsidRPr="007F6111">
        <w:t xml:space="preserve"> </w:t>
      </w:r>
      <w:r w:rsidRPr="007F6111">
        <w:tab/>
      </w:r>
      <w:r w:rsidRPr="007F6111">
        <w:tab/>
      </w:r>
      <w:r w:rsidRPr="007F6111">
        <w:tab/>
      </w:r>
    </w:p>
    <w:p w:rsidR="009D35F3" w:rsidRDefault="009D35F3" w:rsidP="009D35F3">
      <w:pPr>
        <w:tabs>
          <w:tab w:val="left" w:pos="1134"/>
        </w:tabs>
        <w:contextualSpacing/>
        <w:rPr>
          <w:rStyle w:val="a3"/>
        </w:rPr>
      </w:pPr>
      <w:hyperlink r:id="rId6" w:history="1">
        <w:r w:rsidRPr="00445407">
          <w:rPr>
            <w:rStyle w:val="a3"/>
          </w:rPr>
          <w:t>NVDerevyanchenko@Greenatom.ru</w:t>
        </w:r>
      </w:hyperlink>
    </w:p>
    <w:p w:rsidR="009D35F3" w:rsidRPr="008C19B3" w:rsidRDefault="009D35F3" w:rsidP="009D35F3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9D35F3" w:rsidRPr="008C19B3" w:rsidRDefault="009D35F3" w:rsidP="009D35F3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9D35F3" w:rsidRPr="008C19B3" w:rsidRDefault="009D35F3" w:rsidP="009D35F3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9D35F3" w:rsidRPr="007F11E7" w:rsidRDefault="009D35F3" w:rsidP="009D35F3">
      <w:pPr>
        <w:tabs>
          <w:tab w:val="left" w:pos="1134"/>
        </w:tabs>
        <w:contextualSpacing/>
        <w:jc w:val="both"/>
      </w:pPr>
      <w:r w:rsidRPr="000E7F3B">
        <w:t xml:space="preserve">Официальный сайт по закупкам атомной отрасли </w:t>
      </w:r>
      <w:proofErr w:type="spellStart"/>
      <w:r w:rsidRPr="000E7F3B">
        <w:t>Госкорпорации</w:t>
      </w:r>
      <w:proofErr w:type="spellEnd"/>
      <w:r w:rsidRPr="000E7F3B">
        <w:t xml:space="preserve"> «</w:t>
      </w:r>
      <w:proofErr w:type="spellStart"/>
      <w:r w:rsidRPr="000E7F3B">
        <w:t>Росатом</w:t>
      </w:r>
      <w:proofErr w:type="spellEnd"/>
      <w:r w:rsidRPr="000E7F3B">
        <w:t xml:space="preserve">»: </w:t>
      </w:r>
      <w:hyperlink r:id="rId8" w:history="1">
        <w:r w:rsidRPr="007F11E7">
          <w:rPr>
            <w:rStyle w:val="a3"/>
          </w:rPr>
          <w:t>http://www.zakupki.rosatom.ru</w:t>
        </w:r>
      </w:hyperlink>
    </w:p>
    <w:p w:rsidR="009D35F3" w:rsidRPr="007F11E7" w:rsidRDefault="009D35F3" w:rsidP="009D35F3">
      <w:pPr>
        <w:tabs>
          <w:tab w:val="left" w:pos="1134"/>
        </w:tabs>
        <w:contextualSpacing/>
      </w:pPr>
    </w:p>
    <w:p w:rsidR="009D35F3" w:rsidRPr="007F11E7" w:rsidRDefault="009D35F3" w:rsidP="009D35F3">
      <w:pPr>
        <w:pStyle w:val="a4"/>
        <w:numPr>
          <w:ilvl w:val="0"/>
          <w:numId w:val="1"/>
        </w:numPr>
        <w:tabs>
          <w:tab w:val="clear" w:pos="1211"/>
        </w:tabs>
        <w:spacing w:after="0" w:line="240" w:lineRule="auto"/>
        <w:ind w:left="0" w:firstLine="284"/>
        <w:jc w:val="both"/>
      </w:pPr>
      <w:r w:rsidRPr="007F11E7">
        <w:rPr>
          <w:rFonts w:ascii="Times New Roman" w:hAnsi="Times New Roman"/>
          <w:b/>
          <w:sz w:val="24"/>
          <w:szCs w:val="24"/>
        </w:rPr>
        <w:t>Предмет договора:</w:t>
      </w:r>
      <w:r w:rsidRPr="007F11E7">
        <w:rPr>
          <w:rFonts w:ascii="Times New Roman" w:hAnsi="Times New Roman"/>
          <w:sz w:val="24"/>
          <w:szCs w:val="24"/>
        </w:rPr>
        <w:t xml:space="preserve"> </w:t>
      </w:r>
      <w:r w:rsidRPr="007F11E7">
        <w:rPr>
          <w:rFonts w:ascii="Times New Roman" w:hAnsi="Times New Roman"/>
          <w:bCs/>
          <w:color w:val="000000"/>
          <w:sz w:val="24"/>
          <w:szCs w:val="24"/>
        </w:rPr>
        <w:t xml:space="preserve">Поставка лицензий и </w:t>
      </w:r>
      <w:r w:rsidRPr="007F11E7">
        <w:rPr>
          <w:rFonts w:ascii="Times New Roman" w:hAnsi="Times New Roman"/>
          <w:sz w:val="24"/>
          <w:szCs w:val="24"/>
        </w:rPr>
        <w:t>оказание услуг технической поддержки пр</w:t>
      </w:r>
      <w:r w:rsidRPr="007F11E7">
        <w:rPr>
          <w:rFonts w:ascii="Times New Roman" w:hAnsi="Times New Roman"/>
          <w:sz w:val="24"/>
          <w:szCs w:val="24"/>
        </w:rPr>
        <w:t>о</w:t>
      </w:r>
      <w:r w:rsidRPr="007F11E7">
        <w:rPr>
          <w:rFonts w:ascii="Times New Roman" w:hAnsi="Times New Roman"/>
          <w:sz w:val="24"/>
          <w:szCs w:val="24"/>
        </w:rPr>
        <w:t xml:space="preserve">граммного обеспечения </w:t>
      </w:r>
      <w:proofErr w:type="spellStart"/>
      <w:r w:rsidRPr="007F11E7">
        <w:rPr>
          <w:rFonts w:ascii="Times New Roman" w:hAnsi="Times New Roman"/>
          <w:sz w:val="24"/>
          <w:szCs w:val="24"/>
        </w:rPr>
        <w:t>VMware</w:t>
      </w:r>
      <w:proofErr w:type="spellEnd"/>
      <w:r w:rsidRPr="007F11E7">
        <w:rPr>
          <w:rFonts w:ascii="Times New Roman" w:hAnsi="Times New Roman"/>
          <w:sz w:val="24"/>
          <w:szCs w:val="24"/>
        </w:rPr>
        <w:t>.</w:t>
      </w:r>
    </w:p>
    <w:p w:rsidR="009D35F3" w:rsidRPr="007F11E7" w:rsidRDefault="009D35F3" w:rsidP="009D35F3">
      <w:pPr>
        <w:pStyle w:val="a4"/>
        <w:spacing w:after="0" w:line="240" w:lineRule="auto"/>
        <w:ind w:left="284"/>
      </w:pPr>
    </w:p>
    <w:p w:rsidR="009D35F3" w:rsidRPr="005C2F87" w:rsidRDefault="009D35F3" w:rsidP="009D35F3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F11E7">
        <w:rPr>
          <w:rFonts w:ascii="Times New Roman" w:hAnsi="Times New Roman"/>
          <w:sz w:val="24"/>
          <w:szCs w:val="24"/>
        </w:rPr>
        <w:t>Спецификация товаров/услуг приведена в аукционной документации (Часть 3 «Техническая часть»).</w:t>
      </w:r>
    </w:p>
    <w:p w:rsidR="009D35F3" w:rsidRPr="005C2F87" w:rsidRDefault="009D35F3" w:rsidP="009D35F3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9D35F3" w:rsidRDefault="009D35F3" w:rsidP="009D35F3">
      <w:pPr>
        <w:rPr>
          <w:b/>
        </w:rPr>
      </w:pPr>
      <w:r w:rsidRPr="005C2F87">
        <w:rPr>
          <w:b/>
        </w:rPr>
        <w:t xml:space="preserve">Срок </w:t>
      </w:r>
      <w:proofErr w:type="gramStart"/>
      <w:r w:rsidRPr="005C2F87">
        <w:rPr>
          <w:b/>
          <w:bCs/>
          <w:color w:val="000000"/>
          <w:sz w:val="22"/>
          <w:szCs w:val="22"/>
        </w:rPr>
        <w:t>выполнения поставок товаров/выпол</w:t>
      </w:r>
      <w:r w:rsidRPr="00051A55">
        <w:rPr>
          <w:b/>
          <w:bCs/>
          <w:color w:val="000000"/>
          <w:sz w:val="22"/>
          <w:szCs w:val="22"/>
        </w:rPr>
        <w:t>нения работ/оказания услуг</w:t>
      </w:r>
      <w:proofErr w:type="gramEnd"/>
      <w:r w:rsidRPr="00ED09CB">
        <w:rPr>
          <w:b/>
        </w:rPr>
        <w:t xml:space="preserve">: </w:t>
      </w:r>
    </w:p>
    <w:p w:rsidR="009D35F3" w:rsidRPr="007F11E7" w:rsidRDefault="009D35F3" w:rsidP="009D35F3">
      <w:r>
        <w:t xml:space="preserve">           </w:t>
      </w:r>
      <w:r w:rsidRPr="007F11E7">
        <w:t xml:space="preserve">Срок поставки электронных ключей не более 20 календарных дней </w:t>
      </w:r>
      <w:proofErr w:type="gramStart"/>
      <w:r w:rsidRPr="007F11E7">
        <w:t>с даты заключения</w:t>
      </w:r>
      <w:proofErr w:type="gramEnd"/>
      <w:r w:rsidRPr="007F11E7">
        <w:t xml:space="preserve"> договора.</w:t>
      </w:r>
    </w:p>
    <w:p w:rsidR="009D35F3" w:rsidRPr="00390A65" w:rsidRDefault="009D35F3" w:rsidP="009D35F3">
      <w:pPr>
        <w:ind w:firstLine="720"/>
        <w:jc w:val="both"/>
        <w:rPr>
          <w:bCs/>
          <w:iCs/>
        </w:rPr>
      </w:pPr>
      <w:r w:rsidRPr="00FD3004">
        <w:t>Срок предоставления услуг техподдержки – услуги предоставляются в течение 1 года.</w:t>
      </w:r>
    </w:p>
    <w:p w:rsidR="009D35F3" w:rsidRDefault="009D35F3" w:rsidP="009D35F3">
      <w:pPr>
        <w:rPr>
          <w:b/>
        </w:rPr>
      </w:pPr>
    </w:p>
    <w:p w:rsidR="009D35F3" w:rsidRPr="00AA27C0" w:rsidRDefault="009D35F3" w:rsidP="009D35F3">
      <w:r w:rsidRPr="006F174C">
        <w:rPr>
          <w:b/>
        </w:rPr>
        <w:t>Место оказания услуг/выполнения работ</w:t>
      </w:r>
      <w:r w:rsidRPr="00390A65">
        <w:rPr>
          <w:b/>
        </w:rPr>
        <w:t>:</w:t>
      </w:r>
      <w:r w:rsidRPr="00390A65">
        <w:t xml:space="preserve"> </w:t>
      </w:r>
      <w:proofErr w:type="spellStart"/>
      <w:r w:rsidRPr="00390A65">
        <w:t>г</w:t>
      </w:r>
      <w:proofErr w:type="gramStart"/>
      <w:r w:rsidRPr="00390A65">
        <w:t>.М</w:t>
      </w:r>
      <w:proofErr w:type="gramEnd"/>
      <w:r w:rsidRPr="00390A65">
        <w:t>осква</w:t>
      </w:r>
      <w:proofErr w:type="spellEnd"/>
      <w:r w:rsidRPr="00390A65">
        <w:t>, Павелецкая набережная, д. 8, стр. 1.</w:t>
      </w:r>
    </w:p>
    <w:p w:rsidR="009D35F3" w:rsidRPr="006F174C" w:rsidRDefault="009D35F3" w:rsidP="009D35F3"/>
    <w:p w:rsidR="009D35F3" w:rsidRPr="006F174C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9D35F3" w:rsidRPr="006F174C" w:rsidRDefault="009D35F3" w:rsidP="009D35F3">
      <w:pPr>
        <w:tabs>
          <w:tab w:val="left" w:pos="1134"/>
        </w:tabs>
        <w:ind w:firstLine="709"/>
        <w:contextualSpacing/>
        <w:jc w:val="both"/>
      </w:pPr>
      <w:r w:rsidRPr="006F174C">
        <w:t>Аукцион проводится на электронной торговой площадке ООО «Аукционный Конкур</w:t>
      </w:r>
      <w:r w:rsidRPr="006F174C">
        <w:t>с</w:t>
      </w:r>
      <w:r w:rsidRPr="006F174C">
        <w:t xml:space="preserve">ный Дом» в сети «Интернет» по адресу: </w:t>
      </w:r>
      <w:hyperlink r:id="rId9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proofErr w:type="spellStart"/>
        <w:r w:rsidRPr="006F174C">
          <w:rPr>
            <w:rStyle w:val="a3"/>
            <w:lang w:val="en-US"/>
          </w:rPr>
          <w:t>ru</w:t>
        </w:r>
        <w:proofErr w:type="spellEnd"/>
      </w:hyperlink>
      <w:r w:rsidRPr="006F174C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6F174C">
        <w:t>н</w:t>
      </w:r>
      <w:r w:rsidRPr="006F174C">
        <w:t>ной документации.</w:t>
      </w:r>
    </w:p>
    <w:p w:rsidR="009D35F3" w:rsidRPr="006F174C" w:rsidRDefault="009D35F3" w:rsidP="009D35F3">
      <w:pPr>
        <w:tabs>
          <w:tab w:val="left" w:pos="1134"/>
        </w:tabs>
        <w:ind w:firstLine="709"/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35F3" w:rsidRPr="006F174C" w:rsidRDefault="009D35F3" w:rsidP="009D35F3">
      <w:pPr>
        <w:tabs>
          <w:tab w:val="left" w:pos="1134"/>
        </w:tabs>
        <w:ind w:firstLine="709"/>
        <w:contextualSpacing/>
        <w:jc w:val="both"/>
      </w:pPr>
      <w:r w:rsidRPr="006F174C">
        <w:t>Победителем аукциона признается участник, предложивший наименьшую цену догов</w:t>
      </w:r>
      <w:r w:rsidRPr="006F174C">
        <w:t>о</w:t>
      </w:r>
      <w:r w:rsidRPr="006F174C">
        <w:t>ра, при условии его соответствия и соответствия его заявки требованиям аукционной докуме</w:t>
      </w:r>
      <w:r w:rsidRPr="006F174C">
        <w:t>н</w:t>
      </w:r>
      <w:r w:rsidRPr="006F174C">
        <w:t>тации.</w:t>
      </w:r>
    </w:p>
    <w:p w:rsidR="009D35F3" w:rsidRPr="006F174C" w:rsidRDefault="009D35F3" w:rsidP="009D35F3">
      <w:pPr>
        <w:tabs>
          <w:tab w:val="left" w:pos="1134"/>
        </w:tabs>
        <w:ind w:firstLine="709"/>
        <w:contextualSpacing/>
        <w:jc w:val="both"/>
      </w:pPr>
    </w:p>
    <w:p w:rsidR="009D35F3" w:rsidRPr="00291E06" w:rsidRDefault="009D35F3" w:rsidP="009D35F3">
      <w:pPr>
        <w:numPr>
          <w:ilvl w:val="0"/>
          <w:numId w:val="1"/>
        </w:numPr>
        <w:tabs>
          <w:tab w:val="clear" w:pos="1211"/>
          <w:tab w:val="num" w:pos="0"/>
        </w:tabs>
        <w:ind w:left="0" w:firstLine="284"/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Pr="00291E06">
        <w:rPr>
          <w:b/>
        </w:rPr>
        <w:t>Начальная (максимальная) цена договора:</w:t>
      </w:r>
      <w:r w:rsidRPr="00291E06">
        <w:t xml:space="preserve"> 36 000 000,00</w:t>
      </w:r>
      <w:r w:rsidRPr="00291E06">
        <w:rPr>
          <w:b/>
          <w:bCs/>
          <w:color w:val="000000"/>
        </w:rPr>
        <w:t xml:space="preserve"> </w:t>
      </w:r>
      <w:r w:rsidRPr="00291E06">
        <w:t xml:space="preserve">рублей, включая НДС 18%. </w:t>
      </w:r>
    </w:p>
    <w:p w:rsidR="009D35F3" w:rsidRPr="00BB4C25" w:rsidRDefault="009D35F3" w:rsidP="009D35F3">
      <w:pPr>
        <w:shd w:val="clear" w:color="auto" w:fill="FFFFFF"/>
        <w:ind w:firstLine="709"/>
        <w:jc w:val="both"/>
        <w:rPr>
          <w:color w:val="000000"/>
        </w:rPr>
      </w:pPr>
      <w:r w:rsidRPr="00291E06">
        <w:t xml:space="preserve"> </w:t>
      </w:r>
      <w:proofErr w:type="gramStart"/>
      <w:r w:rsidRPr="00291E06">
        <w:t xml:space="preserve">Цена договора включает в себя: </w:t>
      </w:r>
      <w:r w:rsidRPr="00291E06">
        <w:rPr>
          <w:color w:val="000000"/>
        </w:rPr>
        <w:t xml:space="preserve">стоимость лицензий на ПО и технической поддержки, стоимость услуг по разработке проектной документации,   стоимость </w:t>
      </w:r>
      <w:proofErr w:type="spellStart"/>
      <w:r w:rsidRPr="00291E06">
        <w:rPr>
          <w:color w:val="000000"/>
        </w:rPr>
        <w:t>инсталяционных</w:t>
      </w:r>
      <w:proofErr w:type="spellEnd"/>
      <w:r w:rsidRPr="00291E06">
        <w:rPr>
          <w:color w:val="000000"/>
        </w:rPr>
        <w:t xml:space="preserve"> работ, а также расходы на уплату таможенных пошлин, налогов (в том числе НДС) и других обязател</w:t>
      </w:r>
      <w:r w:rsidRPr="00291E06">
        <w:rPr>
          <w:color w:val="000000"/>
        </w:rPr>
        <w:t>ь</w:t>
      </w:r>
      <w:r w:rsidRPr="00291E06">
        <w:rPr>
          <w:color w:val="000000"/>
        </w:rPr>
        <w:t>ных платежей, осуществляемых при поставке лицензий и технической поддержки.</w:t>
      </w:r>
      <w:proofErr w:type="gramEnd"/>
    </w:p>
    <w:p w:rsidR="009D35F3" w:rsidRPr="00AA27C0" w:rsidRDefault="009D35F3" w:rsidP="009D35F3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</w:p>
    <w:p w:rsidR="009D35F3" w:rsidRPr="003A0209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   </w:t>
      </w:r>
      <w:r w:rsidRPr="006F174C">
        <w:rPr>
          <w:b/>
          <w:spacing w:val="-6"/>
        </w:rPr>
        <w:t>Срок, место и порядок предоставления аукционной док</w:t>
      </w:r>
      <w:r w:rsidRPr="003A0209">
        <w:rPr>
          <w:b/>
          <w:spacing w:val="-6"/>
        </w:rPr>
        <w:t>ументации:</w:t>
      </w:r>
    </w:p>
    <w:p w:rsidR="009D35F3" w:rsidRPr="001716A3" w:rsidRDefault="009D35F3" w:rsidP="009D35F3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2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9D35F3" w:rsidRPr="001716A3" w:rsidRDefault="009D35F3" w:rsidP="009D35F3">
      <w:pPr>
        <w:tabs>
          <w:tab w:val="left" w:pos="1134"/>
        </w:tabs>
        <w:contextualSpacing/>
        <w:jc w:val="both"/>
        <w:rPr>
          <w:spacing w:val="-6"/>
        </w:rPr>
      </w:pPr>
    </w:p>
    <w:p w:rsidR="009D35F3" w:rsidRPr="001C64D1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i/>
        </w:rPr>
      </w:pPr>
      <w:r>
        <w:rPr>
          <w:b/>
        </w:rPr>
        <w:t xml:space="preserve">   </w:t>
      </w: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9D35F3" w:rsidRPr="009254D7" w:rsidRDefault="009D35F3" w:rsidP="009D35F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9D35F3" w:rsidRPr="003A0209" w:rsidRDefault="009D35F3" w:rsidP="009D35F3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jc w:val="both"/>
        <w:rPr>
          <w:b/>
          <w:spacing w:val="-6"/>
        </w:rPr>
      </w:pPr>
      <w:r>
        <w:rPr>
          <w:b/>
          <w:spacing w:val="-6"/>
        </w:rPr>
        <w:t xml:space="preserve">   </w:t>
      </w:r>
      <w:r w:rsidRPr="003A0209">
        <w:rPr>
          <w:b/>
          <w:spacing w:val="-6"/>
        </w:rPr>
        <w:t>Дата начала и дата и время окончания подачи заявок на участие в аукционе, место и п</w:t>
      </w:r>
      <w:r w:rsidRPr="003A0209">
        <w:rPr>
          <w:b/>
          <w:spacing w:val="-6"/>
        </w:rPr>
        <w:t>о</w:t>
      </w:r>
      <w:r w:rsidRPr="003A0209">
        <w:rPr>
          <w:b/>
          <w:spacing w:val="-6"/>
        </w:rPr>
        <w:t xml:space="preserve">рядок их подачи участниками: </w:t>
      </w:r>
    </w:p>
    <w:p w:rsidR="009D35F3" w:rsidRPr="00373E07" w:rsidRDefault="009D35F3" w:rsidP="009D35F3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88017F">
        <w:t>«</w:t>
      </w:r>
      <w:r>
        <w:t>25</w:t>
      </w:r>
      <w:r w:rsidRPr="0088017F">
        <w:t xml:space="preserve">» </w:t>
      </w:r>
      <w:r>
        <w:t xml:space="preserve">июня </w:t>
      </w:r>
      <w:r w:rsidRPr="0088017F">
        <w:t>2013 года.</w:t>
      </w:r>
    </w:p>
    <w:p w:rsidR="009D35F3" w:rsidRPr="002836A6" w:rsidRDefault="009D35F3" w:rsidP="009D35F3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>Заявки на участие в аукционе предоставляются на электронную</w:t>
      </w:r>
      <w:r w:rsidRPr="004624F1">
        <w:rPr>
          <w:spacing w:val="-6"/>
        </w:rPr>
        <w:t xml:space="preserve"> торговую площадку </w:t>
      </w:r>
      <w:r w:rsidRPr="004624F1">
        <w:t>ООО «Аукц</w:t>
      </w:r>
      <w:r w:rsidRPr="004624F1">
        <w:t>и</w:t>
      </w:r>
      <w:r w:rsidRPr="004624F1">
        <w:t>онный Конкурсный Дом»</w:t>
      </w:r>
      <w:r w:rsidRPr="004624F1">
        <w:rPr>
          <w:spacing w:val="-6"/>
        </w:rPr>
        <w:t xml:space="preserve"> </w:t>
      </w:r>
      <w:hyperlink r:id="rId13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proofErr w:type="spellStart"/>
        <w:r w:rsidRPr="004624F1">
          <w:rPr>
            <w:rStyle w:val="a3"/>
            <w:lang w:val="en-US"/>
          </w:rPr>
          <w:t>ru</w:t>
        </w:r>
        <w:proofErr w:type="spellEnd"/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</w:t>
      </w:r>
      <w:r w:rsidRPr="00F844E0">
        <w:rPr>
          <w:spacing w:val="-6"/>
        </w:rPr>
        <w:t xml:space="preserve">позднее </w:t>
      </w:r>
      <w:r>
        <w:rPr>
          <w:spacing w:val="-6"/>
        </w:rPr>
        <w:t>10</w:t>
      </w:r>
      <w:r w:rsidRPr="00F844E0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F844E0">
        <w:rPr>
          <w:spacing w:val="-6"/>
        </w:rPr>
        <w:t xml:space="preserve">» </w:t>
      </w:r>
      <w:r>
        <w:t>июля</w:t>
      </w:r>
      <w:r w:rsidRPr="00F844E0">
        <w:t xml:space="preserve"> 2013 г</w:t>
      </w:r>
      <w:r w:rsidRPr="00F844E0">
        <w:t>о</w:t>
      </w:r>
      <w:r w:rsidRPr="00F844E0">
        <w:t>да</w:t>
      </w:r>
      <w:r w:rsidRPr="00F844E0">
        <w:rPr>
          <w:spacing w:val="-6"/>
        </w:rPr>
        <w:t>.</w:t>
      </w:r>
      <w:r w:rsidRPr="002836A6">
        <w:rPr>
          <w:spacing w:val="-6"/>
        </w:rPr>
        <w:t xml:space="preserve"> </w:t>
      </w:r>
      <w:proofErr w:type="gramEnd"/>
    </w:p>
    <w:p w:rsidR="009D35F3" w:rsidRPr="002836A6" w:rsidRDefault="009D35F3" w:rsidP="009D35F3">
      <w:pPr>
        <w:contextualSpacing/>
        <w:jc w:val="both"/>
        <w:rPr>
          <w:spacing w:val="-6"/>
        </w:rPr>
      </w:pPr>
    </w:p>
    <w:p w:rsidR="009D35F3" w:rsidRPr="004624F1" w:rsidRDefault="009D35F3" w:rsidP="009D35F3">
      <w:pPr>
        <w:numPr>
          <w:ilvl w:val="0"/>
          <w:numId w:val="1"/>
        </w:numPr>
        <w:tabs>
          <w:tab w:val="clear" w:pos="1211"/>
          <w:tab w:val="num" w:pos="480"/>
          <w:tab w:val="num" w:pos="709"/>
          <w:tab w:val="left" w:pos="1134"/>
        </w:tabs>
        <w:ind w:left="0" w:firstLine="284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первых частей заявок</w:t>
      </w:r>
      <w:r w:rsidRPr="004624F1">
        <w:rPr>
          <w:b/>
          <w:spacing w:val="-6"/>
        </w:rPr>
        <w:t xml:space="preserve"> на участие в аукционе:</w:t>
      </w:r>
      <w:r w:rsidRPr="004624F1">
        <w:rPr>
          <w:spacing w:val="-6"/>
        </w:rPr>
        <w:t xml:space="preserve"> г. Москва, Павелецкая наб. д.8, стр.1</w:t>
      </w:r>
    </w:p>
    <w:p w:rsidR="009D35F3" w:rsidRPr="00F844E0" w:rsidRDefault="009D35F3" w:rsidP="009D35F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>
        <w:rPr>
          <w:spacing w:val="-6"/>
        </w:rPr>
        <w:t>18</w:t>
      </w:r>
      <w:r w:rsidRPr="00F844E0">
        <w:rPr>
          <w:spacing w:val="-6"/>
        </w:rPr>
        <w:t xml:space="preserve">» </w:t>
      </w:r>
      <w:r>
        <w:rPr>
          <w:spacing w:val="-6"/>
        </w:rPr>
        <w:t>июля</w:t>
      </w:r>
      <w:r w:rsidRPr="00F844E0">
        <w:t xml:space="preserve"> 2013 года</w:t>
      </w:r>
      <w:r w:rsidRPr="00F844E0">
        <w:rPr>
          <w:spacing w:val="-6"/>
        </w:rPr>
        <w:t>.</w:t>
      </w:r>
    </w:p>
    <w:p w:rsidR="009D35F3" w:rsidRPr="00F844E0" w:rsidRDefault="009D35F3" w:rsidP="009D35F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9D35F3" w:rsidRPr="00F844E0" w:rsidRDefault="009D35F3" w:rsidP="009D35F3">
      <w:pPr>
        <w:numPr>
          <w:ilvl w:val="0"/>
          <w:numId w:val="1"/>
        </w:numPr>
        <w:tabs>
          <w:tab w:val="clear" w:pos="1211"/>
          <w:tab w:val="num" w:pos="709"/>
          <w:tab w:val="left" w:pos="1134"/>
        </w:tabs>
        <w:ind w:left="0" w:firstLine="284"/>
        <w:contextualSpacing/>
        <w:jc w:val="both"/>
        <w:rPr>
          <w:b/>
          <w:i/>
          <w:spacing w:val="-6"/>
        </w:rPr>
      </w:pPr>
      <w:r w:rsidRPr="00F844E0">
        <w:rPr>
          <w:b/>
          <w:spacing w:val="-6"/>
        </w:rPr>
        <w:t>Дата и время начала проведения аукциона:</w:t>
      </w:r>
      <w:r w:rsidRPr="00F844E0">
        <w:rPr>
          <w:spacing w:val="-6"/>
        </w:rPr>
        <w:t xml:space="preserve"> 10</w:t>
      </w:r>
      <w:r w:rsidRPr="00F844E0">
        <w:rPr>
          <w:b/>
          <w:spacing w:val="-6"/>
        </w:rPr>
        <w:t>-</w:t>
      </w:r>
      <w:r w:rsidRPr="00F844E0">
        <w:rPr>
          <w:spacing w:val="-6"/>
        </w:rPr>
        <w:t xml:space="preserve">00 (время московское) </w:t>
      </w:r>
    </w:p>
    <w:p w:rsidR="009D35F3" w:rsidRPr="00F844E0" w:rsidRDefault="009D35F3" w:rsidP="009D35F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>
        <w:rPr>
          <w:spacing w:val="-6"/>
        </w:rPr>
        <w:t>23</w:t>
      </w:r>
      <w:r w:rsidRPr="00F844E0">
        <w:rPr>
          <w:spacing w:val="-6"/>
        </w:rPr>
        <w:t xml:space="preserve">» </w:t>
      </w:r>
      <w:r>
        <w:rPr>
          <w:spacing w:val="-6"/>
        </w:rPr>
        <w:t xml:space="preserve">июля </w:t>
      </w:r>
      <w:r w:rsidRPr="00F844E0">
        <w:rPr>
          <w:spacing w:val="-6"/>
        </w:rPr>
        <w:t>2013 г.</w:t>
      </w:r>
    </w:p>
    <w:p w:rsidR="009D35F3" w:rsidRPr="00F844E0" w:rsidRDefault="009D35F3" w:rsidP="009D35F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9D35F3" w:rsidRPr="00F844E0" w:rsidRDefault="009D35F3" w:rsidP="009D35F3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F844E0">
        <w:t>:</w:t>
      </w:r>
      <w:r w:rsidRPr="00F844E0">
        <w:rPr>
          <w:b/>
          <w:i/>
        </w:rPr>
        <w:t xml:space="preserve"> </w:t>
      </w:r>
      <w:r w:rsidRPr="00F844E0">
        <w:rPr>
          <w:spacing w:val="-6"/>
        </w:rPr>
        <w:t>г. Москва, Павелецкая наб. д.8, стр.1</w:t>
      </w:r>
    </w:p>
    <w:p w:rsidR="009D35F3" w:rsidRPr="00F844E0" w:rsidRDefault="009D35F3" w:rsidP="009D35F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>
        <w:rPr>
          <w:spacing w:val="-6"/>
        </w:rPr>
        <w:t>26</w:t>
      </w:r>
      <w:r w:rsidRPr="00F844E0">
        <w:rPr>
          <w:spacing w:val="-6"/>
        </w:rPr>
        <w:t xml:space="preserve">» </w:t>
      </w:r>
      <w:r>
        <w:rPr>
          <w:spacing w:val="-6"/>
        </w:rPr>
        <w:t>июля</w:t>
      </w:r>
      <w:r w:rsidRPr="00F844E0">
        <w:rPr>
          <w:spacing w:val="-6"/>
        </w:rPr>
        <w:t xml:space="preserve"> 2013 года.</w:t>
      </w:r>
    </w:p>
    <w:p w:rsidR="009D35F3" w:rsidRPr="00F844E0" w:rsidRDefault="009D35F3" w:rsidP="009D35F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9D35F3" w:rsidRPr="00F844E0" w:rsidRDefault="009D35F3" w:rsidP="009D35F3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Срок заключения договора после определения победителя аукциона:</w:t>
      </w:r>
      <w:r w:rsidRPr="00F844E0">
        <w:rPr>
          <w:b/>
        </w:rPr>
        <w:t xml:space="preserve"> </w:t>
      </w:r>
      <w:r w:rsidRPr="00F844E0">
        <w:t xml:space="preserve">в течение </w:t>
      </w:r>
      <w:r w:rsidRPr="00C24A43">
        <w:t>30 дней, но не ранее 10 дней со дня размещения на официальном сайте протокола подведения итогов</w:t>
      </w:r>
      <w:r w:rsidRPr="00F844E0">
        <w:t xml:space="preserve"> электронного аукциона. </w:t>
      </w:r>
    </w:p>
    <w:p w:rsidR="009D35F3" w:rsidRPr="00B549B8" w:rsidRDefault="009D35F3" w:rsidP="009D35F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9D35F3" w:rsidRPr="00ED09CB" w:rsidRDefault="009D35F3" w:rsidP="009D35F3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</w:t>
      </w:r>
      <w:r w:rsidRPr="00ED09CB">
        <w:rPr>
          <w:spacing w:val="-6"/>
        </w:rPr>
        <w:t>не требуется.</w:t>
      </w:r>
    </w:p>
    <w:p w:rsidR="009D35F3" w:rsidRPr="001C64D1" w:rsidRDefault="009D35F3" w:rsidP="009D35F3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</w:t>
      </w:r>
      <w:r w:rsidRPr="007F6111">
        <w:t>о</w:t>
      </w:r>
      <w:r w:rsidRPr="007F6111">
        <w:t>на или треть</w:t>
      </w:r>
      <w:bookmarkStart w:id="1" w:name="_GoBack"/>
      <w:bookmarkEnd w:id="1"/>
      <w:r w:rsidRPr="007F6111">
        <w:t>ими лицами, которым такое действие может принести убытки.</w:t>
      </w:r>
    </w:p>
    <w:p w:rsidR="009D35F3" w:rsidRPr="007F6111" w:rsidRDefault="009D35F3" w:rsidP="009D35F3">
      <w:pPr>
        <w:tabs>
          <w:tab w:val="left" w:pos="1134"/>
        </w:tabs>
        <w:ind w:left="709"/>
        <w:contextualSpacing/>
        <w:jc w:val="both"/>
      </w:pPr>
    </w:p>
    <w:p w:rsidR="009D35F3" w:rsidRPr="007F6111" w:rsidRDefault="009D35F3" w:rsidP="009D35F3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>Остальные и более подробные условия аукциона содержатся в аукционной документ</w:t>
      </w:r>
      <w:r w:rsidRPr="007F6111">
        <w:t>а</w:t>
      </w:r>
      <w:r w:rsidRPr="007F6111">
        <w:t>ции, являющейся неотъемлемым приложением к данному извещению.</w:t>
      </w:r>
    </w:p>
    <w:p w:rsidR="0034234E" w:rsidRDefault="0034234E" w:rsidP="009D35F3"/>
    <w:sectPr w:rsidR="0034234E" w:rsidSect="009D35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C4B5C0"/>
    <w:lvl w:ilvl="0" w:tplc="FB6CE93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DBD"/>
    <w:rsid w:val="0034234E"/>
    <w:rsid w:val="004F3DBD"/>
    <w:rsid w:val="009D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D35F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D35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D35F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D35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9D35F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D35F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D35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D35F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D35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9D35F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2013-06-25T13:08:00Z</dcterms:created>
  <dcterms:modified xsi:type="dcterms:W3CDTF">2013-06-25T13:08:00Z</dcterms:modified>
</cp:coreProperties>
</file>