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EDE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9079AC">
        <w:rPr>
          <w:rFonts w:ascii="Times New Roman" w:hAnsi="Times New Roman"/>
          <w:b/>
          <w:sz w:val="32"/>
          <w:szCs w:val="32"/>
        </w:rPr>
        <w:t xml:space="preserve">к извещению </w:t>
      </w:r>
      <w:r w:rsidRPr="006127F7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9079AC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E82EDE">
        <w:rPr>
          <w:rFonts w:ascii="Times New Roman" w:hAnsi="Times New Roman"/>
          <w:b/>
          <w:bCs/>
          <w:sz w:val="32"/>
          <w:szCs w:val="32"/>
        </w:rPr>
        <w:t xml:space="preserve">запроса ценовых котировок в электронной форме </w:t>
      </w:r>
    </w:p>
    <w:p w:rsidR="006F2BBE" w:rsidRDefault="006F2BBE" w:rsidP="00E82ED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</w:t>
      </w:r>
      <w:r w:rsidRPr="00953E62">
        <w:rPr>
          <w:rFonts w:ascii="Times New Roman" w:hAnsi="Times New Roman"/>
          <w:b/>
          <w:sz w:val="32"/>
          <w:szCs w:val="32"/>
        </w:rPr>
        <w:t xml:space="preserve">договора на </w:t>
      </w:r>
      <w:r w:rsidR="00E82EDE" w:rsidRPr="00953E62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953E62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ножей</w:t>
      </w:r>
      <w:r w:rsidR="00953E62" w:rsidRPr="00953E62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 xml:space="preserve"> для отвалов дорожной техники</w:t>
      </w:r>
      <w:r w:rsidR="00E82EDE">
        <w:rPr>
          <w:rFonts w:ascii="Times New Roman" w:hAnsi="Times New Roman"/>
          <w:b/>
          <w:sz w:val="32"/>
          <w:szCs w:val="32"/>
        </w:rPr>
        <w:t>.</w:t>
      </w:r>
    </w:p>
    <w:p w:rsidR="009079AC" w:rsidRDefault="009079AC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0" w:type="auto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7"/>
        <w:gridCol w:w="15"/>
        <w:gridCol w:w="2880"/>
        <w:gridCol w:w="15"/>
        <w:gridCol w:w="3105"/>
        <w:gridCol w:w="15"/>
        <w:gridCol w:w="7200"/>
      </w:tblGrid>
      <w:tr w:rsidR="009079AC" w:rsidRPr="00E82EDE" w:rsidTr="008F1A95">
        <w:trPr>
          <w:trHeight w:val="1005"/>
        </w:trPr>
        <w:tc>
          <w:tcPr>
            <w:tcW w:w="542" w:type="dxa"/>
            <w:gridSpan w:val="2"/>
          </w:tcPr>
          <w:p w:rsidR="009079AC" w:rsidRPr="00FD7BA7" w:rsidRDefault="009079AC" w:rsidP="009079AC">
            <w:pPr>
              <w:ind w:left="-36"/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№</w:t>
            </w:r>
          </w:p>
          <w:p w:rsidR="00FD7BA7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proofErr w:type="spellStart"/>
            <w:proofErr w:type="gramStart"/>
            <w:r w:rsidRPr="00FD7BA7">
              <w:rPr>
                <w:rFonts w:ascii="Times New Roman" w:hAnsi="Times New Roman"/>
                <w:sz w:val="24"/>
                <w:szCs w:val="32"/>
              </w:rPr>
              <w:t>п</w:t>
            </w:r>
            <w:proofErr w:type="spellEnd"/>
            <w:proofErr w:type="gramEnd"/>
            <w:r w:rsidRPr="00FD7BA7">
              <w:rPr>
                <w:rFonts w:ascii="Times New Roman" w:hAnsi="Times New Roman"/>
                <w:sz w:val="24"/>
                <w:szCs w:val="32"/>
              </w:rPr>
              <w:t>/</w:t>
            </w:r>
            <w:proofErr w:type="spellStart"/>
            <w:r w:rsidRPr="00FD7BA7">
              <w:rPr>
                <w:rFonts w:ascii="Times New Roman" w:hAnsi="Times New Roman"/>
                <w:sz w:val="24"/>
                <w:szCs w:val="32"/>
              </w:rPr>
              <w:t>п</w:t>
            </w:r>
            <w:proofErr w:type="spellEnd"/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2895" w:type="dxa"/>
            <w:gridSpan w:val="2"/>
          </w:tcPr>
          <w:p w:rsidR="009079AC" w:rsidRPr="00FD7BA7" w:rsidRDefault="009079AC" w:rsidP="009079AC">
            <w:pPr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Раздел документации</w:t>
            </w:r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3120" w:type="dxa"/>
            <w:gridSpan w:val="2"/>
          </w:tcPr>
          <w:p w:rsidR="009079AC" w:rsidRPr="00FD7BA7" w:rsidRDefault="009079AC" w:rsidP="009079AC">
            <w:pPr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Предмет разъяснения или изменения положений извещения</w:t>
            </w:r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7200" w:type="dxa"/>
          </w:tcPr>
          <w:p w:rsidR="009079AC" w:rsidRPr="00E82EDE" w:rsidRDefault="009079AC" w:rsidP="009079AC">
            <w:pPr>
              <w:rPr>
                <w:rFonts w:ascii="Times New Roman" w:hAnsi="Times New Roman"/>
                <w:sz w:val="24"/>
              </w:rPr>
            </w:pPr>
          </w:p>
          <w:p w:rsidR="009079AC" w:rsidRPr="00E82EDE" w:rsidRDefault="009079AC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</w:p>
          <w:p w:rsidR="009079AC" w:rsidRPr="00E82EDE" w:rsidRDefault="00FD7BA7" w:rsidP="009079AC">
            <w:pPr>
              <w:jc w:val="center"/>
              <w:rPr>
                <w:rFonts w:ascii="Times New Roman" w:hAnsi="Times New Roman"/>
                <w:sz w:val="24"/>
              </w:rPr>
            </w:pPr>
            <w:r w:rsidRPr="00E82EDE">
              <w:rPr>
                <w:rFonts w:ascii="Times New Roman" w:hAnsi="Times New Roman"/>
                <w:sz w:val="24"/>
              </w:rPr>
              <w:t>Разъяснения или изменения положений извещения</w:t>
            </w:r>
          </w:p>
        </w:tc>
      </w:tr>
      <w:tr w:rsidR="009079AC" w:rsidRPr="00FD7BA7" w:rsidTr="00BC4063">
        <w:trPr>
          <w:trHeight w:val="774"/>
        </w:trPr>
        <w:tc>
          <w:tcPr>
            <w:tcW w:w="527" w:type="dxa"/>
          </w:tcPr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1</w:t>
            </w:r>
          </w:p>
        </w:tc>
        <w:tc>
          <w:tcPr>
            <w:tcW w:w="2895" w:type="dxa"/>
            <w:gridSpan w:val="2"/>
          </w:tcPr>
          <w:p w:rsidR="009079AC" w:rsidRPr="00BC4063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  <w:lang w:val="en-US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 xml:space="preserve">Извещение </w:t>
            </w:r>
          </w:p>
        </w:tc>
        <w:tc>
          <w:tcPr>
            <w:tcW w:w="3120" w:type="dxa"/>
            <w:gridSpan w:val="2"/>
          </w:tcPr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Место и дата окончания приема предложений</w:t>
            </w:r>
          </w:p>
        </w:tc>
        <w:tc>
          <w:tcPr>
            <w:tcW w:w="7215" w:type="dxa"/>
            <w:gridSpan w:val="2"/>
          </w:tcPr>
          <w:p w:rsidR="009079AC" w:rsidRPr="00FD7BA7" w:rsidRDefault="00953E62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12 часов 00 минут 11</w:t>
            </w:r>
            <w:r w:rsidR="00E82EDE">
              <w:rPr>
                <w:rFonts w:ascii="Times New Roman" w:hAnsi="Times New Roman"/>
                <w:sz w:val="24"/>
                <w:szCs w:val="32"/>
              </w:rPr>
              <w:t xml:space="preserve"> марта</w:t>
            </w:r>
            <w:r w:rsidR="00FD7BA7">
              <w:rPr>
                <w:rFonts w:ascii="Times New Roman" w:hAnsi="Times New Roman"/>
                <w:sz w:val="24"/>
                <w:szCs w:val="32"/>
              </w:rPr>
              <w:t xml:space="preserve"> 2011г. По московскому времени.</w:t>
            </w:r>
          </w:p>
        </w:tc>
      </w:tr>
    </w:tbl>
    <w:p w:rsidR="009079AC" w:rsidRDefault="009079AC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9079AC" w:rsidRPr="009079AC" w:rsidRDefault="009079AC" w:rsidP="009079AC"/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FD7BA7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конкурсной комиссии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Д.С.Теплинский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C73A0"/>
    <w:rsid w:val="00155ACC"/>
    <w:rsid w:val="002F71A3"/>
    <w:rsid w:val="0036211B"/>
    <w:rsid w:val="004109D0"/>
    <w:rsid w:val="004F17CB"/>
    <w:rsid w:val="004F666E"/>
    <w:rsid w:val="00511264"/>
    <w:rsid w:val="005D7E02"/>
    <w:rsid w:val="00683C66"/>
    <w:rsid w:val="006F2BBE"/>
    <w:rsid w:val="008B3EFE"/>
    <w:rsid w:val="008F1A95"/>
    <w:rsid w:val="009079AC"/>
    <w:rsid w:val="00951E57"/>
    <w:rsid w:val="00953E62"/>
    <w:rsid w:val="00BC4063"/>
    <w:rsid w:val="00BE3551"/>
    <w:rsid w:val="00BE743C"/>
    <w:rsid w:val="00C46B3D"/>
    <w:rsid w:val="00C67595"/>
    <w:rsid w:val="00D05E32"/>
    <w:rsid w:val="00E43BEC"/>
    <w:rsid w:val="00E727A2"/>
    <w:rsid w:val="00E82EDE"/>
    <w:rsid w:val="00ED6181"/>
    <w:rsid w:val="00FD364C"/>
    <w:rsid w:val="00FD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pple-style-span">
    <w:name w:val="apple-style-span"/>
    <w:basedOn w:val="a0"/>
    <w:rsid w:val="00953E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2</cp:revision>
  <cp:lastPrinted>2011-03-10T01:31:00Z</cp:lastPrinted>
  <dcterms:created xsi:type="dcterms:W3CDTF">2011-04-06T05:14:00Z</dcterms:created>
  <dcterms:modified xsi:type="dcterms:W3CDTF">2011-04-06T05:14:00Z</dcterms:modified>
</cp:coreProperties>
</file>