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A25" w:rsidRDefault="008B5952" w:rsidP="008B5952">
      <w:pPr>
        <w:jc w:val="center"/>
        <w:rPr>
          <w:b/>
          <w:sz w:val="32"/>
          <w:szCs w:val="32"/>
        </w:rPr>
      </w:pPr>
      <w:r w:rsidRPr="008B5952">
        <w:rPr>
          <w:b/>
          <w:sz w:val="32"/>
          <w:szCs w:val="32"/>
        </w:rPr>
        <w:t>Спецификация</w:t>
      </w:r>
    </w:p>
    <w:p w:rsidR="008B5952" w:rsidRDefault="008B5952" w:rsidP="008B5952">
      <w:pPr>
        <w:rPr>
          <w:b/>
          <w:sz w:val="32"/>
          <w:szCs w:val="32"/>
        </w:rPr>
      </w:pPr>
    </w:p>
    <w:p w:rsidR="008B5952" w:rsidRDefault="008B5952" w:rsidP="008B5952">
      <w:r w:rsidRPr="008B5952">
        <w:rPr>
          <w:b/>
        </w:rPr>
        <w:t>Наименование товара:</w:t>
      </w:r>
      <w:r>
        <w:t xml:space="preserve"> Барий сернокислый синтетический</w:t>
      </w:r>
    </w:p>
    <w:p w:rsidR="008B5952" w:rsidRDefault="008B5952" w:rsidP="008B5952">
      <w:r w:rsidRPr="008B5952">
        <w:rPr>
          <w:b/>
        </w:rPr>
        <w:t>Фракция:</w:t>
      </w:r>
      <w:r>
        <w:t xml:space="preserve"> 5 мкм</w:t>
      </w:r>
    </w:p>
    <w:p w:rsidR="008B5952" w:rsidRDefault="008B5952" w:rsidP="008B5952">
      <w:r w:rsidRPr="008B5952">
        <w:rPr>
          <w:b/>
        </w:rPr>
        <w:t>Расфасовка:</w:t>
      </w:r>
      <w:r>
        <w:t xml:space="preserve"> по 25-50 кг в мешках</w:t>
      </w:r>
    </w:p>
    <w:p w:rsidR="008B5952" w:rsidRDefault="008B5952" w:rsidP="008B5952">
      <w:r w:rsidRPr="008B5952">
        <w:rPr>
          <w:b/>
        </w:rPr>
        <w:t>Условия доставки:</w:t>
      </w:r>
      <w:r>
        <w:t xml:space="preserve"> до покупателя</w:t>
      </w:r>
      <w:r w:rsidR="008F2D6F">
        <w:t>. Возможна доставка ж/</w:t>
      </w:r>
      <w:proofErr w:type="spellStart"/>
      <w:r w:rsidR="008F2D6F">
        <w:t>д</w:t>
      </w:r>
      <w:proofErr w:type="spellEnd"/>
      <w:r w:rsidR="008F2D6F">
        <w:t xml:space="preserve"> транспортом</w:t>
      </w:r>
    </w:p>
    <w:p w:rsidR="008F2D6F" w:rsidRDefault="008B5952" w:rsidP="008B5952">
      <w:r w:rsidRPr="008B5952">
        <w:rPr>
          <w:b/>
        </w:rPr>
        <w:t>Адрес доставки:</w:t>
      </w:r>
      <w:r>
        <w:t xml:space="preserve"> завод </w:t>
      </w:r>
      <w:proofErr w:type="gramStart"/>
      <w:r>
        <w:t>г</w:t>
      </w:r>
      <w:proofErr w:type="gramEnd"/>
      <w:r>
        <w:t>. Великий Новгород</w:t>
      </w:r>
      <w:r w:rsidR="008F2D6F">
        <w:t xml:space="preserve">. </w:t>
      </w:r>
    </w:p>
    <w:p w:rsidR="008B5952" w:rsidRDefault="008B5952" w:rsidP="008B5952">
      <w:r w:rsidRPr="008B5952">
        <w:rPr>
          <w:b/>
        </w:rPr>
        <w:t>Сроки поставки:</w:t>
      </w:r>
      <w:r>
        <w:rPr>
          <w:b/>
        </w:rPr>
        <w:t xml:space="preserve"> </w:t>
      </w:r>
      <w:r w:rsidRPr="008B5952">
        <w:t>Ритмичные поставки</w:t>
      </w:r>
      <w:r>
        <w:t xml:space="preserve"> ориентировочно ежемесячно по 20 тонн в месяц. По договоренности поставки можно</w:t>
      </w:r>
      <w:r w:rsidR="008F2D6F">
        <w:t xml:space="preserve"> укрупнять, но не более 60 тонн в квартал.</w:t>
      </w:r>
    </w:p>
    <w:p w:rsidR="008B5952" w:rsidRPr="008B5952" w:rsidRDefault="008B5952" w:rsidP="008B5952">
      <w:r w:rsidRPr="008B5952">
        <w:rPr>
          <w:b/>
        </w:rPr>
        <w:t>Цена:</w:t>
      </w:r>
      <w:r>
        <w:t xml:space="preserve"> Начальная цена 27 000 рублей</w:t>
      </w:r>
      <w:r w:rsidR="008F2D6F">
        <w:t xml:space="preserve"> за 1 тонну</w:t>
      </w:r>
      <w:r>
        <w:t>. Цена  включает в себя НДС и доставку до покупателя</w:t>
      </w:r>
    </w:p>
    <w:p w:rsidR="008B5952" w:rsidRDefault="008B5952" w:rsidP="008B5952"/>
    <w:p w:rsidR="008B5952" w:rsidRPr="008B5952" w:rsidRDefault="008B5952" w:rsidP="008B5952"/>
    <w:sectPr w:rsidR="008B5952" w:rsidRPr="008B5952" w:rsidSect="001C1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952"/>
    <w:rsid w:val="001C1A25"/>
    <w:rsid w:val="008B5952"/>
    <w:rsid w:val="008F2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A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NMZ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vinogradov</dc:creator>
  <cp:keywords/>
  <dc:description/>
  <cp:lastModifiedBy>vinogradov</cp:lastModifiedBy>
  <cp:revision>1</cp:revision>
  <dcterms:created xsi:type="dcterms:W3CDTF">2011-11-15T11:21:00Z</dcterms:created>
  <dcterms:modified xsi:type="dcterms:W3CDTF">2011-11-15T11:34:00Z</dcterms:modified>
</cp:coreProperties>
</file>