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6E1" w:rsidRPr="00D956E1" w:rsidRDefault="00D956E1" w:rsidP="00D956E1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395793189"/>
      <w:bookmarkStart w:id="1" w:name="_Toc410652862"/>
      <w:r w:rsidRPr="00D956E1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  <w:bookmarkEnd w:id="1"/>
    </w:p>
    <w:p w:rsidR="00D956E1" w:rsidRPr="00D956E1" w:rsidRDefault="00D956E1" w:rsidP="00D956E1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956E1" w:rsidRPr="00D956E1" w:rsidRDefault="00D956E1" w:rsidP="00D956E1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D956E1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</w:t>
      </w:r>
      <w:r w:rsidRPr="00D956E1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D956E1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D956E1" w:rsidRPr="00D956E1" w:rsidRDefault="00D956E1" w:rsidP="00D956E1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956E1">
        <w:rPr>
          <w:rFonts w:ascii="Times New Roman" w:hAnsi="Times New Roman" w:cs="Times New Roman"/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D956E1">
        <w:rPr>
          <w:rFonts w:ascii="Times New Roman" w:hAnsi="Times New Roman" w:cs="Times New Roman"/>
          <w:spacing w:val="-6"/>
          <w:sz w:val="28"/>
          <w:szCs w:val="28"/>
        </w:rPr>
        <w:t xml:space="preserve">Волгодонский филиал Акционерного Общества НИЖЕГОРОДСКАЯ ИНЖИНИРИНГОВАЯ КОМПАНИЯ «АТОМЭНЕРГОПРОЕКТ» - </w:t>
      </w:r>
      <w:r w:rsidRPr="00D956E1">
        <w:rPr>
          <w:rFonts w:ascii="Times New Roman" w:hAnsi="Times New Roman" w:cs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D956E1" w:rsidRPr="00D956E1" w:rsidRDefault="00D956E1" w:rsidP="00D956E1">
      <w:pPr>
        <w:tabs>
          <w:tab w:val="left" w:pos="1134"/>
        </w:tabs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956E1">
        <w:rPr>
          <w:rFonts w:ascii="Times New Roman" w:hAnsi="Times New Roman" w:cs="Times New Roman"/>
          <w:sz w:val="28"/>
          <w:szCs w:val="28"/>
        </w:rPr>
        <w:t>Место нахождения: 347388, г. Волгодонск-28, Ростовская обл.</w:t>
      </w:r>
    </w:p>
    <w:p w:rsidR="00D956E1" w:rsidRPr="00D956E1" w:rsidRDefault="00D956E1" w:rsidP="00D956E1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D956E1">
        <w:rPr>
          <w:rFonts w:ascii="Times New Roman" w:hAnsi="Times New Roman" w:cs="Times New Roman"/>
          <w:sz w:val="28"/>
          <w:szCs w:val="28"/>
        </w:rPr>
        <w:t>Почтовый адрес: 347388, г. Волгодонск-28, Ростовская обл.</w:t>
      </w:r>
    </w:p>
    <w:p w:rsidR="00D956E1" w:rsidRPr="00D956E1" w:rsidRDefault="00D956E1" w:rsidP="00D956E1">
      <w:pPr>
        <w:tabs>
          <w:tab w:val="left" w:pos="709"/>
          <w:tab w:val="left" w:pos="108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56E1">
        <w:rPr>
          <w:rFonts w:ascii="Times New Roman" w:hAnsi="Times New Roman" w:cs="Times New Roman"/>
          <w:sz w:val="28"/>
          <w:szCs w:val="28"/>
        </w:rPr>
        <w:t xml:space="preserve">Телефон </w:t>
      </w:r>
      <w:r w:rsidRPr="00D956E1">
        <w:rPr>
          <w:rFonts w:ascii="Times New Roman" w:hAnsi="Times New Roman" w:cs="Times New Roman"/>
          <w:color w:val="000000"/>
          <w:sz w:val="28"/>
          <w:szCs w:val="28"/>
        </w:rPr>
        <w:t xml:space="preserve">(8639) 29-79-02, </w:t>
      </w:r>
      <w:r w:rsidRPr="00D956E1">
        <w:rPr>
          <w:rFonts w:ascii="Times New Roman" w:hAnsi="Times New Roman" w:cs="Times New Roman"/>
          <w:sz w:val="28"/>
          <w:szCs w:val="28"/>
        </w:rPr>
        <w:t>24-38-79,</w:t>
      </w:r>
      <w:r w:rsidRPr="00D956E1">
        <w:rPr>
          <w:rFonts w:ascii="Times New Roman" w:hAnsi="Times New Roman" w:cs="Times New Roman"/>
          <w:color w:val="000000"/>
          <w:sz w:val="28"/>
          <w:szCs w:val="28"/>
        </w:rPr>
        <w:t xml:space="preserve"> факс (8639) 24-38-46., </w:t>
      </w:r>
      <w:r w:rsidRPr="00D956E1">
        <w:rPr>
          <w:rFonts w:ascii="Times New Roman" w:hAnsi="Times New Roman" w:cs="Times New Roman"/>
          <w:color w:val="000000"/>
          <w:sz w:val="28"/>
          <w:szCs w:val="28"/>
          <w:lang w:val="en-US"/>
        </w:rPr>
        <w:t>e</w:t>
      </w:r>
      <w:r w:rsidRPr="00D956E1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D956E1">
        <w:rPr>
          <w:rFonts w:ascii="Times New Roman" w:hAnsi="Times New Roman" w:cs="Times New Roman"/>
          <w:color w:val="000000"/>
          <w:sz w:val="28"/>
          <w:szCs w:val="28"/>
          <w:lang w:val="en-US"/>
        </w:rPr>
        <w:t>mail</w:t>
      </w:r>
      <w:r w:rsidRPr="00D956E1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hyperlink r:id="rId5" w:history="1">
        <w:r w:rsidRPr="00D956E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opkp</w:t>
        </w:r>
        <w:r w:rsidRPr="00D956E1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D956E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vf</w:t>
        </w:r>
        <w:r w:rsidRPr="00D956E1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D956E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D956E1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D956E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D956E1" w:rsidRPr="00D956E1" w:rsidRDefault="00D956E1" w:rsidP="00D956E1">
      <w:pPr>
        <w:tabs>
          <w:tab w:val="left" w:pos="993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6E1">
        <w:rPr>
          <w:rFonts w:ascii="Times New Roman" w:hAnsi="Times New Roman" w:cs="Times New Roman"/>
          <w:sz w:val="28"/>
          <w:szCs w:val="28"/>
        </w:rPr>
        <w:t>Контактное лицо: начальник ООП - Полякова Валентина Ильинична.</w:t>
      </w:r>
    </w:p>
    <w:p w:rsidR="00D956E1" w:rsidRPr="00D956E1" w:rsidRDefault="00D956E1" w:rsidP="00D956E1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956E1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D956E1">
        <w:rPr>
          <w:rFonts w:ascii="Times New Roman" w:hAnsi="Times New Roman" w:cs="Times New Roman"/>
          <w:sz w:val="28"/>
          <w:szCs w:val="28"/>
        </w:rPr>
        <w:t xml:space="preserve"> поставка продуктов питания в ассортименте для обеспечения рабочего питания ВФ АО «НИАЭП».  </w:t>
      </w:r>
    </w:p>
    <w:p w:rsidR="00D956E1" w:rsidRPr="00D956E1" w:rsidRDefault="00D956E1" w:rsidP="00D956E1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956E1">
        <w:rPr>
          <w:rFonts w:ascii="Times New Roman" w:hAnsi="Times New Roman" w:cs="Times New Roman"/>
          <w:b/>
          <w:sz w:val="28"/>
          <w:szCs w:val="28"/>
        </w:rPr>
        <w:t>Состав и объем:</w:t>
      </w:r>
      <w:r w:rsidRPr="00D956E1">
        <w:rPr>
          <w:rFonts w:ascii="Times New Roman" w:hAnsi="Times New Roman" w:cs="Times New Roman"/>
          <w:sz w:val="28"/>
          <w:szCs w:val="28"/>
        </w:rPr>
        <w:t xml:space="preserve"> в соответствии с томом 2 «ТЕХНИЧЕСКАЯ ЧАСТЬ» документации по запросу цен.</w:t>
      </w:r>
    </w:p>
    <w:p w:rsidR="00D956E1" w:rsidRPr="00D956E1" w:rsidRDefault="00D956E1" w:rsidP="00D956E1">
      <w:pPr>
        <w:numPr>
          <w:ilvl w:val="0"/>
          <w:numId w:val="1"/>
        </w:numPr>
        <w:tabs>
          <w:tab w:val="clear" w:pos="1353"/>
          <w:tab w:val="num" w:pos="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6E1">
        <w:rPr>
          <w:rFonts w:ascii="Times New Roman" w:hAnsi="Times New Roman" w:cs="Times New Roman"/>
          <w:b/>
          <w:sz w:val="28"/>
          <w:szCs w:val="28"/>
        </w:rPr>
        <w:t>Сроки поставки товара</w:t>
      </w:r>
      <w:r w:rsidRPr="00D956E1">
        <w:rPr>
          <w:rFonts w:ascii="Times New Roman" w:hAnsi="Times New Roman" w:cs="Times New Roman"/>
          <w:sz w:val="28"/>
          <w:szCs w:val="28"/>
        </w:rPr>
        <w:t xml:space="preserve">: с момента заключения Договора до 31.03.2015г. Поставка производится партиями по заявке Покупателя </w:t>
      </w:r>
      <w:r w:rsidRPr="00D956E1">
        <w:rPr>
          <w:rFonts w:ascii="Times New Roman" w:hAnsi="Times New Roman" w:cs="Times New Roman"/>
          <w:color w:val="000000"/>
          <w:sz w:val="28"/>
          <w:szCs w:val="28"/>
        </w:rPr>
        <w:t>(Приложение Том 2 «Техническая часть»)</w:t>
      </w:r>
      <w:r w:rsidRPr="00D956E1">
        <w:rPr>
          <w:rFonts w:ascii="Times New Roman" w:hAnsi="Times New Roman" w:cs="Times New Roman"/>
          <w:sz w:val="28"/>
          <w:szCs w:val="28"/>
        </w:rPr>
        <w:t>.</w:t>
      </w:r>
    </w:p>
    <w:p w:rsidR="00D956E1" w:rsidRPr="00D956E1" w:rsidRDefault="00D956E1" w:rsidP="00D956E1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56E1">
        <w:rPr>
          <w:rFonts w:ascii="Times New Roman" w:hAnsi="Times New Roman" w:cs="Times New Roman"/>
          <w:b/>
          <w:sz w:val="28"/>
          <w:szCs w:val="28"/>
        </w:rPr>
        <w:t>Место (адрес) поставки  товара:</w:t>
      </w:r>
      <w:r w:rsidRPr="00D956E1">
        <w:rPr>
          <w:rFonts w:ascii="Times New Roman" w:hAnsi="Times New Roman" w:cs="Times New Roman"/>
          <w:sz w:val="28"/>
          <w:szCs w:val="28"/>
        </w:rPr>
        <w:t xml:space="preserve"> </w:t>
      </w:r>
      <w:r w:rsidRPr="00D956E1">
        <w:rPr>
          <w:rFonts w:ascii="Times New Roman" w:hAnsi="Times New Roman" w:cs="Times New Roman"/>
          <w:color w:val="000000"/>
          <w:sz w:val="28"/>
          <w:szCs w:val="28"/>
        </w:rPr>
        <w:t>Волгодонский филиал Акционерного общества НИЖЕГОРОДСКАЯ ИНЖИНИРИНГОВАЯ КОМПАНИЯ «АТОМЭНЕРГОПРОЕКТ» - «Дирекция Генерального подрядчика на Ростовской атомной станции» строительная площадка энергоблоков №3,4 Ростовской АЭС</w:t>
      </w:r>
    </w:p>
    <w:p w:rsidR="00D956E1" w:rsidRPr="00D956E1" w:rsidRDefault="00D956E1" w:rsidP="00D956E1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956E1">
        <w:rPr>
          <w:rFonts w:ascii="Times New Roman" w:hAnsi="Times New Roman" w:cs="Times New Roman"/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D956E1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D956E1">
        <w:rPr>
          <w:rFonts w:ascii="Times New Roman" w:hAnsi="Times New Roman" w:cs="Times New Roman"/>
          <w:color w:val="000000"/>
          <w:sz w:val="28"/>
          <w:szCs w:val="28"/>
        </w:rPr>
        <w:t>. Волгодонск-28.</w:t>
      </w:r>
    </w:p>
    <w:p w:rsidR="00D956E1" w:rsidRPr="00D956E1" w:rsidRDefault="00D956E1" w:rsidP="00D956E1">
      <w:pPr>
        <w:tabs>
          <w:tab w:val="left" w:pos="1134"/>
          <w:tab w:val="num" w:pos="135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56E1">
        <w:rPr>
          <w:rFonts w:ascii="Times New Roman" w:hAnsi="Times New Roman" w:cs="Times New Roman"/>
          <w:color w:val="000000"/>
          <w:sz w:val="28"/>
          <w:szCs w:val="28"/>
        </w:rPr>
        <w:t xml:space="preserve">           Место (адрес) поставки: 347388, Ростовская область, </w:t>
      </w:r>
      <w:proofErr w:type="gramStart"/>
      <w:r w:rsidRPr="00D956E1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D956E1">
        <w:rPr>
          <w:rFonts w:ascii="Times New Roman" w:hAnsi="Times New Roman" w:cs="Times New Roman"/>
          <w:color w:val="000000"/>
          <w:sz w:val="28"/>
          <w:szCs w:val="28"/>
        </w:rPr>
        <w:t>. Волгодонск-28.</w:t>
      </w:r>
    </w:p>
    <w:p w:rsidR="00D956E1" w:rsidRPr="00D956E1" w:rsidRDefault="00D956E1" w:rsidP="00D956E1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56E1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956E1" w:rsidRPr="00D956E1" w:rsidRDefault="00D956E1" w:rsidP="00D956E1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56E1">
        <w:rPr>
          <w:rFonts w:ascii="Times New Roman" w:hAnsi="Times New Roman" w:cs="Times New Roman"/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D956E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D956E1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D956E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D956E1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D956E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D956E1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D956E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D956E1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D956E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D956E1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D956E1" w:rsidRPr="00D956E1" w:rsidRDefault="00D956E1" w:rsidP="00D956E1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956E1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956E1" w:rsidRPr="00D956E1" w:rsidRDefault="00D956E1" w:rsidP="00D956E1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956E1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956E1" w:rsidRPr="00D956E1" w:rsidRDefault="00D956E1" w:rsidP="00D956E1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956E1">
        <w:rPr>
          <w:rFonts w:ascii="Times New Roman" w:hAnsi="Times New Roman" w:cs="Times New Roman"/>
          <w:b/>
          <w:sz w:val="28"/>
          <w:szCs w:val="28"/>
        </w:rPr>
        <w:t xml:space="preserve">Начальная (максимальная) цена договора: 846 566  </w:t>
      </w:r>
      <w:r w:rsidRPr="00D956E1">
        <w:rPr>
          <w:rFonts w:ascii="Times New Roman" w:hAnsi="Times New Roman" w:cs="Times New Roman"/>
          <w:sz w:val="28"/>
          <w:szCs w:val="28"/>
        </w:rPr>
        <w:t>(Восемьсот сорок шесть тысяч пятьсот шестьдесят шесть) руб. 00 коп</w:t>
      </w:r>
      <w:proofErr w:type="gramStart"/>
      <w:r w:rsidRPr="00D956E1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D956E1">
        <w:rPr>
          <w:rFonts w:ascii="Times New Roman" w:hAnsi="Times New Roman" w:cs="Times New Roman"/>
          <w:sz w:val="28"/>
          <w:szCs w:val="28"/>
        </w:rPr>
        <w:t xml:space="preserve">в том числе НДС (10%, 18%). </w:t>
      </w:r>
    </w:p>
    <w:p w:rsidR="00D956E1" w:rsidRPr="00D956E1" w:rsidRDefault="00D956E1" w:rsidP="00D956E1">
      <w:pPr>
        <w:tabs>
          <w:tab w:val="left" w:pos="1134"/>
          <w:tab w:val="num" w:pos="12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6E1">
        <w:rPr>
          <w:rFonts w:ascii="Times New Roman" w:hAnsi="Times New Roman" w:cs="Times New Roman"/>
          <w:b/>
          <w:sz w:val="28"/>
          <w:szCs w:val="28"/>
        </w:rPr>
        <w:t>Цена договора включает в себя</w:t>
      </w:r>
      <w:r w:rsidRPr="00D956E1">
        <w:rPr>
          <w:rFonts w:ascii="Times New Roman" w:hAnsi="Times New Roman" w:cs="Times New Roman"/>
          <w:sz w:val="28"/>
          <w:szCs w:val="28"/>
        </w:rPr>
        <w:t xml:space="preserve">: все расходы, указанные в ст.2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</w:t>
      </w:r>
    </w:p>
    <w:p w:rsidR="00D956E1" w:rsidRPr="00D956E1" w:rsidRDefault="00D956E1" w:rsidP="00D956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6E1">
        <w:rPr>
          <w:rFonts w:ascii="Times New Roman" w:hAnsi="Times New Roman" w:cs="Times New Roman"/>
          <w:sz w:val="28"/>
          <w:szCs w:val="28"/>
        </w:rPr>
        <w:lastRenderedPageBreak/>
        <w:t>Цена договора, предлагаемая участником запроса цен, не может превышать начальную (максимальную) цену договора.</w:t>
      </w:r>
    </w:p>
    <w:p w:rsidR="00D956E1" w:rsidRPr="00D956E1" w:rsidRDefault="00D956E1" w:rsidP="00D956E1">
      <w:pPr>
        <w:autoSpaceDE w:val="0"/>
        <w:autoSpaceDN w:val="0"/>
        <w:adjustRightInd w:val="0"/>
        <w:spacing w:after="0" w:line="240" w:lineRule="auto"/>
        <w:ind w:right="153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956E1">
        <w:rPr>
          <w:rFonts w:ascii="Times New Roman" w:hAnsi="Times New Roman" w:cs="Times New Roman"/>
          <w:sz w:val="28"/>
          <w:szCs w:val="28"/>
        </w:rPr>
        <w:t>Единый базис сравнения ценовых предложений:</w:t>
      </w:r>
    </w:p>
    <w:p w:rsidR="00D956E1" w:rsidRPr="00D956E1" w:rsidRDefault="00D956E1" w:rsidP="00D956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6E1">
        <w:rPr>
          <w:rFonts w:ascii="Times New Roman" w:hAnsi="Times New Roman" w:cs="Times New Roman"/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D956E1" w:rsidRPr="00D956E1" w:rsidRDefault="00D956E1" w:rsidP="00D956E1">
      <w:pPr>
        <w:tabs>
          <w:tab w:val="num" w:pos="1080"/>
          <w:tab w:val="left" w:pos="1134"/>
          <w:tab w:val="left" w:pos="1276"/>
        </w:tabs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956E1">
        <w:rPr>
          <w:rFonts w:ascii="Times New Roman" w:hAnsi="Times New Roman" w:cs="Times New Roman"/>
          <w:bCs/>
          <w:sz w:val="28"/>
          <w:szCs w:val="28"/>
        </w:rPr>
        <w:t xml:space="preserve"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</w:t>
      </w:r>
      <w:r w:rsidRPr="00D956E1">
        <w:rPr>
          <w:rFonts w:ascii="Times New Roman" w:hAnsi="Times New Roman" w:cs="Times New Roman"/>
          <w:sz w:val="28"/>
          <w:szCs w:val="28"/>
        </w:rPr>
        <w:t>от 20.11.2014г. №66</w:t>
      </w:r>
      <w:r w:rsidRPr="00D956E1">
        <w:rPr>
          <w:rFonts w:ascii="Times New Roman" w:hAnsi="Times New Roman" w:cs="Times New Roman"/>
          <w:bCs/>
          <w:sz w:val="28"/>
          <w:szCs w:val="28"/>
        </w:rPr>
        <w:t>).</w:t>
      </w:r>
    </w:p>
    <w:p w:rsidR="00D956E1" w:rsidRPr="00D956E1" w:rsidRDefault="00D956E1" w:rsidP="00D956E1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proofErr w:type="gramStart"/>
      <w:r w:rsidRPr="00D956E1">
        <w:rPr>
          <w:rFonts w:ascii="Times New Roman" w:hAnsi="Times New Roman" w:cs="Times New Roman"/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D956E1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D956E1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D956E1">
          <w:rPr>
            <w:rStyle w:val="a3"/>
            <w:rFonts w:ascii="Times New Roman" w:hAnsi="Times New Roman" w:cs="Times New Roman"/>
            <w:sz w:val="28"/>
            <w:szCs w:val="28"/>
          </w:rPr>
          <w:t>http://</w:t>
        </w:r>
        <w:r w:rsidRPr="00D956E1">
          <w:rPr>
            <w:rStyle w:val="a3"/>
            <w:rFonts w:ascii="Times New Roman" w:hAnsi="Times New Roman" w:cs="Times New Roman"/>
            <w:sz w:val="28"/>
            <w:szCs w:val="28"/>
          </w:rPr>
          <w:t>w</w:t>
        </w:r>
        <w:r w:rsidRPr="00D956E1">
          <w:rPr>
            <w:rStyle w:val="a3"/>
            <w:rFonts w:ascii="Times New Roman" w:hAnsi="Times New Roman" w:cs="Times New Roman"/>
            <w:sz w:val="28"/>
            <w:szCs w:val="28"/>
          </w:rPr>
          <w:t>ww.zakupki.gov.ru</w:t>
        </w:r>
      </w:hyperlink>
      <w:r w:rsidRPr="00D956E1">
        <w:rPr>
          <w:rFonts w:ascii="Times New Roman" w:hAnsi="Times New Roman" w:cs="Times New Roman"/>
          <w:sz w:val="28"/>
          <w:szCs w:val="28"/>
        </w:rPr>
        <w:t>), на официальном сайте по закупкам атомной отрасли Госкорпорации «Рос</w:t>
      </w:r>
      <w:r w:rsidRPr="00D956E1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8" w:history="1">
        <w:r w:rsidRPr="00D956E1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D956E1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D956E1">
        <w:rPr>
          <w:rFonts w:ascii="Times New Roman" w:hAnsi="Times New Roman" w:cs="Times New Roman"/>
          <w:sz w:val="28"/>
          <w:szCs w:val="28"/>
        </w:rPr>
        <w:t>с даты размещения настоящего</w:t>
      </w:r>
      <w:proofErr w:type="gramEnd"/>
      <w:r w:rsidRPr="00D956E1">
        <w:rPr>
          <w:rFonts w:ascii="Times New Roman" w:hAnsi="Times New Roman" w:cs="Times New Roman"/>
          <w:sz w:val="28"/>
          <w:szCs w:val="28"/>
        </w:rPr>
        <w:t xml:space="preserve"> извещения и документации по запросу цен</w:t>
      </w:r>
      <w:r w:rsidRPr="00D956E1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D956E1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D956E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hyperlink r:id="rId9" w:history="1">
        <w:r w:rsidRPr="00D956E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D956E1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D956E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D956E1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D956E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D956E1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D956E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D956E1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D956E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D956E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956E1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956E1" w:rsidRPr="00D956E1" w:rsidRDefault="00D956E1" w:rsidP="00D956E1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D956E1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D956E1">
        <w:rPr>
          <w:rFonts w:ascii="Times New Roman" w:hAnsi="Times New Roman" w:cs="Times New Roman"/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D956E1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D956E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hyperlink r:id="rId10" w:history="1">
        <w:r w:rsidRPr="00D956E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D956E1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D956E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D956E1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D956E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D956E1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D956E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D956E1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D956E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D956E1">
        <w:rPr>
          <w:rFonts w:ascii="Times New Roman" w:hAnsi="Times New Roman" w:cs="Times New Roman"/>
          <w:sz w:val="28"/>
          <w:szCs w:val="28"/>
        </w:rPr>
        <w:t xml:space="preserve">, </w:t>
      </w:r>
      <w:r w:rsidRPr="00D956E1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D956E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956E1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D956E1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</w:t>
      </w:r>
      <w:proofErr w:type="gramEnd"/>
      <w:r w:rsidRPr="00D956E1">
        <w:rPr>
          <w:rFonts w:ascii="Times New Roman" w:hAnsi="Times New Roman" w:cs="Times New Roman"/>
          <w:spacing w:val="-6"/>
          <w:sz w:val="28"/>
          <w:szCs w:val="28"/>
        </w:rPr>
        <w:t xml:space="preserve"> с регламентом работы данной ЭТП, в срок не позднее </w:t>
      </w:r>
      <w:r w:rsidRPr="00D956E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09-00 (время московское) </w:t>
      </w:r>
      <w:r w:rsidRPr="00D956E1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«16» февраля 2015 года.</w:t>
      </w:r>
      <w:r w:rsidRPr="00D956E1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D956E1" w:rsidRPr="00D956E1" w:rsidRDefault="00D956E1" w:rsidP="00D956E1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D956E1">
        <w:rPr>
          <w:rFonts w:ascii="Times New Roman" w:hAnsi="Times New Roman" w:cs="Times New Roman"/>
          <w:b/>
          <w:spacing w:val="-6"/>
          <w:sz w:val="28"/>
          <w:szCs w:val="28"/>
        </w:rPr>
        <w:t>Место, дата проведения стадии рассмотрения заявок и подведения итогов запроса цен</w:t>
      </w:r>
      <w:r w:rsidRPr="00D956E1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D956E1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D956E1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D956E1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D956E1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D956E1">
        <w:rPr>
          <w:rFonts w:ascii="Times New Roman" w:hAnsi="Times New Roman" w:cs="Times New Roman"/>
          <w:sz w:val="28"/>
          <w:szCs w:val="28"/>
        </w:rPr>
        <w:t xml:space="preserve">, не позднее </w:t>
      </w:r>
      <w:r w:rsidRPr="00D956E1">
        <w:rPr>
          <w:rFonts w:ascii="Times New Roman" w:hAnsi="Times New Roman" w:cs="Times New Roman"/>
          <w:b/>
          <w:sz w:val="28"/>
          <w:szCs w:val="28"/>
          <w:highlight w:val="yellow"/>
        </w:rPr>
        <w:t>«03</w:t>
      </w:r>
      <w:r w:rsidRPr="00D956E1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» марта 2015 года.</w:t>
      </w:r>
      <w:r w:rsidRPr="00D956E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D956E1" w:rsidRPr="00D956E1" w:rsidRDefault="00D956E1" w:rsidP="00D956E1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D956E1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</w:t>
      </w:r>
      <w:r w:rsidRPr="00D956E1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D956E1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D956E1" w:rsidRPr="00D956E1" w:rsidRDefault="00D956E1" w:rsidP="00D956E1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956E1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D956E1">
        <w:rPr>
          <w:rFonts w:ascii="Times New Roman" w:hAnsi="Times New Roman" w:cs="Times New Roman"/>
          <w:spacing w:val="-6"/>
          <w:sz w:val="28"/>
          <w:szCs w:val="28"/>
        </w:rPr>
        <w:t>: не требуется</w:t>
      </w:r>
      <w:r w:rsidRPr="00D956E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956E1" w:rsidRPr="00D956E1" w:rsidRDefault="00D956E1" w:rsidP="00D956E1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956E1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956E1" w:rsidRPr="00D956E1" w:rsidRDefault="00D956E1" w:rsidP="00D956E1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956E1">
        <w:rPr>
          <w:rFonts w:ascii="Times New Roman" w:hAnsi="Times New Roman" w:cs="Times New Roman"/>
          <w:sz w:val="28"/>
          <w:szCs w:val="28"/>
        </w:rPr>
        <w:t xml:space="preserve"> Отказ организатора запроса цен от проведения запроса цен в любое время вплоть до подведения итогов закупки не приводит к каким-либо последствиям для организатора запроса цен.</w:t>
      </w:r>
    </w:p>
    <w:p w:rsidR="00000000" w:rsidRPr="00D956E1" w:rsidRDefault="00D956E1" w:rsidP="00D956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956E1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0000" w:rsidRPr="00D956E1" w:rsidSect="00F717A7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7FAE37A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D956E1"/>
    <w:rsid w:val="00D956E1"/>
    <w:rsid w:val="00F717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956E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844</Words>
  <Characters>4817</Characters>
  <Application>Microsoft Office Word</Application>
  <DocSecurity>0</DocSecurity>
  <Lines>40</Lines>
  <Paragraphs>11</Paragraphs>
  <ScaleCrop>false</ScaleCrop>
  <Company/>
  <LinksUpToDate>false</LinksUpToDate>
  <CharactersWithSpaces>5650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4</cp:revision>
  <dcterms:created xsi:type="dcterms:W3CDTF">2015-02-09T12:00:00Z</dcterms:created>
  <dcterms:modified xsi:type="dcterms:W3CDTF">2015-02-09T12:02:00Z</dcterms:modified>
</cp:coreProperties>
</file>