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850" w:rsidRDefault="006D2850" w:rsidP="006D2850">
      <w:pPr>
        <w:rPr>
          <w:b/>
        </w:rPr>
      </w:pPr>
      <w:r>
        <w:rPr>
          <w:b/>
        </w:rPr>
        <w:t>ПРОЕКТ</w:t>
      </w:r>
    </w:p>
    <w:p w:rsidR="006D2850" w:rsidRDefault="006D2850" w:rsidP="006D2850">
      <w:pPr>
        <w:jc w:val="center"/>
        <w:rPr>
          <w:u w:val="single"/>
        </w:rPr>
      </w:pPr>
      <w:r>
        <w:rPr>
          <w:b/>
        </w:rPr>
        <w:t xml:space="preserve">ДОГОВОР №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D2850" w:rsidRDefault="006D2850" w:rsidP="006D2850">
      <w:pPr>
        <w:tabs>
          <w:tab w:val="left" w:pos="6521"/>
        </w:tabs>
        <w:jc w:val="center"/>
        <w:rPr>
          <w:b/>
        </w:rPr>
      </w:pPr>
    </w:p>
    <w:p w:rsidR="006D2850" w:rsidRDefault="006D2850" w:rsidP="006D2850">
      <w:pPr>
        <w:tabs>
          <w:tab w:val="left" w:pos="6521"/>
        </w:tabs>
        <w:jc w:val="center"/>
        <w:rPr>
          <w:b/>
        </w:rPr>
      </w:pPr>
      <w:r>
        <w:rPr>
          <w:b/>
        </w:rPr>
        <w:t>на поставку оборудования</w:t>
      </w:r>
    </w:p>
    <w:p w:rsidR="006D2850" w:rsidRDefault="006D2850" w:rsidP="006D2850">
      <w:pPr>
        <w:pStyle w:val="1"/>
        <w:numPr>
          <w:ilvl w:val="0"/>
          <w:numId w:val="0"/>
        </w:numPr>
        <w:tabs>
          <w:tab w:val="left" w:pos="708"/>
        </w:tabs>
        <w:jc w:val="both"/>
        <w:rPr>
          <w:b/>
        </w:rPr>
      </w:pPr>
    </w:p>
    <w:p w:rsidR="006D2850" w:rsidRDefault="00492CFC" w:rsidP="006D2850">
      <w:pPr>
        <w:pStyle w:val="1"/>
        <w:numPr>
          <w:ilvl w:val="0"/>
          <w:numId w:val="0"/>
        </w:numPr>
        <w:tabs>
          <w:tab w:val="left" w:pos="708"/>
        </w:tabs>
        <w:jc w:val="both"/>
        <w:rPr>
          <w:b/>
        </w:rPr>
      </w:pPr>
      <w:r>
        <w:rPr>
          <w:b/>
        </w:rPr>
        <w:t>г</w:t>
      </w:r>
      <w:proofErr w:type="gramStart"/>
      <w:r>
        <w:rPr>
          <w:b/>
        </w:rPr>
        <w:t>.М</w:t>
      </w:r>
      <w:proofErr w:type="gramEnd"/>
      <w:r>
        <w:rPr>
          <w:b/>
        </w:rPr>
        <w:t xml:space="preserve">осква, </w:t>
      </w:r>
      <w:r w:rsidR="006D2850">
        <w:rPr>
          <w:b/>
        </w:rPr>
        <w:t>г. Трои</w:t>
      </w:r>
      <w:r>
        <w:rPr>
          <w:b/>
        </w:rPr>
        <w:t>цк</w:t>
      </w:r>
      <w:r>
        <w:rPr>
          <w:b/>
        </w:rPr>
        <w:tab/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</w:t>
      </w:r>
      <w:r>
        <w:rPr>
          <w:b/>
        </w:rPr>
        <w:tab/>
      </w:r>
      <w:r w:rsidR="006D2850">
        <w:rPr>
          <w:b/>
        </w:rPr>
        <w:t>«</w:t>
      </w:r>
      <w:r w:rsidR="006D2850">
        <w:rPr>
          <w:u w:val="single"/>
        </w:rPr>
        <w:t xml:space="preserve">      </w:t>
      </w:r>
      <w:r w:rsidR="006D2850">
        <w:rPr>
          <w:b/>
        </w:rPr>
        <w:t xml:space="preserve">» </w:t>
      </w:r>
      <w:r w:rsidR="006D2850">
        <w:rPr>
          <w:b/>
          <w:u w:val="single"/>
        </w:rPr>
        <w:tab/>
      </w:r>
      <w:r w:rsidR="006D2850">
        <w:rPr>
          <w:b/>
          <w:u w:val="single"/>
        </w:rPr>
        <w:tab/>
        <w:t xml:space="preserve">     </w:t>
      </w:r>
      <w:r w:rsidR="006D2850">
        <w:rPr>
          <w:b/>
        </w:rPr>
        <w:t xml:space="preserve">  2012г.</w:t>
      </w:r>
    </w:p>
    <w:p w:rsidR="006D2850" w:rsidRDefault="006D2850" w:rsidP="006D2850"/>
    <w:p w:rsidR="006D2850" w:rsidRDefault="006D2850" w:rsidP="006D2850">
      <w:pPr>
        <w:jc w:val="both"/>
        <w:rPr>
          <w:b/>
        </w:rPr>
      </w:pPr>
    </w:p>
    <w:p w:rsidR="006D2850" w:rsidRDefault="006D2850" w:rsidP="006D2850">
      <w:pPr>
        <w:ind w:firstLine="720"/>
        <w:jc w:val="both"/>
        <w:rPr>
          <w:b/>
        </w:rPr>
      </w:pPr>
      <w:proofErr w:type="gramStart"/>
      <w:r>
        <w:t xml:space="preserve">______________________________, именуемое в дальнейшем «Продавец», в лице _____________________________________, действующего на основании ____________________, с одной стороны, и  </w:t>
      </w:r>
      <w:r>
        <w:rPr>
          <w:bCs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</w:t>
      </w:r>
      <w:r>
        <w:t xml:space="preserve">, именуемое в дальнейшем «Покупатель» в лице заместителя директора </w:t>
      </w:r>
      <w:r>
        <w:rPr>
          <w:color w:val="000000"/>
        </w:rPr>
        <w:t>Коржавина Сергея Павловича</w:t>
      </w:r>
      <w:r>
        <w:t xml:space="preserve">, действующего на основании доверенности </w:t>
      </w:r>
      <w:r w:rsidR="009541F3" w:rsidRPr="009541F3">
        <w:t>№226.10/02-1254 от 30.07.2012г.</w:t>
      </w:r>
      <w:r w:rsidR="009541F3">
        <w:rPr>
          <w:b/>
          <w:sz w:val="20"/>
        </w:rPr>
        <w:t xml:space="preserve"> </w:t>
      </w:r>
      <w:r>
        <w:t>с другой стороны, именуемые вместе "Стороны", а по</w:t>
      </w:r>
      <w:proofErr w:type="gramEnd"/>
      <w:r>
        <w:t xml:space="preserve"> отдельности "Сторона", заключили настоящий договор (далее - Договор) о нижеследующем:</w:t>
      </w:r>
    </w:p>
    <w:p w:rsidR="006D2850" w:rsidRDefault="006D2850" w:rsidP="006D2850">
      <w:pPr>
        <w:jc w:val="both"/>
        <w:rPr>
          <w:b/>
        </w:rPr>
      </w:pPr>
    </w:p>
    <w:p w:rsidR="006D2850" w:rsidRDefault="006D2850" w:rsidP="006D2850">
      <w:pPr>
        <w:jc w:val="both"/>
        <w:rPr>
          <w:b/>
        </w:rPr>
      </w:pPr>
      <w:r>
        <w:rPr>
          <w:b/>
        </w:rPr>
        <w:t>1. Предмет договора.</w:t>
      </w:r>
    </w:p>
    <w:p w:rsidR="006D2850" w:rsidRDefault="006D2850" w:rsidP="006D2850">
      <w:pPr>
        <w:jc w:val="both"/>
        <w:rPr>
          <w:bCs/>
        </w:rPr>
      </w:pPr>
      <w:r>
        <w:rPr>
          <w:bCs/>
        </w:rPr>
        <w:t>1.1. Продавец обязуется поставить, произвести монтаж и пуско</w:t>
      </w:r>
      <w:r w:rsidR="009541F3">
        <w:rPr>
          <w:bCs/>
        </w:rPr>
        <w:t>-</w:t>
      </w:r>
      <w:r>
        <w:rPr>
          <w:bCs/>
        </w:rPr>
        <w:t>наладку н</w:t>
      </w:r>
      <w:r w:rsidRPr="009541F3">
        <w:rPr>
          <w:bCs/>
        </w:rPr>
        <w:t>а территории Заказчика на установке Ангара-5-1</w:t>
      </w:r>
      <w:r>
        <w:rPr>
          <w:bCs/>
        </w:rPr>
        <w:t xml:space="preserve">  лазера </w:t>
      </w:r>
      <w:r>
        <w:rPr>
          <w:lang w:eastAsia="en-US"/>
        </w:rPr>
        <w:t>на 0.1-0.2 нс</w:t>
      </w:r>
      <w:r>
        <w:rPr>
          <w:bCs/>
        </w:rPr>
        <w:t xml:space="preserve"> (далее - Оборудование) в соответствии с Техническим Заданием  и провести обучение представителей Покупателя, в обусловленный Договором срок, а Покупатель обязуется принять и оплатить Оборудование в порядке и сроки, установленные Договором.</w:t>
      </w:r>
    </w:p>
    <w:p w:rsidR="006D2850" w:rsidRDefault="006D2850" w:rsidP="006D2850">
      <w:pPr>
        <w:jc w:val="both"/>
      </w:pPr>
      <w:r>
        <w:t>1.2. Срок поставки Оборудования указывается в Графике оплаты и поставки Оборудования, являющегося неотъемлемой частью Договора (Приложение №2). Досрочная поставка допускается только по соглашению Сторон.</w:t>
      </w:r>
    </w:p>
    <w:p w:rsidR="006D2850" w:rsidRDefault="006D2850" w:rsidP="006D2850">
      <w:pPr>
        <w:jc w:val="both"/>
      </w:pPr>
      <w:r>
        <w:t>1.3. Продавец гарантирует, что на момент заключения Договора Оборудование в споре и под арестом не состоит, не является предметом залога и не обременен другими правами третьих лиц.</w:t>
      </w:r>
    </w:p>
    <w:p w:rsidR="006D2850" w:rsidRDefault="006D2850" w:rsidP="006D2850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  <w:r>
        <w:t xml:space="preserve">1.4. Поставка Оборудования осуществляется путем передачи Оборудования от Продавца Покупателю на площадке Покупателя, расположенной по следующему адресу: </w:t>
      </w:r>
      <w:r w:rsidR="009541F3">
        <w:t>142191 г</w:t>
      </w:r>
      <w:proofErr w:type="gramStart"/>
      <w:r w:rsidR="009541F3">
        <w:t>.М</w:t>
      </w:r>
      <w:proofErr w:type="gramEnd"/>
      <w:r w:rsidR="009541F3">
        <w:t>осква, г.Троицк, ул.Пушковых, владение 12</w:t>
      </w:r>
      <w:r>
        <w:t>.</w:t>
      </w:r>
    </w:p>
    <w:p w:rsidR="006D2850" w:rsidRDefault="006D2850" w:rsidP="006D2850">
      <w:pPr>
        <w:autoSpaceDE w:val="0"/>
        <w:autoSpaceDN w:val="0"/>
        <w:adjustRightInd w:val="0"/>
        <w:jc w:val="both"/>
      </w:pPr>
      <w:r>
        <w:t xml:space="preserve">1.5. Настоящий Договор заключён между Сторонами на основании и в соответствии с требованиями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</w:t>
      </w:r>
      <w:r>
        <w:rPr>
          <w:bCs/>
          <w:iCs/>
        </w:rPr>
        <w:t xml:space="preserve">утвержденного решением наблюдательного совета </w:t>
      </w:r>
      <w:proofErr w:type="spellStart"/>
      <w:r>
        <w:rPr>
          <w:bCs/>
          <w:iCs/>
        </w:rPr>
        <w:t>Госкорпорации</w:t>
      </w:r>
      <w:proofErr w:type="spellEnd"/>
      <w:r>
        <w:rPr>
          <w:bCs/>
          <w:iCs/>
        </w:rPr>
        <w:t xml:space="preserve"> «</w:t>
      </w:r>
      <w:proofErr w:type="spellStart"/>
      <w:r>
        <w:rPr>
          <w:bCs/>
          <w:iCs/>
        </w:rPr>
        <w:t>Росатом</w:t>
      </w:r>
      <w:proofErr w:type="spellEnd"/>
      <w:r>
        <w:rPr>
          <w:bCs/>
          <w:iCs/>
        </w:rPr>
        <w:t>» от 07 февраля 2012 №37</w:t>
      </w:r>
      <w:r>
        <w:t>.</w:t>
      </w:r>
    </w:p>
    <w:p w:rsidR="006D2850" w:rsidRDefault="006D2850" w:rsidP="006D2850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</w:p>
    <w:p w:rsidR="006D2850" w:rsidRDefault="006D2850" w:rsidP="006D2850">
      <w:pPr>
        <w:jc w:val="both"/>
        <w:rPr>
          <w:b/>
        </w:rPr>
      </w:pPr>
    </w:p>
    <w:p w:rsidR="006D2850" w:rsidRDefault="006D2850" w:rsidP="006D2850">
      <w:pPr>
        <w:jc w:val="both"/>
        <w:rPr>
          <w:b/>
        </w:rPr>
      </w:pPr>
      <w:r>
        <w:rPr>
          <w:b/>
        </w:rPr>
        <w:t>2. Цена и порядок расчетов.</w:t>
      </w:r>
    </w:p>
    <w:p w:rsidR="006D2850" w:rsidRDefault="006D2850" w:rsidP="006D2850">
      <w:pPr>
        <w:shd w:val="clear" w:color="auto" w:fill="FFFFFF"/>
        <w:tabs>
          <w:tab w:val="left" w:pos="998"/>
          <w:tab w:val="left" w:leader="underscore" w:pos="8006"/>
          <w:tab w:val="left" w:leader="underscore" w:pos="9350"/>
        </w:tabs>
        <w:jc w:val="both"/>
      </w:pPr>
      <w:r>
        <w:rPr>
          <w:iCs/>
          <w:spacing w:val="-13"/>
        </w:rPr>
        <w:t>2.1.</w:t>
      </w:r>
      <w:r>
        <w:rPr>
          <w:iCs/>
        </w:rPr>
        <w:tab/>
      </w:r>
      <w:r>
        <w:rPr>
          <w:iCs/>
          <w:spacing w:val="-1"/>
        </w:rPr>
        <w:t xml:space="preserve">Сумма Договора включает цену Оборудования и составляет </w:t>
      </w:r>
      <w:r w:rsidR="009541F3">
        <w:t>______________</w:t>
      </w:r>
      <w:r>
        <w:t xml:space="preserve"> (</w:t>
      </w:r>
      <w:r w:rsidR="009541F3">
        <w:t>__________________________</w:t>
      </w:r>
      <w:r>
        <w:t xml:space="preserve"> руб. 00 копеек)</w:t>
      </w:r>
      <w:r>
        <w:rPr>
          <w:iCs/>
        </w:rPr>
        <w:t>, в том числе НДС 18 % ______________ (___________________ руб. ___ коп.)</w:t>
      </w:r>
      <w:r>
        <w:rPr>
          <w:iCs/>
          <w:spacing w:val="-2"/>
        </w:rPr>
        <w:t>.</w:t>
      </w:r>
    </w:p>
    <w:p w:rsidR="006D2850" w:rsidRDefault="006D2850" w:rsidP="006D2850">
      <w:pPr>
        <w:shd w:val="clear" w:color="auto" w:fill="FFFFFF"/>
        <w:tabs>
          <w:tab w:val="left" w:pos="998"/>
        </w:tabs>
        <w:jc w:val="both"/>
        <w:rPr>
          <w:iCs/>
        </w:rPr>
      </w:pPr>
      <w:r>
        <w:rPr>
          <w:iCs/>
          <w:spacing w:val="-9"/>
        </w:rPr>
        <w:t>2.2.</w:t>
      </w:r>
      <w:r>
        <w:rPr>
          <w:iCs/>
        </w:rPr>
        <w:tab/>
        <w:t xml:space="preserve">Сумма Договора уплачивается в следующем порядке: </w:t>
      </w:r>
    </w:p>
    <w:p w:rsidR="006D2850" w:rsidRDefault="006D2850" w:rsidP="006D2850">
      <w:pPr>
        <w:shd w:val="clear" w:color="auto" w:fill="FFFFFF"/>
        <w:tabs>
          <w:tab w:val="left" w:pos="998"/>
        </w:tabs>
        <w:jc w:val="both"/>
        <w:rPr>
          <w:iCs/>
          <w:spacing w:val="-1"/>
        </w:rPr>
      </w:pPr>
      <w:r>
        <w:rPr>
          <w:iCs/>
        </w:rPr>
        <w:t>2.2.1. 30 (тридцать) процентов суммы Договора, что составляет 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 xml:space="preserve">. ___ коп.), в том числе НДС 18 % ______________ (___________________ руб. ___ коп.), в течение 10 (десяти) банковских дней со дня подписания Сторонами </w:t>
      </w:r>
      <w:r>
        <w:rPr>
          <w:iCs/>
          <w:spacing w:val="-1"/>
        </w:rPr>
        <w:t>Договора;</w:t>
      </w:r>
    </w:p>
    <w:p w:rsidR="006D2850" w:rsidRDefault="006D2850" w:rsidP="006D2850">
      <w:pPr>
        <w:shd w:val="clear" w:color="auto" w:fill="FFFFFF"/>
        <w:tabs>
          <w:tab w:val="left" w:pos="998"/>
        </w:tabs>
        <w:jc w:val="both"/>
      </w:pPr>
      <w:r>
        <w:rPr>
          <w:iCs/>
          <w:spacing w:val="-1"/>
        </w:rPr>
        <w:t>2.2.2.</w:t>
      </w:r>
      <w:r>
        <w:rPr>
          <w:iCs/>
          <w:spacing w:val="-1"/>
        </w:rPr>
        <w:tab/>
        <w:t xml:space="preserve"> 70 (</w:t>
      </w:r>
      <w:proofErr w:type="gramStart"/>
      <w:r>
        <w:rPr>
          <w:iCs/>
          <w:spacing w:val="-1"/>
          <w:lang w:val="en-US"/>
        </w:rPr>
        <w:t>C</w:t>
      </w:r>
      <w:proofErr w:type="spellStart"/>
      <w:proofErr w:type="gramEnd"/>
      <w:r>
        <w:rPr>
          <w:iCs/>
          <w:spacing w:val="-1"/>
        </w:rPr>
        <w:t>емьдесят</w:t>
      </w:r>
      <w:proofErr w:type="spellEnd"/>
      <w:r>
        <w:rPr>
          <w:iCs/>
          <w:spacing w:val="-1"/>
        </w:rPr>
        <w:t xml:space="preserve">) процентов суммы Договора, что составляет </w:t>
      </w:r>
      <w:r>
        <w:rPr>
          <w:iCs/>
        </w:rPr>
        <w:t>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 xml:space="preserve">. ___ коп.), в том числе НДС 18 % ______________ (___________________ руб. ___ коп.), после передачи Оборудования Покупателю, в </w:t>
      </w:r>
      <w:r>
        <w:rPr>
          <w:iCs/>
        </w:rPr>
        <w:lastRenderedPageBreak/>
        <w:t>течение 10 (десяти) банковских дней с момента мон</w:t>
      </w:r>
      <w:r w:rsidR="009541F3">
        <w:rPr>
          <w:iCs/>
        </w:rPr>
        <w:t>т</w:t>
      </w:r>
      <w:r>
        <w:rPr>
          <w:iCs/>
        </w:rPr>
        <w:t>ажа и пуско</w:t>
      </w:r>
      <w:r w:rsidR="009541F3">
        <w:rPr>
          <w:iCs/>
        </w:rPr>
        <w:t>-</w:t>
      </w:r>
      <w:r>
        <w:rPr>
          <w:iCs/>
        </w:rPr>
        <w:t>наладки Оборудования и подписания Сторонами Акта испытаний Оборудования.</w:t>
      </w:r>
    </w:p>
    <w:p w:rsidR="006D2850" w:rsidRDefault="006D2850" w:rsidP="006D2850">
      <w:pPr>
        <w:shd w:val="clear" w:color="auto" w:fill="FFFFFF"/>
        <w:tabs>
          <w:tab w:val="left" w:pos="970"/>
        </w:tabs>
        <w:jc w:val="both"/>
      </w:pPr>
      <w:r>
        <w:rPr>
          <w:iCs/>
          <w:spacing w:val="-12"/>
        </w:rPr>
        <w:t>2.3.</w:t>
      </w:r>
      <w:r>
        <w:rPr>
          <w:iCs/>
        </w:rPr>
        <w:tab/>
        <w:t>Стоимость одноразовой тары (упаковки) включена в цену Оборудования.</w:t>
      </w:r>
    </w:p>
    <w:p w:rsidR="006D2850" w:rsidRDefault="006D2850" w:rsidP="006D2850">
      <w:pPr>
        <w:widowControl w:val="0"/>
        <w:numPr>
          <w:ilvl w:val="0"/>
          <w:numId w:val="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jc w:val="both"/>
        <w:rPr>
          <w:iCs/>
          <w:spacing w:val="-12"/>
        </w:rPr>
      </w:pPr>
      <w:r>
        <w:rPr>
          <w:iCs/>
        </w:rPr>
        <w:t>Любое изменение суммы Договора допускается только по письменному соглашению Сторон.</w:t>
      </w:r>
    </w:p>
    <w:p w:rsidR="006D2850" w:rsidRDefault="006D2850" w:rsidP="006D2850">
      <w:pPr>
        <w:jc w:val="both"/>
        <w:rPr>
          <w:iCs/>
        </w:rPr>
      </w:pPr>
      <w:r>
        <w:rPr>
          <w:iCs/>
        </w:rPr>
        <w:t>2.5. Все расчеты по Договору производятся в безналичном порядке путем перечисления денежных средств на указанный Продавцом расчетный счет. Обязательства Покупателя по оплате считаются исполненными на дату зачисления денежных средств на корреспондентский счет банка Продавца.</w:t>
      </w:r>
    </w:p>
    <w:p w:rsidR="006D2850" w:rsidRDefault="006D2850" w:rsidP="006D2850">
      <w:pPr>
        <w:jc w:val="both"/>
        <w:rPr>
          <w:iCs/>
        </w:rPr>
      </w:pPr>
    </w:p>
    <w:p w:rsidR="006D2850" w:rsidRDefault="006D2850" w:rsidP="006D2850">
      <w:pPr>
        <w:jc w:val="both"/>
        <w:rPr>
          <w:b/>
        </w:rPr>
      </w:pPr>
      <w:r>
        <w:rPr>
          <w:b/>
        </w:rPr>
        <w:t>3. Условия о раскрытии сведений</w:t>
      </w:r>
    </w:p>
    <w:p w:rsidR="006D2850" w:rsidRDefault="006D2850" w:rsidP="006D2850">
      <w:pPr>
        <w:shd w:val="clear" w:color="auto" w:fill="FFFFFF"/>
        <w:jc w:val="both"/>
      </w:pPr>
      <w:r>
        <w:t xml:space="preserve">3.1.  </w:t>
      </w:r>
      <w:r>
        <w:rPr>
          <w:iCs/>
        </w:rPr>
        <w:t xml:space="preserve">Продавец гарантирует Покупателю, что сведения и документы в отношении </w:t>
      </w:r>
      <w:r>
        <w:rPr>
          <w:iCs/>
          <w:spacing w:val="-8"/>
        </w:rPr>
        <w:t>всей це</w:t>
      </w:r>
      <w:r>
        <w:rPr>
          <w:iCs/>
        </w:rPr>
        <w:t xml:space="preserve">почки собственников и руководителей,  включая бенефициаров (в том  числе </w:t>
      </w:r>
      <w:r>
        <w:rPr>
          <w:iCs/>
          <w:spacing w:val="-11"/>
        </w:rPr>
        <w:t>конечны</w:t>
      </w:r>
      <w:r>
        <w:rPr>
          <w:iCs/>
        </w:rPr>
        <w:t xml:space="preserve">х), Продавца, направленные с адреса электронной почты Продавца </w:t>
      </w:r>
      <w:r>
        <w:t xml:space="preserve">______________@_____________, </w:t>
      </w:r>
      <w:r>
        <w:rPr>
          <w:iCs/>
        </w:rPr>
        <w:t xml:space="preserve">(далее - Сведения), являются полными, точными и достоверными. </w:t>
      </w:r>
      <w:r>
        <w:rPr>
          <w:iCs/>
          <w:spacing w:val="-5"/>
        </w:rPr>
        <w:t>При  изм</w:t>
      </w:r>
      <w:r>
        <w:rPr>
          <w:iCs/>
        </w:rPr>
        <w:t xml:space="preserve">енении Сведений Продавец обязан не позднее пяти (5) дней с момента таких изменений направить Покупателю соответствующее письменное уведомление с </w:t>
      </w:r>
      <w:r>
        <w:rPr>
          <w:iCs/>
          <w:spacing w:val="-15"/>
        </w:rPr>
        <w:t>приложен</w:t>
      </w:r>
      <w:r>
        <w:rPr>
          <w:iCs/>
        </w:rPr>
        <w:t>ием копий подтверждающих  документов, заверенных нотариусом или уполномо</w:t>
      </w:r>
      <w:r>
        <w:rPr>
          <w:iCs/>
          <w:spacing w:val="-1"/>
        </w:rPr>
        <w:t>ченным должностным лицом Продавца.</w:t>
      </w:r>
    </w:p>
    <w:p w:rsidR="006D2850" w:rsidRDefault="006D2850" w:rsidP="006D2850">
      <w:pPr>
        <w:shd w:val="clear" w:color="auto" w:fill="FFFFFF"/>
        <w:jc w:val="both"/>
      </w:pPr>
      <w:r>
        <w:t xml:space="preserve">3.2.  </w:t>
      </w:r>
      <w:proofErr w:type="gramStart"/>
      <w:r>
        <w:rPr>
          <w:iCs/>
        </w:rPr>
        <w:t xml:space="preserve">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</w:t>
      </w:r>
      <w:r>
        <w:rPr>
          <w:iCs/>
          <w:spacing w:val="-9"/>
        </w:rPr>
        <w:t>(в том числе</w:t>
      </w:r>
      <w:r>
        <w:rPr>
          <w:iCs/>
        </w:rPr>
        <w:t xml:space="preserve">, о коммерческой тайне и о персональных данных) согласий всех упомянутых в Сведениях, заинтересованных или причастных к Сведениям лиц  на  обработку </w:t>
      </w:r>
      <w:r>
        <w:rPr>
          <w:iCs/>
          <w:spacing w:val="-12"/>
        </w:rPr>
        <w:t>предостав</w:t>
      </w:r>
      <w:r>
        <w:rPr>
          <w:iCs/>
          <w:spacing w:val="-1"/>
        </w:rPr>
        <w:t xml:space="preserve">ленных Сведений Покупателю, а также на раскрытие Покупателем Сведений, </w:t>
      </w:r>
      <w:r>
        <w:rPr>
          <w:iCs/>
          <w:spacing w:val="-12"/>
        </w:rPr>
        <w:t xml:space="preserve">полностью </w:t>
      </w:r>
      <w:r>
        <w:rPr>
          <w:iCs/>
        </w:rPr>
        <w:t>или частично, компетентным органам государственной власти (в том числе</w:t>
      </w:r>
      <w:proofErr w:type="gramEnd"/>
      <w:r>
        <w:rPr>
          <w:iCs/>
        </w:rPr>
        <w:t xml:space="preserve">, </w:t>
      </w:r>
      <w:r>
        <w:rPr>
          <w:iCs/>
          <w:spacing w:val="-23"/>
        </w:rPr>
        <w:t>Федеральной</w:t>
      </w:r>
      <w:r>
        <w:rPr>
          <w:iCs/>
        </w:rPr>
        <w:t xml:space="preserve">  налоговой службе Российской  Федерации, Минэнерго России, </w:t>
      </w:r>
      <w:proofErr w:type="gramStart"/>
      <w:r>
        <w:rPr>
          <w:iCs/>
          <w:spacing w:val="-12"/>
          <w:lang w:val="en-US"/>
        </w:rPr>
        <w:t>P</w:t>
      </w:r>
      <w:proofErr w:type="spellStart"/>
      <w:proofErr w:type="gramEnd"/>
      <w:r>
        <w:rPr>
          <w:iCs/>
          <w:spacing w:val="-12"/>
        </w:rPr>
        <w:t>осфинмо</w:t>
      </w:r>
      <w:r>
        <w:rPr>
          <w:iCs/>
        </w:rPr>
        <w:t>ниторингу</w:t>
      </w:r>
      <w:proofErr w:type="spellEnd"/>
      <w:r>
        <w:rPr>
          <w:iCs/>
        </w:rPr>
        <w:t xml:space="preserve">,  Правительству Российской Федерации) и последующую обработку </w:t>
      </w:r>
      <w:r>
        <w:rPr>
          <w:iCs/>
          <w:spacing w:val="-14"/>
        </w:rPr>
        <w:t xml:space="preserve">Сведений </w:t>
      </w:r>
      <w:r>
        <w:rPr>
          <w:iCs/>
        </w:rPr>
        <w:t>такими органами (далее - Раскрытие).</w:t>
      </w:r>
    </w:p>
    <w:p w:rsidR="006D2850" w:rsidRDefault="006D2850" w:rsidP="006D2850">
      <w:pPr>
        <w:shd w:val="clear" w:color="auto" w:fill="FFFFFF"/>
        <w:jc w:val="both"/>
      </w:pPr>
      <w:r>
        <w:rPr>
          <w:iCs/>
        </w:rPr>
        <w:t xml:space="preserve">3.3.  Продавец освобождает Покупателя от любой ответственности в связи с </w:t>
      </w:r>
      <w:r>
        <w:rPr>
          <w:iCs/>
          <w:spacing w:val="-6"/>
        </w:rPr>
        <w:t>Раскрыти</w:t>
      </w:r>
      <w:r>
        <w:rPr>
          <w:iCs/>
        </w:rPr>
        <w:t xml:space="preserve">ем, в том числе, возмещает Покупателю убытки, понесенные в связи с </w:t>
      </w:r>
      <w:r>
        <w:rPr>
          <w:iCs/>
          <w:spacing w:val="-24"/>
        </w:rPr>
        <w:t>предъявлением</w:t>
      </w:r>
      <w:r>
        <w:rPr>
          <w:iCs/>
        </w:rPr>
        <w:t xml:space="preserve"> Покупателю претензий, исков и требований любыми третьими лицами, </w:t>
      </w:r>
      <w:r>
        <w:rPr>
          <w:iCs/>
          <w:spacing w:val="-8"/>
        </w:rPr>
        <w:t>чь</w:t>
      </w:r>
      <w:r>
        <w:rPr>
          <w:iCs/>
        </w:rPr>
        <w:t>и права были или могли быть нарушены таким Раскрытием.</w:t>
      </w:r>
    </w:p>
    <w:p w:rsidR="006D2850" w:rsidRDefault="006D2850" w:rsidP="006D2850">
      <w:pPr>
        <w:shd w:val="clear" w:color="auto" w:fill="FFFFFF"/>
        <w:jc w:val="both"/>
      </w:pPr>
      <w:r>
        <w:rPr>
          <w:iCs/>
        </w:rPr>
        <w:t xml:space="preserve">3.4. Продавец и Покупатель подтверждают, что условия настоящего Договора о </w:t>
      </w:r>
      <w:r>
        <w:rPr>
          <w:iCs/>
          <w:spacing w:val="-7"/>
        </w:rPr>
        <w:t>предоставл</w:t>
      </w:r>
      <w:r>
        <w:rPr>
          <w:iCs/>
        </w:rPr>
        <w:t xml:space="preserve">ении Сведений и о поддержании их актуальными признаны ими </w:t>
      </w:r>
      <w:r>
        <w:rPr>
          <w:iCs/>
          <w:spacing w:val="-15"/>
        </w:rPr>
        <w:t>существенн</w:t>
      </w:r>
      <w:r>
        <w:rPr>
          <w:iCs/>
        </w:rPr>
        <w:t xml:space="preserve">ыми условиями  настоящего Договора в  соответствии со статьей 432 </w:t>
      </w:r>
      <w:r>
        <w:rPr>
          <w:iCs/>
          <w:spacing w:val="-4"/>
        </w:rPr>
        <w:t>Гражданского кодекса Российской Федерации.</w:t>
      </w:r>
    </w:p>
    <w:p w:rsidR="006D2850" w:rsidRDefault="006D2850" w:rsidP="006D2850">
      <w:pPr>
        <w:shd w:val="clear" w:color="auto" w:fill="FFFFFF"/>
        <w:jc w:val="both"/>
      </w:pPr>
      <w:r>
        <w:rPr>
          <w:iCs/>
        </w:rPr>
        <w:t xml:space="preserve">3.5. </w:t>
      </w:r>
      <w:proofErr w:type="gramStart"/>
      <w:r>
        <w:rPr>
          <w:iCs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>
        <w:rPr>
          <w:iCs/>
          <w:spacing w:val="-9"/>
        </w:rPr>
        <w:t>недостове</w:t>
      </w:r>
      <w:r>
        <w:rPr>
          <w:iCs/>
        </w:rPr>
        <w:t xml:space="preserve">рное и (или) неполное предоставление Сведений (в том числе, уведомлений об </w:t>
      </w:r>
      <w:r>
        <w:rPr>
          <w:iCs/>
          <w:spacing w:val="-12"/>
        </w:rPr>
        <w:t>изменениях</w:t>
      </w:r>
      <w:r>
        <w:rPr>
          <w:rFonts w:hAnsi="Arial"/>
        </w:rPr>
        <w:t xml:space="preserve"> </w:t>
      </w:r>
      <w:r>
        <w:rPr>
          <w:iCs/>
        </w:rPr>
        <w:t>с подтверждающими документами) является основанием для одностороннего отказа Покупателя  от исполнения Договора и предъявления Покупателем Продавцу требования о возмещении убытков, причиненных прекращением Договора</w:t>
      </w:r>
      <w:r>
        <w:rPr>
          <w:rFonts w:hAnsi="Arial"/>
          <w:iCs/>
        </w:rPr>
        <w:t>.</w:t>
      </w:r>
      <w:proofErr w:type="gramEnd"/>
      <w:r>
        <w:rPr>
          <w:rFonts w:hAnsi="Arial"/>
          <w:iCs/>
        </w:rPr>
        <w:t xml:space="preserve"> </w:t>
      </w:r>
      <w:r>
        <w:rPr>
          <w:iCs/>
        </w:rPr>
        <w:t xml:space="preserve">Договор считается расторгнутым с момента получения Продавцом соответствующего письменного уведомления от Покупателя, если более поздняя дата </w:t>
      </w:r>
      <w:r>
        <w:rPr>
          <w:iCs/>
          <w:spacing w:val="-1"/>
        </w:rPr>
        <w:t>не будет  установлена в уведомлении.</w:t>
      </w:r>
    </w:p>
    <w:p w:rsidR="006D2850" w:rsidRDefault="006D2850" w:rsidP="006D2850">
      <w:pPr>
        <w:jc w:val="both"/>
        <w:rPr>
          <w:b/>
        </w:rPr>
      </w:pPr>
    </w:p>
    <w:p w:rsidR="006D2850" w:rsidRDefault="006D2850" w:rsidP="006D2850">
      <w:pPr>
        <w:jc w:val="both"/>
        <w:rPr>
          <w:b/>
        </w:rPr>
      </w:pPr>
      <w:r>
        <w:rPr>
          <w:b/>
        </w:rPr>
        <w:t>4. Условия и порядок поставки.</w:t>
      </w:r>
    </w:p>
    <w:p w:rsidR="006D2850" w:rsidRDefault="006D2850" w:rsidP="006D2850">
      <w:pPr>
        <w:shd w:val="clear" w:color="auto" w:fill="FFFFFF"/>
        <w:tabs>
          <w:tab w:val="left" w:pos="451"/>
        </w:tabs>
        <w:ind w:left="10"/>
      </w:pPr>
      <w:r>
        <w:t>4.1. Продавец обязуется поставить Обо</w:t>
      </w:r>
      <w:r>
        <w:rPr>
          <w:spacing w:val="-1"/>
        </w:rPr>
        <w:t xml:space="preserve">рудование в срок до </w:t>
      </w:r>
      <w:r w:rsidR="00BB051C">
        <w:rPr>
          <w:spacing w:val="-1"/>
        </w:rPr>
        <w:t>"__</w:t>
      </w:r>
      <w:r w:rsidRPr="00BB051C">
        <w:rPr>
          <w:spacing w:val="-1"/>
        </w:rPr>
        <w:t xml:space="preserve"> </w:t>
      </w:r>
      <w:r w:rsidRPr="00BB051C">
        <w:t xml:space="preserve">"  </w:t>
      </w:r>
      <w:r w:rsidR="00BB051C">
        <w:t>___________</w:t>
      </w:r>
      <w:r w:rsidRPr="00BB051C">
        <w:t xml:space="preserve"> </w:t>
      </w:r>
      <w:r>
        <w:t xml:space="preserve"> </w:t>
      </w:r>
      <w:smartTag w:uri="urn:schemas-microsoft-com:office:smarttags" w:element="metricconverter">
        <w:smartTagPr>
          <w:attr w:name="ProductID" w:val="2012 г"/>
        </w:smartTagPr>
        <w:r>
          <w:t xml:space="preserve">2012 </w:t>
        </w:r>
        <w:r>
          <w:rPr>
            <w:spacing w:val="-12"/>
          </w:rPr>
          <w:t>г</w:t>
        </w:r>
      </w:smartTag>
      <w:r>
        <w:rPr>
          <w:spacing w:val="-12"/>
        </w:rPr>
        <w:t>.</w:t>
      </w:r>
    </w:p>
    <w:p w:rsidR="006D2850" w:rsidRDefault="006D2850" w:rsidP="006D2850">
      <w:pPr>
        <w:jc w:val="both"/>
      </w:pPr>
      <w:r>
        <w:t>4.2. Право собственности на Оборудование переходит к Покупателю с момента подписания накладных без замечаний Покупателя.</w:t>
      </w:r>
    </w:p>
    <w:p w:rsidR="006D2850" w:rsidRDefault="006D2850" w:rsidP="006D2850">
      <w:pPr>
        <w:jc w:val="both"/>
      </w:pPr>
      <w:r>
        <w:lastRenderedPageBreak/>
        <w:t>4.3. Качество Оборудования должно соответствовать действующим стандартам производителя Оборудования и стандартам качества, принятым в стране происхождения Оборудования.</w:t>
      </w:r>
    </w:p>
    <w:p w:rsidR="006D2850" w:rsidRDefault="006D2850" w:rsidP="006D2850">
      <w:pPr>
        <w:jc w:val="both"/>
      </w:pPr>
      <w:r>
        <w:t>4.4. Приемка Оборудования по количеству, ассортименту, качеству, комплектности и таре (упаковке) производится при его вручении Покупателю (получателю) в соответствии с Инструкциями о порядке приемки продукции производственно-технического назначения и товаров народного потребления по количеству и качеству,  утвержденными  Постановлениями Госарбитража СССР от 25.04.1966 N П-7 и от 15.06.1965 N П-6.</w:t>
      </w:r>
    </w:p>
    <w:p w:rsidR="006D2850" w:rsidRDefault="006D2850" w:rsidP="006D2850">
      <w:pPr>
        <w:jc w:val="both"/>
      </w:pPr>
    </w:p>
    <w:p w:rsidR="006D2850" w:rsidRDefault="006D2850" w:rsidP="006D2850">
      <w:pPr>
        <w:jc w:val="both"/>
        <w:rPr>
          <w:b/>
        </w:rPr>
      </w:pPr>
      <w:r>
        <w:rPr>
          <w:b/>
        </w:rPr>
        <w:t>5. Прочие условия.</w:t>
      </w:r>
    </w:p>
    <w:p w:rsidR="006D2850" w:rsidRDefault="006D2850" w:rsidP="006D2850">
      <w:pPr>
        <w:jc w:val="both"/>
      </w:pPr>
      <w:r>
        <w:t xml:space="preserve">5.1. Гарантийный срок на Оборудование устанавливается </w:t>
      </w:r>
      <w:r w:rsidRPr="009541F3">
        <w:t>12 месяцев</w:t>
      </w:r>
      <w:r>
        <w:t xml:space="preserve"> от даты ввода Оборудования в эксплуатацию.</w:t>
      </w:r>
    </w:p>
    <w:p w:rsidR="006D2850" w:rsidRDefault="006D2850" w:rsidP="006D2850">
      <w:pPr>
        <w:jc w:val="both"/>
      </w:pPr>
      <w:r>
        <w:t xml:space="preserve">5.2. В случае выхода Оборудования из строя в течение гарантийного срока Продавец обязуется в течение 10-ти рабочих дней после получения рекламации Покупателя, оформленной в виде Акта, за свой счет устранить неисправность. Указанный срок может сдвигаться на время, необходимое для доставки запчастей, вынужденной транспортировки Оборудования на площадку Продавца или на время проведения необходимых технологических операций. </w:t>
      </w:r>
    </w:p>
    <w:p w:rsidR="006D2850" w:rsidRDefault="006D2850" w:rsidP="006D2850">
      <w:pPr>
        <w:jc w:val="both"/>
      </w:pPr>
      <w:r>
        <w:t>5.3. Продавец несет ответственность по гарантийным обязательствам при условии, что Оборудование эксплуатируется в соответствии с правилами, изложенными в технической и сопроводительной документации.</w:t>
      </w:r>
    </w:p>
    <w:p w:rsidR="006D2850" w:rsidRDefault="006D2850" w:rsidP="006D2850">
      <w:pPr>
        <w:jc w:val="both"/>
      </w:pPr>
    </w:p>
    <w:p w:rsidR="006D2850" w:rsidRDefault="006D2850" w:rsidP="006D2850">
      <w:pPr>
        <w:rPr>
          <w:b/>
        </w:rPr>
      </w:pPr>
      <w:r>
        <w:rPr>
          <w:b/>
        </w:rPr>
        <w:t>6.Ответственность сторон.</w:t>
      </w:r>
    </w:p>
    <w:p w:rsidR="006D2850" w:rsidRDefault="006D2850" w:rsidP="006D2850">
      <w:pPr>
        <w:jc w:val="both"/>
      </w:pPr>
      <w:r>
        <w:t xml:space="preserve">6.1. </w:t>
      </w:r>
      <w:proofErr w:type="gramStart"/>
      <w:r>
        <w:t xml:space="preserve">В случае не поставки (недопоставки) Оборудования в срок, установленный в п.4.1., при условии выполнения </w:t>
      </w:r>
      <w:r>
        <w:rPr>
          <w:spacing w:val="-1"/>
        </w:rPr>
        <w:t xml:space="preserve">Покупателем   обязательства   по оплате,  указанного в  п.2.2.,  Покупатель  вправе </w:t>
      </w:r>
      <w:r>
        <w:t>потребовать от Продавца выплату пени в размере 0,1% от стоимости не поставленного в срок (недопоставленного) Оборудования за каждый календарный день просрочки, но не более 5% от цены Договора.</w:t>
      </w:r>
      <w:proofErr w:type="gramEnd"/>
    </w:p>
    <w:p w:rsidR="006D2850" w:rsidRDefault="006D2850" w:rsidP="006D2850">
      <w:pPr>
        <w:jc w:val="both"/>
      </w:pPr>
      <w:r>
        <w:t>6.2. В случае просрочки платежа Покупателем в соответствии с п.2.2 настоящего Договора, Продавец вправе потребовать от Покупателя выплату пени в размере 0,1% от неоплаченной в срок суммы за каждый календарный день просрочки, но не более 5% от цены Договора.</w:t>
      </w:r>
    </w:p>
    <w:p w:rsidR="006D2850" w:rsidRDefault="006D2850" w:rsidP="006D2850">
      <w:pPr>
        <w:jc w:val="both"/>
      </w:pPr>
      <w:r>
        <w:t>6.3. Ответственность сторон в случаях, не предусмотренных в настоящем Договоре, определяется в соответствии с нормами гражданского законодательства, действующего на территории Российской Федерации.</w:t>
      </w:r>
    </w:p>
    <w:p w:rsidR="006D2850" w:rsidRDefault="006D2850" w:rsidP="006D2850">
      <w:pPr>
        <w:jc w:val="both"/>
      </w:pPr>
    </w:p>
    <w:p w:rsidR="006D2850" w:rsidRDefault="006D2850" w:rsidP="006D2850">
      <w:pPr>
        <w:jc w:val="both"/>
        <w:rPr>
          <w:b/>
        </w:rPr>
      </w:pPr>
      <w:r>
        <w:rPr>
          <w:b/>
        </w:rPr>
        <w:t>7. Форс-мажор.</w:t>
      </w:r>
    </w:p>
    <w:p w:rsidR="006D2850" w:rsidRDefault="006D2850" w:rsidP="006D2850">
      <w:pPr>
        <w:jc w:val="both"/>
      </w:pPr>
      <w:r>
        <w:t xml:space="preserve">7.1.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предотвратить, а именно: пожар, наводнение, землетрясение, война, забастовки, </w:t>
      </w:r>
      <w:r>
        <w:rPr>
          <w:bCs/>
        </w:rPr>
        <w:t>неисполнение сроков проверок Федеральной таможенной службой</w:t>
      </w:r>
      <w:r>
        <w:rPr>
          <w:b/>
          <w:bCs/>
        </w:rPr>
        <w:t>,</w:t>
      </w:r>
      <w:r>
        <w:t xml:space="preserve"> решений государственных органов власти, и иные форс-мажорные обстоятельства и</w:t>
      </w:r>
      <w:proofErr w:type="gramEnd"/>
      <w:r>
        <w:t>/или их последствия, если эти обстоятельства непосредственно повлияли на исполнение настоящего договора. При этом срок исполнения обязательств по договору отодвигается на срок действия таких обстоятельств и их последствий.</w:t>
      </w:r>
    </w:p>
    <w:p w:rsidR="006D2850" w:rsidRDefault="006D2850" w:rsidP="006D2850">
      <w:pPr>
        <w:jc w:val="both"/>
      </w:pPr>
      <w:r>
        <w:t>7.2. В случае если действие обстоятельств непреодолимой силы продолжается более трех месяцев, то любая из сторон вправе потребовать полного или частичного прекращения настоящего договора.</w:t>
      </w:r>
    </w:p>
    <w:p w:rsidR="006D2850" w:rsidRDefault="006D2850" w:rsidP="006D2850">
      <w:pPr>
        <w:rPr>
          <w:b/>
        </w:rPr>
      </w:pPr>
    </w:p>
    <w:p w:rsidR="006D2850" w:rsidRDefault="006D2850" w:rsidP="006D2850">
      <w:pPr>
        <w:autoSpaceDE w:val="0"/>
        <w:autoSpaceDN w:val="0"/>
        <w:rPr>
          <w:b/>
        </w:rPr>
      </w:pPr>
      <w:r>
        <w:rPr>
          <w:b/>
        </w:rPr>
        <w:t>8. Порядок  выполнения,  сдачи  и  приёмки  работ</w:t>
      </w:r>
    </w:p>
    <w:p w:rsidR="006D2850" w:rsidRDefault="006D2850" w:rsidP="006D2850">
      <w:pPr>
        <w:autoSpaceDE w:val="0"/>
        <w:autoSpaceDN w:val="0"/>
        <w:jc w:val="both"/>
      </w:pPr>
      <w:r>
        <w:lastRenderedPageBreak/>
        <w:t>8.1. После отгрузки Оборудования Покупателю Продавец представляет Покупателю товарные накладные  по форме ТОРГ-12 на Оборудование.</w:t>
      </w:r>
    </w:p>
    <w:p w:rsidR="006D2850" w:rsidRDefault="006D2850" w:rsidP="006D2850">
      <w:pPr>
        <w:autoSpaceDE w:val="0"/>
        <w:autoSpaceDN w:val="0"/>
        <w:jc w:val="both"/>
      </w:pPr>
      <w:r>
        <w:t>8.2. После пуско</w:t>
      </w:r>
      <w:r w:rsidR="009541F3">
        <w:t>-</w:t>
      </w:r>
      <w:r>
        <w:t>наладки Оборудования на площадке Покупателя Продавец предоставляет Покупателю Акт ввода пуско</w:t>
      </w:r>
      <w:r w:rsidR="009541F3">
        <w:t>-</w:t>
      </w:r>
      <w:r>
        <w:t>наладки Оборудования.</w:t>
      </w:r>
    </w:p>
    <w:p w:rsidR="006D2850" w:rsidRDefault="006D2850" w:rsidP="006D2850">
      <w:pPr>
        <w:autoSpaceDE w:val="0"/>
        <w:autoSpaceDN w:val="0"/>
        <w:jc w:val="both"/>
      </w:pPr>
      <w:r>
        <w:t>8.3 Покупатель в течение 3-х рабочих дней со дня получения накладных и Акта пуско</w:t>
      </w:r>
      <w:r w:rsidR="009541F3">
        <w:t>-</w:t>
      </w:r>
      <w:r>
        <w:t>наладки Оборудования обязан направить Продавцу подписанные накладные и Акт пуско</w:t>
      </w:r>
      <w:r w:rsidR="009541F3">
        <w:t>-</w:t>
      </w:r>
      <w:r>
        <w:t>наладки Оборудования.</w:t>
      </w:r>
    </w:p>
    <w:p w:rsidR="006D2850" w:rsidRDefault="006D2850" w:rsidP="006D2850">
      <w:pPr>
        <w:autoSpaceDE w:val="0"/>
        <w:autoSpaceDN w:val="0"/>
        <w:jc w:val="both"/>
      </w:pPr>
    </w:p>
    <w:p w:rsidR="006D2850" w:rsidRDefault="006D2850" w:rsidP="006D2850">
      <w:r>
        <w:rPr>
          <w:b/>
        </w:rPr>
        <w:t>9. Общие положения</w:t>
      </w:r>
    </w:p>
    <w:p w:rsidR="006D2850" w:rsidRDefault="006D2850" w:rsidP="006D2850">
      <w:pPr>
        <w:jc w:val="both"/>
      </w:pPr>
      <w:r>
        <w:t xml:space="preserve">9.1. Все приложения, дополнения и изменения к настоящему договору должны быть оформлены в письменном виде и считаются неотъемлемой частью настоящего договора с момента их подписания обеими договаривающимися Сторонами. </w:t>
      </w:r>
    </w:p>
    <w:p w:rsidR="006D2850" w:rsidRDefault="006D2850" w:rsidP="006D2850">
      <w:pPr>
        <w:jc w:val="both"/>
      </w:pPr>
      <w:r>
        <w:t>9.2. Настоящий договор составлен в двух экземплярах на русском языке, имеющих одинаковую юридическую силу, по одному для каждой из Сторон.</w:t>
      </w:r>
    </w:p>
    <w:p w:rsidR="006D2850" w:rsidRDefault="006D2850" w:rsidP="006D2850">
      <w:pPr>
        <w:jc w:val="both"/>
      </w:pPr>
      <w:r>
        <w:t>9.3. Все споры и разногласия, которые могут возникнуть из настоящего договора или в связи с его исполнением, разрешаются по соглашению Сторон. Если Стороны не придут к такому соглашению, то споры разрешаются в Арбитражном суде по месту нахождения истца.</w:t>
      </w:r>
    </w:p>
    <w:p w:rsidR="006D2850" w:rsidRDefault="006D2850" w:rsidP="006D2850">
      <w:pPr>
        <w:jc w:val="both"/>
      </w:pPr>
      <w:r>
        <w:t xml:space="preserve">9.4. Настоящий Договор вступает в силу с момента его подписания обеими Сторонами и действует до полного выполнения Сторонами своих обязательств по Договору. </w:t>
      </w:r>
    </w:p>
    <w:p w:rsidR="006D2850" w:rsidRDefault="006D2850" w:rsidP="006D2850">
      <w:pPr>
        <w:jc w:val="both"/>
      </w:pPr>
    </w:p>
    <w:p w:rsidR="006D2850" w:rsidRDefault="006D2850" w:rsidP="006D2850">
      <w:pPr>
        <w:tabs>
          <w:tab w:val="left" w:pos="-2040"/>
        </w:tabs>
        <w:jc w:val="both"/>
        <w:rPr>
          <w:b/>
        </w:rPr>
      </w:pPr>
      <w:r>
        <w:rPr>
          <w:b/>
        </w:rPr>
        <w:t>10. Реквизиты сторон</w:t>
      </w:r>
    </w:p>
    <w:p w:rsidR="006D2850" w:rsidRDefault="006D2850" w:rsidP="006D2850">
      <w:pPr>
        <w:rPr>
          <w:b/>
        </w:rPr>
      </w:pPr>
      <w:r>
        <w:rPr>
          <w:b/>
        </w:rPr>
        <w:t xml:space="preserve">10.1. Продавец: </w:t>
      </w:r>
    </w:p>
    <w:p w:rsidR="006D2850" w:rsidRDefault="006D2850" w:rsidP="006D2850">
      <w:pPr>
        <w:spacing w:line="276" w:lineRule="auto"/>
      </w:pPr>
      <w:r>
        <w:t>_________________, ИНН ________________, КПП ____________________</w:t>
      </w:r>
    </w:p>
    <w:p w:rsidR="006D2850" w:rsidRDefault="006D2850" w:rsidP="006D2850">
      <w:pPr>
        <w:spacing w:line="276" w:lineRule="auto"/>
      </w:pPr>
      <w:r>
        <w:t>____________________________________________________</w:t>
      </w:r>
    </w:p>
    <w:p w:rsidR="006D2850" w:rsidRDefault="006D2850" w:rsidP="006D2850">
      <w:pPr>
        <w:spacing w:line="276" w:lineRule="auto"/>
      </w:pPr>
      <w:r>
        <w:t>Тел. _______________, Факс. ________________, Эл. ящик</w:t>
      </w:r>
      <w:proofErr w:type="gramStart"/>
      <w:r>
        <w:t>.:________________________</w:t>
      </w:r>
      <w:proofErr w:type="gramEnd"/>
    </w:p>
    <w:p w:rsidR="006D2850" w:rsidRDefault="006D2850" w:rsidP="006D2850">
      <w:pPr>
        <w:spacing w:line="276" w:lineRule="auto"/>
      </w:pPr>
      <w:proofErr w:type="spellStart"/>
      <w:proofErr w:type="gramStart"/>
      <w:r>
        <w:t>р</w:t>
      </w:r>
      <w:proofErr w:type="spellEnd"/>
      <w:proofErr w:type="gramEnd"/>
      <w:r>
        <w:t>/</w:t>
      </w:r>
      <w:proofErr w:type="spellStart"/>
      <w:r>
        <w:t>сч</w:t>
      </w:r>
      <w:proofErr w:type="spellEnd"/>
      <w:r>
        <w:t xml:space="preserve"> _________________________________ в ______________________________________</w:t>
      </w:r>
    </w:p>
    <w:p w:rsidR="006D2850" w:rsidRDefault="006D2850" w:rsidP="006D2850">
      <w:pPr>
        <w:spacing w:line="276" w:lineRule="auto"/>
      </w:pPr>
      <w:r>
        <w:t>к/</w:t>
      </w:r>
      <w:proofErr w:type="spellStart"/>
      <w:r>
        <w:t>сч</w:t>
      </w:r>
      <w:proofErr w:type="spellEnd"/>
      <w:r>
        <w:t xml:space="preserve"> _________________________________, БИК ______________________</w:t>
      </w:r>
    </w:p>
    <w:p w:rsidR="006D2850" w:rsidRDefault="006D2850" w:rsidP="006D2850">
      <w:pPr>
        <w:spacing w:line="276" w:lineRule="auto"/>
      </w:pPr>
      <w:r>
        <w:t>ОГРН ___________________________</w:t>
      </w:r>
    </w:p>
    <w:p w:rsidR="006D2850" w:rsidRDefault="006D2850" w:rsidP="006D2850">
      <w:pPr>
        <w:pStyle w:val="1"/>
        <w:numPr>
          <w:ilvl w:val="0"/>
          <w:numId w:val="3"/>
        </w:numPr>
      </w:pPr>
    </w:p>
    <w:p w:rsidR="006D2850" w:rsidRDefault="006D2850" w:rsidP="006D2850">
      <w:pPr>
        <w:tabs>
          <w:tab w:val="left" w:pos="-2040"/>
        </w:tabs>
        <w:jc w:val="both"/>
        <w:rPr>
          <w:b/>
        </w:rPr>
      </w:pPr>
      <w:r>
        <w:rPr>
          <w:b/>
        </w:rPr>
        <w:t xml:space="preserve">10.2. Покупатель: </w:t>
      </w:r>
    </w:p>
    <w:p w:rsidR="006D2850" w:rsidRDefault="006D2850" w:rsidP="006D2850">
      <w:pPr>
        <w:spacing w:line="276" w:lineRule="auto"/>
        <w:ind w:right="-195"/>
      </w:pPr>
      <w:r>
        <w:t>ФГУП «ГНЦ РФ ТРИНИТИ»</w:t>
      </w:r>
    </w:p>
    <w:p w:rsidR="006D2850" w:rsidRDefault="006D2850" w:rsidP="006D2850">
      <w:pPr>
        <w:spacing w:line="276" w:lineRule="auto"/>
        <w:ind w:right="-195"/>
        <w:rPr>
          <w:color w:val="000000"/>
        </w:rPr>
      </w:pPr>
      <w:r>
        <w:rPr>
          <w:color w:val="000000"/>
        </w:rPr>
        <w:t xml:space="preserve">Юридический адрес: </w:t>
      </w:r>
      <w:r w:rsidR="00EC5463">
        <w:rPr>
          <w:color w:val="000000"/>
        </w:rPr>
        <w:t xml:space="preserve">142191, </w:t>
      </w:r>
      <w:r w:rsidR="009541F3">
        <w:t>г</w:t>
      </w:r>
      <w:proofErr w:type="gramStart"/>
      <w:r w:rsidR="009541F3">
        <w:t>.М</w:t>
      </w:r>
      <w:proofErr w:type="gramEnd"/>
      <w:r w:rsidR="009541F3">
        <w:t>осква, г.Троицк, ул.Пушковых, владение 12</w:t>
      </w:r>
    </w:p>
    <w:p w:rsidR="006D2850" w:rsidRDefault="006D2850" w:rsidP="006D2850">
      <w:pPr>
        <w:spacing w:line="276" w:lineRule="auto"/>
        <w:ind w:right="252"/>
        <w:rPr>
          <w:color w:val="000000"/>
        </w:rPr>
      </w:pPr>
      <w:r>
        <w:rPr>
          <w:color w:val="000000"/>
        </w:rPr>
        <w:t>Реквизиты банка: ОАО Банк ВТБ г. Москва</w:t>
      </w:r>
    </w:p>
    <w:p w:rsidR="006D2850" w:rsidRDefault="006D2850" w:rsidP="006D2850">
      <w:pPr>
        <w:spacing w:line="276" w:lineRule="auto"/>
        <w:ind w:right="252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 40502810600180000001,  К/с 30101810700000000187</w:t>
      </w:r>
    </w:p>
    <w:p w:rsidR="006D2850" w:rsidRDefault="006D2850" w:rsidP="006D2850">
      <w:pPr>
        <w:spacing w:line="276" w:lineRule="auto"/>
        <w:jc w:val="both"/>
        <w:rPr>
          <w:color w:val="000000"/>
        </w:rPr>
      </w:pPr>
      <w:r>
        <w:rPr>
          <w:color w:val="000000"/>
        </w:rPr>
        <w:t>БИК 044525187, ОКВЭД 73.10, ОКПО 08624272</w:t>
      </w:r>
    </w:p>
    <w:p w:rsidR="006D2850" w:rsidRDefault="006D2850" w:rsidP="006D2850">
      <w:pPr>
        <w:spacing w:line="276" w:lineRule="auto"/>
        <w:ind w:right="252"/>
        <w:rPr>
          <w:color w:val="000000"/>
        </w:rPr>
      </w:pPr>
      <w:r>
        <w:rPr>
          <w:color w:val="000000"/>
        </w:rPr>
        <w:t>ИНН 5046005360, КПП 504601001, ОГРН 1025006034020</w:t>
      </w:r>
    </w:p>
    <w:p w:rsidR="006D2850" w:rsidRDefault="006D2850" w:rsidP="006D2850">
      <w:pPr>
        <w:spacing w:line="276" w:lineRule="auto"/>
        <w:ind w:right="252"/>
        <w:rPr>
          <w:color w:val="000000"/>
        </w:rPr>
      </w:pPr>
      <w:r>
        <w:rPr>
          <w:color w:val="000000"/>
        </w:rPr>
        <w:t>Телефон (факс): (496) 751-05-10, (498) 540-53-91</w:t>
      </w:r>
    </w:p>
    <w:p w:rsidR="006D2850" w:rsidRDefault="006D2850" w:rsidP="006D2850"/>
    <w:p w:rsidR="006D2850" w:rsidRDefault="006D2850" w:rsidP="006D2850">
      <w:pPr>
        <w:jc w:val="both"/>
        <w:rPr>
          <w:b/>
        </w:rPr>
      </w:pPr>
      <w:r>
        <w:rPr>
          <w:b/>
        </w:rPr>
        <w:t>11. Подписи сторон</w:t>
      </w:r>
    </w:p>
    <w:p w:rsidR="006D2850" w:rsidRDefault="006D2850" w:rsidP="006D2850">
      <w:pPr>
        <w:jc w:val="both"/>
      </w:pPr>
    </w:p>
    <w:p w:rsidR="006D2850" w:rsidRDefault="006D2850" w:rsidP="006D2850">
      <w:pPr>
        <w:jc w:val="both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88"/>
        <w:gridCol w:w="4932"/>
      </w:tblGrid>
      <w:tr w:rsidR="006D2850" w:rsidTr="006D2850">
        <w:trPr>
          <w:cantSplit/>
        </w:trPr>
        <w:tc>
          <w:tcPr>
            <w:tcW w:w="4888" w:type="dxa"/>
          </w:tcPr>
          <w:p w:rsidR="006D2850" w:rsidRDefault="006D2850">
            <w:pPr>
              <w:ind w:left="332"/>
            </w:pPr>
            <w:r>
              <w:t>От Покупателя:</w:t>
            </w:r>
          </w:p>
          <w:p w:rsidR="006D2850" w:rsidRDefault="006D2850">
            <w:pPr>
              <w:ind w:left="332"/>
            </w:pPr>
            <w:r>
              <w:t xml:space="preserve"> Заместитель директора</w:t>
            </w:r>
          </w:p>
          <w:p w:rsidR="006D2850" w:rsidRDefault="006D2850">
            <w:pPr>
              <w:ind w:left="332"/>
            </w:pPr>
            <w:r>
              <w:rPr>
                <w:bCs/>
              </w:rPr>
              <w:t xml:space="preserve">ФГУП </w:t>
            </w:r>
            <w:r>
              <w:t>«ГНЦ РФ ТРИНИТИ»</w:t>
            </w:r>
          </w:p>
          <w:p w:rsidR="006D2850" w:rsidRDefault="006D2850"/>
        </w:tc>
        <w:tc>
          <w:tcPr>
            <w:tcW w:w="4932" w:type="dxa"/>
          </w:tcPr>
          <w:p w:rsidR="006D2850" w:rsidRDefault="006D2850">
            <w:pPr>
              <w:ind w:left="332"/>
            </w:pPr>
            <w:r>
              <w:t>От Продавца:</w:t>
            </w:r>
          </w:p>
          <w:p w:rsidR="006D2850" w:rsidRDefault="006D2850">
            <w:pPr>
              <w:ind w:left="332"/>
              <w:rPr>
                <w:b/>
                <w:bCs/>
              </w:rPr>
            </w:pPr>
          </w:p>
        </w:tc>
      </w:tr>
      <w:tr w:rsidR="006D2850" w:rsidTr="006D2850">
        <w:trPr>
          <w:cantSplit/>
          <w:trHeight w:val="1010"/>
        </w:trPr>
        <w:tc>
          <w:tcPr>
            <w:tcW w:w="4888" w:type="dxa"/>
            <w:vAlign w:val="bottom"/>
            <w:hideMark/>
          </w:tcPr>
          <w:p w:rsidR="006D2850" w:rsidRDefault="006D2850">
            <w:pPr>
              <w:snapToGrid w:val="0"/>
              <w:jc w:val="both"/>
            </w:pPr>
            <w:r>
              <w:t>________________ С.П.Коржавин</w:t>
            </w:r>
          </w:p>
          <w:p w:rsidR="006D2850" w:rsidRDefault="006D2850">
            <w:pPr>
              <w:jc w:val="both"/>
            </w:pPr>
            <w:r>
              <w:t>“_____” ______________________2012 г.</w:t>
            </w:r>
          </w:p>
          <w:p w:rsidR="006D2850" w:rsidRDefault="006D2850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  <w:hideMark/>
          </w:tcPr>
          <w:p w:rsidR="006D2850" w:rsidRDefault="006D2850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6D2850" w:rsidRDefault="006D2850">
            <w:pPr>
              <w:ind w:left="332"/>
              <w:jc w:val="both"/>
            </w:pPr>
            <w:r>
              <w:t>“____”  ______________________2012 г.</w:t>
            </w:r>
          </w:p>
          <w:p w:rsidR="006D2850" w:rsidRDefault="006D2850">
            <w:pPr>
              <w:ind w:left="332"/>
              <w:jc w:val="center"/>
            </w:pPr>
            <w:r>
              <w:t>М.П.</w:t>
            </w:r>
          </w:p>
        </w:tc>
      </w:tr>
    </w:tbl>
    <w:p w:rsidR="009541F3" w:rsidRDefault="006D2850" w:rsidP="006D2850">
      <w:pPr>
        <w:jc w:val="right"/>
      </w:pPr>
      <w:r>
        <w:t xml:space="preserve">                                                             </w:t>
      </w:r>
    </w:p>
    <w:p w:rsidR="006D2850" w:rsidRDefault="006D2850" w:rsidP="006D2850">
      <w:pPr>
        <w:jc w:val="right"/>
        <w:rPr>
          <w:lang w:eastAsia="en-US"/>
        </w:rPr>
      </w:pPr>
      <w:r>
        <w:lastRenderedPageBreak/>
        <w:t xml:space="preserve"> </w:t>
      </w:r>
      <w:r>
        <w:rPr>
          <w:lang w:eastAsia="en-US"/>
        </w:rPr>
        <w:t>Приложение № 1</w:t>
      </w:r>
    </w:p>
    <w:p w:rsidR="006D2850" w:rsidRDefault="006D2850" w:rsidP="006D2850">
      <w:pPr>
        <w:jc w:val="right"/>
        <w:rPr>
          <w:lang w:eastAsia="en-US"/>
        </w:rPr>
      </w:pPr>
      <w:r>
        <w:rPr>
          <w:lang w:eastAsia="en-US"/>
        </w:rPr>
        <w:t>К Договору на  поставку оборудования</w:t>
      </w:r>
    </w:p>
    <w:p w:rsidR="006D2850" w:rsidRDefault="006D2850" w:rsidP="006D2850">
      <w:pPr>
        <w:tabs>
          <w:tab w:val="left" w:pos="6521"/>
        </w:tabs>
        <w:jc w:val="right"/>
        <w:rPr>
          <w:b/>
        </w:rPr>
      </w:pPr>
      <w:r>
        <w:rPr>
          <w:lang w:eastAsia="en-US"/>
        </w:rPr>
        <w:t xml:space="preserve"> </w:t>
      </w:r>
      <w:r>
        <w:rPr>
          <w:b/>
        </w:rPr>
        <w:t xml:space="preserve">№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от «</w:t>
      </w:r>
      <w:r>
        <w:rPr>
          <w:b/>
          <w:u w:val="single"/>
        </w:rPr>
        <w:t xml:space="preserve">     </w:t>
      </w:r>
      <w:r>
        <w:rPr>
          <w:b/>
        </w:rPr>
        <w:t xml:space="preserve">»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2012г.</w:t>
      </w:r>
    </w:p>
    <w:p w:rsidR="006D2850" w:rsidRDefault="006D2850" w:rsidP="006D2850">
      <w:pPr>
        <w:rPr>
          <w:lang w:eastAsia="en-US"/>
        </w:rPr>
      </w:pPr>
    </w:p>
    <w:p w:rsidR="006D2850" w:rsidRDefault="006D2850" w:rsidP="006D2850">
      <w:pPr>
        <w:rPr>
          <w:lang w:eastAsia="en-US"/>
        </w:rPr>
      </w:pPr>
    </w:p>
    <w:p w:rsidR="006D2850" w:rsidRDefault="006D2850" w:rsidP="006D2850">
      <w:pPr>
        <w:jc w:val="center"/>
        <w:rPr>
          <w:lang w:eastAsia="en-US"/>
        </w:rPr>
      </w:pPr>
      <w:r>
        <w:rPr>
          <w:lang w:eastAsia="en-US"/>
        </w:rPr>
        <w:t>Список поставляемого оборудования:</w:t>
      </w:r>
    </w:p>
    <w:p w:rsidR="006D2850" w:rsidRDefault="006D2850" w:rsidP="006D2850">
      <w:pPr>
        <w:rPr>
          <w:lang w:eastAsia="en-US"/>
        </w:rPr>
      </w:pPr>
    </w:p>
    <w:p w:rsidR="006D2850" w:rsidRDefault="006D2850" w:rsidP="006D2850">
      <w:pPr>
        <w:spacing w:line="360" w:lineRule="auto"/>
        <w:jc w:val="center"/>
      </w:pPr>
      <w:r>
        <w:t xml:space="preserve">Для </w:t>
      </w:r>
      <w:r>
        <w:rPr>
          <w:sz w:val="28"/>
          <w:szCs w:val="28"/>
        </w:rPr>
        <w:t xml:space="preserve">лазера </w:t>
      </w:r>
      <w:r>
        <w:rPr>
          <w:sz w:val="28"/>
          <w:szCs w:val="28"/>
          <w:lang w:val="en-US"/>
        </w:rPr>
        <w:t>SL</w:t>
      </w:r>
      <w:r>
        <w:rPr>
          <w:sz w:val="28"/>
          <w:szCs w:val="28"/>
        </w:rPr>
        <w:t>233</w:t>
      </w:r>
    </w:p>
    <w:p w:rsidR="006D2850" w:rsidRDefault="006D2850" w:rsidP="006D2850">
      <w:pPr>
        <w:spacing w:line="360" w:lineRule="auto"/>
        <w:ind w:left="270"/>
      </w:pPr>
      <w:r>
        <w:t>Производитель:  EKSPLA, Литва</w:t>
      </w:r>
    </w:p>
    <w:p w:rsidR="006D2850" w:rsidRDefault="006D2850" w:rsidP="006D2850">
      <w:pPr>
        <w:ind w:left="270"/>
      </w:pPr>
    </w:p>
    <w:p w:rsidR="006D2850" w:rsidRDefault="006D2850" w:rsidP="009541F3">
      <w:pPr>
        <w:autoSpaceDE w:val="0"/>
        <w:autoSpaceDN w:val="0"/>
        <w:adjustRightInd w:val="0"/>
        <w:jc w:val="both"/>
      </w:pPr>
      <w:proofErr w:type="spellStart"/>
      <w:r>
        <w:t>Nd:YAG</w:t>
      </w:r>
      <w:proofErr w:type="spellEnd"/>
      <w:r>
        <w:t xml:space="preserve"> лазер </w:t>
      </w:r>
      <w:r>
        <w:rPr>
          <w:b/>
        </w:rPr>
        <w:t>SL233-10</w:t>
      </w:r>
      <w:r>
        <w:rPr>
          <w:b/>
          <w:color w:val="FF0000"/>
        </w:rPr>
        <w:t xml:space="preserve"> </w:t>
      </w:r>
      <w:r>
        <w:t xml:space="preserve">с электрооптическим модулятором добротности и временным сжатием методом вынужденного рассеяния </w:t>
      </w:r>
      <w:proofErr w:type="spellStart"/>
      <w:r>
        <w:t>Бриллюэна</w:t>
      </w:r>
      <w:proofErr w:type="spellEnd"/>
      <w:r>
        <w:t xml:space="preserve"> (SBS) с опцией генерации гармоник (SH/TH/FH)</w:t>
      </w:r>
    </w:p>
    <w:p w:rsidR="006D2850" w:rsidRDefault="006D2850" w:rsidP="006D2850">
      <w:pPr>
        <w:spacing w:line="360" w:lineRule="auto"/>
        <w:ind w:left="270"/>
      </w:pPr>
      <w:r>
        <w:t>Производитель: EKSPLA, Литва</w:t>
      </w:r>
    </w:p>
    <w:p w:rsidR="006D2850" w:rsidRDefault="006D2850" w:rsidP="006D2850">
      <w:pPr>
        <w:spacing w:before="120" w:line="360" w:lineRule="auto"/>
        <w:ind w:left="274"/>
        <w:rPr>
          <w:b/>
        </w:rPr>
      </w:pPr>
      <w:r>
        <w:rPr>
          <w:b/>
        </w:rPr>
        <w:t>Основные параметры:</w:t>
      </w:r>
    </w:p>
    <w:p w:rsidR="006D2850" w:rsidRDefault="006D2850" w:rsidP="006D2850">
      <w:pPr>
        <w:spacing w:line="312" w:lineRule="auto"/>
        <w:ind w:left="274"/>
      </w:pPr>
      <w:r>
        <w:t>Энергия импульса</w:t>
      </w:r>
    </w:p>
    <w:p w:rsidR="006D2850" w:rsidRDefault="006D2850" w:rsidP="006D2850">
      <w:pPr>
        <w:spacing w:line="312" w:lineRule="auto"/>
        <w:ind w:left="274"/>
        <w:jc w:val="both"/>
      </w:pPr>
      <w:r>
        <w:t>На длине волны 1064нм           150мдж</w:t>
      </w:r>
    </w:p>
    <w:p w:rsidR="006D2850" w:rsidRDefault="006D2850" w:rsidP="006D2850">
      <w:pPr>
        <w:spacing w:line="312" w:lineRule="auto"/>
        <w:ind w:left="274"/>
      </w:pPr>
      <w:r>
        <w:t xml:space="preserve">                        На  532нм           70мдж</w:t>
      </w:r>
    </w:p>
    <w:p w:rsidR="006D2850" w:rsidRDefault="006D2850" w:rsidP="006D2850">
      <w:pPr>
        <w:spacing w:line="312" w:lineRule="auto"/>
        <w:ind w:left="274"/>
      </w:pPr>
      <w:r>
        <w:t xml:space="preserve">                        На  355нм           40мдж</w:t>
      </w:r>
    </w:p>
    <w:p w:rsidR="006D2850" w:rsidRDefault="006D2850" w:rsidP="006D2850">
      <w:pPr>
        <w:spacing w:line="312" w:lineRule="auto"/>
        <w:ind w:left="274"/>
      </w:pPr>
      <w:r>
        <w:t xml:space="preserve">                        На  266нм           15мдж</w:t>
      </w:r>
    </w:p>
    <w:p w:rsidR="006D2850" w:rsidRDefault="006D2850" w:rsidP="006D2850">
      <w:pPr>
        <w:spacing w:line="312" w:lineRule="auto"/>
        <w:ind w:left="274"/>
      </w:pPr>
      <w:r>
        <w:t>Длина импульса на половине высоты амплитуды на 1064нм       100пс+-15пс</w:t>
      </w:r>
    </w:p>
    <w:p w:rsidR="006D2850" w:rsidRDefault="006D2850" w:rsidP="006D2850">
      <w:pPr>
        <w:spacing w:line="312" w:lineRule="auto"/>
        <w:ind w:left="274"/>
      </w:pPr>
      <w:r>
        <w:t xml:space="preserve">Частота импульсов                                10 </w:t>
      </w:r>
      <w:proofErr w:type="spellStart"/>
      <w:r>
        <w:t>гц</w:t>
      </w:r>
      <w:proofErr w:type="spellEnd"/>
    </w:p>
    <w:p w:rsidR="006D2850" w:rsidRDefault="006D2850" w:rsidP="006D2850">
      <w:pPr>
        <w:spacing w:line="312" w:lineRule="auto"/>
        <w:ind w:left="274"/>
        <w:rPr>
          <w:vertAlign w:val="superscript"/>
        </w:rPr>
      </w:pPr>
      <w:r>
        <w:t>Ширина лазерной линии                       0.1 см</w:t>
      </w:r>
      <w:r>
        <w:rPr>
          <w:vertAlign w:val="superscript"/>
        </w:rPr>
        <w:t>-1</w:t>
      </w:r>
    </w:p>
    <w:p w:rsidR="006D2850" w:rsidRDefault="006D2850" w:rsidP="006D2850">
      <w:pPr>
        <w:spacing w:line="312" w:lineRule="auto"/>
      </w:pPr>
      <w:r>
        <w:rPr>
          <w:vertAlign w:val="superscript"/>
        </w:rPr>
        <w:t xml:space="preserve">       </w:t>
      </w:r>
      <w:r>
        <w:t>Стабильность импульса на 1064 нм       5%</w:t>
      </w:r>
    </w:p>
    <w:p w:rsidR="006D2850" w:rsidRDefault="006D2850" w:rsidP="006D2850">
      <w:pPr>
        <w:spacing w:line="312" w:lineRule="auto"/>
      </w:pPr>
      <w:r>
        <w:t xml:space="preserve">    Отношение поляризаций на 1064 нм      1/100</w:t>
      </w:r>
    </w:p>
    <w:p w:rsidR="006D2850" w:rsidRDefault="006D2850" w:rsidP="006D2850">
      <w:pPr>
        <w:spacing w:line="312" w:lineRule="auto"/>
      </w:pPr>
      <w:r>
        <w:t xml:space="preserve">     </w:t>
      </w:r>
      <w:proofErr w:type="spellStart"/>
      <w:r>
        <w:t>Джиттер</w:t>
      </w:r>
      <w:proofErr w:type="spellEnd"/>
      <w:r>
        <w:t xml:space="preserve"> оптического импульса             среднеквадратичный разброс  1 нс</w:t>
      </w:r>
    </w:p>
    <w:p w:rsidR="006D2850" w:rsidRDefault="006D2850" w:rsidP="006D2850">
      <w:pPr>
        <w:spacing w:line="312" w:lineRule="auto"/>
      </w:pPr>
      <w:r>
        <w:t xml:space="preserve">     Профиль лазерного пучка                       улучшенный </w:t>
      </w:r>
      <w:proofErr w:type="spellStart"/>
      <w:r>
        <w:t>гауссовый</w:t>
      </w:r>
      <w:proofErr w:type="spellEnd"/>
      <w:r>
        <w:t xml:space="preserve"> (</w:t>
      </w:r>
      <w:r>
        <w:rPr>
          <w:lang w:val="en-US"/>
        </w:rPr>
        <w:t>Hat</w:t>
      </w:r>
      <w:r w:rsidRPr="00492CFC">
        <w:t xml:space="preserve"> </w:t>
      </w:r>
      <w:r>
        <w:rPr>
          <w:lang w:val="en-US"/>
        </w:rPr>
        <w:t>Top</w:t>
      </w:r>
      <w:r>
        <w:t>)</w:t>
      </w:r>
    </w:p>
    <w:p w:rsidR="006D2850" w:rsidRDefault="006D2850" w:rsidP="006D2850">
      <w:pPr>
        <w:spacing w:line="312" w:lineRule="auto"/>
      </w:pPr>
      <w:r>
        <w:t xml:space="preserve">     Расходимость пучка                                 0.5 мрад</w:t>
      </w:r>
    </w:p>
    <w:p w:rsidR="006D2850" w:rsidRDefault="006D2850" w:rsidP="006D2850">
      <w:pPr>
        <w:spacing w:line="312" w:lineRule="auto"/>
      </w:pPr>
      <w:r>
        <w:t xml:space="preserve">     Контрастное отношение на 1064нм       10</w:t>
      </w:r>
      <w:r>
        <w:rPr>
          <w:vertAlign w:val="superscript"/>
        </w:rPr>
        <w:t>5</w:t>
      </w:r>
      <w:r>
        <w:t xml:space="preserve">/1   </w:t>
      </w:r>
    </w:p>
    <w:p w:rsidR="006D2850" w:rsidRDefault="006D2850" w:rsidP="006D2850">
      <w:pPr>
        <w:spacing w:line="312" w:lineRule="auto"/>
      </w:pPr>
      <w:r>
        <w:t xml:space="preserve">     Диаметр пучка                                           </w:t>
      </w:r>
      <w:smartTag w:uri="urn:schemas-microsoft-com:office:smarttags" w:element="metricconverter">
        <w:smartTagPr>
          <w:attr w:name="ProductID" w:val="10 мм"/>
        </w:smartTagPr>
        <w:r>
          <w:t>10 мм</w:t>
        </w:r>
      </w:smartTag>
      <w:r>
        <w:t xml:space="preserve"> </w:t>
      </w:r>
    </w:p>
    <w:p w:rsidR="006D2850" w:rsidRDefault="006D2850" w:rsidP="006D2850">
      <w:pPr>
        <w:spacing w:line="312" w:lineRule="auto"/>
      </w:pPr>
      <w:r>
        <w:t xml:space="preserve">     Высота пучка                                             </w:t>
      </w:r>
      <w:smartTag w:uri="urn:schemas-microsoft-com:office:smarttags" w:element="metricconverter">
        <w:smartTagPr>
          <w:attr w:name="ProductID" w:val="180 мм"/>
        </w:smartTagPr>
        <w:r>
          <w:t>180 мм</w:t>
        </w:r>
      </w:smartTag>
    </w:p>
    <w:p w:rsidR="006D2850" w:rsidRDefault="006D2850" w:rsidP="006D2850">
      <w:pPr>
        <w:spacing w:before="120" w:line="312" w:lineRule="auto"/>
        <w:ind w:left="270"/>
        <w:rPr>
          <w:b/>
        </w:rPr>
      </w:pPr>
      <w:r>
        <w:rPr>
          <w:b/>
        </w:rPr>
        <w:t>Технические параметры:</w:t>
      </w:r>
    </w:p>
    <w:tbl>
      <w:tblPr>
        <w:tblW w:w="5000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83"/>
        <w:gridCol w:w="30"/>
        <w:gridCol w:w="6058"/>
      </w:tblGrid>
      <w:tr w:rsidR="006D2850" w:rsidTr="006D2850">
        <w:tc>
          <w:tcPr>
            <w:tcW w:w="3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pStyle w:val="a5"/>
              <w:spacing w:before="0" w:after="0" w:line="0" w:lineRule="atLeast"/>
              <w:ind w:left="0" w:righ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6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pStyle w:val="a5"/>
              <w:spacing w:before="0" w:after="0" w:line="0" w:lineRule="atLeast"/>
              <w:ind w:left="0" w:righ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Технические требования</w:t>
            </w:r>
          </w:p>
        </w:tc>
      </w:tr>
      <w:tr w:rsidR="006D2850" w:rsidTr="006D2850">
        <w:tc>
          <w:tcPr>
            <w:tcW w:w="101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0" w:lineRule="atLeast"/>
            </w:pPr>
            <w:r>
              <w:rPr>
                <w:b/>
              </w:rPr>
              <w:t>Общие параметры:</w:t>
            </w:r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312" w:lineRule="auto"/>
            </w:pPr>
            <w:r>
              <w:t xml:space="preserve"> Размеры лазерного блока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312" w:lineRule="auto"/>
            </w:pPr>
            <w:r>
              <w:t>452х260х1010 мм</w:t>
            </w:r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312" w:lineRule="auto"/>
            </w:pPr>
            <w:r>
              <w:t>Размеры блока питания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312" w:lineRule="auto"/>
            </w:pPr>
            <w:r>
              <w:t>553х665х600 мм</w:t>
            </w:r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312" w:lineRule="auto"/>
            </w:pPr>
            <w:r>
              <w:t>Кабель питания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312" w:lineRule="auto"/>
            </w:pPr>
            <w:smartTag w:uri="urn:schemas-microsoft-com:office:smarttags" w:element="metricconverter">
              <w:smartTagPr>
                <w:attr w:name="ProductID" w:val="5 м"/>
              </w:smartTagPr>
              <w:r>
                <w:t>5 м</w:t>
              </w:r>
            </w:smartTag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312" w:lineRule="auto"/>
            </w:pPr>
            <w:r>
              <w:t>Расход охлаждающей воды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spacing w:line="312" w:lineRule="auto"/>
            </w:pPr>
            <w:r>
              <w:t xml:space="preserve">Не более 10 л/мин при </w:t>
            </w:r>
            <w:smartTag w:uri="urn:schemas-microsoft-com:office:smarttags" w:element="metricconverter">
              <w:smartTagPr>
                <w:attr w:name="ProductID" w:val="20ﾰC"/>
              </w:smartTagPr>
              <w:r>
                <w:t>20°C</w:t>
              </w:r>
            </w:smartTag>
          </w:p>
        </w:tc>
      </w:tr>
      <w:tr w:rsidR="006D2850" w:rsidTr="006D2850">
        <w:tc>
          <w:tcPr>
            <w:tcW w:w="101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50" w:rsidRDefault="006D2850">
            <w:pPr>
              <w:pStyle w:val="a5"/>
              <w:ind w:left="0"/>
              <w:rPr>
                <w:sz w:val="24"/>
                <w:szCs w:val="24"/>
              </w:rPr>
            </w:pPr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r>
              <w:t>Температура помещения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r>
              <w:t>18-24</w:t>
            </w:r>
            <w:proofErr w:type="gramStart"/>
            <w:r>
              <w:rPr>
                <w:vertAlign w:val="superscript"/>
              </w:rPr>
              <w:t>°</w:t>
            </w:r>
            <w:r>
              <w:t>С</w:t>
            </w:r>
            <w:proofErr w:type="gramEnd"/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r>
              <w:t xml:space="preserve">Влажность 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r>
              <w:t>10-80%</w:t>
            </w:r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r>
              <w:t>Энергопитание:</w:t>
            </w:r>
          </w:p>
          <w:p w:rsidR="006D2850" w:rsidRDefault="006D2850">
            <w:r>
              <w:lastRenderedPageBreak/>
              <w:t>Напряжение</w:t>
            </w:r>
          </w:p>
          <w:p w:rsidR="006D2850" w:rsidRDefault="006D2850">
            <w:r>
              <w:t>Мощность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50" w:rsidRDefault="006D2850"/>
          <w:p w:rsidR="006D2850" w:rsidRDefault="006D2850">
            <w:r>
              <w:lastRenderedPageBreak/>
              <w:t>230 двухфазное</w:t>
            </w:r>
          </w:p>
          <w:p w:rsidR="006D2850" w:rsidRDefault="006D2850">
            <w:r>
              <w:t xml:space="preserve">3.5 </w:t>
            </w:r>
            <w:proofErr w:type="spellStart"/>
            <w:r>
              <w:t>квт</w:t>
            </w:r>
            <w:proofErr w:type="spellEnd"/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50" w:rsidRDefault="006D2850"/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50" w:rsidRDefault="006D2850"/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pStyle w:val="a5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Руководство пользователя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pStyle w:val="a5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 русском и английском языках</w:t>
            </w:r>
          </w:p>
        </w:tc>
      </w:tr>
      <w:tr w:rsidR="006D2850" w:rsidTr="006D2850"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pStyle w:val="a5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Гарантия поставки должна включать:</w:t>
            </w:r>
          </w:p>
        </w:tc>
        <w:tc>
          <w:tcPr>
            <w:tcW w:w="6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850" w:rsidRDefault="006D2850">
            <w:pPr>
              <w:pStyle w:val="a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Гарантия на товар – не менее 12 месяцев;</w:t>
            </w:r>
          </w:p>
          <w:p w:rsidR="006D2850" w:rsidRDefault="006D2850">
            <w:pPr>
              <w:pStyle w:val="a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– Наличие сертификата соответствия </w:t>
            </w:r>
            <w:proofErr w:type="spellStart"/>
            <w:r>
              <w:rPr>
                <w:color w:val="000000"/>
                <w:sz w:val="24"/>
                <w:szCs w:val="24"/>
              </w:rPr>
              <w:t>РосТест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6D2850" w:rsidRDefault="006D2850" w:rsidP="006D2850">
      <w:pPr>
        <w:ind w:firstLine="709"/>
        <w:jc w:val="both"/>
        <w:rPr>
          <w:sz w:val="28"/>
          <w:szCs w:val="28"/>
        </w:rPr>
      </w:pPr>
    </w:p>
    <w:p w:rsidR="006D2850" w:rsidRDefault="006D2850" w:rsidP="009541F3">
      <w:pPr>
        <w:spacing w:before="120"/>
        <w:rPr>
          <w:b/>
          <w:lang w:val="en-US"/>
        </w:rPr>
      </w:pPr>
      <w:r>
        <w:rPr>
          <w:b/>
        </w:rPr>
        <w:t>Основные части:</w:t>
      </w:r>
    </w:p>
    <w:p w:rsidR="006D2850" w:rsidRDefault="006D2850" w:rsidP="006D2850">
      <w:pPr>
        <w:spacing w:before="120"/>
        <w:ind w:left="270"/>
      </w:pPr>
      <w:r>
        <w:t>лазерный блок</w:t>
      </w:r>
    </w:p>
    <w:p w:rsidR="006D2850" w:rsidRDefault="006D2850" w:rsidP="006D2850">
      <w:pPr>
        <w:spacing w:before="120"/>
        <w:ind w:left="270"/>
      </w:pPr>
      <w:r>
        <w:t>блок питания</w:t>
      </w:r>
    </w:p>
    <w:p w:rsidR="006D2850" w:rsidRDefault="006D2850" w:rsidP="009541F3">
      <w:pPr>
        <w:spacing w:before="120"/>
        <w:ind w:left="270"/>
        <w:jc w:val="both"/>
      </w:pPr>
      <w:r>
        <w:t xml:space="preserve">Лазер монтируется на оптическом столе заказчика на установке Ангара -5-1 в </w:t>
      </w:r>
      <w:r w:rsidR="009541F3">
        <w:t>ФГУП «</w:t>
      </w:r>
      <w:r>
        <w:t>ГНЦ РФ ТРИНИТИ</w:t>
      </w:r>
      <w:r w:rsidR="009541F3">
        <w:t>»</w:t>
      </w:r>
      <w:r>
        <w:t>.</w:t>
      </w:r>
    </w:p>
    <w:p w:rsidR="006D2850" w:rsidRDefault="006D2850" w:rsidP="009541F3">
      <w:pPr>
        <w:spacing w:before="120"/>
        <w:ind w:left="270"/>
        <w:jc w:val="both"/>
      </w:pPr>
    </w:p>
    <w:p w:rsidR="006D2850" w:rsidRDefault="006D2850" w:rsidP="009541F3">
      <w:pPr>
        <w:jc w:val="both"/>
        <w:rPr>
          <w:highlight w:val="yellow"/>
        </w:rPr>
      </w:pPr>
      <w:r>
        <w:t>1</w:t>
      </w:r>
      <w:r>
        <w:rPr>
          <w:highlight w:val="yellow"/>
        </w:rPr>
        <w:t>.  Паспорт на изделие</w:t>
      </w:r>
    </w:p>
    <w:p w:rsidR="006D2850" w:rsidRDefault="006D2850" w:rsidP="009541F3">
      <w:pPr>
        <w:jc w:val="both"/>
        <w:rPr>
          <w:sz w:val="22"/>
          <w:highlight w:val="yellow"/>
        </w:rPr>
      </w:pPr>
      <w:r>
        <w:rPr>
          <w:sz w:val="22"/>
          <w:highlight w:val="yellow"/>
        </w:rPr>
        <w:t>2. Описание на русском языке</w:t>
      </w:r>
    </w:p>
    <w:p w:rsidR="006D2850" w:rsidRDefault="006D2850" w:rsidP="009541F3">
      <w:pPr>
        <w:jc w:val="both"/>
        <w:rPr>
          <w:sz w:val="22"/>
          <w:highlight w:val="yellow"/>
        </w:rPr>
      </w:pPr>
      <w:r>
        <w:rPr>
          <w:sz w:val="22"/>
          <w:highlight w:val="yellow"/>
        </w:rPr>
        <w:t xml:space="preserve">3. </w:t>
      </w:r>
      <w:r>
        <w:rPr>
          <w:highlight w:val="yellow"/>
        </w:rPr>
        <w:t>Гарантийные обязательства</w:t>
      </w:r>
    </w:p>
    <w:p w:rsidR="006D2850" w:rsidRDefault="006D2850" w:rsidP="009541F3">
      <w:pPr>
        <w:jc w:val="both"/>
        <w:rPr>
          <w:sz w:val="22"/>
          <w:highlight w:val="yellow"/>
        </w:rPr>
      </w:pPr>
      <w:r>
        <w:rPr>
          <w:sz w:val="22"/>
          <w:highlight w:val="yellow"/>
        </w:rPr>
        <w:t>4.  Инструкция по эксплуатации</w:t>
      </w:r>
    </w:p>
    <w:p w:rsidR="006D2850" w:rsidRDefault="006D2850" w:rsidP="009541F3">
      <w:pPr>
        <w:jc w:val="both"/>
        <w:rPr>
          <w:sz w:val="22"/>
        </w:rPr>
      </w:pPr>
      <w:r>
        <w:rPr>
          <w:sz w:val="22"/>
          <w:highlight w:val="yellow"/>
        </w:rPr>
        <w:t>5</w:t>
      </w:r>
      <w:r>
        <w:rPr>
          <w:sz w:val="22"/>
        </w:rPr>
        <w:t>.</w:t>
      </w:r>
      <w:r>
        <w:rPr>
          <w:sz w:val="22"/>
          <w:highlight w:val="yellow"/>
        </w:rPr>
        <w:t>Перечень заменяемых элементов  с их основными характеристиками и рекомендуемыми производителями</w:t>
      </w:r>
    </w:p>
    <w:p w:rsidR="006D2850" w:rsidRDefault="006D2850" w:rsidP="009541F3">
      <w:pPr>
        <w:jc w:val="both"/>
      </w:pPr>
      <w:r>
        <w:t>8. Пояснительная записка с указаниями по мелкому ремонту</w:t>
      </w:r>
    </w:p>
    <w:p w:rsidR="006D2850" w:rsidRDefault="006D2850" w:rsidP="009541F3">
      <w:pPr>
        <w:jc w:val="both"/>
        <w:rPr>
          <w:sz w:val="22"/>
          <w:highlight w:val="yellow"/>
        </w:rPr>
      </w:pPr>
      <w:r>
        <w:rPr>
          <w:sz w:val="22"/>
          <w:highlight w:val="yellow"/>
        </w:rPr>
        <w:t>6. Инструкция по монтажу заменяемых элементов.</w:t>
      </w:r>
    </w:p>
    <w:p w:rsidR="006D2850" w:rsidRDefault="006D2850" w:rsidP="009541F3">
      <w:pPr>
        <w:jc w:val="both"/>
        <w:rPr>
          <w:sz w:val="22"/>
        </w:rPr>
      </w:pPr>
      <w:r>
        <w:rPr>
          <w:sz w:val="22"/>
          <w:highlight w:val="yellow"/>
        </w:rPr>
        <w:t>7. Обязательства по послепродажному обслуживанию.</w:t>
      </w:r>
    </w:p>
    <w:p w:rsidR="006D2850" w:rsidRDefault="006D2850" w:rsidP="009541F3">
      <w:pPr>
        <w:spacing w:before="120"/>
        <w:ind w:left="270"/>
        <w:jc w:val="both"/>
      </w:pPr>
      <w:r>
        <w:t xml:space="preserve">Послепродажное обслуживание производится Продавцом в течение 2 месяцев после </w:t>
      </w:r>
      <w:proofErr w:type="spellStart"/>
      <w:r>
        <w:t>пусконаладки</w:t>
      </w:r>
      <w:proofErr w:type="spellEnd"/>
      <w:r>
        <w:t xml:space="preserve"> и заключается в обеспечении характеристик Оборудования заданных в ТЗ при его работе совместно с установкой Ангара-5-1. Стоимость послепродажного обслуживания включена в стоимость поставки.</w:t>
      </w:r>
    </w:p>
    <w:p w:rsidR="006D2850" w:rsidRDefault="006D2850" w:rsidP="006D2850">
      <w:pPr>
        <w:jc w:val="both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88"/>
        <w:gridCol w:w="4932"/>
      </w:tblGrid>
      <w:tr w:rsidR="006D2850" w:rsidTr="006D2850">
        <w:trPr>
          <w:cantSplit/>
        </w:trPr>
        <w:tc>
          <w:tcPr>
            <w:tcW w:w="4888" w:type="dxa"/>
          </w:tcPr>
          <w:p w:rsidR="006D2850" w:rsidRDefault="006D2850">
            <w:pPr>
              <w:ind w:left="332"/>
            </w:pPr>
            <w:r>
              <w:t>От Покупателя:</w:t>
            </w:r>
          </w:p>
          <w:p w:rsidR="006D2850" w:rsidRDefault="006D2850">
            <w:pPr>
              <w:ind w:left="332"/>
            </w:pPr>
            <w:r>
              <w:t xml:space="preserve"> Заместитель директора</w:t>
            </w:r>
          </w:p>
          <w:p w:rsidR="006D2850" w:rsidRDefault="006D2850">
            <w:pPr>
              <w:ind w:left="332"/>
            </w:pPr>
            <w:r>
              <w:rPr>
                <w:bCs/>
              </w:rPr>
              <w:t xml:space="preserve">ФГУП </w:t>
            </w:r>
            <w:r>
              <w:t>«ГНЦ РФ ТРИНИТИ»</w:t>
            </w:r>
          </w:p>
          <w:p w:rsidR="006D2850" w:rsidRDefault="006D2850"/>
        </w:tc>
        <w:tc>
          <w:tcPr>
            <w:tcW w:w="4932" w:type="dxa"/>
          </w:tcPr>
          <w:p w:rsidR="006D2850" w:rsidRDefault="006D2850">
            <w:pPr>
              <w:ind w:left="332"/>
            </w:pPr>
            <w:r>
              <w:t>От Продавца:</w:t>
            </w:r>
          </w:p>
          <w:p w:rsidR="006D2850" w:rsidRDefault="006D2850">
            <w:pPr>
              <w:ind w:left="332"/>
              <w:rPr>
                <w:b/>
                <w:bCs/>
              </w:rPr>
            </w:pPr>
          </w:p>
        </w:tc>
      </w:tr>
      <w:tr w:rsidR="006D2850" w:rsidTr="006D2850">
        <w:trPr>
          <w:cantSplit/>
          <w:trHeight w:val="1010"/>
        </w:trPr>
        <w:tc>
          <w:tcPr>
            <w:tcW w:w="4888" w:type="dxa"/>
            <w:vAlign w:val="bottom"/>
            <w:hideMark/>
          </w:tcPr>
          <w:p w:rsidR="006D2850" w:rsidRDefault="006D2850">
            <w:pPr>
              <w:snapToGrid w:val="0"/>
              <w:jc w:val="both"/>
            </w:pPr>
            <w:r>
              <w:t>________________ С.П.Коржавин</w:t>
            </w:r>
          </w:p>
          <w:p w:rsidR="006D2850" w:rsidRDefault="006D2850">
            <w:pPr>
              <w:jc w:val="both"/>
            </w:pPr>
            <w:r>
              <w:t>“_____” ______________________2012 г.</w:t>
            </w:r>
          </w:p>
          <w:p w:rsidR="006D2850" w:rsidRDefault="006D2850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  <w:hideMark/>
          </w:tcPr>
          <w:p w:rsidR="006D2850" w:rsidRDefault="006D2850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6D2850" w:rsidRDefault="006D2850">
            <w:pPr>
              <w:ind w:left="332"/>
              <w:jc w:val="both"/>
            </w:pPr>
            <w:r>
              <w:t>“____”  ______________________2012 г.</w:t>
            </w:r>
          </w:p>
          <w:p w:rsidR="006D2850" w:rsidRDefault="006D2850">
            <w:pPr>
              <w:ind w:left="332"/>
              <w:jc w:val="center"/>
            </w:pPr>
            <w:r>
              <w:t>М.П.</w:t>
            </w:r>
          </w:p>
        </w:tc>
      </w:tr>
    </w:tbl>
    <w:p w:rsidR="006D2850" w:rsidRDefault="006D2850" w:rsidP="006D2850">
      <w:pPr>
        <w:ind w:left="180"/>
      </w:pPr>
      <w:r>
        <w:t xml:space="preserve">       </w:t>
      </w:r>
    </w:p>
    <w:p w:rsidR="006D2850" w:rsidRDefault="006D2850" w:rsidP="006D2850"/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Pr="009541F3" w:rsidRDefault="006D2850" w:rsidP="009541F3">
      <w:pPr>
        <w:rPr>
          <w:lang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val="en-US" w:eastAsia="en-US"/>
        </w:rPr>
      </w:pPr>
    </w:p>
    <w:p w:rsidR="006D2850" w:rsidRDefault="006D2850" w:rsidP="006D2850">
      <w:pPr>
        <w:jc w:val="right"/>
        <w:rPr>
          <w:lang w:eastAsia="en-US"/>
        </w:rPr>
      </w:pPr>
      <w:r>
        <w:rPr>
          <w:lang w:eastAsia="en-US"/>
        </w:rPr>
        <w:br w:type="page"/>
      </w:r>
      <w:r>
        <w:rPr>
          <w:lang w:eastAsia="en-US"/>
        </w:rPr>
        <w:lastRenderedPageBreak/>
        <w:t>Приложение № 2</w:t>
      </w:r>
    </w:p>
    <w:p w:rsidR="006D2850" w:rsidRDefault="006D2850" w:rsidP="006D2850">
      <w:pPr>
        <w:jc w:val="right"/>
        <w:rPr>
          <w:lang w:eastAsia="en-US"/>
        </w:rPr>
      </w:pPr>
      <w:r>
        <w:rPr>
          <w:lang w:eastAsia="en-US"/>
        </w:rPr>
        <w:t>К Договору на  поставку оборудования</w:t>
      </w:r>
    </w:p>
    <w:p w:rsidR="006D2850" w:rsidRDefault="006D2850" w:rsidP="006D2850">
      <w:pPr>
        <w:tabs>
          <w:tab w:val="left" w:pos="6521"/>
        </w:tabs>
        <w:jc w:val="right"/>
        <w:rPr>
          <w:b/>
        </w:rPr>
      </w:pPr>
      <w:r>
        <w:rPr>
          <w:lang w:eastAsia="en-US"/>
        </w:rPr>
        <w:t xml:space="preserve"> </w:t>
      </w:r>
      <w:r>
        <w:rPr>
          <w:b/>
        </w:rPr>
        <w:t xml:space="preserve">№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от «</w:t>
      </w:r>
      <w:r>
        <w:rPr>
          <w:b/>
          <w:u w:val="single"/>
        </w:rPr>
        <w:t xml:space="preserve">     </w:t>
      </w:r>
      <w:r>
        <w:rPr>
          <w:b/>
        </w:rPr>
        <w:t xml:space="preserve">» </w:t>
      </w:r>
      <w:r>
        <w:rPr>
          <w:b/>
          <w:u w:val="single"/>
        </w:rPr>
        <w:t xml:space="preserve">                  </w:t>
      </w:r>
      <w:r>
        <w:rPr>
          <w:b/>
        </w:rPr>
        <w:t xml:space="preserve"> 2012г.</w:t>
      </w:r>
    </w:p>
    <w:p w:rsidR="006D2850" w:rsidRDefault="006D2850" w:rsidP="006D2850">
      <w:pPr>
        <w:jc w:val="center"/>
        <w:rPr>
          <w:b/>
        </w:rPr>
      </w:pPr>
    </w:p>
    <w:p w:rsidR="006D2850" w:rsidRDefault="006D2850" w:rsidP="006D2850">
      <w:pPr>
        <w:jc w:val="center"/>
        <w:rPr>
          <w:b/>
        </w:rPr>
      </w:pPr>
    </w:p>
    <w:p w:rsidR="006D2850" w:rsidRDefault="006D2850" w:rsidP="009541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КАЛЕНДАРНЫЙ ПЛАН</w:t>
      </w:r>
    </w:p>
    <w:p w:rsidR="006D2850" w:rsidRDefault="006D2850" w:rsidP="006D2850">
      <w:pPr>
        <w:pStyle w:val="a6"/>
        <w:jc w:val="center"/>
        <w:rPr>
          <w:sz w:val="28"/>
          <w:szCs w:val="28"/>
        </w:rPr>
      </w:pPr>
    </w:p>
    <w:p w:rsidR="006D2850" w:rsidRDefault="006D2850" w:rsidP="006D2850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9541F3">
        <w:rPr>
          <w:rFonts w:eastAsia="TimesNewRomanPSMT"/>
          <w:b/>
          <w:bCs/>
          <w:color w:val="000000"/>
          <w:sz w:val="28"/>
          <w:szCs w:val="28"/>
        </w:rPr>
        <w:t xml:space="preserve">на поставку </w:t>
      </w:r>
      <w:proofErr w:type="spellStart"/>
      <w:r>
        <w:rPr>
          <w:rFonts w:eastAsia="TimesNewRomanPSMT"/>
          <w:b/>
          <w:bCs/>
          <w:color w:val="000000"/>
        </w:rPr>
        <w:t>Nd</w:t>
      </w:r>
      <w:proofErr w:type="spellEnd"/>
      <w:r>
        <w:rPr>
          <w:rFonts w:eastAsia="TimesNewRomanPSMT"/>
          <w:b/>
          <w:bCs/>
          <w:color w:val="000000"/>
        </w:rPr>
        <w:t xml:space="preserve"> Лазер</w:t>
      </w:r>
      <w:r w:rsidR="009541F3">
        <w:rPr>
          <w:rFonts w:eastAsia="TimesNewRomanPSMT"/>
          <w:b/>
          <w:bCs/>
          <w:color w:val="000000"/>
        </w:rPr>
        <w:t>а</w:t>
      </w:r>
      <w:r>
        <w:rPr>
          <w:rFonts w:eastAsia="TimesNewRomanPSMT"/>
          <w:b/>
          <w:bCs/>
          <w:color w:val="000000"/>
        </w:rPr>
        <w:t xml:space="preserve"> на 0.1-0.2 нс</w:t>
      </w:r>
    </w:p>
    <w:p w:rsidR="006D2850" w:rsidRDefault="006D2850" w:rsidP="006D2850">
      <w:pPr>
        <w:pStyle w:val="a6"/>
        <w:jc w:val="center"/>
        <w:rPr>
          <w:sz w:val="28"/>
          <w:szCs w:val="28"/>
        </w:rPr>
      </w:pPr>
    </w:p>
    <w:p w:rsidR="006D2850" w:rsidRDefault="006D2850" w:rsidP="006D2850">
      <w:pPr>
        <w:pStyle w:val="a6"/>
        <w:jc w:val="center"/>
        <w:rPr>
          <w:sz w:val="28"/>
          <w:szCs w:val="28"/>
        </w:rPr>
      </w:pPr>
    </w:p>
    <w:tbl>
      <w:tblPr>
        <w:tblW w:w="10140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10"/>
        <w:gridCol w:w="3260"/>
        <w:gridCol w:w="1701"/>
        <w:gridCol w:w="1418"/>
        <w:gridCol w:w="1492"/>
        <w:gridCol w:w="1559"/>
      </w:tblGrid>
      <w:tr w:rsidR="009541F3" w:rsidTr="007E3EBC">
        <w:trPr>
          <w:cantSplit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41F3" w:rsidRDefault="009541F3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541F3" w:rsidRDefault="009541F3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:rsidR="009541F3" w:rsidRDefault="009541F3">
            <w:pPr>
              <w:pStyle w:val="a6"/>
              <w:ind w:left="25" w:right="-108"/>
              <w:jc w:val="center"/>
              <w:rPr>
                <w:sz w:val="28"/>
                <w:szCs w:val="28"/>
              </w:rPr>
            </w:pPr>
          </w:p>
          <w:p w:rsidR="009541F3" w:rsidRDefault="009541F3">
            <w:pPr>
              <w:pStyle w:val="a6"/>
              <w:ind w:left="25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этапа</w:t>
            </w:r>
          </w:p>
          <w:p w:rsidR="009541F3" w:rsidRDefault="009541F3">
            <w:pPr>
              <w:pStyle w:val="a6"/>
              <w:ind w:left="25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его содержание</w:t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41F3" w:rsidRDefault="009541F3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4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:rsidR="009541F3" w:rsidRDefault="009541F3">
            <w:pPr>
              <w:pStyle w:val="a6"/>
              <w:ind w:left="-108" w:right="-62"/>
              <w:rPr>
                <w:sz w:val="28"/>
                <w:szCs w:val="28"/>
              </w:rPr>
            </w:pPr>
          </w:p>
          <w:p w:rsidR="009541F3" w:rsidRDefault="009541F3">
            <w:pPr>
              <w:pStyle w:val="a6"/>
              <w:ind w:left="-108" w:right="-6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Стоимость,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:rsidR="009541F3" w:rsidRDefault="009541F3">
            <w:pPr>
              <w:pStyle w:val="a6"/>
              <w:jc w:val="center"/>
              <w:rPr>
                <w:sz w:val="28"/>
                <w:szCs w:val="28"/>
              </w:rPr>
            </w:pPr>
          </w:p>
          <w:p w:rsidR="009541F3" w:rsidRDefault="009541F3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</w:t>
            </w:r>
          </w:p>
          <w:p w:rsidR="009541F3" w:rsidRDefault="009541F3">
            <w:pPr>
              <w:pStyle w:val="a6"/>
              <w:ind w:left="-108" w:right="-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</w:tc>
      </w:tr>
      <w:tr w:rsidR="009541F3" w:rsidTr="007E3EBC">
        <w:trPr>
          <w:cantSplit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541F3" w:rsidRDefault="009541F3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F3" w:rsidRDefault="009541F3">
            <w:pPr>
              <w:ind w:left="25" w:right="-108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F3" w:rsidRDefault="009541F3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</w:t>
            </w:r>
          </w:p>
          <w:p w:rsidR="009541F3" w:rsidRDefault="009541F3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41F3" w:rsidRDefault="009541F3">
            <w:pPr>
              <w:pStyle w:val="a6"/>
              <w:ind w:right="-108"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Окончание</w:t>
            </w:r>
          </w:p>
        </w:tc>
        <w:tc>
          <w:tcPr>
            <w:tcW w:w="14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41F3" w:rsidRDefault="009541F3">
            <w:pPr>
              <w:ind w:right="-62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41F3" w:rsidRDefault="009541F3">
            <w:pPr>
              <w:ind w:right="-62"/>
              <w:rPr>
                <w:sz w:val="28"/>
                <w:szCs w:val="28"/>
                <w:lang w:val="en-US"/>
              </w:rPr>
            </w:pPr>
          </w:p>
        </w:tc>
      </w:tr>
      <w:tr w:rsidR="006D2850" w:rsidTr="009541F3">
        <w:trPr>
          <w:trHeight w:val="111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pStyle w:val="a6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rPr>
                <w:sz w:val="28"/>
                <w:szCs w:val="28"/>
                <w:highlight w:val="yellow"/>
              </w:rPr>
            </w:pPr>
            <w:r>
              <w:t xml:space="preserve">Монтаж блоков лазера и их вывод на рабочий режим.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подписания контракта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jc w:val="center"/>
            </w:pPr>
            <w:r>
              <w:t>01.</w:t>
            </w:r>
            <w:r>
              <w:rPr>
                <w:lang w:val="en-US"/>
              </w:rPr>
              <w:t>10</w:t>
            </w:r>
            <w:r>
              <w:t>.2012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r>
              <w:t>Акт о выполненных работах</w:t>
            </w:r>
          </w:p>
        </w:tc>
      </w:tr>
      <w:tr w:rsidR="006D2850" w:rsidTr="009541F3">
        <w:trPr>
          <w:trHeight w:val="84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pStyle w:val="rust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rPr>
                <w:sz w:val="28"/>
                <w:szCs w:val="28"/>
                <w:highlight w:val="yellow"/>
              </w:rPr>
            </w:pPr>
            <w:r>
              <w:t>Пуско</w:t>
            </w:r>
            <w:r w:rsidR="009541F3">
              <w:t>-</w:t>
            </w:r>
            <w:r>
              <w:t xml:space="preserve">наладка лазера на территории </w:t>
            </w:r>
            <w:r w:rsidR="009541F3">
              <w:t>ФГУП «</w:t>
            </w:r>
            <w:r>
              <w:t>ГНЦ РФ ТРИНИТИ</w:t>
            </w:r>
            <w:r w:rsidR="009541F3">
              <w:t>»</w:t>
            </w:r>
            <w:r>
              <w:t xml:space="preserve"> на площадке установки Ангара-5-1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2850" w:rsidRDefault="006D2850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snapToGrid w:val="0"/>
            </w:pPr>
            <w:r>
              <w:rPr>
                <w:lang w:val="en-US"/>
              </w:rPr>
              <w:t>10</w:t>
            </w:r>
            <w:r>
              <w:t>.</w:t>
            </w:r>
            <w:r>
              <w:rPr>
                <w:lang w:val="en-US"/>
              </w:rPr>
              <w:t>12</w:t>
            </w:r>
            <w:r>
              <w:t>.2012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2850" w:rsidRDefault="006D2850">
            <w:r>
              <w:t>Акт об испытаниях</w:t>
            </w:r>
          </w:p>
          <w:p w:rsidR="006D2850" w:rsidRDefault="006D2850">
            <w:r>
              <w:t xml:space="preserve">Акт сдачи </w:t>
            </w:r>
            <w:proofErr w:type="gramStart"/>
            <w:r>
              <w:t>-п</w:t>
            </w:r>
            <w:proofErr w:type="gramEnd"/>
            <w:r>
              <w:t>риемки</w:t>
            </w:r>
          </w:p>
        </w:tc>
      </w:tr>
      <w:tr w:rsidR="006D2850" w:rsidTr="009541F3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2850" w:rsidRDefault="006D2850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2850" w:rsidRDefault="006D2850">
            <w:pPr>
              <w:ind w:left="25" w:right="-108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2850" w:rsidRDefault="006D2850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2850" w:rsidRDefault="006D2850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2850" w:rsidRPr="00492CFC" w:rsidRDefault="006D2850">
            <w:pPr>
              <w:pStyle w:val="a6"/>
              <w:ind w:right="-62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2850" w:rsidRDefault="006D2850">
            <w:pPr>
              <w:pStyle w:val="a6"/>
              <w:ind w:right="-62"/>
              <w:rPr>
                <w:b/>
                <w:sz w:val="28"/>
                <w:szCs w:val="28"/>
              </w:rPr>
            </w:pPr>
          </w:p>
        </w:tc>
      </w:tr>
    </w:tbl>
    <w:p w:rsidR="006D2850" w:rsidRDefault="006D2850" w:rsidP="006D2850"/>
    <w:p w:rsidR="006D2850" w:rsidRDefault="006D2850" w:rsidP="006D2850">
      <w:pPr>
        <w:spacing w:line="360" w:lineRule="auto"/>
      </w:pPr>
      <w:r>
        <w:t xml:space="preserve">Итого поставок продукции:  (____________________________ 00 копеек) включая НДС 18 %., </w:t>
      </w:r>
      <w:r>
        <w:rPr>
          <w:iCs/>
        </w:rPr>
        <w:t>в том числе НДС 18 %  (</w:t>
      </w:r>
      <w:proofErr w:type="spellStart"/>
      <w:r>
        <w:rPr>
          <w:iCs/>
        </w:rPr>
        <w:t>_____________________коп</w:t>
      </w:r>
      <w:proofErr w:type="spellEnd"/>
      <w:r>
        <w:rPr>
          <w:iCs/>
        </w:rPr>
        <w:t>.)</w:t>
      </w:r>
      <w:r>
        <w:rPr>
          <w:iCs/>
          <w:spacing w:val="-2"/>
        </w:rPr>
        <w:t>.</w:t>
      </w:r>
    </w:p>
    <w:p w:rsidR="006D2850" w:rsidRDefault="006D2850" w:rsidP="006D2850"/>
    <w:p w:rsidR="009541F3" w:rsidRDefault="009541F3" w:rsidP="006D2850"/>
    <w:p w:rsidR="009541F3" w:rsidRDefault="009541F3" w:rsidP="006D2850"/>
    <w:p w:rsidR="009541F3" w:rsidRDefault="009541F3" w:rsidP="006D2850"/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88"/>
        <w:gridCol w:w="4932"/>
      </w:tblGrid>
      <w:tr w:rsidR="006D2850" w:rsidTr="006D2850">
        <w:trPr>
          <w:cantSplit/>
        </w:trPr>
        <w:tc>
          <w:tcPr>
            <w:tcW w:w="4888" w:type="dxa"/>
          </w:tcPr>
          <w:p w:rsidR="006D2850" w:rsidRDefault="006D2850">
            <w:pPr>
              <w:ind w:left="332"/>
            </w:pPr>
            <w:r>
              <w:t>От Покупателя:</w:t>
            </w:r>
          </w:p>
          <w:p w:rsidR="006D2850" w:rsidRDefault="006D2850">
            <w:pPr>
              <w:ind w:left="332"/>
            </w:pPr>
            <w:r>
              <w:t>Заместитель директора</w:t>
            </w:r>
          </w:p>
          <w:p w:rsidR="006D2850" w:rsidRDefault="006D2850">
            <w:pPr>
              <w:ind w:left="332"/>
            </w:pPr>
            <w:r>
              <w:rPr>
                <w:bCs/>
              </w:rPr>
              <w:t xml:space="preserve">ФГУП </w:t>
            </w:r>
            <w:r>
              <w:t>«ГНЦ РФ ТРИНИТИ»</w:t>
            </w:r>
          </w:p>
          <w:p w:rsidR="006D2850" w:rsidRDefault="006D2850"/>
        </w:tc>
        <w:tc>
          <w:tcPr>
            <w:tcW w:w="4932" w:type="dxa"/>
          </w:tcPr>
          <w:p w:rsidR="006D2850" w:rsidRDefault="006D2850">
            <w:pPr>
              <w:ind w:left="332"/>
            </w:pPr>
            <w:r>
              <w:t>От Продавца:</w:t>
            </w:r>
          </w:p>
          <w:p w:rsidR="006D2850" w:rsidRDefault="006D2850">
            <w:pPr>
              <w:ind w:left="332"/>
              <w:rPr>
                <w:b/>
                <w:bCs/>
              </w:rPr>
            </w:pPr>
          </w:p>
        </w:tc>
      </w:tr>
      <w:tr w:rsidR="006D2850" w:rsidTr="006D2850">
        <w:trPr>
          <w:cantSplit/>
          <w:trHeight w:val="1010"/>
        </w:trPr>
        <w:tc>
          <w:tcPr>
            <w:tcW w:w="4888" w:type="dxa"/>
            <w:vAlign w:val="bottom"/>
            <w:hideMark/>
          </w:tcPr>
          <w:p w:rsidR="006D2850" w:rsidRDefault="006D2850">
            <w:pPr>
              <w:snapToGrid w:val="0"/>
              <w:jc w:val="both"/>
            </w:pPr>
            <w:r>
              <w:t>________________ С.П.Коржавин</w:t>
            </w:r>
          </w:p>
          <w:p w:rsidR="006D2850" w:rsidRDefault="006D2850">
            <w:pPr>
              <w:jc w:val="both"/>
            </w:pPr>
            <w:r>
              <w:t>“_____” ______________________2012 г.</w:t>
            </w:r>
          </w:p>
          <w:p w:rsidR="006D2850" w:rsidRDefault="006D2850">
            <w:pPr>
              <w:jc w:val="center"/>
            </w:pPr>
            <w:r>
              <w:t>М.П.</w:t>
            </w:r>
          </w:p>
        </w:tc>
        <w:tc>
          <w:tcPr>
            <w:tcW w:w="4932" w:type="dxa"/>
            <w:vAlign w:val="bottom"/>
            <w:hideMark/>
          </w:tcPr>
          <w:p w:rsidR="006D2850" w:rsidRDefault="006D2850">
            <w:pPr>
              <w:snapToGrid w:val="0"/>
              <w:ind w:left="332"/>
              <w:jc w:val="both"/>
              <w:rPr>
                <w:b/>
              </w:rPr>
            </w:pPr>
            <w:r>
              <w:t xml:space="preserve">_______________ </w:t>
            </w:r>
          </w:p>
          <w:p w:rsidR="006D2850" w:rsidRDefault="006D2850">
            <w:pPr>
              <w:ind w:left="332"/>
              <w:jc w:val="both"/>
            </w:pPr>
            <w:r>
              <w:t>“____”  ______________________2012 г.</w:t>
            </w:r>
          </w:p>
          <w:p w:rsidR="006D2850" w:rsidRDefault="006D2850">
            <w:pPr>
              <w:ind w:left="332"/>
              <w:jc w:val="center"/>
            </w:pPr>
            <w:r>
              <w:t>М.П.</w:t>
            </w:r>
          </w:p>
        </w:tc>
      </w:tr>
    </w:tbl>
    <w:p w:rsidR="006D2850" w:rsidRDefault="006D2850" w:rsidP="006D2850"/>
    <w:p w:rsidR="006D2850" w:rsidRDefault="006D2850" w:rsidP="006D2850"/>
    <w:p w:rsidR="007E5681" w:rsidRDefault="007E5681"/>
    <w:sectPr w:rsidR="007E5681" w:rsidSect="007E5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Cyr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63D0"/>
    <w:multiLevelType w:val="singleLevel"/>
    <w:tmpl w:val="FB48AB10"/>
    <w:lvl w:ilvl="0">
      <w:start w:val="4"/>
      <w:numFmt w:val="decimal"/>
      <w:lvlText w:val="2.%1."/>
      <w:legacy w:legacy="1" w:legacySpace="0" w:legacyIndent="52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2850"/>
    <w:rsid w:val="001F4E08"/>
    <w:rsid w:val="00492CFC"/>
    <w:rsid w:val="006D2850"/>
    <w:rsid w:val="007E5681"/>
    <w:rsid w:val="009541F3"/>
    <w:rsid w:val="00BB051C"/>
    <w:rsid w:val="00C43A41"/>
    <w:rsid w:val="00EC5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1"/>
    <w:qFormat/>
    <w:rsid w:val="006D2850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semiHidden/>
    <w:unhideWhenUsed/>
    <w:qFormat/>
    <w:rsid w:val="006D285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28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semiHidden/>
    <w:rsid w:val="006D2850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locked/>
    <w:rsid w:val="006D285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3">
    <w:name w:val="Обычный (веб) Знак"/>
    <w:basedOn w:val="a0"/>
    <w:link w:val="a4"/>
    <w:locked/>
    <w:rsid w:val="006D2850"/>
    <w:rPr>
      <w:rFonts w:ascii="Calibri" w:eastAsia="Calibri" w:hAnsi="Calibri" w:hint="default"/>
      <w:sz w:val="24"/>
      <w:szCs w:val="24"/>
      <w:lang w:val="ru-RU" w:eastAsia="ru-RU" w:bidi="ar-SA"/>
    </w:rPr>
  </w:style>
  <w:style w:type="paragraph" w:customStyle="1" w:styleId="12">
    <w:name w:val="Обычный1"/>
    <w:semiHidden/>
    <w:rsid w:val="006D285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Таблица шапка"/>
    <w:basedOn w:val="a"/>
    <w:semiHidden/>
    <w:rsid w:val="006D2850"/>
    <w:pPr>
      <w:keepNext/>
      <w:snapToGrid w:val="0"/>
      <w:spacing w:before="40" w:after="40"/>
      <w:ind w:left="57" w:right="57"/>
    </w:pPr>
    <w:rPr>
      <w:rFonts w:eastAsia="Times New Roman"/>
      <w:sz w:val="22"/>
      <w:szCs w:val="20"/>
    </w:rPr>
  </w:style>
  <w:style w:type="paragraph" w:customStyle="1" w:styleId="a6">
    <w:name w:val="Нормальный"/>
    <w:semiHidden/>
    <w:rsid w:val="006D2850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ust">
    <w:name w:val="rus_t"/>
    <w:basedOn w:val="a"/>
    <w:semiHidden/>
    <w:rsid w:val="006D2850"/>
    <w:pPr>
      <w:spacing w:line="240" w:lineRule="atLeast"/>
    </w:pPr>
    <w:rPr>
      <w:rFonts w:ascii="CourierCyr" w:eastAsia="Times New Roman" w:hAnsi="CourierCyr"/>
      <w:szCs w:val="20"/>
      <w:lang w:val="en-US"/>
    </w:rPr>
  </w:style>
  <w:style w:type="paragraph" w:styleId="a4">
    <w:name w:val="Normal (Web)"/>
    <w:basedOn w:val="a"/>
    <w:link w:val="a3"/>
    <w:semiHidden/>
    <w:unhideWhenUsed/>
    <w:rsid w:val="006D2850"/>
    <w:rPr>
      <w:rFonts w:ascii="Calibri" w:hAnsi="Calibr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2293</Words>
  <Characters>13071</Characters>
  <Application>Microsoft Office Word</Application>
  <DocSecurity>0</DocSecurity>
  <Lines>108</Lines>
  <Paragraphs>30</Paragraphs>
  <ScaleCrop>false</ScaleCrop>
  <Company>RePack by SPecialiST</Company>
  <LinksUpToDate>false</LinksUpToDate>
  <CharactersWithSpaces>15334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2012-08-29T05:16:00Z</dcterms:created>
  <dcterms:modified xsi:type="dcterms:W3CDTF">2012-08-30T04:22:00Z</dcterms:modified>
</cp:coreProperties>
</file>